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618"/>
        <w:gridCol w:w="782"/>
        <w:gridCol w:w="4806"/>
      </w:tblGrid>
      <w:tr w:rsidR="00EB09F6" w:rsidRPr="00EB09F6" w:rsidTr="00FF7191">
        <w:tc>
          <w:tcPr>
            <w:tcW w:w="4618"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4"/>
              </w:rPr>
            </w:pPr>
            <w:bookmarkStart w:id="0" w:name="_GoBack"/>
            <w:bookmarkEnd w:id="0"/>
            <w:r w:rsidRPr="00EB09F6">
              <w:rPr>
                <w:rFonts w:ascii="Times New Roman" w:eastAsia="Times New Roman" w:hAnsi="Times New Roman" w:cs="Times New Roman"/>
                <w:sz w:val="28"/>
                <w:szCs w:val="24"/>
              </w:rPr>
              <w:t>ИСПОЛНИТЕЛЬНЫЙ КОМИТЕТ</w:t>
            </w:r>
          </w:p>
          <w:p w:rsidR="00EB09F6" w:rsidRPr="00EB09F6" w:rsidRDefault="00ED3FBD" w:rsidP="00EB09F6">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 w:val="28"/>
                <w:szCs w:val="24"/>
              </w:rPr>
              <w:t>ТАТАРСКО-КАНДЫЗСКОГО</w:t>
            </w:r>
            <w:r w:rsidR="00EB09F6" w:rsidRPr="00EB09F6">
              <w:rPr>
                <w:rFonts w:ascii="Times New Roman" w:eastAsia="Times New Roman" w:hAnsi="Times New Roman" w:cs="Times New Roman"/>
                <w:sz w:val="28"/>
                <w:szCs w:val="24"/>
              </w:rPr>
              <w:t xml:space="preserve"> СЕЛЬСКОГО ПОСЕЛЕНИЯ</w:t>
            </w:r>
          </w:p>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4"/>
              </w:rPr>
              <w:t>БАВЛИНСКОГО МУНИЦИПАЛЬНОГО РАЙОНА РЕСПУБЛИКИ ТАТАРСТАН</w:t>
            </w:r>
          </w:p>
        </w:tc>
        <w:tc>
          <w:tcPr>
            <w:tcW w:w="782" w:type="dxa"/>
            <w:shd w:val="clear" w:color="auto" w:fill="auto"/>
          </w:tcPr>
          <w:p w:rsidR="00EB09F6" w:rsidRPr="00EB09F6" w:rsidRDefault="00EB09F6" w:rsidP="00EB09F6">
            <w:pPr>
              <w:spacing w:after="0" w:line="240" w:lineRule="auto"/>
              <w:jc w:val="center"/>
              <w:rPr>
                <w:rFonts w:ascii="Times New Roman" w:eastAsia="Times New Roman" w:hAnsi="Times New Roman" w:cs="Times New Roman"/>
                <w:sz w:val="24"/>
                <w:szCs w:val="24"/>
              </w:rPr>
            </w:pPr>
          </w:p>
        </w:tc>
        <w:tc>
          <w:tcPr>
            <w:tcW w:w="4806"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ТАТАРСТАН РЕСПУБЛИКАСЫ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lang w:val="tt-RU"/>
              </w:rPr>
            </w:pPr>
            <w:r w:rsidRPr="00EB09F6">
              <w:rPr>
                <w:rFonts w:ascii="Times New Roman" w:eastAsia="Times New Roman" w:hAnsi="Times New Roman" w:cs="Times New Roman" w:hint="cs"/>
                <w:sz w:val="28"/>
                <w:szCs w:val="28"/>
                <w:lang w:val="ar-SA"/>
              </w:rPr>
              <w:t>БАУЛЫ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lang w:val="tt-RU"/>
              </w:rPr>
              <w:t>МУНИ</w:t>
            </w:r>
            <w:r w:rsidRPr="00EB09F6">
              <w:rPr>
                <w:rFonts w:ascii="Times New Roman" w:eastAsia="Times New Roman" w:hAnsi="Times New Roman" w:cs="Times New Roman"/>
                <w:sz w:val="28"/>
                <w:szCs w:val="28"/>
              </w:rPr>
              <w:t>Ц</w:t>
            </w:r>
            <w:r w:rsidRPr="00EB09F6">
              <w:rPr>
                <w:rFonts w:ascii="Times New Roman" w:eastAsia="Times New Roman" w:hAnsi="Times New Roman" w:cs="Times New Roman"/>
                <w:sz w:val="28"/>
                <w:szCs w:val="28"/>
                <w:lang w:val="tt-RU"/>
              </w:rPr>
              <w:t xml:space="preserve">ИПАЛЬ  </w:t>
            </w:r>
            <w:r w:rsidRPr="00EB09F6">
              <w:rPr>
                <w:rFonts w:ascii="Times New Roman" w:eastAsia="Times New Roman" w:hAnsi="Times New Roman" w:cs="Times New Roman"/>
                <w:sz w:val="28"/>
                <w:szCs w:val="28"/>
              </w:rPr>
              <w:t>РАЙОНЫ</w:t>
            </w:r>
          </w:p>
          <w:p w:rsidR="00EB09F6" w:rsidRPr="00EB09F6" w:rsidRDefault="00ED3FBD" w:rsidP="00EB09F6">
            <w:pPr>
              <w:keepNext/>
              <w:tabs>
                <w:tab w:val="num" w:pos="0"/>
              </w:tabs>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ТАТАР КАНДЫЗЫ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Calibri" w:hAnsi="Times New Roman" w:cs="Times New Roman"/>
                <w:sz w:val="28"/>
                <w:szCs w:val="28"/>
              </w:rPr>
              <w:t xml:space="preserve">АВЫЛ </w:t>
            </w:r>
            <w:r w:rsidRPr="00EB09F6">
              <w:rPr>
                <w:rFonts w:ascii="Times New Roman" w:eastAsia="Times New Roman" w:hAnsi="Times New Roman" w:cs="Times New Roman"/>
                <w:sz w:val="28"/>
                <w:szCs w:val="24"/>
                <w:lang w:val="tt-RU"/>
              </w:rPr>
              <w:t>Җ</w:t>
            </w:r>
            <w:r w:rsidRPr="00EB09F6">
              <w:rPr>
                <w:rFonts w:ascii="Times New Roman" w:eastAsia="Calibri" w:hAnsi="Times New Roman" w:cs="Times New Roman"/>
                <w:sz w:val="28"/>
                <w:szCs w:val="28"/>
              </w:rPr>
              <w:t>ИРЛЕГЕ</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БАШКАРМА КОМИТЕТЫ</w:t>
            </w:r>
          </w:p>
          <w:p w:rsidR="00EB09F6" w:rsidRPr="00EB09F6" w:rsidRDefault="00EB09F6" w:rsidP="00EB09F6">
            <w:pPr>
              <w:spacing w:after="0" w:line="240" w:lineRule="auto"/>
              <w:jc w:val="center"/>
              <w:rPr>
                <w:rFonts w:ascii="Times New Roman" w:eastAsia="Times New Roman" w:hAnsi="Times New Roman" w:cs="Times New Roman"/>
                <w:sz w:val="24"/>
                <w:szCs w:val="28"/>
              </w:rPr>
            </w:pPr>
          </w:p>
        </w:tc>
      </w:tr>
    </w:tbl>
    <w:p w:rsidR="00EB09F6" w:rsidRPr="00EB09F6" w:rsidRDefault="00EB09F6" w:rsidP="00EB09F6">
      <w:pPr>
        <w:spacing w:after="0" w:line="240" w:lineRule="auto"/>
        <w:rPr>
          <w:rFonts w:ascii="Times New Roman" w:eastAsia="Times New Roman" w:hAnsi="Times New Roman" w:cs="Times New Roman"/>
          <w:vanish/>
          <w:sz w:val="24"/>
          <w:szCs w:val="24"/>
        </w:rPr>
      </w:pPr>
    </w:p>
    <w:tbl>
      <w:tblPr>
        <w:tblpPr w:leftFromText="180" w:rightFromText="180" w:bottomFromText="200" w:vertAnchor="text" w:tblpY="1"/>
        <w:tblOverlap w:val="never"/>
        <w:tblW w:w="10206" w:type="dxa"/>
        <w:tblLayout w:type="fixed"/>
        <w:tblLook w:val="04A0" w:firstRow="1" w:lastRow="0" w:firstColumn="1" w:lastColumn="0" w:noHBand="0" w:noVBand="1"/>
      </w:tblPr>
      <w:tblGrid>
        <w:gridCol w:w="10206"/>
      </w:tblGrid>
      <w:tr w:rsidR="00EB09F6" w:rsidRPr="00EB09F6" w:rsidTr="00FF7191">
        <w:trPr>
          <w:trHeight w:val="314"/>
        </w:trPr>
        <w:tc>
          <w:tcPr>
            <w:tcW w:w="10206" w:type="dxa"/>
          </w:tcPr>
          <w:p w:rsidR="00EB09F6" w:rsidRPr="006866A5" w:rsidRDefault="00D94B42" w:rsidP="00EB09F6">
            <w:pPr>
              <w:pBdr>
                <w:bottom w:val="single" w:sz="18" w:space="1" w:color="auto"/>
                <w:between w:val="single" w:sz="2" w:space="1" w:color="auto"/>
              </w:pBdr>
              <w:spacing w:before="22" w:after="22"/>
              <w:contextualSpacing/>
              <w:jc w:val="center"/>
              <w:rPr>
                <w:rFonts w:ascii="Times New Roman" w:eastAsia="Times New Roman" w:hAnsi="Times New Roman" w:cs="Times New Roman"/>
                <w:sz w:val="24"/>
                <w:szCs w:val="24"/>
              </w:rPr>
            </w:pPr>
            <w:r w:rsidRPr="006866A5">
              <w:rPr>
                <w:rFonts w:ascii="Times New Roman" w:hAnsi="Times New Roman" w:cs="Times New Roman"/>
                <w:b/>
                <w:sz w:val="24"/>
                <w:szCs w:val="24"/>
              </w:rPr>
              <w:t>ПРОЕКТ</w:t>
            </w:r>
          </w:p>
        </w:tc>
      </w:tr>
    </w:tbl>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190"/>
      </w:tblGrid>
      <w:tr w:rsidR="00EB09F6" w:rsidRPr="00EB09F6" w:rsidTr="00FF7191">
        <w:tc>
          <w:tcPr>
            <w:tcW w:w="5016" w:type="dxa"/>
            <w:vAlign w:val="center"/>
          </w:tcPr>
          <w:p w:rsidR="00EB09F6" w:rsidRPr="00EB09F6" w:rsidRDefault="00F30CC9" w:rsidP="00EB09F6">
            <w:pPr>
              <w:jc w:val="center"/>
              <w:rPr>
                <w:b/>
                <w:sz w:val="28"/>
                <w:szCs w:val="24"/>
              </w:rPr>
            </w:pPr>
            <w:r>
              <w:rPr>
                <w:b/>
                <w:sz w:val="28"/>
                <w:szCs w:val="24"/>
              </w:rPr>
              <w:t>ПОСТАНОВЛЕНИЕ</w:t>
            </w:r>
          </w:p>
        </w:tc>
        <w:tc>
          <w:tcPr>
            <w:tcW w:w="5190" w:type="dxa"/>
            <w:vAlign w:val="center"/>
          </w:tcPr>
          <w:p w:rsidR="00EB09F6" w:rsidRPr="00EB09F6" w:rsidRDefault="00D94B42" w:rsidP="006866A5">
            <w:pPr>
              <w:jc w:val="center"/>
              <w:rPr>
                <w:b/>
                <w:sz w:val="28"/>
                <w:szCs w:val="24"/>
              </w:rPr>
            </w:pPr>
            <w:r>
              <w:rPr>
                <w:b/>
                <w:sz w:val="28"/>
                <w:szCs w:val="24"/>
              </w:rPr>
              <w:t xml:space="preserve">           </w:t>
            </w:r>
            <w:r w:rsidR="00F30CC9">
              <w:rPr>
                <w:b/>
                <w:sz w:val="28"/>
                <w:szCs w:val="24"/>
              </w:rPr>
              <w:t>КАРАР</w:t>
            </w:r>
            <w:r>
              <w:rPr>
                <w:b/>
                <w:sz w:val="28"/>
                <w:szCs w:val="24"/>
              </w:rPr>
              <w:t xml:space="preserve">                                </w:t>
            </w:r>
          </w:p>
        </w:tc>
      </w:tr>
      <w:tr w:rsidR="00EB09F6" w:rsidRPr="00EB09F6" w:rsidTr="00FF7191">
        <w:tc>
          <w:tcPr>
            <w:tcW w:w="10206" w:type="dxa"/>
            <w:gridSpan w:val="2"/>
            <w:vAlign w:val="center"/>
          </w:tcPr>
          <w:p w:rsidR="00EB09F6" w:rsidRPr="00EB09F6" w:rsidRDefault="00EB09F6" w:rsidP="00881080">
            <w:pPr>
              <w:jc w:val="center"/>
              <w:rPr>
                <w:sz w:val="28"/>
                <w:szCs w:val="24"/>
              </w:rPr>
            </w:pPr>
            <w:r w:rsidRPr="00EB09F6">
              <w:rPr>
                <w:sz w:val="24"/>
                <w:szCs w:val="24"/>
              </w:rPr>
              <w:t xml:space="preserve">с. </w:t>
            </w:r>
            <w:r w:rsidR="00881080">
              <w:rPr>
                <w:sz w:val="24"/>
                <w:szCs w:val="24"/>
              </w:rPr>
              <w:t>Татарский Кандыз</w:t>
            </w:r>
            <w:r w:rsidRPr="00EB09F6">
              <w:rPr>
                <w:sz w:val="24"/>
                <w:szCs w:val="24"/>
              </w:rPr>
              <w:t xml:space="preserve"> </w:t>
            </w:r>
          </w:p>
        </w:tc>
      </w:tr>
      <w:tr w:rsidR="00EB09F6" w:rsidRPr="00EB09F6" w:rsidTr="00FF7191">
        <w:tc>
          <w:tcPr>
            <w:tcW w:w="5016" w:type="dxa"/>
            <w:vAlign w:val="center"/>
          </w:tcPr>
          <w:p w:rsidR="00EB09F6" w:rsidRPr="00EB09F6" w:rsidRDefault="00802E85" w:rsidP="002C174F">
            <w:pPr>
              <w:jc w:val="center"/>
              <w:rPr>
                <w:sz w:val="28"/>
                <w:szCs w:val="24"/>
              </w:rPr>
            </w:pPr>
            <w:r>
              <w:rPr>
                <w:sz w:val="28"/>
                <w:szCs w:val="24"/>
              </w:rPr>
              <w:t>2018</w:t>
            </w:r>
            <w:r w:rsidR="00F30CC9">
              <w:rPr>
                <w:sz w:val="28"/>
                <w:szCs w:val="24"/>
              </w:rPr>
              <w:t xml:space="preserve"> года</w:t>
            </w:r>
          </w:p>
        </w:tc>
        <w:tc>
          <w:tcPr>
            <w:tcW w:w="5190" w:type="dxa"/>
            <w:vAlign w:val="center"/>
          </w:tcPr>
          <w:p w:rsidR="00EB09F6" w:rsidRPr="00EB09F6" w:rsidRDefault="00F30CC9" w:rsidP="00881080">
            <w:pPr>
              <w:jc w:val="center"/>
              <w:rPr>
                <w:sz w:val="28"/>
                <w:szCs w:val="24"/>
              </w:rPr>
            </w:pPr>
            <w:r>
              <w:rPr>
                <w:sz w:val="28"/>
                <w:szCs w:val="24"/>
              </w:rPr>
              <w:t>№</w:t>
            </w:r>
          </w:p>
        </w:tc>
      </w:tr>
    </w:tbl>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rPr>
          <w:rFonts w:ascii="Times New Roman" w:hAnsi="Times New Roman" w:cs="Times New Roman"/>
          <w:sz w:val="26"/>
          <w:szCs w:val="26"/>
        </w:rPr>
      </w:pPr>
    </w:p>
    <w:p w:rsidR="00FF7191" w:rsidRP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О создании Координационного Совета </w:t>
      </w:r>
      <w:proofErr w:type="gramStart"/>
      <w:r w:rsidRPr="00FF7191">
        <w:rPr>
          <w:rFonts w:ascii="Times New Roman" w:hAnsi="Times New Roman" w:cs="Times New Roman"/>
          <w:sz w:val="26"/>
          <w:szCs w:val="26"/>
        </w:rPr>
        <w:t>по</w:t>
      </w:r>
      <w:proofErr w:type="gramEnd"/>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поддержке малого и среднего</w:t>
      </w:r>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предпринимательства </w:t>
      </w:r>
      <w:proofErr w:type="gramStart"/>
      <w:r w:rsidRPr="00FF7191">
        <w:rPr>
          <w:rFonts w:ascii="Times New Roman" w:hAnsi="Times New Roman" w:cs="Times New Roman"/>
          <w:sz w:val="26"/>
          <w:szCs w:val="26"/>
        </w:rPr>
        <w:t>в</w:t>
      </w:r>
      <w:proofErr w:type="gramEnd"/>
      <w:r w:rsidRPr="00FF7191">
        <w:rPr>
          <w:rFonts w:ascii="Times New Roman" w:hAnsi="Times New Roman" w:cs="Times New Roman"/>
          <w:sz w:val="26"/>
          <w:szCs w:val="26"/>
        </w:rPr>
        <w:t xml:space="preserve"> </w:t>
      </w:r>
    </w:p>
    <w:p w:rsidR="00283E75" w:rsidRDefault="00ED3FBD"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Татарско-</w:t>
      </w:r>
      <w:proofErr w:type="spellStart"/>
      <w:r>
        <w:rPr>
          <w:rFonts w:ascii="Times New Roman" w:hAnsi="Times New Roman" w:cs="Times New Roman"/>
          <w:sz w:val="26"/>
          <w:szCs w:val="26"/>
        </w:rPr>
        <w:t>Кандызском</w:t>
      </w:r>
      <w:proofErr w:type="spellEnd"/>
      <w:r w:rsidR="00FF7191">
        <w:rPr>
          <w:rFonts w:ascii="Times New Roman" w:hAnsi="Times New Roman" w:cs="Times New Roman"/>
          <w:sz w:val="26"/>
          <w:szCs w:val="26"/>
        </w:rPr>
        <w:t xml:space="preserve"> сельском</w:t>
      </w:r>
      <w:r w:rsidR="00187F3A">
        <w:rPr>
          <w:rFonts w:ascii="Times New Roman" w:hAnsi="Times New Roman" w:cs="Times New Roman"/>
          <w:sz w:val="26"/>
          <w:szCs w:val="26"/>
        </w:rPr>
        <w:t xml:space="preserve"> </w:t>
      </w:r>
      <w:r w:rsidR="00FF7191">
        <w:rPr>
          <w:rFonts w:ascii="Times New Roman" w:hAnsi="Times New Roman" w:cs="Times New Roman"/>
          <w:sz w:val="26"/>
          <w:szCs w:val="26"/>
        </w:rPr>
        <w:t xml:space="preserve"> </w:t>
      </w:r>
      <w:proofErr w:type="gramStart"/>
      <w:r w:rsidR="00FF7191">
        <w:rPr>
          <w:rFonts w:ascii="Times New Roman" w:hAnsi="Times New Roman" w:cs="Times New Roman"/>
          <w:sz w:val="26"/>
          <w:szCs w:val="26"/>
        </w:rPr>
        <w:t>поселении</w:t>
      </w:r>
      <w:proofErr w:type="gramEnd"/>
      <w:r w:rsidR="00FF7191">
        <w:rPr>
          <w:rFonts w:ascii="Times New Roman" w:hAnsi="Times New Roman" w:cs="Times New Roman"/>
          <w:sz w:val="26"/>
          <w:szCs w:val="26"/>
        </w:rPr>
        <w:t xml:space="preserve"> </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Бавлинского муниципального района</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Республики Татарстан </w:t>
      </w:r>
    </w:p>
    <w:p w:rsidR="00FF7191" w:rsidRPr="00FF7191" w:rsidRDefault="00FF7191" w:rsidP="00FF7191">
      <w:pPr>
        <w:spacing w:after="0" w:line="240" w:lineRule="auto"/>
        <w:rPr>
          <w:rFonts w:ascii="Times New Roman" w:hAnsi="Times New Roman" w:cs="Times New Roman"/>
          <w:sz w:val="26"/>
          <w:szCs w:val="26"/>
        </w:rPr>
      </w:pPr>
    </w:p>
    <w:p w:rsidR="00A5477C" w:rsidRDefault="00A5477C"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Во исполнение Федерального закона от 24.07.2007 г. № 209-ФЗ «О развитии малого и среднего предпринимательства в Ро</w:t>
      </w:r>
      <w:r>
        <w:rPr>
          <w:rFonts w:ascii="Times New Roman" w:hAnsi="Times New Roman" w:cs="Times New Roman"/>
          <w:sz w:val="28"/>
          <w:szCs w:val="28"/>
        </w:rPr>
        <w:t>ссийской Федерации»,</w:t>
      </w:r>
      <w:r w:rsidRPr="00FF7191">
        <w:rPr>
          <w:rFonts w:ascii="Times New Roman" w:hAnsi="Times New Roman" w:cs="Times New Roman"/>
          <w:sz w:val="28"/>
          <w:szCs w:val="28"/>
        </w:rPr>
        <w:t xml:space="preserve"> в целях совершенствования и координации работы по развитию малого и среднего предпринимательства в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Кандызском</w:t>
      </w:r>
      <w:proofErr w:type="spellEnd"/>
      <w:r>
        <w:rPr>
          <w:rFonts w:ascii="Times New Roman" w:hAnsi="Times New Roman" w:cs="Times New Roman"/>
          <w:sz w:val="28"/>
          <w:szCs w:val="28"/>
        </w:rPr>
        <w:t xml:space="preserve"> </w:t>
      </w:r>
      <w:r w:rsidRPr="00CE6D11">
        <w:rPr>
          <w:rFonts w:ascii="Times New Roman" w:hAnsi="Times New Roman" w:cs="Times New Roman"/>
          <w:sz w:val="28"/>
          <w:szCs w:val="28"/>
        </w:rPr>
        <w:t>сельском поселени</w:t>
      </w:r>
      <w:r>
        <w:rPr>
          <w:rFonts w:ascii="Times New Roman" w:hAnsi="Times New Roman" w:cs="Times New Roman"/>
          <w:sz w:val="28"/>
          <w:szCs w:val="28"/>
        </w:rPr>
        <w:t>и</w:t>
      </w:r>
      <w:r w:rsidR="00ED3FBD">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CE6D11">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Республики Татарстан</w:t>
      </w:r>
      <w:r w:rsidRPr="00FF7191">
        <w:rPr>
          <w:rFonts w:ascii="Times New Roman" w:hAnsi="Times New Roman" w:cs="Times New Roman"/>
          <w:sz w:val="28"/>
          <w:szCs w:val="28"/>
        </w:rPr>
        <w:t>, определения стратегических направлений деятельности в этой сфере, повышения значимости и вклада малого и среднего предпринимате</w:t>
      </w:r>
      <w:r>
        <w:rPr>
          <w:rFonts w:ascii="Times New Roman" w:hAnsi="Times New Roman" w:cs="Times New Roman"/>
          <w:sz w:val="28"/>
          <w:szCs w:val="28"/>
        </w:rPr>
        <w:t xml:space="preserve">льства в </w:t>
      </w:r>
      <w:r w:rsidRPr="00FF7191">
        <w:rPr>
          <w:rFonts w:ascii="Times New Roman" w:hAnsi="Times New Roman" w:cs="Times New Roman"/>
          <w:sz w:val="28"/>
          <w:szCs w:val="28"/>
        </w:rPr>
        <w:t xml:space="preserve">поселении, </w:t>
      </w:r>
      <w:r w:rsidR="00283E75">
        <w:rPr>
          <w:rFonts w:ascii="Times New Roman" w:hAnsi="Times New Roman" w:cs="Times New Roman"/>
          <w:sz w:val="28"/>
          <w:szCs w:val="28"/>
        </w:rPr>
        <w:t xml:space="preserve">Исполнительный комитет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sidR="00C22176">
        <w:rPr>
          <w:rFonts w:ascii="Times New Roman" w:hAnsi="Times New Roman" w:cs="Times New Roman"/>
          <w:sz w:val="28"/>
          <w:szCs w:val="28"/>
        </w:rPr>
        <w:t xml:space="preserve"> сельского поселения</w:t>
      </w:r>
      <w:proofErr w:type="gramEnd"/>
      <w:r w:rsidR="00283E75">
        <w:rPr>
          <w:rFonts w:ascii="Times New Roman" w:hAnsi="Times New Roman" w:cs="Times New Roman"/>
          <w:sz w:val="28"/>
          <w:szCs w:val="28"/>
        </w:rPr>
        <w:t xml:space="preserve"> Бавлинского муниципального района</w:t>
      </w:r>
      <w:r w:rsidR="00EB09F6">
        <w:rPr>
          <w:rFonts w:ascii="Times New Roman" w:hAnsi="Times New Roman" w:cs="Times New Roman"/>
          <w:sz w:val="28"/>
          <w:szCs w:val="28"/>
        </w:rPr>
        <w:t xml:space="preserve"> Республики Татарстан </w:t>
      </w:r>
    </w:p>
    <w:p w:rsidR="00A5477C" w:rsidRDefault="00A5477C" w:rsidP="00860D42">
      <w:pPr>
        <w:spacing w:after="0" w:line="360" w:lineRule="auto"/>
        <w:jc w:val="center"/>
        <w:rPr>
          <w:rFonts w:ascii="Times New Roman" w:hAnsi="Times New Roman" w:cs="Times New Roman"/>
          <w:sz w:val="28"/>
          <w:szCs w:val="28"/>
        </w:rPr>
      </w:pPr>
    </w:p>
    <w:p w:rsidR="00283E75" w:rsidRDefault="00283E75" w:rsidP="00860D42">
      <w:pPr>
        <w:spacing w:after="0" w:line="360" w:lineRule="auto"/>
        <w:jc w:val="center"/>
        <w:rPr>
          <w:rFonts w:ascii="Times New Roman" w:hAnsi="Times New Roman" w:cs="Times New Roman"/>
          <w:sz w:val="28"/>
          <w:szCs w:val="28"/>
        </w:rPr>
      </w:pPr>
      <w:proofErr w:type="gramStart"/>
      <w:r w:rsidRPr="00283E75">
        <w:rPr>
          <w:rFonts w:ascii="Times New Roman" w:hAnsi="Times New Roman" w:cs="Times New Roman"/>
          <w:sz w:val="28"/>
          <w:szCs w:val="28"/>
        </w:rPr>
        <w:t>П</w:t>
      </w:r>
      <w:proofErr w:type="gramEnd"/>
      <w:r w:rsidRPr="00283E75">
        <w:rPr>
          <w:rFonts w:ascii="Times New Roman" w:hAnsi="Times New Roman" w:cs="Times New Roman"/>
          <w:sz w:val="28"/>
          <w:szCs w:val="28"/>
        </w:rPr>
        <w:t xml:space="preserve"> О С Т А Н О В Л Я </w:t>
      </w:r>
      <w:r>
        <w:rPr>
          <w:rFonts w:ascii="Times New Roman" w:hAnsi="Times New Roman" w:cs="Times New Roman"/>
          <w:sz w:val="28"/>
          <w:szCs w:val="28"/>
        </w:rPr>
        <w:t>Е Т</w:t>
      </w:r>
      <w:r w:rsidRPr="00283E75">
        <w:rPr>
          <w:rFonts w:ascii="Times New Roman" w:hAnsi="Times New Roman" w:cs="Times New Roman"/>
          <w:sz w:val="28"/>
          <w:szCs w:val="28"/>
        </w:rPr>
        <w:t>:</w:t>
      </w:r>
    </w:p>
    <w:p w:rsidR="00A5477C" w:rsidRDefault="00A5477C" w:rsidP="00860D42">
      <w:pPr>
        <w:spacing w:after="0" w:line="360" w:lineRule="auto"/>
        <w:jc w:val="center"/>
        <w:rPr>
          <w:rFonts w:ascii="Times New Roman" w:hAnsi="Times New Roman" w:cs="Times New Roman"/>
          <w:sz w:val="28"/>
          <w:szCs w:val="28"/>
        </w:rPr>
      </w:pP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1. Создать Координационный Совет по поддержке и развитию малого и среднего предпринимательства </w:t>
      </w:r>
      <w:r>
        <w:rPr>
          <w:rFonts w:ascii="Times New Roman" w:hAnsi="Times New Roman" w:cs="Times New Roman"/>
          <w:sz w:val="28"/>
          <w:szCs w:val="28"/>
        </w:rPr>
        <w:t>при</w:t>
      </w:r>
      <w:r w:rsidR="00ED3FBD">
        <w:rPr>
          <w:rFonts w:ascii="Times New Roman" w:hAnsi="Times New Roman" w:cs="Times New Roman"/>
          <w:sz w:val="28"/>
          <w:szCs w:val="28"/>
        </w:rPr>
        <w:t xml:space="preserve"> </w:t>
      </w:r>
      <w:r>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 </w:t>
      </w:r>
      <w:r w:rsidRPr="00FF7191">
        <w:rPr>
          <w:rFonts w:ascii="Times New Roman" w:hAnsi="Times New Roman" w:cs="Times New Roman"/>
          <w:sz w:val="28"/>
          <w:szCs w:val="28"/>
        </w:rPr>
        <w:t>(Приложение №1).</w:t>
      </w: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2. Утвердить Положение о Координационном Совете по поддержке малого и среднего предпринимательства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w:t>
      </w:r>
      <w:r w:rsidRPr="00FF7191">
        <w:rPr>
          <w:rFonts w:ascii="Times New Roman" w:hAnsi="Times New Roman" w:cs="Times New Roman"/>
          <w:sz w:val="28"/>
          <w:szCs w:val="28"/>
        </w:rPr>
        <w:t xml:space="preserve"> (Приложение №2).</w:t>
      </w:r>
    </w:p>
    <w:p w:rsidR="00D94B42" w:rsidRPr="008066E6" w:rsidRDefault="00D94B42" w:rsidP="00FF7191">
      <w:pPr>
        <w:spacing w:after="0"/>
        <w:ind w:firstLine="709"/>
        <w:jc w:val="both"/>
        <w:rPr>
          <w:rFonts w:ascii="Times New Roman" w:hAnsi="Times New Roman" w:cs="Times New Roman"/>
          <w:sz w:val="28"/>
          <w:szCs w:val="28"/>
        </w:rPr>
      </w:pPr>
    </w:p>
    <w:p w:rsidR="00D94B42" w:rsidRPr="009145A9" w:rsidRDefault="00FF7191" w:rsidP="00D94B42">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3.</w:t>
      </w:r>
      <w:r w:rsidR="00D94B42" w:rsidRPr="009145A9">
        <w:rPr>
          <w:rFonts w:ascii="Times New Roman" w:hAnsi="Times New Roman" w:cs="Times New Roman"/>
          <w:sz w:val="28"/>
          <w:szCs w:val="28"/>
        </w:rPr>
        <w:t xml:space="preserve">Обнародовать настоящее постановление на  Информационных стендах  </w:t>
      </w:r>
      <w:r w:rsidR="00D94B42">
        <w:rPr>
          <w:rFonts w:ascii="Times New Roman" w:hAnsi="Times New Roman" w:cs="Times New Roman"/>
          <w:sz w:val="28"/>
          <w:szCs w:val="28"/>
        </w:rPr>
        <w:t>Татарско-</w:t>
      </w:r>
      <w:proofErr w:type="spellStart"/>
      <w:r w:rsidR="00D94B42">
        <w:rPr>
          <w:rFonts w:ascii="Times New Roman" w:hAnsi="Times New Roman" w:cs="Times New Roman"/>
          <w:sz w:val="28"/>
          <w:szCs w:val="28"/>
        </w:rPr>
        <w:t>Кандызского</w:t>
      </w:r>
      <w:proofErr w:type="spellEnd"/>
      <w:r w:rsidR="00D94B42" w:rsidRPr="009145A9">
        <w:rPr>
          <w:rFonts w:ascii="Times New Roman" w:hAnsi="Times New Roman" w:cs="Times New Roman"/>
          <w:sz w:val="28"/>
          <w:szCs w:val="28"/>
        </w:rPr>
        <w:t xml:space="preserve"> сельского поселения и разместить на официальном сайте </w:t>
      </w:r>
      <w:r w:rsidR="00D94B42">
        <w:rPr>
          <w:rFonts w:ascii="Times New Roman" w:hAnsi="Times New Roman" w:cs="Times New Roman"/>
          <w:sz w:val="28"/>
          <w:szCs w:val="28"/>
        </w:rPr>
        <w:t xml:space="preserve">Бавлинского муниципального </w:t>
      </w:r>
      <w:r w:rsidR="00D94B42" w:rsidRPr="009145A9">
        <w:rPr>
          <w:rFonts w:ascii="Times New Roman" w:hAnsi="Times New Roman" w:cs="Times New Roman"/>
          <w:sz w:val="28"/>
          <w:szCs w:val="28"/>
        </w:rPr>
        <w:t xml:space="preserve"> района.</w:t>
      </w: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283E75"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Глава</w:t>
      </w:r>
    </w:p>
    <w:p w:rsidR="00C22176" w:rsidRDefault="00ED3FBD"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r w:rsidR="00C22176">
        <w:rPr>
          <w:rFonts w:ascii="Times New Roman" w:hAnsi="Times New Roman" w:cs="Times New Roman"/>
          <w:sz w:val="28"/>
          <w:szCs w:val="28"/>
        </w:rPr>
        <w:t xml:space="preserve"> сельского поселения </w:t>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C22176">
        <w:rPr>
          <w:rFonts w:ascii="Times New Roman" w:hAnsi="Times New Roman" w:cs="Times New Roman"/>
          <w:sz w:val="28"/>
          <w:szCs w:val="28"/>
        </w:rPr>
        <w:tab/>
      </w:r>
      <w:r w:rsidR="00A5477C">
        <w:rPr>
          <w:rFonts w:ascii="Times New Roman" w:hAnsi="Times New Roman" w:cs="Times New Roman"/>
          <w:sz w:val="28"/>
          <w:szCs w:val="28"/>
        </w:rPr>
        <w:tab/>
      </w:r>
      <w:r w:rsidR="00C22176">
        <w:rPr>
          <w:rFonts w:ascii="Times New Roman" w:hAnsi="Times New Roman" w:cs="Times New Roman"/>
          <w:sz w:val="28"/>
          <w:szCs w:val="28"/>
        </w:rPr>
        <w:t xml:space="preserve"> </w:t>
      </w:r>
    </w:p>
    <w:p w:rsidR="00C22176"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Бавлинского муниципального района </w:t>
      </w:r>
      <w:r w:rsidR="00ED3FBD">
        <w:rPr>
          <w:rFonts w:ascii="Times New Roman" w:hAnsi="Times New Roman" w:cs="Times New Roman"/>
          <w:sz w:val="28"/>
          <w:szCs w:val="28"/>
        </w:rPr>
        <w:t xml:space="preserve">                                          </w:t>
      </w:r>
      <w:proofErr w:type="spellStart"/>
      <w:r w:rsidR="00ED3FBD">
        <w:rPr>
          <w:rFonts w:ascii="Times New Roman" w:hAnsi="Times New Roman" w:cs="Times New Roman"/>
          <w:sz w:val="28"/>
          <w:szCs w:val="28"/>
        </w:rPr>
        <w:t>М.Ш.Насибулин</w:t>
      </w:r>
      <w:proofErr w:type="spellEnd"/>
    </w:p>
    <w:p w:rsidR="00283E75" w:rsidRDefault="00283E75" w:rsidP="00186882">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Приложение №1</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lastRenderedPageBreak/>
        <w:t xml:space="preserve"> </w:t>
      </w:r>
      <w:r w:rsidR="00ED3FBD">
        <w:rPr>
          <w:rFonts w:ascii="Times New Roman" w:hAnsi="Times New Roman" w:cs="Times New Roman"/>
          <w:sz w:val="24"/>
          <w:szCs w:val="24"/>
        </w:rPr>
        <w:t>Татарско-</w:t>
      </w:r>
      <w:proofErr w:type="spellStart"/>
      <w:r w:rsidR="00ED3FBD">
        <w:rPr>
          <w:rFonts w:ascii="Times New Roman" w:hAnsi="Times New Roman" w:cs="Times New Roman"/>
          <w:sz w:val="24"/>
          <w:szCs w:val="24"/>
        </w:rPr>
        <w:t>Кандызского</w:t>
      </w:r>
      <w:proofErr w:type="spellEnd"/>
      <w:r w:rsidRPr="00A5477C">
        <w:rPr>
          <w:rFonts w:ascii="Times New Roman" w:hAnsi="Times New Roman" w:cs="Times New Roman"/>
          <w:sz w:val="24"/>
          <w:szCs w:val="24"/>
        </w:rPr>
        <w:t xml:space="preserve"> сельского поселения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A5477C" w:rsidRPr="00FF7191" w:rsidRDefault="00981CAA" w:rsidP="00A5477C">
      <w:pPr>
        <w:spacing w:after="0" w:line="240" w:lineRule="auto"/>
        <w:ind w:firstLine="709"/>
        <w:jc w:val="right"/>
        <w:rPr>
          <w:rFonts w:ascii="Times New Roman" w:hAnsi="Times New Roman" w:cs="Times New Roman"/>
          <w:sz w:val="28"/>
          <w:szCs w:val="28"/>
        </w:rPr>
      </w:pPr>
      <w:r>
        <w:rPr>
          <w:rFonts w:ascii="Times New Roman" w:hAnsi="Times New Roman" w:cs="Times New Roman"/>
          <w:sz w:val="24"/>
          <w:szCs w:val="28"/>
        </w:rPr>
        <w:t>.</w:t>
      </w:r>
      <w:r w:rsidR="00A5477C" w:rsidRPr="00A5477C">
        <w:rPr>
          <w:rFonts w:ascii="Times New Roman" w:hAnsi="Times New Roman" w:cs="Times New Roman"/>
          <w:sz w:val="24"/>
          <w:szCs w:val="28"/>
        </w:rPr>
        <w:t>201</w:t>
      </w:r>
      <w:r w:rsidR="00A5477C">
        <w:rPr>
          <w:rFonts w:ascii="Times New Roman" w:hAnsi="Times New Roman" w:cs="Times New Roman"/>
          <w:sz w:val="24"/>
          <w:szCs w:val="28"/>
        </w:rPr>
        <w:t>8г.</w:t>
      </w:r>
      <w:r w:rsidR="00A5477C" w:rsidRPr="00A5477C">
        <w:rPr>
          <w:rFonts w:ascii="Times New Roman" w:hAnsi="Times New Roman" w:cs="Times New Roman"/>
          <w:sz w:val="24"/>
          <w:szCs w:val="28"/>
        </w:rPr>
        <w:t xml:space="preserve">  №</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center"/>
        <w:rPr>
          <w:rFonts w:ascii="Times New Roman" w:hAnsi="Times New Roman" w:cs="Times New Roman"/>
          <w:b/>
          <w:sz w:val="28"/>
          <w:szCs w:val="28"/>
        </w:rPr>
      </w:pPr>
      <w:r w:rsidRPr="00A5477C">
        <w:rPr>
          <w:rFonts w:ascii="Times New Roman" w:hAnsi="Times New Roman" w:cs="Times New Roman"/>
          <w:b/>
          <w:sz w:val="28"/>
          <w:szCs w:val="28"/>
        </w:rPr>
        <w:t>СОСТАВ</w:t>
      </w:r>
    </w:p>
    <w:p w:rsidR="00A5477C" w:rsidRPr="00FF7191" w:rsidRDefault="00A5477C" w:rsidP="00A5477C">
      <w:pPr>
        <w:spacing w:after="0" w:line="240" w:lineRule="auto"/>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 по вопросам поддержки и развития малого и</w:t>
      </w:r>
    </w:p>
    <w:p w:rsidR="00A5477C" w:rsidRPr="00FF7191" w:rsidRDefault="00A5477C" w:rsidP="00A5477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среднего предпринимательства</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ED3FBD"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Насибуллин</w:t>
      </w:r>
      <w:proofErr w:type="spellEnd"/>
      <w:r>
        <w:rPr>
          <w:rFonts w:ascii="Times New Roman" w:hAnsi="Times New Roman" w:cs="Times New Roman"/>
          <w:sz w:val="28"/>
          <w:szCs w:val="28"/>
        </w:rPr>
        <w:t xml:space="preserve"> М.Ш</w:t>
      </w:r>
      <w:r w:rsidR="00A5477C">
        <w:rPr>
          <w:rFonts w:ascii="Times New Roman" w:hAnsi="Times New Roman" w:cs="Times New Roman"/>
          <w:sz w:val="28"/>
          <w:szCs w:val="28"/>
        </w:rPr>
        <w:t>.</w:t>
      </w:r>
      <w:r w:rsidR="00A5477C" w:rsidRPr="00FF7191">
        <w:rPr>
          <w:rFonts w:ascii="Times New Roman" w:hAnsi="Times New Roman" w:cs="Times New Roman"/>
          <w:sz w:val="28"/>
          <w:szCs w:val="28"/>
        </w:rPr>
        <w:t xml:space="preserve"> – глава </w:t>
      </w: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r w:rsidR="00A5477C">
        <w:rPr>
          <w:rFonts w:ascii="Times New Roman" w:hAnsi="Times New Roman" w:cs="Times New Roman"/>
          <w:sz w:val="28"/>
          <w:szCs w:val="28"/>
        </w:rPr>
        <w:t xml:space="preserve"> сельского поселения</w:t>
      </w:r>
      <w:r w:rsidR="00A5477C" w:rsidRPr="00FF7191">
        <w:rPr>
          <w:rFonts w:ascii="Times New Roman" w:hAnsi="Times New Roman" w:cs="Times New Roman"/>
          <w:sz w:val="28"/>
          <w:szCs w:val="28"/>
        </w:rPr>
        <w:t xml:space="preserve">, председатель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Pr="00FF7191" w:rsidRDefault="00ED3FBD"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Сафина Г.Г</w:t>
      </w:r>
      <w:r w:rsidR="00A5477C" w:rsidRPr="00FF7191">
        <w:rPr>
          <w:rFonts w:ascii="Times New Roman" w:hAnsi="Times New Roman" w:cs="Times New Roman"/>
          <w:sz w:val="28"/>
          <w:szCs w:val="28"/>
        </w:rPr>
        <w:t xml:space="preserve">. – секретарь </w:t>
      </w:r>
      <w:r w:rsidR="00A5477C">
        <w:rPr>
          <w:rFonts w:ascii="Times New Roman" w:hAnsi="Times New Roman" w:cs="Times New Roman"/>
          <w:sz w:val="28"/>
          <w:szCs w:val="28"/>
        </w:rPr>
        <w:t>И</w:t>
      </w:r>
      <w:r w:rsidR="00A5477C" w:rsidRPr="00FF7191">
        <w:rPr>
          <w:rFonts w:ascii="Times New Roman" w:hAnsi="Times New Roman" w:cs="Times New Roman"/>
          <w:sz w:val="28"/>
          <w:szCs w:val="28"/>
        </w:rPr>
        <w:t xml:space="preserve">сполнительного комитета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r w:rsidR="00A5477C">
        <w:rPr>
          <w:rFonts w:ascii="Times New Roman" w:hAnsi="Times New Roman" w:cs="Times New Roman"/>
          <w:sz w:val="28"/>
          <w:szCs w:val="28"/>
        </w:rPr>
        <w:t xml:space="preserve"> сельского поселения</w:t>
      </w:r>
      <w:r w:rsidR="00A5477C" w:rsidRPr="00FF7191">
        <w:rPr>
          <w:rFonts w:ascii="Times New Roman" w:hAnsi="Times New Roman" w:cs="Times New Roman"/>
          <w:sz w:val="28"/>
          <w:szCs w:val="28"/>
        </w:rPr>
        <w:t xml:space="preserve">, </w:t>
      </w:r>
      <w:r w:rsidR="00A5477C">
        <w:rPr>
          <w:rFonts w:ascii="Times New Roman" w:hAnsi="Times New Roman" w:cs="Times New Roman"/>
          <w:sz w:val="28"/>
          <w:szCs w:val="28"/>
        </w:rPr>
        <w:t>секретарь</w:t>
      </w:r>
      <w:r w:rsidR="00A5477C" w:rsidRPr="00FF7191">
        <w:rPr>
          <w:rFonts w:ascii="Times New Roman" w:hAnsi="Times New Roman" w:cs="Times New Roman"/>
          <w:sz w:val="28"/>
          <w:szCs w:val="28"/>
        </w:rPr>
        <w:t xml:space="preserve">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Default="00A5477C" w:rsidP="00110EEA">
      <w:pPr>
        <w:spacing w:after="0"/>
        <w:ind w:firstLine="709"/>
        <w:jc w:val="both"/>
        <w:rPr>
          <w:rFonts w:ascii="Times New Roman" w:hAnsi="Times New Roman" w:cs="Times New Roman"/>
          <w:sz w:val="28"/>
          <w:szCs w:val="28"/>
        </w:rPr>
      </w:pPr>
    </w:p>
    <w:p w:rsidR="00A5477C" w:rsidRDefault="00A5477C" w:rsidP="00110EEA">
      <w:pPr>
        <w:spacing w:after="0"/>
        <w:ind w:firstLine="709"/>
        <w:jc w:val="both"/>
        <w:rPr>
          <w:rFonts w:ascii="Times New Roman" w:hAnsi="Times New Roman" w:cs="Times New Roman"/>
          <w:sz w:val="28"/>
          <w:szCs w:val="28"/>
        </w:rPr>
      </w:pPr>
      <w:proofErr w:type="spellStart"/>
      <w:r w:rsidRPr="00FF7191">
        <w:rPr>
          <w:rFonts w:ascii="Times New Roman" w:hAnsi="Times New Roman" w:cs="Times New Roman"/>
          <w:sz w:val="28"/>
          <w:szCs w:val="28"/>
        </w:rPr>
        <w:t>Член</w:t>
      </w:r>
      <w:r>
        <w:rPr>
          <w:rFonts w:ascii="Times New Roman" w:hAnsi="Times New Roman" w:cs="Times New Roman"/>
          <w:sz w:val="28"/>
          <w:szCs w:val="28"/>
        </w:rPr>
        <w:t>ыСовета</w:t>
      </w:r>
      <w:proofErr w:type="spellEnd"/>
      <w:r w:rsidRPr="00FF7191">
        <w:rPr>
          <w:rFonts w:ascii="Times New Roman" w:hAnsi="Times New Roman" w:cs="Times New Roman"/>
          <w:sz w:val="28"/>
          <w:szCs w:val="28"/>
        </w:rPr>
        <w:t>:</w:t>
      </w:r>
    </w:p>
    <w:p w:rsidR="00110EEA" w:rsidRDefault="00110EEA"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Галимов</w:t>
      </w:r>
      <w:proofErr w:type="spellEnd"/>
      <w:r>
        <w:rPr>
          <w:rFonts w:ascii="Times New Roman" w:hAnsi="Times New Roman" w:cs="Times New Roman"/>
          <w:sz w:val="28"/>
          <w:szCs w:val="28"/>
        </w:rPr>
        <w:t xml:space="preserve"> Э.И. – заместитель руководителя Исполнительного комитета Бавлинского муниципального района Республики Татарстан по экономическому развитию (по согласованию);</w:t>
      </w:r>
    </w:p>
    <w:p w:rsidR="00A5477C" w:rsidRPr="00FF7191" w:rsidRDefault="00A5477C"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Латипова</w:t>
      </w:r>
      <w:proofErr w:type="spellEnd"/>
      <w:r>
        <w:rPr>
          <w:rFonts w:ascii="Times New Roman" w:hAnsi="Times New Roman" w:cs="Times New Roman"/>
          <w:sz w:val="28"/>
          <w:szCs w:val="28"/>
        </w:rPr>
        <w:t xml:space="preserve"> З.Р</w:t>
      </w:r>
      <w:r w:rsidRPr="00FF7191">
        <w:rPr>
          <w:rFonts w:ascii="Times New Roman" w:hAnsi="Times New Roman" w:cs="Times New Roman"/>
          <w:sz w:val="28"/>
          <w:szCs w:val="28"/>
        </w:rPr>
        <w:t xml:space="preserve">. – </w:t>
      </w:r>
      <w:r w:rsidR="00110EEA">
        <w:rPr>
          <w:rFonts w:ascii="Times New Roman" w:hAnsi="Times New Roman" w:cs="Times New Roman"/>
          <w:sz w:val="28"/>
          <w:szCs w:val="28"/>
        </w:rPr>
        <w:t>руководитель Бавлинского департамента Юго-Восточной торгово-промышленной палаты в Республике Татарстан</w:t>
      </w:r>
      <w:r w:rsidRPr="00FF7191">
        <w:rPr>
          <w:rFonts w:ascii="Times New Roman" w:hAnsi="Times New Roman" w:cs="Times New Roman"/>
          <w:sz w:val="28"/>
          <w:szCs w:val="28"/>
        </w:rPr>
        <w:t xml:space="preserve"> (по согласованию);</w:t>
      </w:r>
    </w:p>
    <w:p w:rsidR="00110EEA" w:rsidRPr="00FF7191" w:rsidRDefault="00ED3FBD"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Фаттахов Р.Р</w:t>
      </w:r>
      <w:r w:rsidR="00110EEA" w:rsidRPr="00FF7191">
        <w:rPr>
          <w:rFonts w:ascii="Times New Roman" w:hAnsi="Times New Roman" w:cs="Times New Roman"/>
          <w:sz w:val="28"/>
          <w:szCs w:val="28"/>
        </w:rPr>
        <w:t>. – индивидуальный предприниматель (по согласованию);</w:t>
      </w:r>
    </w:p>
    <w:p w:rsidR="00A5477C" w:rsidRPr="00FF7191" w:rsidRDefault="00ED3FBD"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Фаттахов З.Р</w:t>
      </w:r>
      <w:r w:rsidR="00A5477C" w:rsidRPr="00FF7191">
        <w:rPr>
          <w:rFonts w:ascii="Times New Roman" w:hAnsi="Times New Roman" w:cs="Times New Roman"/>
          <w:sz w:val="28"/>
          <w:szCs w:val="28"/>
        </w:rPr>
        <w:t>.– индивидуальный пр</w:t>
      </w:r>
      <w:r w:rsidR="00110EEA">
        <w:rPr>
          <w:rFonts w:ascii="Times New Roman" w:hAnsi="Times New Roman" w:cs="Times New Roman"/>
          <w:sz w:val="28"/>
          <w:szCs w:val="28"/>
        </w:rPr>
        <w:t>едприниматель (по согласованию).</w:t>
      </w: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110EEA">
      <w:pPr>
        <w:spacing w:after="0" w:line="240" w:lineRule="auto"/>
        <w:ind w:firstLine="709"/>
        <w:jc w:val="right"/>
        <w:rPr>
          <w:rFonts w:ascii="Times New Roman" w:hAnsi="Times New Roman" w:cs="Times New Roman"/>
          <w:sz w:val="24"/>
          <w:szCs w:val="24"/>
        </w:rPr>
      </w:pPr>
    </w:p>
    <w:p w:rsidR="00881080" w:rsidRDefault="00881080" w:rsidP="00110EEA">
      <w:pPr>
        <w:spacing w:after="0" w:line="240" w:lineRule="auto"/>
        <w:ind w:firstLine="709"/>
        <w:jc w:val="right"/>
        <w:rPr>
          <w:rFonts w:ascii="Times New Roman" w:hAnsi="Times New Roman" w:cs="Times New Roman"/>
          <w:sz w:val="24"/>
          <w:szCs w:val="24"/>
        </w:rPr>
      </w:pP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Приложение №</w:t>
      </w:r>
      <w:r>
        <w:rPr>
          <w:rFonts w:ascii="Times New Roman" w:hAnsi="Times New Roman" w:cs="Times New Roman"/>
          <w:sz w:val="24"/>
          <w:szCs w:val="24"/>
        </w:rPr>
        <w:t>2</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lastRenderedPageBreak/>
        <w:t xml:space="preserve"> </w:t>
      </w:r>
      <w:r w:rsidR="00ED3FBD">
        <w:rPr>
          <w:rFonts w:ascii="Times New Roman" w:hAnsi="Times New Roman" w:cs="Times New Roman"/>
          <w:sz w:val="24"/>
          <w:szCs w:val="24"/>
        </w:rPr>
        <w:t>Татарско-</w:t>
      </w:r>
      <w:proofErr w:type="spellStart"/>
      <w:r w:rsidR="00ED3FBD">
        <w:rPr>
          <w:rFonts w:ascii="Times New Roman" w:hAnsi="Times New Roman" w:cs="Times New Roman"/>
          <w:sz w:val="24"/>
          <w:szCs w:val="24"/>
        </w:rPr>
        <w:t>Кандызского</w:t>
      </w:r>
      <w:proofErr w:type="spellEnd"/>
      <w:r w:rsidRPr="00A5477C">
        <w:rPr>
          <w:rFonts w:ascii="Times New Roman" w:hAnsi="Times New Roman" w:cs="Times New Roman"/>
          <w:sz w:val="24"/>
          <w:szCs w:val="24"/>
        </w:rPr>
        <w:t xml:space="preserve"> сельского поселения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981CAA" w:rsidRPr="00A5477C" w:rsidRDefault="00981CAA" w:rsidP="00981CAA">
      <w:pPr>
        <w:spacing w:after="0" w:line="240" w:lineRule="auto"/>
        <w:ind w:firstLine="709"/>
        <w:jc w:val="right"/>
        <w:rPr>
          <w:rFonts w:ascii="Times New Roman" w:hAnsi="Times New Roman" w:cs="Times New Roman"/>
          <w:sz w:val="24"/>
          <w:szCs w:val="28"/>
        </w:rPr>
      </w:pPr>
      <w:r w:rsidRPr="00A5477C">
        <w:rPr>
          <w:rFonts w:ascii="Times New Roman" w:hAnsi="Times New Roman" w:cs="Times New Roman"/>
          <w:sz w:val="24"/>
          <w:szCs w:val="28"/>
        </w:rPr>
        <w:t>201</w:t>
      </w:r>
      <w:r>
        <w:rPr>
          <w:rFonts w:ascii="Times New Roman" w:hAnsi="Times New Roman" w:cs="Times New Roman"/>
          <w:sz w:val="24"/>
          <w:szCs w:val="28"/>
        </w:rPr>
        <w:t>8г.</w:t>
      </w:r>
      <w:r w:rsidRPr="00A5477C">
        <w:rPr>
          <w:rFonts w:ascii="Times New Roman" w:hAnsi="Times New Roman" w:cs="Times New Roman"/>
          <w:sz w:val="24"/>
          <w:szCs w:val="28"/>
        </w:rPr>
        <w:t xml:space="preserve">  №</w:t>
      </w: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110EEA" w:rsidRDefault="00FF7191" w:rsidP="00110EEA">
      <w:pPr>
        <w:spacing w:after="0" w:line="240" w:lineRule="auto"/>
        <w:ind w:firstLine="709"/>
        <w:jc w:val="center"/>
        <w:rPr>
          <w:rFonts w:ascii="Times New Roman" w:hAnsi="Times New Roman" w:cs="Times New Roman"/>
          <w:b/>
          <w:sz w:val="28"/>
          <w:szCs w:val="28"/>
        </w:rPr>
      </w:pPr>
      <w:r w:rsidRPr="00110EEA">
        <w:rPr>
          <w:rFonts w:ascii="Times New Roman" w:hAnsi="Times New Roman" w:cs="Times New Roman"/>
          <w:b/>
          <w:sz w:val="28"/>
          <w:szCs w:val="28"/>
        </w:rPr>
        <w:t>Положение</w:t>
      </w:r>
    </w:p>
    <w:p w:rsidR="00FF7191" w:rsidRDefault="00FF7191" w:rsidP="00110EEA">
      <w:pPr>
        <w:spacing w:after="0"/>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о Координационном Совете по поддержке малого и среднего предпринимательства в </w:t>
      </w:r>
      <w:r w:rsidR="00881080">
        <w:rPr>
          <w:rFonts w:ascii="Times New Roman" w:hAnsi="Times New Roman" w:cs="Times New Roman"/>
          <w:sz w:val="28"/>
          <w:szCs w:val="28"/>
        </w:rPr>
        <w:t>Татарско-</w:t>
      </w:r>
      <w:proofErr w:type="spellStart"/>
      <w:r w:rsidR="00881080">
        <w:rPr>
          <w:rFonts w:ascii="Times New Roman" w:hAnsi="Times New Roman" w:cs="Times New Roman"/>
          <w:sz w:val="28"/>
          <w:szCs w:val="28"/>
        </w:rPr>
        <w:t>Кандызском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 Республики Татарстан</w:t>
      </w:r>
    </w:p>
    <w:p w:rsidR="00110EEA" w:rsidRPr="00FF7191" w:rsidRDefault="00110EEA" w:rsidP="00110EEA">
      <w:pPr>
        <w:spacing w:after="0" w:line="240" w:lineRule="auto"/>
        <w:ind w:firstLine="709"/>
        <w:jc w:val="center"/>
        <w:rPr>
          <w:rFonts w:ascii="Times New Roman" w:hAnsi="Times New Roman" w:cs="Times New Roman"/>
          <w:sz w:val="28"/>
          <w:szCs w:val="28"/>
        </w:rPr>
      </w:pPr>
    </w:p>
    <w:p w:rsidR="00FF7191" w:rsidRPr="00110EEA" w:rsidRDefault="00110EEA" w:rsidP="00110EEA">
      <w:pPr>
        <w:spacing w:line="240" w:lineRule="auto"/>
        <w:ind w:firstLine="709"/>
        <w:jc w:val="center"/>
        <w:rPr>
          <w:rFonts w:ascii="Times New Roman" w:hAnsi="Times New Roman" w:cs="Times New Roman"/>
          <w:sz w:val="28"/>
          <w:szCs w:val="28"/>
        </w:rPr>
      </w:pPr>
      <w:r w:rsidRPr="00110EEA">
        <w:rPr>
          <w:rFonts w:ascii="Times New Roman" w:hAnsi="Times New Roman" w:cs="Times New Roman"/>
          <w:sz w:val="28"/>
          <w:szCs w:val="28"/>
        </w:rPr>
        <w:t xml:space="preserve">1. </w:t>
      </w:r>
      <w:r w:rsidR="00FF7191" w:rsidRPr="00110EEA">
        <w:rPr>
          <w:rFonts w:ascii="Times New Roman" w:hAnsi="Times New Roman" w:cs="Times New Roman"/>
          <w:sz w:val="28"/>
          <w:szCs w:val="28"/>
        </w:rPr>
        <w:t>Общие положения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Настоящее Положение разработано в соответст</w:t>
      </w:r>
      <w:r w:rsidR="00110EEA">
        <w:rPr>
          <w:rFonts w:ascii="Times New Roman" w:hAnsi="Times New Roman" w:cs="Times New Roman"/>
          <w:sz w:val="28"/>
          <w:szCs w:val="28"/>
        </w:rPr>
        <w:t>вии с ФЗ от 24.07.2007г.           №209-</w:t>
      </w:r>
      <w:r w:rsidRPr="00FF7191">
        <w:rPr>
          <w:rFonts w:ascii="Times New Roman" w:hAnsi="Times New Roman" w:cs="Times New Roman"/>
          <w:sz w:val="28"/>
          <w:szCs w:val="28"/>
        </w:rPr>
        <w:t>ФЗ «О развитии малого и среднего предпринимательства в Российской Федерации».</w:t>
      </w:r>
    </w:p>
    <w:p w:rsidR="00FF7191" w:rsidRPr="00FF7191" w:rsidRDefault="00FF7191" w:rsidP="00110EEA">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 xml:space="preserve">Координационный Совет по поддержке малого и среднего предпринимательства </w:t>
      </w:r>
      <w:r w:rsidR="00110EEA">
        <w:rPr>
          <w:rFonts w:ascii="Times New Roman" w:hAnsi="Times New Roman" w:cs="Times New Roman"/>
          <w:sz w:val="28"/>
          <w:szCs w:val="28"/>
        </w:rPr>
        <w:t>при</w:t>
      </w:r>
      <w:r w:rsidR="00881080">
        <w:rPr>
          <w:rFonts w:ascii="Times New Roman" w:hAnsi="Times New Roman" w:cs="Times New Roman"/>
          <w:sz w:val="28"/>
          <w:szCs w:val="28"/>
        </w:rPr>
        <w:t xml:space="preserve"> </w:t>
      </w:r>
      <w:r w:rsidR="00110EEA">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r w:rsidR="00881080">
        <w:rPr>
          <w:rFonts w:ascii="Times New Roman" w:hAnsi="Times New Roman" w:cs="Times New Roman"/>
          <w:sz w:val="28"/>
          <w:szCs w:val="28"/>
        </w:rPr>
        <w:t>Татарско-</w:t>
      </w:r>
      <w:proofErr w:type="spellStart"/>
      <w:r w:rsidR="00881080">
        <w:rPr>
          <w:rFonts w:ascii="Times New Roman" w:hAnsi="Times New Roman" w:cs="Times New Roman"/>
          <w:sz w:val="28"/>
          <w:szCs w:val="28"/>
        </w:rPr>
        <w:t>Кандызском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w:t>
      </w:r>
      <w:r w:rsidRPr="00FF7191">
        <w:rPr>
          <w:rFonts w:ascii="Times New Roman" w:hAnsi="Times New Roman" w:cs="Times New Roman"/>
          <w:sz w:val="28"/>
          <w:szCs w:val="28"/>
        </w:rPr>
        <w:t xml:space="preserve">  Республики  Татарстан (далее Координационный </w:t>
      </w:r>
      <w:r w:rsidR="00110EEA">
        <w:rPr>
          <w:rFonts w:ascii="Times New Roman" w:hAnsi="Times New Roman" w:cs="Times New Roman"/>
          <w:sz w:val="28"/>
          <w:szCs w:val="28"/>
        </w:rPr>
        <w:t>С</w:t>
      </w:r>
      <w:r w:rsidRPr="00FF7191">
        <w:rPr>
          <w:rFonts w:ascii="Times New Roman" w:hAnsi="Times New Roman" w:cs="Times New Roman"/>
          <w:sz w:val="28"/>
          <w:szCs w:val="28"/>
        </w:rPr>
        <w:t>овет) является постоянно действующим консультативно</w:t>
      </w:r>
      <w:r w:rsidR="00110EEA">
        <w:rPr>
          <w:rFonts w:ascii="Times New Roman" w:hAnsi="Times New Roman" w:cs="Times New Roman"/>
          <w:sz w:val="28"/>
          <w:szCs w:val="28"/>
        </w:rPr>
        <w:t>-</w:t>
      </w:r>
      <w:r w:rsidRPr="00FF7191">
        <w:rPr>
          <w:rFonts w:ascii="Times New Roman" w:hAnsi="Times New Roman" w:cs="Times New Roman"/>
          <w:sz w:val="28"/>
          <w:szCs w:val="28"/>
        </w:rPr>
        <w:t>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не является юридическим лицом и осуществляет свою деятельность на общественных началах.</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своей деятельности Координационный Совет руководствуется законодательством Российской Федерации и настоящим Положением.</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2</w:t>
      </w:r>
      <w:r w:rsidR="00FF7191" w:rsidRPr="00FF7191">
        <w:rPr>
          <w:rFonts w:ascii="Times New Roman" w:hAnsi="Times New Roman" w:cs="Times New Roman"/>
          <w:sz w:val="28"/>
          <w:szCs w:val="28"/>
        </w:rPr>
        <w:t>. Основные задачи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Основными задачами Координационного Совета являются: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содействие в разработке и реализации законов и иных нормативных правовых актов Ро</w:t>
      </w:r>
      <w:r w:rsidR="00110EEA">
        <w:rPr>
          <w:rFonts w:ascii="Times New Roman" w:hAnsi="Times New Roman" w:cs="Times New Roman"/>
          <w:sz w:val="28"/>
          <w:szCs w:val="28"/>
        </w:rPr>
        <w:t>ссийской Федерации и Республики</w:t>
      </w:r>
      <w:r w:rsidRPr="00FF7191">
        <w:rPr>
          <w:rFonts w:ascii="Times New Roman" w:hAnsi="Times New Roman" w:cs="Times New Roman"/>
          <w:sz w:val="28"/>
          <w:szCs w:val="28"/>
        </w:rPr>
        <w:t xml:space="preserve"> Татарстан, направленных на поддержку и развитие малого и среднего предпринимательства;</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пропаганда целей и задач, положительного опыта развития малого и среднего предпринимательства.</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3</w:t>
      </w:r>
      <w:r w:rsidR="00FF7191" w:rsidRPr="00FF7191">
        <w:rPr>
          <w:rFonts w:ascii="Times New Roman" w:hAnsi="Times New Roman" w:cs="Times New Roman"/>
          <w:sz w:val="28"/>
          <w:szCs w:val="28"/>
        </w:rPr>
        <w:t>.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соответствии с основными задачами Координационный Совет выполняет следующие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результаты мониторинга состояния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вн</w:t>
      </w:r>
      <w:r w:rsidR="00802E85">
        <w:rPr>
          <w:rFonts w:ascii="Times New Roman" w:hAnsi="Times New Roman" w:cs="Times New Roman"/>
          <w:sz w:val="28"/>
          <w:szCs w:val="28"/>
        </w:rPr>
        <w:t xml:space="preserve">осит предложения главе </w:t>
      </w:r>
      <w:r w:rsidRPr="00FF7191">
        <w:rPr>
          <w:rFonts w:ascii="Times New Roman" w:hAnsi="Times New Roman" w:cs="Times New Roman"/>
          <w:sz w:val="28"/>
          <w:szCs w:val="28"/>
        </w:rPr>
        <w:t>сельского поселения по стратегии и тактике поддержки и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разрабатывает рекомендации по привлечению и использованию инвестиций, передовых технологий и управленческого опыта;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проекты и анализирует ход выполнения республиканских программ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FF7191" w:rsidRPr="00FF7191" w:rsidRDefault="00FF7191"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4</w:t>
      </w:r>
      <w:r w:rsidR="00FF7191" w:rsidRPr="00FF7191">
        <w:rPr>
          <w:rFonts w:ascii="Times New Roman" w:hAnsi="Times New Roman" w:cs="Times New Roman"/>
          <w:sz w:val="28"/>
          <w:szCs w:val="28"/>
        </w:rPr>
        <w:t>. Права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Для осуществления основных задач Координационный Совет имеет право:</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участвовать в подготовке проектов решений Совета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w:t>
      </w:r>
      <w:r w:rsidRPr="00FF7191">
        <w:rPr>
          <w:rFonts w:ascii="Times New Roman" w:hAnsi="Times New Roman" w:cs="Times New Roman"/>
          <w:sz w:val="28"/>
          <w:szCs w:val="28"/>
        </w:rPr>
        <w:t>Республики Татарстан, направленных на развитие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запрашивать у органов исполнительной власти, хозяйствующих субъектов информацию, необходимую для работы Координационного </w:t>
      </w:r>
      <w:r w:rsidR="00802E85">
        <w:rPr>
          <w:rFonts w:ascii="Times New Roman" w:hAnsi="Times New Roman" w:cs="Times New Roman"/>
          <w:sz w:val="28"/>
          <w:szCs w:val="28"/>
        </w:rPr>
        <w:t>С</w:t>
      </w:r>
      <w:r w:rsidRPr="00FF7191">
        <w:rPr>
          <w:rFonts w:ascii="Times New Roman" w:hAnsi="Times New Roman" w:cs="Times New Roman"/>
          <w:sz w:val="28"/>
          <w:szCs w:val="28"/>
        </w:rPr>
        <w:t>овета;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при необходимости привлекать в установленном порядке в качестве консультантов соответствующих специалистов;</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создавать в установленном порядке рабочие группы для решения конкретных вопросов и определять порядок работы этих групп;</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подготавливать аналитические записки по актуальным проблемам развития малого и среднего предпринимательства в районе.</w:t>
      </w:r>
    </w:p>
    <w:p w:rsidR="00802E85" w:rsidRPr="00FF7191" w:rsidRDefault="00802E85"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5</w:t>
      </w:r>
      <w:r w:rsidR="00FF7191" w:rsidRPr="00FF7191">
        <w:rPr>
          <w:rFonts w:ascii="Times New Roman" w:hAnsi="Times New Roman" w:cs="Times New Roman"/>
          <w:sz w:val="28"/>
          <w:szCs w:val="28"/>
        </w:rPr>
        <w:t>. Организация деятельности</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Координационный Совет возглавляет глава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w:t>
      </w:r>
      <w:r w:rsidRPr="00FF7191">
        <w:rPr>
          <w:rFonts w:ascii="Times New Roman" w:hAnsi="Times New Roman" w:cs="Times New Roman"/>
          <w:sz w:val="28"/>
          <w:szCs w:val="28"/>
        </w:rPr>
        <w:t xml:space="preserve"> Республики Татарстан. В состав Координационного Совета входят на паритетной основе представители органов исполнительной власти сельского поселения</w:t>
      </w:r>
      <w:r w:rsidR="00802E85">
        <w:rPr>
          <w:rFonts w:ascii="Times New Roman" w:hAnsi="Times New Roman" w:cs="Times New Roman"/>
          <w:sz w:val="28"/>
          <w:szCs w:val="28"/>
        </w:rPr>
        <w:t xml:space="preserve"> и района,</w:t>
      </w:r>
      <w:r w:rsidRPr="00FF7191">
        <w:rPr>
          <w:rFonts w:ascii="Times New Roman" w:hAnsi="Times New Roman" w:cs="Times New Roman"/>
          <w:sz w:val="28"/>
          <w:szCs w:val="28"/>
        </w:rPr>
        <w:t xml:space="preserve">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w:t>
      </w:r>
      <w:r w:rsidR="00802E85">
        <w:rPr>
          <w:rFonts w:ascii="Times New Roman" w:hAnsi="Times New Roman" w:cs="Times New Roman"/>
          <w:sz w:val="28"/>
          <w:szCs w:val="28"/>
        </w:rPr>
        <w:t xml:space="preserve">при обращении в Совет </w:t>
      </w:r>
      <w:r w:rsidR="00802E85" w:rsidRPr="00FF7191">
        <w:rPr>
          <w:rFonts w:ascii="Times New Roman" w:hAnsi="Times New Roman" w:cs="Times New Roman"/>
          <w:sz w:val="28"/>
          <w:szCs w:val="28"/>
        </w:rPr>
        <w:t>представител</w:t>
      </w:r>
      <w:r w:rsidR="00802E85">
        <w:rPr>
          <w:rFonts w:ascii="Times New Roman" w:hAnsi="Times New Roman" w:cs="Times New Roman"/>
          <w:sz w:val="28"/>
          <w:szCs w:val="28"/>
        </w:rPr>
        <w:t>ей</w:t>
      </w:r>
      <w:r w:rsidR="00802E85" w:rsidRPr="00FF7191">
        <w:rPr>
          <w:rFonts w:ascii="Times New Roman" w:hAnsi="Times New Roman" w:cs="Times New Roman"/>
          <w:sz w:val="28"/>
          <w:szCs w:val="28"/>
        </w:rPr>
        <w:t xml:space="preserve"> малого и среднего предпринимательства</w:t>
      </w:r>
      <w:r w:rsidRPr="00FF7191">
        <w:rPr>
          <w:rFonts w:ascii="Times New Roman" w:hAnsi="Times New Roman" w:cs="Times New Roman"/>
          <w:sz w:val="28"/>
          <w:szCs w:val="28"/>
        </w:rPr>
        <w:t xml:space="preserve">.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r w:rsidR="00ED3FBD">
        <w:rPr>
          <w:rFonts w:ascii="Times New Roman" w:hAnsi="Times New Roman" w:cs="Times New Roman"/>
          <w:sz w:val="28"/>
          <w:szCs w:val="28"/>
        </w:rPr>
        <w:t>Татарско-</w:t>
      </w:r>
      <w:proofErr w:type="spellStart"/>
      <w:r w:rsidR="00ED3FBD">
        <w:rPr>
          <w:rFonts w:ascii="Times New Roman" w:hAnsi="Times New Roman" w:cs="Times New Roman"/>
          <w:sz w:val="28"/>
          <w:szCs w:val="28"/>
        </w:rPr>
        <w:t>Кандызского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Республики </w:t>
      </w:r>
      <w:r w:rsidRPr="00FF7191">
        <w:rPr>
          <w:rFonts w:ascii="Times New Roman" w:hAnsi="Times New Roman" w:cs="Times New Roman"/>
          <w:sz w:val="28"/>
          <w:szCs w:val="28"/>
        </w:rPr>
        <w:t xml:space="preserve">Татарстан. </w:t>
      </w:r>
    </w:p>
    <w:p w:rsidR="00802E85" w:rsidRPr="00FF7191" w:rsidRDefault="00802E85" w:rsidP="00802E85">
      <w:pPr>
        <w:spacing w:after="0"/>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802E85" w:rsidRPr="00FF7191" w:rsidSect="00FF7191">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80" w:rsidRDefault="001B1A80" w:rsidP="00233036">
      <w:pPr>
        <w:spacing w:after="0" w:line="240" w:lineRule="auto"/>
      </w:pPr>
      <w:r>
        <w:separator/>
      </w:r>
    </w:p>
  </w:endnote>
  <w:endnote w:type="continuationSeparator" w:id="0">
    <w:p w:rsidR="001B1A80" w:rsidRDefault="001B1A80"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80" w:rsidRDefault="001B1A80" w:rsidP="00233036">
      <w:pPr>
        <w:spacing w:after="0" w:line="240" w:lineRule="auto"/>
      </w:pPr>
      <w:r>
        <w:separator/>
      </w:r>
    </w:p>
  </w:footnote>
  <w:footnote w:type="continuationSeparator" w:id="0">
    <w:p w:rsidR="001B1A80" w:rsidRDefault="001B1A80"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10121"/>
      <w:docPartObj>
        <w:docPartGallery w:val="Page Numbers (Top of Page)"/>
        <w:docPartUnique/>
      </w:docPartObj>
    </w:sdtPr>
    <w:sdtEndPr>
      <w:rPr>
        <w:rFonts w:ascii="Times New Roman" w:hAnsi="Times New Roman" w:cs="Times New Roman"/>
      </w:rPr>
    </w:sdtEndPr>
    <w:sdtContent>
      <w:p w:rsidR="00233036" w:rsidRPr="00A5477C" w:rsidRDefault="008463D5">
        <w:pPr>
          <w:pStyle w:val="a5"/>
          <w:jc w:val="center"/>
          <w:rPr>
            <w:rFonts w:ascii="Times New Roman" w:hAnsi="Times New Roman" w:cs="Times New Roman"/>
          </w:rPr>
        </w:pPr>
        <w:r w:rsidRPr="00A5477C">
          <w:rPr>
            <w:rFonts w:ascii="Times New Roman" w:hAnsi="Times New Roman" w:cs="Times New Roman"/>
          </w:rPr>
          <w:fldChar w:fldCharType="begin"/>
        </w:r>
        <w:r w:rsidR="00233036" w:rsidRPr="00A5477C">
          <w:rPr>
            <w:rFonts w:ascii="Times New Roman" w:hAnsi="Times New Roman" w:cs="Times New Roman"/>
          </w:rPr>
          <w:instrText>PAGE   \* MERGEFORMAT</w:instrText>
        </w:r>
        <w:r w:rsidRPr="00A5477C">
          <w:rPr>
            <w:rFonts w:ascii="Times New Roman" w:hAnsi="Times New Roman" w:cs="Times New Roman"/>
          </w:rPr>
          <w:fldChar w:fldCharType="separate"/>
        </w:r>
        <w:r w:rsidR="008066E6">
          <w:rPr>
            <w:rFonts w:ascii="Times New Roman" w:hAnsi="Times New Roman" w:cs="Times New Roman"/>
            <w:noProof/>
          </w:rPr>
          <w:t>6</w:t>
        </w:r>
        <w:r w:rsidRPr="00A5477C">
          <w:rPr>
            <w:rFonts w:ascii="Times New Roman" w:hAnsi="Times New Roman" w:cs="Times New Roman"/>
          </w:rPr>
          <w:fldChar w:fldCharType="end"/>
        </w:r>
      </w:p>
    </w:sdtContent>
  </w:sdt>
  <w:p w:rsidR="00233036" w:rsidRDefault="002330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67125"/>
    <w:rsid w:val="000E5F58"/>
    <w:rsid w:val="000F0952"/>
    <w:rsid w:val="00110EEA"/>
    <w:rsid w:val="0011240E"/>
    <w:rsid w:val="00157F4E"/>
    <w:rsid w:val="00186882"/>
    <w:rsid w:val="00186FA3"/>
    <w:rsid w:val="00187F3A"/>
    <w:rsid w:val="001B1A80"/>
    <w:rsid w:val="001C11B9"/>
    <w:rsid w:val="00233036"/>
    <w:rsid w:val="00283E75"/>
    <w:rsid w:val="00290FD3"/>
    <w:rsid w:val="002A3A03"/>
    <w:rsid w:val="002C174F"/>
    <w:rsid w:val="003C596E"/>
    <w:rsid w:val="00437648"/>
    <w:rsid w:val="00464442"/>
    <w:rsid w:val="004944DD"/>
    <w:rsid w:val="005112E8"/>
    <w:rsid w:val="00553DF0"/>
    <w:rsid w:val="00575DC7"/>
    <w:rsid w:val="005A5DDE"/>
    <w:rsid w:val="006157E9"/>
    <w:rsid w:val="006866A5"/>
    <w:rsid w:val="006A33DD"/>
    <w:rsid w:val="006A7D1C"/>
    <w:rsid w:val="00707A66"/>
    <w:rsid w:val="00802E85"/>
    <w:rsid w:val="008066E6"/>
    <w:rsid w:val="008463D5"/>
    <w:rsid w:val="00860D42"/>
    <w:rsid w:val="00880996"/>
    <w:rsid w:val="00881080"/>
    <w:rsid w:val="008977BD"/>
    <w:rsid w:val="008B2FB4"/>
    <w:rsid w:val="008D439A"/>
    <w:rsid w:val="008D7EDD"/>
    <w:rsid w:val="009374BA"/>
    <w:rsid w:val="00981CAA"/>
    <w:rsid w:val="009E3297"/>
    <w:rsid w:val="00A22ABB"/>
    <w:rsid w:val="00A5477C"/>
    <w:rsid w:val="00AA4D69"/>
    <w:rsid w:val="00B252E6"/>
    <w:rsid w:val="00B63778"/>
    <w:rsid w:val="00B81F17"/>
    <w:rsid w:val="00C22176"/>
    <w:rsid w:val="00CB014F"/>
    <w:rsid w:val="00CC1423"/>
    <w:rsid w:val="00CD491D"/>
    <w:rsid w:val="00CE6D11"/>
    <w:rsid w:val="00D02E08"/>
    <w:rsid w:val="00D4754C"/>
    <w:rsid w:val="00D652AD"/>
    <w:rsid w:val="00D94B42"/>
    <w:rsid w:val="00DB3A67"/>
    <w:rsid w:val="00DE5382"/>
    <w:rsid w:val="00E30440"/>
    <w:rsid w:val="00EB09F6"/>
    <w:rsid w:val="00EB6CCD"/>
    <w:rsid w:val="00ED3FBD"/>
    <w:rsid w:val="00F30CC9"/>
    <w:rsid w:val="00F41989"/>
    <w:rsid w:val="00F56E1D"/>
    <w:rsid w:val="00FA7FB4"/>
    <w:rsid w:val="00FE278F"/>
    <w:rsid w:val="00FF7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 w:type="character" w:styleId="ab">
    <w:name w:val="Hyperlink"/>
    <w:basedOn w:val="a0"/>
    <w:semiHidden/>
    <w:rsid w:val="00D94B4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 w:type="character" w:styleId="ab">
    <w:name w:val="Hyperlink"/>
    <w:basedOn w:val="a0"/>
    <w:semiHidden/>
    <w:rsid w:val="00D94B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cp:lastPrinted>2018-01-23T06:22:00Z</cp:lastPrinted>
  <dcterms:created xsi:type="dcterms:W3CDTF">2018-02-26T14:04:00Z</dcterms:created>
  <dcterms:modified xsi:type="dcterms:W3CDTF">2018-02-26T14:04:00Z</dcterms:modified>
</cp:coreProperties>
</file>