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395"/>
        <w:gridCol w:w="992"/>
        <w:gridCol w:w="4252"/>
      </w:tblGrid>
      <w:tr w:rsidR="00DA72D4" w:rsidRPr="00A662DB" w:rsidTr="003406A6">
        <w:trPr>
          <w:trHeight w:val="1146"/>
        </w:trPr>
        <w:tc>
          <w:tcPr>
            <w:tcW w:w="4395" w:type="dxa"/>
          </w:tcPr>
          <w:p w:rsidR="00DA72D4" w:rsidRPr="00A662DB" w:rsidRDefault="00DA72D4" w:rsidP="003406A6">
            <w:pPr>
              <w:pStyle w:val="a3"/>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ГОРОДСКОЙ СОВЕТ</w:t>
            </w:r>
          </w:p>
          <w:p w:rsidR="00DA72D4" w:rsidRPr="00A662DB" w:rsidRDefault="00DA72D4" w:rsidP="003406A6">
            <w:pPr>
              <w:pStyle w:val="a3"/>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РЕСПУБЛИКИ ТАТАРСТАН</w:t>
            </w:r>
          </w:p>
        </w:tc>
        <w:tc>
          <w:tcPr>
            <w:tcW w:w="992" w:type="dxa"/>
          </w:tcPr>
          <w:p w:rsidR="00DA72D4" w:rsidRPr="00A662DB" w:rsidRDefault="00DA72D4" w:rsidP="003406A6">
            <w:pPr>
              <w:spacing w:line="264" w:lineRule="auto"/>
              <w:jc w:val="center"/>
            </w:pPr>
          </w:p>
        </w:tc>
        <w:tc>
          <w:tcPr>
            <w:tcW w:w="4252" w:type="dxa"/>
          </w:tcPr>
          <w:p w:rsidR="00DA72D4" w:rsidRPr="00A662DB" w:rsidRDefault="00DA72D4" w:rsidP="003406A6">
            <w:pPr>
              <w:pStyle w:val="2"/>
              <w:contextualSpacing/>
              <w:rPr>
                <w:b w:val="0"/>
                <w:szCs w:val="28"/>
                <w:lang w:val="tt-RU"/>
              </w:rPr>
            </w:pPr>
            <w:r w:rsidRPr="00A662DB">
              <w:rPr>
                <w:b w:val="0"/>
                <w:szCs w:val="28"/>
              </w:rPr>
              <w:t>ТАТАРСТАН РЕСПУБЛИКАСЫ</w:t>
            </w:r>
          </w:p>
          <w:p w:rsidR="00DA72D4" w:rsidRPr="00A662DB" w:rsidRDefault="00DA72D4" w:rsidP="003406A6">
            <w:pPr>
              <w:pStyle w:val="2"/>
              <w:contextualSpacing/>
              <w:rPr>
                <w:b w:val="0"/>
                <w:szCs w:val="28"/>
                <w:lang w:val="tt-RU"/>
              </w:rPr>
            </w:pPr>
            <w:r w:rsidRPr="00A662DB">
              <w:rPr>
                <w:b w:val="0"/>
                <w:szCs w:val="28"/>
                <w:lang w:val="ar-SA"/>
              </w:rPr>
              <w:t>БАУЛЫ</w:t>
            </w:r>
            <w:r w:rsidRPr="00A662DB">
              <w:rPr>
                <w:b w:val="0"/>
                <w:szCs w:val="28"/>
              </w:rPr>
              <w:t xml:space="preserve"> Ш</w:t>
            </w:r>
            <w:r w:rsidRPr="00A662DB">
              <w:rPr>
                <w:b w:val="0"/>
                <w:szCs w:val="28"/>
                <w:lang w:val="tt-RU"/>
              </w:rPr>
              <w:t xml:space="preserve">ӘҺӘРЕ </w:t>
            </w:r>
          </w:p>
          <w:p w:rsidR="00DA72D4" w:rsidRPr="00A662DB" w:rsidRDefault="00DA72D4" w:rsidP="003406A6">
            <w:pPr>
              <w:pStyle w:val="2"/>
              <w:contextualSpacing/>
              <w:rPr>
                <w:b w:val="0"/>
                <w:szCs w:val="28"/>
              </w:rPr>
            </w:pPr>
            <w:r w:rsidRPr="00A662DB">
              <w:rPr>
                <w:b w:val="0"/>
                <w:szCs w:val="28"/>
              </w:rPr>
              <w:t>СОВЕТЫ</w:t>
            </w:r>
          </w:p>
        </w:tc>
      </w:tr>
      <w:tr w:rsidR="00DA72D4" w:rsidRPr="00583B01" w:rsidTr="003406A6">
        <w:trPr>
          <w:trHeight w:hRule="exact" w:val="1546"/>
        </w:trPr>
        <w:tc>
          <w:tcPr>
            <w:tcW w:w="9639" w:type="dxa"/>
            <w:gridSpan w:val="3"/>
            <w:vAlign w:val="center"/>
          </w:tcPr>
          <w:p w:rsidR="00DA72D4" w:rsidRPr="00583B01" w:rsidRDefault="00DA72D4" w:rsidP="003406A6">
            <w:pPr>
              <w:pBdr>
                <w:bottom w:val="single" w:sz="18" w:space="1" w:color="auto"/>
                <w:between w:val="single" w:sz="2" w:space="1" w:color="auto"/>
              </w:pBdr>
              <w:spacing w:beforeLines="24" w:before="57" w:afterLines="24" w:after="57" w:line="220" w:lineRule="exact"/>
              <w:contextualSpacing/>
              <w:rPr>
                <w:lang w:val="tt-RU"/>
              </w:rPr>
            </w:pPr>
          </w:p>
          <w:p w:rsidR="00DA72D4" w:rsidRPr="00CF1F6F" w:rsidRDefault="00DA72D4" w:rsidP="003406A6">
            <w:pPr>
              <w:rPr>
                <w:sz w:val="20"/>
                <w:szCs w:val="20"/>
                <w:lang w:val="tt-RU"/>
              </w:rPr>
            </w:pPr>
          </w:p>
          <w:p w:rsidR="00DA72D4" w:rsidRPr="00583B01" w:rsidRDefault="00DA72D4" w:rsidP="003406A6">
            <w:pPr>
              <w:spacing w:line="360" w:lineRule="auto"/>
              <w:rPr>
                <w:b/>
                <w:lang w:val="tt-RU"/>
              </w:rPr>
            </w:pPr>
            <w:r>
              <w:rPr>
                <w:b/>
                <w:lang w:val="tt-RU"/>
              </w:rPr>
              <w:t xml:space="preserve">                  </w:t>
            </w:r>
            <w:r w:rsidRPr="00583B01">
              <w:rPr>
                <w:b/>
                <w:lang w:val="tt-RU"/>
              </w:rPr>
              <w:t xml:space="preserve">РЕШЕНИЕ              </w:t>
            </w:r>
            <w:r>
              <w:rPr>
                <w:b/>
                <w:lang w:val="tt-RU"/>
              </w:rPr>
              <w:t xml:space="preserve">             </w:t>
            </w:r>
            <w:r w:rsidRPr="00583B01">
              <w:rPr>
                <w:b/>
                <w:lang w:val="tt-RU"/>
              </w:rPr>
              <w:t xml:space="preserve">                   </w:t>
            </w:r>
            <w:r>
              <w:rPr>
                <w:b/>
                <w:lang w:val="tt-RU"/>
              </w:rPr>
              <w:t xml:space="preserve">              </w:t>
            </w:r>
            <w:r w:rsidRPr="00583B01">
              <w:rPr>
                <w:b/>
                <w:lang w:val="tt-RU"/>
              </w:rPr>
              <w:t>КАРАР</w:t>
            </w:r>
          </w:p>
          <w:p w:rsidR="00A85E93" w:rsidRDefault="00DA72D4" w:rsidP="003406A6">
            <w:pPr>
              <w:spacing w:line="360" w:lineRule="auto"/>
            </w:pPr>
            <w:r>
              <w:rPr>
                <w:lang w:val="tt-RU"/>
              </w:rPr>
              <w:t xml:space="preserve">           </w:t>
            </w:r>
            <w:r w:rsidR="00BF5654">
              <w:rPr>
                <w:lang w:val="tt-RU"/>
              </w:rPr>
              <w:t xml:space="preserve">     </w:t>
            </w:r>
            <w:r>
              <w:rPr>
                <w:lang w:val="tt-RU"/>
              </w:rPr>
              <w:t>__________ 2018 г</w:t>
            </w:r>
            <w:r w:rsidR="00BF5654">
              <w:rPr>
                <w:lang w:val="tt-RU"/>
              </w:rPr>
              <w:t>.</w:t>
            </w:r>
            <w:r>
              <w:rPr>
                <w:lang w:val="tt-RU"/>
              </w:rPr>
              <w:t xml:space="preserve">      </w:t>
            </w:r>
            <w:r w:rsidR="00BC1662">
              <w:rPr>
                <w:lang w:val="tt-RU"/>
              </w:rPr>
              <w:t xml:space="preserve">  </w:t>
            </w:r>
            <w:r>
              <w:rPr>
                <w:lang w:val="tt-RU"/>
              </w:rPr>
              <w:t xml:space="preserve"> </w:t>
            </w:r>
            <w:r w:rsidR="00C30C18">
              <w:rPr>
                <w:lang w:val="tt-RU"/>
              </w:rPr>
              <w:t xml:space="preserve"> </w:t>
            </w:r>
            <w:r w:rsidR="00BF5654">
              <w:rPr>
                <w:lang w:val="tt-RU"/>
              </w:rPr>
              <w:t xml:space="preserve">  </w:t>
            </w:r>
            <w:r>
              <w:rPr>
                <w:lang w:val="tt-RU"/>
              </w:rPr>
              <w:t xml:space="preserve">  </w:t>
            </w:r>
            <w:proofErr w:type="spellStart"/>
            <w:r>
              <w:t>г</w:t>
            </w:r>
            <w:proofErr w:type="gramStart"/>
            <w:r>
              <w:t>.Б</w:t>
            </w:r>
            <w:proofErr w:type="gramEnd"/>
            <w:r>
              <w:t>авлы</w:t>
            </w:r>
            <w:proofErr w:type="spellEnd"/>
            <w:r>
              <w:t xml:space="preserve">           </w:t>
            </w:r>
            <w:r w:rsidR="00C30C18">
              <w:t xml:space="preserve"> </w:t>
            </w:r>
          </w:p>
          <w:p w:rsidR="00DA72D4" w:rsidRPr="00583B01" w:rsidRDefault="00DA72D4" w:rsidP="003406A6">
            <w:pPr>
              <w:spacing w:line="360" w:lineRule="auto"/>
            </w:pPr>
            <w:r>
              <w:t xml:space="preserve">           № ___</w:t>
            </w:r>
          </w:p>
          <w:p w:rsidR="00DA72D4" w:rsidRPr="00583B01" w:rsidRDefault="00DA72D4" w:rsidP="003406A6">
            <w:pPr>
              <w:jc w:val="center"/>
            </w:pPr>
          </w:p>
        </w:tc>
      </w:tr>
    </w:tbl>
    <w:p w:rsidR="00DA72D4" w:rsidRDefault="00DA72D4" w:rsidP="00DA72D4">
      <w:bookmarkStart w:id="0" w:name="_GoBack"/>
      <w:bookmarkEnd w:id="0"/>
    </w:p>
    <w:p w:rsidR="00DA72D4" w:rsidRDefault="00DA72D4" w:rsidP="00DA72D4">
      <w:pPr>
        <w:tabs>
          <w:tab w:val="left" w:pos="4500"/>
          <w:tab w:val="left" w:pos="4680"/>
        </w:tabs>
      </w:pPr>
      <w:r>
        <w:t xml:space="preserve">О внесении </w:t>
      </w:r>
      <w:r w:rsidRPr="00254C0A">
        <w:t>изменений и дополнений</w:t>
      </w:r>
    </w:p>
    <w:p w:rsidR="00DA72D4" w:rsidRDefault="00DA72D4" w:rsidP="00DA72D4">
      <w:pPr>
        <w:tabs>
          <w:tab w:val="left" w:pos="4500"/>
          <w:tab w:val="left" w:pos="4680"/>
        </w:tabs>
      </w:pPr>
      <w:r w:rsidRPr="00254C0A">
        <w:t>в Устав муниципального образования</w:t>
      </w:r>
      <w:r>
        <w:t xml:space="preserve"> </w:t>
      </w:r>
    </w:p>
    <w:p w:rsidR="00DA72D4" w:rsidRDefault="00DA72D4" w:rsidP="00DA72D4">
      <w:pPr>
        <w:tabs>
          <w:tab w:val="left" w:pos="4500"/>
          <w:tab w:val="left" w:pos="4680"/>
        </w:tabs>
        <w:rPr>
          <w:color w:val="000000"/>
        </w:rPr>
      </w:pPr>
      <w:r>
        <w:rPr>
          <w:color w:val="000000"/>
        </w:rPr>
        <w:t xml:space="preserve">«город Бавлы» Бавлинского </w:t>
      </w:r>
      <w:r w:rsidRPr="00937193">
        <w:rPr>
          <w:color w:val="000000"/>
        </w:rPr>
        <w:t xml:space="preserve"> </w:t>
      </w:r>
      <w:proofErr w:type="gramStart"/>
      <w:r w:rsidRPr="00937193">
        <w:rPr>
          <w:color w:val="000000"/>
        </w:rPr>
        <w:t>муниципальн</w:t>
      </w:r>
      <w:r>
        <w:rPr>
          <w:color w:val="000000"/>
        </w:rPr>
        <w:t>ого</w:t>
      </w:r>
      <w:proofErr w:type="gramEnd"/>
    </w:p>
    <w:p w:rsidR="00DA72D4" w:rsidRDefault="00DA72D4" w:rsidP="00DA72D4">
      <w:pPr>
        <w:tabs>
          <w:tab w:val="left" w:pos="4500"/>
          <w:tab w:val="left" w:pos="4680"/>
        </w:tabs>
        <w:rPr>
          <w:color w:val="000000"/>
        </w:rPr>
      </w:pPr>
      <w:r>
        <w:rPr>
          <w:color w:val="000000"/>
        </w:rPr>
        <w:t>р</w:t>
      </w:r>
      <w:r w:rsidRPr="00937193">
        <w:rPr>
          <w:color w:val="000000"/>
        </w:rPr>
        <w:t>айон</w:t>
      </w:r>
      <w:r>
        <w:rPr>
          <w:color w:val="000000"/>
        </w:rPr>
        <w:t xml:space="preserve">а </w:t>
      </w:r>
      <w:r w:rsidRPr="00937193">
        <w:rPr>
          <w:color w:val="000000"/>
        </w:rPr>
        <w:t>Республики Татарстан</w:t>
      </w:r>
      <w:r>
        <w:rPr>
          <w:color w:val="000000"/>
        </w:rPr>
        <w:t>»</w:t>
      </w:r>
    </w:p>
    <w:p w:rsidR="00DA72D4" w:rsidRDefault="00DA72D4" w:rsidP="00DA72D4"/>
    <w:p w:rsidR="00FE4958" w:rsidRDefault="00FE4958" w:rsidP="00FE4958">
      <w:pPr>
        <w:widowControl w:val="0"/>
        <w:autoSpaceDE w:val="0"/>
        <w:autoSpaceDN w:val="0"/>
        <w:adjustRightInd w:val="0"/>
        <w:spacing w:line="360" w:lineRule="auto"/>
        <w:ind w:firstLine="540"/>
        <w:jc w:val="both"/>
        <w:rPr>
          <w:rFonts w:cs="Calibri"/>
        </w:rPr>
      </w:pPr>
    </w:p>
    <w:p w:rsidR="00DA72D4" w:rsidRPr="00952469" w:rsidRDefault="00DA72D4" w:rsidP="00FE4958">
      <w:pPr>
        <w:widowControl w:val="0"/>
        <w:autoSpaceDE w:val="0"/>
        <w:autoSpaceDN w:val="0"/>
        <w:adjustRightInd w:val="0"/>
        <w:spacing w:line="360" w:lineRule="auto"/>
        <w:ind w:firstLine="540"/>
        <w:jc w:val="both"/>
        <w:rPr>
          <w:color w:val="000000"/>
        </w:rPr>
      </w:pPr>
      <w:proofErr w:type="gramStart"/>
      <w:r w:rsidRPr="00952469">
        <w:rPr>
          <w:rFonts w:cs="Calibri"/>
        </w:rPr>
        <w:t>В соответствии</w:t>
      </w:r>
      <w:r w:rsidRPr="00952469">
        <w:rPr>
          <w:color w:val="000000"/>
        </w:rPr>
        <w:t xml:space="preserve"> с </w:t>
      </w:r>
      <w:r w:rsidR="00E3436A" w:rsidRPr="00FE4958">
        <w:rPr>
          <w:rFonts w:cs="Calibri"/>
        </w:rPr>
        <w:t>Федеральным</w:t>
      </w:r>
      <w:r w:rsidR="00E3436A">
        <w:rPr>
          <w:rFonts w:cs="Calibri"/>
        </w:rPr>
        <w:t>и закона</w:t>
      </w:r>
      <w:r w:rsidR="00E3436A" w:rsidRPr="00FE4958">
        <w:rPr>
          <w:rFonts w:cs="Calibri"/>
        </w:rPr>
        <w:t>м</w:t>
      </w:r>
      <w:r w:rsidR="00E3436A">
        <w:rPr>
          <w:rFonts w:cs="Calibri"/>
        </w:rPr>
        <w:t>и</w:t>
      </w:r>
      <w:r w:rsidR="00E3436A" w:rsidRPr="00FE4958">
        <w:rPr>
          <w:rFonts w:cs="Calibri"/>
        </w:rPr>
        <w:t xml:space="preserve"> от 6 октября 2003 года №131-ФЗ «Об общих принципах организации местного самоуправления в Российской Федерации»</w:t>
      </w:r>
      <w:r w:rsidR="00E3436A">
        <w:rPr>
          <w:rFonts w:cs="Calibri"/>
        </w:rPr>
        <w:t xml:space="preserve">, </w:t>
      </w:r>
      <w:r w:rsidRPr="00952469">
        <w:rPr>
          <w:color w:val="000000"/>
        </w:rPr>
        <w:t>от 03.04.2017 №</w:t>
      </w:r>
      <w:r>
        <w:rPr>
          <w:color w:val="000000"/>
        </w:rPr>
        <w:t xml:space="preserve"> </w:t>
      </w:r>
      <w:r w:rsidRPr="00952469">
        <w:rPr>
          <w:color w:val="000000"/>
        </w:rPr>
        <w:t>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от 07.06.2017 №</w:t>
      </w:r>
      <w:r>
        <w:rPr>
          <w:color w:val="000000"/>
        </w:rPr>
        <w:t xml:space="preserve"> </w:t>
      </w:r>
      <w:r w:rsidRPr="00952469">
        <w:rPr>
          <w:color w:val="000000"/>
        </w:rPr>
        <w:t>107-ФЗ «О внесении изменений в отдельные законодательные акты Российской Федерации в части совершенствования законодательства о</w:t>
      </w:r>
      <w:proofErr w:type="gramEnd"/>
      <w:r w:rsidRPr="00952469">
        <w:rPr>
          <w:color w:val="000000"/>
        </w:rPr>
        <w:t xml:space="preserve"> </w:t>
      </w:r>
      <w:proofErr w:type="gramStart"/>
      <w:r w:rsidRPr="00952469">
        <w:rPr>
          <w:color w:val="000000"/>
        </w:rPr>
        <w:t>публичных мероприятиях», от 18.07.2017 №</w:t>
      </w:r>
      <w:r>
        <w:rPr>
          <w:color w:val="000000"/>
        </w:rPr>
        <w:t xml:space="preserve"> </w:t>
      </w:r>
      <w:r w:rsidRPr="00952469">
        <w:rPr>
          <w:color w:val="000000"/>
        </w:rPr>
        <w:t>171-ФЗ «О внесении изменений в Федеральный закон «Об общих принципах организации местного самоуправления в Российской Федерации», от 26.07.2017 №</w:t>
      </w:r>
      <w:r>
        <w:rPr>
          <w:color w:val="000000"/>
        </w:rPr>
        <w:t xml:space="preserve"> </w:t>
      </w:r>
      <w:r w:rsidRPr="00952469">
        <w:rPr>
          <w:color w:val="000000"/>
        </w:rPr>
        <w:t>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от 30.10.2017 №</w:t>
      </w:r>
      <w:r>
        <w:rPr>
          <w:color w:val="000000"/>
        </w:rPr>
        <w:t xml:space="preserve"> </w:t>
      </w:r>
      <w:r w:rsidRPr="00952469">
        <w:rPr>
          <w:color w:val="000000"/>
        </w:rPr>
        <w:t>299-ФЗ «О внесении изменений в отдельные законодательные</w:t>
      </w:r>
      <w:proofErr w:type="gramEnd"/>
      <w:r w:rsidRPr="00952469">
        <w:rPr>
          <w:color w:val="000000"/>
        </w:rPr>
        <w:t xml:space="preserve"> акты Российской Федерации»</w:t>
      </w:r>
      <w:r w:rsidRPr="00952469">
        <w:rPr>
          <w:rFonts w:cs="Calibri"/>
        </w:rPr>
        <w:t>,</w:t>
      </w:r>
      <w:r w:rsidR="00E3436A">
        <w:rPr>
          <w:rFonts w:cs="Calibri"/>
        </w:rPr>
        <w:t xml:space="preserve"> </w:t>
      </w:r>
      <w:r w:rsidR="001002DE">
        <w:rPr>
          <w:rFonts w:cs="Calibri"/>
        </w:rPr>
        <w:t xml:space="preserve">рассмотрев результаты </w:t>
      </w:r>
      <w:r w:rsidR="002C0300" w:rsidRPr="00FE4958">
        <w:rPr>
          <w:rFonts w:cs="Calibri"/>
        </w:rPr>
        <w:t xml:space="preserve">публичных слушаний </w:t>
      </w:r>
      <w:r w:rsidR="00FE4958" w:rsidRPr="00FE4958">
        <w:rPr>
          <w:rFonts w:cs="Calibri"/>
        </w:rPr>
        <w:t>по проекту решения «О внесении изменений и дополнений в Устав муниципального образования «город Бавлы»</w:t>
      </w:r>
      <w:r w:rsidR="002C0300" w:rsidRPr="00FE4958">
        <w:rPr>
          <w:rFonts w:cs="Calibri"/>
        </w:rPr>
        <w:t xml:space="preserve"> </w:t>
      </w:r>
      <w:r w:rsidRPr="00952469">
        <w:rPr>
          <w:rFonts w:cs="Calibri"/>
        </w:rPr>
        <w:t xml:space="preserve">Бавлинский городской Совет </w:t>
      </w:r>
      <w:r w:rsidRPr="00952469">
        <w:rPr>
          <w:rFonts w:cs="Calibri"/>
          <w:b/>
        </w:rPr>
        <w:t>РЕШИЛ</w:t>
      </w:r>
      <w:r w:rsidRPr="00952469">
        <w:rPr>
          <w:rFonts w:cs="Calibri"/>
        </w:rPr>
        <w:t>:</w:t>
      </w:r>
      <w:r w:rsidRPr="00952469">
        <w:rPr>
          <w:color w:val="000000"/>
        </w:rPr>
        <w:t xml:space="preserve">      </w:t>
      </w:r>
    </w:p>
    <w:p w:rsidR="00DA72D4" w:rsidRDefault="00DA72D4" w:rsidP="00DA72D4">
      <w:pPr>
        <w:widowControl w:val="0"/>
        <w:autoSpaceDE w:val="0"/>
        <w:autoSpaceDN w:val="0"/>
        <w:adjustRightInd w:val="0"/>
        <w:spacing w:line="360" w:lineRule="auto"/>
        <w:ind w:firstLine="540"/>
        <w:jc w:val="both"/>
      </w:pPr>
      <w:r w:rsidRPr="00952469">
        <w:rPr>
          <w:rFonts w:cs="Calibri"/>
        </w:rPr>
        <w:t xml:space="preserve"> 1</w:t>
      </w:r>
      <w:r w:rsidRPr="00952469">
        <w:t xml:space="preserve">. Внести в Устав муниципального образования «город Бавлы» </w:t>
      </w:r>
      <w:r w:rsidRPr="00952469">
        <w:lastRenderedPageBreak/>
        <w:t>Бавлинского муниципального района Республики Татарстан следующие изменения:</w:t>
      </w:r>
    </w:p>
    <w:p w:rsidR="00DA72D4" w:rsidRPr="00643674" w:rsidRDefault="00CC027D" w:rsidP="00DA72D4">
      <w:pPr>
        <w:widowControl w:val="0"/>
        <w:autoSpaceDE w:val="0"/>
        <w:autoSpaceDN w:val="0"/>
        <w:adjustRightInd w:val="0"/>
        <w:spacing w:line="360" w:lineRule="auto"/>
        <w:ind w:firstLine="540"/>
        <w:jc w:val="both"/>
      </w:pPr>
      <w:r w:rsidRPr="00643674">
        <w:t xml:space="preserve">- </w:t>
      </w:r>
      <w:r w:rsidR="005C54CF" w:rsidRPr="00643674">
        <w:t>ч</w:t>
      </w:r>
      <w:r w:rsidR="00DA72D4" w:rsidRPr="00643674">
        <w:t xml:space="preserve">асть 1 </w:t>
      </w:r>
      <w:r w:rsidR="000254CA" w:rsidRPr="00643674">
        <w:t xml:space="preserve">статьи 8 </w:t>
      </w:r>
      <w:r w:rsidR="00FF4002" w:rsidRPr="00643674">
        <w:t>Устава изложить в следующей редакции</w:t>
      </w:r>
      <w:r w:rsidR="00DA72D4" w:rsidRPr="00643674">
        <w:t>:</w:t>
      </w:r>
    </w:p>
    <w:p w:rsidR="00FF4002" w:rsidRDefault="00FF4002" w:rsidP="00FF4002">
      <w:pPr>
        <w:autoSpaceDE w:val="0"/>
        <w:autoSpaceDN w:val="0"/>
        <w:adjustRightInd w:val="0"/>
        <w:spacing w:line="360" w:lineRule="auto"/>
        <w:ind w:firstLine="540"/>
        <w:jc w:val="both"/>
      </w:pPr>
      <w:r>
        <w:t xml:space="preserve">1. </w:t>
      </w:r>
      <w:r w:rsidRPr="00FF4002">
        <w:t>К вопросам местного значения муниципального образования «город Бавлы» относятся: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 xml:space="preserve">1) составление и рассмотрение проекта бюджета поселения, утверждение и исполнение бюджета поселения, осуществление </w:t>
      </w:r>
      <w:proofErr w:type="gramStart"/>
      <w:r w:rsidRPr="00BF4109">
        <w:rPr>
          <w:color w:val="000000" w:themeColor="text1"/>
        </w:rPr>
        <w:t>контроля за</w:t>
      </w:r>
      <w:proofErr w:type="gramEnd"/>
      <w:r w:rsidRPr="00BF4109">
        <w:rPr>
          <w:color w:val="000000" w:themeColor="text1"/>
        </w:rPr>
        <w:t xml:space="preserve"> его исполнением, составление и утверждение отчета об исполнении бюджета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2) установление, изменение и отмена местных налогов и сборов поселения;</w:t>
      </w:r>
    </w:p>
    <w:p w:rsidR="00FF4002" w:rsidRDefault="00FF4002" w:rsidP="00FF4002">
      <w:pPr>
        <w:autoSpaceDE w:val="0"/>
        <w:autoSpaceDN w:val="0"/>
        <w:adjustRightInd w:val="0"/>
        <w:spacing w:line="360" w:lineRule="auto"/>
        <w:ind w:firstLine="540"/>
        <w:jc w:val="both"/>
      </w:pPr>
      <w:r>
        <w:t>3) владение, пользование и распоряжение имуществом, находящимся в муниципальной собственности поселения;</w:t>
      </w:r>
    </w:p>
    <w:p w:rsidR="00FF4002" w:rsidRDefault="00FF4002" w:rsidP="00FF4002">
      <w:pPr>
        <w:autoSpaceDE w:val="0"/>
        <w:autoSpaceDN w:val="0"/>
        <w:adjustRightInd w:val="0"/>
        <w:spacing w:line="360" w:lineRule="auto"/>
        <w:ind w:firstLine="540"/>
        <w:jc w:val="both"/>
      </w:pPr>
      <w:r>
        <w:t>4) организация в границах поселения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F4002" w:rsidRDefault="00FF4002" w:rsidP="00FF4002">
      <w:pPr>
        <w:autoSpaceDE w:val="0"/>
        <w:autoSpaceDN w:val="0"/>
        <w:adjustRightInd w:val="0"/>
        <w:spacing w:line="360" w:lineRule="auto"/>
        <w:ind w:firstLine="540"/>
        <w:jc w:val="both"/>
      </w:pPr>
      <w:r>
        <w:t xml:space="preserve">4.1) осуществление в ценовых зонах теплоснабжения муниципального </w:t>
      </w:r>
      <w:proofErr w:type="gramStart"/>
      <w:r>
        <w:t>контроля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FF4002" w:rsidRDefault="00FF4002" w:rsidP="00FF4002">
      <w:pPr>
        <w:autoSpaceDE w:val="0"/>
        <w:autoSpaceDN w:val="0"/>
        <w:adjustRightInd w:val="0"/>
        <w:spacing w:line="360" w:lineRule="auto"/>
        <w:ind w:firstLine="540"/>
        <w:jc w:val="both"/>
      </w:pPr>
      <w:proofErr w:type="gramStart"/>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lastRenderedPageBreak/>
        <w:t>осуществления дорожной деятельности в соответствии с</w:t>
      </w:r>
      <w:proofErr w:type="gramEnd"/>
      <w:r>
        <w:t xml:space="preserve"> законодательством Российской Федерации;</w:t>
      </w:r>
    </w:p>
    <w:p w:rsidR="00FF4002" w:rsidRDefault="00FF4002" w:rsidP="00FF4002">
      <w:pPr>
        <w:autoSpaceDE w:val="0"/>
        <w:autoSpaceDN w:val="0"/>
        <w:adjustRightInd w:val="0"/>
        <w:spacing w:line="360" w:lineRule="auto"/>
        <w:ind w:firstLine="540"/>
        <w:jc w:val="both"/>
      </w:pPr>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F4002" w:rsidRDefault="00FF4002" w:rsidP="00FF4002">
      <w:pPr>
        <w:autoSpaceDE w:val="0"/>
        <w:autoSpaceDN w:val="0"/>
        <w:adjustRightInd w:val="0"/>
        <w:spacing w:line="360" w:lineRule="auto"/>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F4002" w:rsidRDefault="00FF4002" w:rsidP="00FF4002">
      <w:pPr>
        <w:autoSpaceDE w:val="0"/>
        <w:autoSpaceDN w:val="0"/>
        <w:adjustRightInd w:val="0"/>
        <w:spacing w:line="360" w:lineRule="auto"/>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F4002" w:rsidRDefault="00FF4002" w:rsidP="00FF4002">
      <w:pPr>
        <w:autoSpaceDE w:val="0"/>
        <w:autoSpaceDN w:val="0"/>
        <w:adjustRightInd w:val="0"/>
        <w:spacing w:line="360" w:lineRule="auto"/>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F4002" w:rsidRDefault="00FF4002" w:rsidP="00FF4002">
      <w:pPr>
        <w:autoSpaceDE w:val="0"/>
        <w:autoSpaceDN w:val="0"/>
        <w:adjustRightInd w:val="0"/>
        <w:spacing w:line="360" w:lineRule="auto"/>
        <w:ind w:firstLine="540"/>
        <w:jc w:val="both"/>
      </w:pPr>
      <w:r>
        <w:t>8) участие в предупреждении и ликвидации последствий чрезвычайных ситуаций в границах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9) обеспечение первичных мер пожарной безопасности в границах населенных пунктов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10) создание условий для обеспечения жителей поселения услугами связи, общественного питания, торговли и бытового обслуживания;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11) организация библиотечного обслуживания населения, комплектование и обеспечение сохранности библиотечных фондов библиотек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12) создание условий для организации досуга и обеспечения жителей поселения услугами организаций культуры;</w:t>
      </w:r>
    </w:p>
    <w:p w:rsidR="00FF4002" w:rsidRDefault="00FF4002" w:rsidP="00FF4002">
      <w:pPr>
        <w:autoSpaceDE w:val="0"/>
        <w:autoSpaceDN w:val="0"/>
        <w:adjustRightInd w:val="0"/>
        <w:spacing w:line="360" w:lineRule="auto"/>
        <w:ind w:firstLine="540"/>
        <w:jc w:val="both"/>
      </w:pPr>
      <w:r>
        <w:t xml:space="preserve">13) сохранение, использование и популяризация объектов культурного наследия (памятников истории и культуры), находящихся в собственности </w:t>
      </w:r>
      <w:r>
        <w:lastRenderedPageBreak/>
        <w:t>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F4002" w:rsidRDefault="00FF4002" w:rsidP="00FF4002">
      <w:pPr>
        <w:autoSpaceDE w:val="0"/>
        <w:autoSpaceDN w:val="0"/>
        <w:adjustRightInd w:val="0"/>
        <w:spacing w:line="360" w:lineRule="auto"/>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16) формирование архивных фондов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17) участие в организации деятельности по сбору (в том числе раздельному сбору) и транспортированию твердых коммунальных отходов;</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 xml:space="preserve">18) утверждение правил благоустройства территории поселения, осуществление </w:t>
      </w:r>
      <w:proofErr w:type="gramStart"/>
      <w:r w:rsidRPr="00BF4109">
        <w:rPr>
          <w:color w:val="000000" w:themeColor="text1"/>
        </w:rPr>
        <w:t>контроля за</w:t>
      </w:r>
      <w:proofErr w:type="gramEnd"/>
      <w:r w:rsidRPr="00BF4109">
        <w:rPr>
          <w:color w:val="000000" w:themeColor="text1"/>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proofErr w:type="gramStart"/>
      <w:r w:rsidRPr="00BF4109">
        <w:rPr>
          <w:color w:val="000000" w:themeColor="text1"/>
        </w:rP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BF4109">
        <w:rPr>
          <w:color w:val="000000" w:themeColor="text1"/>
        </w:rPr>
        <w:lastRenderedPageBreak/>
        <w:t>территории поселения, утверждение местных нормативов градостроительного проектирования поселений, резервирование земель</w:t>
      </w:r>
      <w:proofErr w:type="gramEnd"/>
      <w:r w:rsidRPr="00BF4109">
        <w:rPr>
          <w:color w:val="000000" w:themeColor="text1"/>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21) организация ритуальных услуг и содержание мест захоронения;</w:t>
      </w:r>
    </w:p>
    <w:p w:rsidR="00FF4002" w:rsidRDefault="00FF4002" w:rsidP="00FF4002">
      <w:pPr>
        <w:autoSpaceDE w:val="0"/>
        <w:autoSpaceDN w:val="0"/>
        <w:adjustRightInd w:val="0"/>
        <w:spacing w:line="360" w:lineRule="auto"/>
        <w:ind w:firstLine="540"/>
        <w:jc w:val="both"/>
      </w:pPr>
      <w:r>
        <w:t>22)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F4002" w:rsidRDefault="00FF4002" w:rsidP="00FF4002">
      <w:pPr>
        <w:autoSpaceDE w:val="0"/>
        <w:autoSpaceDN w:val="0"/>
        <w:adjustRightInd w:val="0"/>
        <w:spacing w:line="360" w:lineRule="auto"/>
        <w:ind w:firstLine="540"/>
        <w:jc w:val="both"/>
      </w:pPr>
      <w: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F4002" w:rsidRDefault="00FF4002" w:rsidP="00FF4002">
      <w:pPr>
        <w:autoSpaceDE w:val="0"/>
        <w:autoSpaceDN w:val="0"/>
        <w:adjustRightInd w:val="0"/>
        <w:spacing w:line="360" w:lineRule="auto"/>
        <w:ind w:firstLine="540"/>
        <w:jc w:val="both"/>
      </w:pPr>
      <w:r>
        <w:t>24) осуществление мероприятий по обеспечению безопасности людей на водных объектах, охране их жизни и здоровья;</w:t>
      </w:r>
    </w:p>
    <w:p w:rsidR="00FF4002" w:rsidRDefault="00FF4002" w:rsidP="00FF4002">
      <w:pPr>
        <w:autoSpaceDE w:val="0"/>
        <w:autoSpaceDN w:val="0"/>
        <w:adjustRightInd w:val="0"/>
        <w:spacing w:line="360" w:lineRule="auto"/>
        <w:ind w:firstLine="540"/>
        <w:jc w:val="both"/>
      </w:pPr>
      <w: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26) содействие в развитии сельскохозяйственного производства, создание условий для развития малого и среднего предпринимательства;</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lastRenderedPageBreak/>
        <w:t>27) организация и осуществление мероприятий по работе с детьми и молодежью в поселении;</w:t>
      </w:r>
    </w:p>
    <w:p w:rsidR="00FF4002" w:rsidRDefault="00FF4002" w:rsidP="00FF4002">
      <w:pPr>
        <w:autoSpaceDE w:val="0"/>
        <w:autoSpaceDN w:val="0"/>
        <w:adjustRightInd w:val="0"/>
        <w:spacing w:line="360" w:lineRule="auto"/>
        <w:ind w:firstLine="540"/>
        <w:jc w:val="both"/>
      </w:pPr>
      <w: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F4002" w:rsidRDefault="00FF4002" w:rsidP="00FF4002">
      <w:pPr>
        <w:autoSpaceDE w:val="0"/>
        <w:autoSpaceDN w:val="0"/>
        <w:adjustRightInd w:val="0"/>
        <w:spacing w:line="360" w:lineRule="auto"/>
        <w:ind w:firstLine="540"/>
        <w:jc w:val="both"/>
      </w:pPr>
      <w:r>
        <w:t>29) осуществление муниципального лесного контроля;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30.1)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F4002" w:rsidRDefault="00FF4002" w:rsidP="00FF4002">
      <w:pPr>
        <w:autoSpaceDE w:val="0"/>
        <w:autoSpaceDN w:val="0"/>
        <w:adjustRightInd w:val="0"/>
        <w:spacing w:line="360" w:lineRule="auto"/>
        <w:ind w:firstLine="540"/>
        <w:jc w:val="both"/>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F4002" w:rsidRDefault="00FF4002" w:rsidP="00FF4002">
      <w:pPr>
        <w:autoSpaceDE w:val="0"/>
        <w:autoSpaceDN w:val="0"/>
        <w:adjustRightInd w:val="0"/>
        <w:spacing w:line="360" w:lineRule="auto"/>
        <w:ind w:firstLine="540"/>
        <w:jc w:val="both"/>
      </w:pPr>
      <w:r>
        <w:t>32)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F4002" w:rsidRDefault="00FF4002" w:rsidP="00FF4002">
      <w:pPr>
        <w:autoSpaceDE w:val="0"/>
        <w:autoSpaceDN w:val="0"/>
        <w:adjustRightInd w:val="0"/>
        <w:spacing w:line="360" w:lineRule="auto"/>
        <w:ind w:firstLine="540"/>
        <w:jc w:val="both"/>
      </w:pPr>
      <w:r>
        <w:t>33) осуществление мер по противодействию коррупции в границах поселения;</w:t>
      </w:r>
    </w:p>
    <w:p w:rsidR="00FF4002" w:rsidRPr="00BF4109" w:rsidRDefault="00FF4002" w:rsidP="00FF4002">
      <w:pPr>
        <w:autoSpaceDE w:val="0"/>
        <w:autoSpaceDN w:val="0"/>
        <w:adjustRightInd w:val="0"/>
        <w:spacing w:line="360" w:lineRule="auto"/>
        <w:ind w:firstLine="540"/>
        <w:jc w:val="both"/>
        <w:rPr>
          <w:color w:val="000000" w:themeColor="text1"/>
        </w:rPr>
      </w:pPr>
      <w:r w:rsidRPr="00BF4109">
        <w:rPr>
          <w:color w:val="000000" w:themeColor="text1"/>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BF4109" w:rsidRDefault="00BF4109" w:rsidP="00DA72D4">
      <w:pPr>
        <w:autoSpaceDE w:val="0"/>
        <w:autoSpaceDN w:val="0"/>
        <w:adjustRightInd w:val="0"/>
        <w:spacing w:line="360" w:lineRule="auto"/>
        <w:ind w:firstLine="540"/>
        <w:jc w:val="both"/>
        <w:rPr>
          <w:rFonts w:eastAsia="Calibri"/>
          <w:lang w:eastAsia="en-US"/>
        </w:rPr>
      </w:pPr>
    </w:p>
    <w:p w:rsidR="00DA72D4" w:rsidRPr="00643674" w:rsidRDefault="00CC027D" w:rsidP="00DA72D4">
      <w:pPr>
        <w:autoSpaceDE w:val="0"/>
        <w:autoSpaceDN w:val="0"/>
        <w:adjustRightInd w:val="0"/>
        <w:spacing w:line="360" w:lineRule="auto"/>
        <w:ind w:firstLine="540"/>
        <w:jc w:val="both"/>
        <w:rPr>
          <w:rFonts w:eastAsia="Calibri"/>
          <w:lang w:eastAsia="en-US"/>
        </w:rPr>
      </w:pPr>
      <w:r w:rsidRPr="00643674">
        <w:rPr>
          <w:rFonts w:eastAsia="Calibri"/>
          <w:b/>
          <w:lang w:eastAsia="en-US"/>
        </w:rPr>
        <w:t xml:space="preserve">- </w:t>
      </w:r>
      <w:r w:rsidR="005C54CF" w:rsidRPr="00643674">
        <w:rPr>
          <w:rFonts w:eastAsia="Calibri"/>
          <w:lang w:eastAsia="en-US"/>
        </w:rPr>
        <w:t>ч</w:t>
      </w:r>
      <w:r w:rsidR="00DA72D4" w:rsidRPr="00643674">
        <w:rPr>
          <w:rFonts w:eastAsia="Calibri"/>
          <w:lang w:eastAsia="en-US"/>
        </w:rPr>
        <w:t xml:space="preserve">асть 1 </w:t>
      </w:r>
      <w:r w:rsidR="000254CA" w:rsidRPr="00643674">
        <w:rPr>
          <w:rFonts w:eastAsia="Calibri"/>
          <w:lang w:eastAsia="en-US"/>
        </w:rPr>
        <w:t>с</w:t>
      </w:r>
      <w:r w:rsidR="000254CA" w:rsidRPr="00643674">
        <w:rPr>
          <w:bCs/>
        </w:rPr>
        <w:t xml:space="preserve">татьи 8.1. </w:t>
      </w:r>
      <w:r w:rsidR="00DA72D4" w:rsidRPr="00643674">
        <w:rPr>
          <w:rFonts w:eastAsia="Calibri"/>
          <w:lang w:eastAsia="en-US"/>
        </w:rPr>
        <w:t>дополнить пунктом 16 следующего содержания:</w:t>
      </w:r>
    </w:p>
    <w:p w:rsidR="00DA72D4"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952469">
        <w:rPr>
          <w:rFonts w:eastAsia="Calibri"/>
          <w:lang w:eastAsia="en-US"/>
        </w:rPr>
        <w:t>.».</w:t>
      </w:r>
      <w:proofErr w:type="gramEnd"/>
    </w:p>
    <w:p w:rsidR="00DA72D4" w:rsidRPr="00643674" w:rsidRDefault="00CC027D" w:rsidP="00DA72D4">
      <w:pPr>
        <w:autoSpaceDE w:val="0"/>
        <w:autoSpaceDN w:val="0"/>
        <w:adjustRightInd w:val="0"/>
        <w:spacing w:line="360" w:lineRule="auto"/>
        <w:ind w:firstLine="540"/>
        <w:jc w:val="both"/>
        <w:rPr>
          <w:rFonts w:eastAsia="Calibri"/>
          <w:lang w:eastAsia="en-US"/>
        </w:rPr>
      </w:pPr>
      <w:r w:rsidRPr="00643674">
        <w:rPr>
          <w:rFonts w:eastAsia="Calibri"/>
          <w:lang w:eastAsia="en-US"/>
        </w:rPr>
        <w:lastRenderedPageBreak/>
        <w:t xml:space="preserve">- </w:t>
      </w:r>
      <w:r w:rsidR="005C54CF" w:rsidRPr="00643674">
        <w:rPr>
          <w:rFonts w:eastAsia="Calibri"/>
          <w:lang w:eastAsia="en-US"/>
        </w:rPr>
        <w:t>ч</w:t>
      </w:r>
      <w:r w:rsidR="00DA72D4" w:rsidRPr="00643674">
        <w:rPr>
          <w:rFonts w:eastAsia="Calibri"/>
          <w:lang w:eastAsia="en-US"/>
        </w:rPr>
        <w:t>асть 3</w:t>
      </w:r>
      <w:r w:rsidR="000254CA" w:rsidRPr="00643674">
        <w:t xml:space="preserve"> статьи 20</w:t>
      </w:r>
      <w:r w:rsidR="00643674" w:rsidRPr="00643674">
        <w:rPr>
          <w:rFonts w:eastAsia="Calibri"/>
          <w:lang w:eastAsia="en-US"/>
        </w:rPr>
        <w:t xml:space="preserve"> </w:t>
      </w:r>
      <w:r w:rsidR="00DA72D4" w:rsidRPr="00643674">
        <w:rPr>
          <w:rFonts w:eastAsia="Calibri"/>
          <w:lang w:eastAsia="en-US"/>
        </w:rPr>
        <w:t>дополнить пунктом 2.1 следующего содержания:</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«2.1) прое</w:t>
      </w:r>
      <w:proofErr w:type="gramStart"/>
      <w:r w:rsidRPr="00825E6F">
        <w:rPr>
          <w:rFonts w:eastAsia="Calibri"/>
          <w:lang w:eastAsia="en-US"/>
        </w:rPr>
        <w:t>кт стр</w:t>
      </w:r>
      <w:proofErr w:type="gramEnd"/>
      <w:r w:rsidRPr="00825E6F">
        <w:rPr>
          <w:rFonts w:eastAsia="Calibri"/>
          <w:lang w:eastAsia="en-US"/>
        </w:rPr>
        <w:t>атегии социально-экономического развития муниципального образования «город Бавлы» Республики Татарстан».</w:t>
      </w:r>
    </w:p>
    <w:p w:rsidR="00CC027D" w:rsidRDefault="00CC027D" w:rsidP="00DA72D4">
      <w:pPr>
        <w:autoSpaceDE w:val="0"/>
        <w:autoSpaceDN w:val="0"/>
        <w:adjustRightInd w:val="0"/>
        <w:spacing w:line="360" w:lineRule="auto"/>
        <w:ind w:firstLine="540"/>
        <w:jc w:val="both"/>
        <w:rPr>
          <w:rFonts w:eastAsia="Calibri"/>
          <w:lang w:eastAsia="en-US"/>
        </w:rPr>
      </w:pPr>
    </w:p>
    <w:p w:rsidR="00DA72D4" w:rsidRPr="00825E6F"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5C54CF">
        <w:rPr>
          <w:rFonts w:eastAsia="Calibri"/>
          <w:lang w:eastAsia="en-US"/>
        </w:rPr>
        <w:t>в</w:t>
      </w:r>
      <w:r w:rsidR="00DA72D4" w:rsidRPr="00825E6F">
        <w:rPr>
          <w:rFonts w:eastAsia="Calibri"/>
          <w:lang w:eastAsia="en-US"/>
        </w:rPr>
        <w:t xml:space="preserve"> </w:t>
      </w:r>
      <w:r w:rsidR="008C1103" w:rsidRPr="00825E6F">
        <w:rPr>
          <w:rFonts w:eastAsia="Calibri"/>
          <w:lang w:eastAsia="en-US"/>
        </w:rPr>
        <w:t>пункте 3</w:t>
      </w:r>
      <w:r w:rsidRPr="00CC027D">
        <w:t xml:space="preserve"> </w:t>
      </w:r>
      <w:r w:rsidRPr="000254CA">
        <w:t>статьи 20</w:t>
      </w:r>
      <w:r w:rsidR="008C1103">
        <w:rPr>
          <w:rFonts w:eastAsia="Calibri"/>
          <w:lang w:eastAsia="en-US"/>
        </w:rPr>
        <w:t xml:space="preserve"> </w:t>
      </w:r>
      <w:r w:rsidR="00DA72D4" w:rsidRPr="00825E6F">
        <w:rPr>
          <w:rFonts w:eastAsia="Calibri"/>
          <w:lang w:eastAsia="en-US"/>
        </w:rPr>
        <w:t>слова «проекты планов и программ развития муниципального образования «город Бавлы»</w:t>
      </w:r>
      <w:proofErr w:type="gramStart"/>
      <w:r w:rsidR="00DA72D4" w:rsidRPr="00825E6F">
        <w:rPr>
          <w:rFonts w:eastAsia="Calibri"/>
          <w:lang w:eastAsia="en-US"/>
        </w:rPr>
        <w:t>,»</w:t>
      </w:r>
      <w:proofErr w:type="gramEnd"/>
      <w:r w:rsidR="00DA72D4" w:rsidRPr="00825E6F">
        <w:rPr>
          <w:rFonts w:eastAsia="Calibri"/>
          <w:lang w:eastAsia="en-US"/>
        </w:rPr>
        <w:t xml:space="preserve"> исключить.</w:t>
      </w:r>
    </w:p>
    <w:p w:rsidR="00DA72D4" w:rsidRPr="00825E6F" w:rsidRDefault="00DA72D4" w:rsidP="00DA72D4">
      <w:pPr>
        <w:autoSpaceDE w:val="0"/>
        <w:autoSpaceDN w:val="0"/>
        <w:adjustRightInd w:val="0"/>
        <w:spacing w:line="360" w:lineRule="auto"/>
        <w:ind w:firstLine="540"/>
        <w:jc w:val="both"/>
        <w:rPr>
          <w:rFonts w:eastAsia="Calibri"/>
          <w:lang w:eastAsia="en-US"/>
        </w:rPr>
      </w:pPr>
    </w:p>
    <w:p w:rsidR="00DA72D4" w:rsidRPr="00825E6F" w:rsidRDefault="00CC027D" w:rsidP="00DA72D4">
      <w:pPr>
        <w:autoSpaceDE w:val="0"/>
        <w:autoSpaceDN w:val="0"/>
        <w:adjustRightInd w:val="0"/>
        <w:spacing w:line="360" w:lineRule="auto"/>
        <w:ind w:firstLine="540"/>
        <w:jc w:val="both"/>
        <w:rPr>
          <w:rFonts w:eastAsia="Calibri"/>
          <w:lang w:eastAsia="en-US"/>
        </w:rPr>
      </w:pPr>
      <w:r>
        <w:t xml:space="preserve">- </w:t>
      </w:r>
      <w:r w:rsidR="000254CA" w:rsidRPr="000254CA">
        <w:t>с</w:t>
      </w:r>
      <w:r w:rsidR="00EF5374" w:rsidRPr="000254CA">
        <w:t>татью</w:t>
      </w:r>
      <w:r w:rsidR="006048D7" w:rsidRPr="000254CA">
        <w:t xml:space="preserve"> 29</w:t>
      </w:r>
      <w:r w:rsidR="006048D7" w:rsidRPr="006048D7">
        <w:rPr>
          <w:b/>
        </w:rPr>
        <w:t xml:space="preserve"> </w:t>
      </w:r>
      <w:r w:rsidR="00DA72D4" w:rsidRPr="00825E6F">
        <w:rPr>
          <w:rFonts w:eastAsia="Calibri"/>
          <w:lang w:eastAsia="en-US"/>
        </w:rPr>
        <w:t xml:space="preserve">дополнить пунктами 2.1-2.5. следующего содержания: </w:t>
      </w:r>
    </w:p>
    <w:p w:rsidR="00DA72D4" w:rsidRPr="00330A73" w:rsidRDefault="00DA72D4" w:rsidP="00DA72D4">
      <w:pPr>
        <w:autoSpaceDE w:val="0"/>
        <w:autoSpaceDN w:val="0"/>
        <w:adjustRightInd w:val="0"/>
        <w:spacing w:line="360" w:lineRule="auto"/>
        <w:ind w:firstLine="540"/>
        <w:jc w:val="both"/>
        <w:rPr>
          <w:rFonts w:eastAsia="Calibri"/>
          <w:color w:val="000000" w:themeColor="text1"/>
          <w:lang w:eastAsia="en-US"/>
        </w:rPr>
      </w:pPr>
      <w:r w:rsidRPr="00330A73">
        <w:rPr>
          <w:rFonts w:eastAsia="Calibri"/>
          <w:color w:val="000000" w:themeColor="text1"/>
          <w:lang w:eastAsia="en-US"/>
        </w:rPr>
        <w:t>«</w:t>
      </w:r>
      <w:r w:rsidR="00345229" w:rsidRPr="00330A73">
        <w:rPr>
          <w:rFonts w:eastAsia="Calibri"/>
          <w:color w:val="000000" w:themeColor="text1"/>
          <w:lang w:eastAsia="en-US"/>
        </w:rPr>
        <w:t xml:space="preserve">2.1. </w:t>
      </w:r>
      <w:r w:rsidRPr="00330A73">
        <w:rPr>
          <w:rFonts w:eastAsia="Calibri"/>
          <w:color w:val="000000" w:themeColor="text1"/>
          <w:lang w:eastAsia="en-US"/>
        </w:rPr>
        <w:t>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субъектов Российской Федерации.</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 xml:space="preserve">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случаях прекращения полномочий указанных в Уставе. </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 xml:space="preserve">2.2. </w:t>
      </w:r>
      <w:proofErr w:type="gramStart"/>
      <w:r w:rsidRPr="00825E6F">
        <w:rPr>
          <w:rFonts w:eastAsia="Calibri"/>
          <w:lang w:eastAsia="en-US"/>
        </w:rPr>
        <w:t xml:space="preserve">Встречи депутата с избирателями проводятся в помещениях, специально отведенных местах, а также на </w:t>
      </w:r>
      <w:proofErr w:type="spellStart"/>
      <w:r w:rsidRPr="00825E6F">
        <w:rPr>
          <w:rFonts w:eastAsia="Calibri"/>
          <w:lang w:eastAsia="en-US"/>
        </w:rPr>
        <w:t>внутридворовых</w:t>
      </w:r>
      <w:proofErr w:type="spellEnd"/>
      <w:r w:rsidRPr="00825E6F">
        <w:rPr>
          <w:rFonts w:eastAsia="Calibri"/>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825E6F">
        <w:rPr>
          <w:rFonts w:eastAsia="Calibri"/>
          <w:lang w:eastAsia="en-US"/>
        </w:rPr>
        <w:t xml:space="preserve"> Уведомление органов </w:t>
      </w:r>
      <w:r w:rsidRPr="00825E6F">
        <w:rPr>
          <w:rFonts w:eastAsia="Calibri"/>
          <w:lang w:eastAsia="en-US"/>
        </w:rPr>
        <w:lastRenderedPageBreak/>
        <w:t>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2.3.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2.4.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A72D4" w:rsidRDefault="006F1D16" w:rsidP="00DA72D4">
      <w:pPr>
        <w:autoSpaceDE w:val="0"/>
        <w:autoSpaceDN w:val="0"/>
        <w:adjustRightInd w:val="0"/>
        <w:spacing w:line="360" w:lineRule="auto"/>
        <w:ind w:firstLine="540"/>
        <w:jc w:val="both"/>
        <w:rPr>
          <w:rFonts w:eastAsia="Calibri"/>
          <w:lang w:eastAsia="en-US"/>
        </w:rPr>
      </w:pPr>
      <w:r>
        <w:rPr>
          <w:rFonts w:eastAsia="Calibri"/>
          <w:lang w:eastAsia="en-US"/>
        </w:rPr>
        <w:t>2</w:t>
      </w:r>
      <w:r w:rsidR="00DA72D4" w:rsidRPr="00825E6F">
        <w:rPr>
          <w:rFonts w:eastAsia="Calibri"/>
          <w:lang w:eastAsia="en-US"/>
        </w:rPr>
        <w:t>.5.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00DA72D4" w:rsidRPr="00825E6F">
        <w:rPr>
          <w:rFonts w:eastAsia="Calibri"/>
          <w:lang w:eastAsia="en-US"/>
        </w:rPr>
        <w:t>.».</w:t>
      </w:r>
      <w:proofErr w:type="gramEnd"/>
    </w:p>
    <w:p w:rsidR="00FE1B6A" w:rsidRDefault="00FE1B6A" w:rsidP="00DA72D4">
      <w:pPr>
        <w:autoSpaceDE w:val="0"/>
        <w:autoSpaceDN w:val="0"/>
        <w:adjustRightInd w:val="0"/>
        <w:spacing w:line="360" w:lineRule="auto"/>
        <w:ind w:firstLine="540"/>
        <w:jc w:val="both"/>
        <w:rPr>
          <w:rFonts w:eastAsia="Calibri"/>
          <w:lang w:eastAsia="en-US"/>
        </w:rPr>
      </w:pPr>
    </w:p>
    <w:p w:rsidR="006F1D16" w:rsidRDefault="00FE1B6A" w:rsidP="00DA72D4">
      <w:pPr>
        <w:autoSpaceDE w:val="0"/>
        <w:autoSpaceDN w:val="0"/>
        <w:adjustRightInd w:val="0"/>
        <w:spacing w:line="360" w:lineRule="auto"/>
        <w:ind w:firstLine="540"/>
        <w:jc w:val="both"/>
        <w:rPr>
          <w:rFonts w:eastAsia="Calibri"/>
          <w:lang w:eastAsia="en-US"/>
        </w:rPr>
      </w:pPr>
      <w:r>
        <w:rPr>
          <w:rFonts w:eastAsia="Calibri"/>
          <w:lang w:eastAsia="en-US"/>
        </w:rPr>
        <w:t>- в</w:t>
      </w:r>
      <w:r w:rsidRPr="00FE1B6A">
        <w:rPr>
          <w:rFonts w:eastAsia="Calibri"/>
          <w:lang w:eastAsia="en-US"/>
        </w:rPr>
        <w:t xml:space="preserve"> </w:t>
      </w:r>
      <w:r w:rsidR="006048D7" w:rsidRPr="00FE1B6A">
        <w:rPr>
          <w:rFonts w:eastAsia="Calibri"/>
          <w:lang w:eastAsia="en-US"/>
        </w:rPr>
        <w:t>част</w:t>
      </w:r>
      <w:r w:rsidRPr="00FE1B6A">
        <w:rPr>
          <w:rFonts w:eastAsia="Calibri"/>
          <w:lang w:eastAsia="en-US"/>
        </w:rPr>
        <w:t>и</w:t>
      </w:r>
      <w:r w:rsidR="006048D7" w:rsidRPr="00FE1B6A">
        <w:rPr>
          <w:rFonts w:eastAsia="Calibri"/>
          <w:lang w:eastAsia="en-US"/>
        </w:rPr>
        <w:t xml:space="preserve"> 5</w:t>
      </w:r>
      <w:r w:rsidRPr="00FE1B6A">
        <w:rPr>
          <w:rFonts w:eastAsia="Calibri"/>
          <w:lang w:eastAsia="en-US"/>
        </w:rPr>
        <w:t xml:space="preserve"> статьи 29 </w:t>
      </w:r>
      <w:r w:rsidR="000254CA">
        <w:rPr>
          <w:rFonts w:eastAsia="Calibri"/>
          <w:lang w:eastAsia="en-US"/>
        </w:rPr>
        <w:t xml:space="preserve">пункт 7 </w:t>
      </w:r>
      <w:r w:rsidR="000254CA" w:rsidRPr="00952469">
        <w:rPr>
          <w:rFonts w:eastAsia="Calibri"/>
          <w:lang w:eastAsia="en-US"/>
        </w:rPr>
        <w:t>изложить в следующей редакции</w:t>
      </w:r>
      <w:r w:rsidR="000254CA">
        <w:rPr>
          <w:rFonts w:eastAsia="Calibri"/>
          <w:lang w:eastAsia="en-US"/>
        </w:rPr>
        <w:t>:</w:t>
      </w:r>
    </w:p>
    <w:p w:rsidR="00DA72D4" w:rsidRPr="00952469"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w:t>
      </w:r>
      <w:r w:rsidR="00CC4C6B">
        <w:rPr>
          <w:rFonts w:eastAsia="Calibri"/>
          <w:lang w:eastAsia="en-US"/>
        </w:rPr>
        <w:t xml:space="preserve">7. </w:t>
      </w:r>
      <w:proofErr w:type="gramStart"/>
      <w:r w:rsidRPr="00952469">
        <w:rPr>
          <w:rFonts w:eastAsia="Calibri"/>
          <w:lang w:eastAsia="en-US"/>
        </w:rPr>
        <w:t>Депутаты,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w:t>
      </w:r>
      <w:r w:rsidR="00EB4BA5">
        <w:rPr>
          <w:rFonts w:eastAsia="Calibri"/>
          <w:lang w:eastAsia="en-US"/>
        </w:rPr>
        <w:t xml:space="preserve"> </w:t>
      </w:r>
      <w:r w:rsidR="00EB4BA5" w:rsidRPr="00EB4BA5">
        <w:rPr>
          <w:rFonts w:eastAsia="Calibri"/>
          <w:lang w:eastAsia="en-US"/>
        </w:rPr>
        <w:t>вправе</w:t>
      </w:r>
      <w:r w:rsidRPr="00952469">
        <w:rPr>
          <w:rFonts w:eastAsia="Calibri"/>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w:t>
      </w:r>
      <w:proofErr w:type="gramEnd"/>
      <w:r w:rsidRPr="00952469">
        <w:rPr>
          <w:rFonts w:eastAsia="Calibri"/>
          <w:lang w:eastAsia="en-US"/>
        </w:rPr>
        <w:t xml:space="preserve"> </w:t>
      </w:r>
      <w:proofErr w:type="gramStart"/>
      <w:r w:rsidRPr="00952469">
        <w:rPr>
          <w:rFonts w:eastAsia="Calibri"/>
          <w:lang w:eastAsia="en-US"/>
        </w:rPr>
        <w:t xml:space="preserve">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w:t>
      </w:r>
      <w:r w:rsidRPr="00952469">
        <w:rPr>
          <w:rFonts w:eastAsia="Calibri"/>
          <w:lang w:eastAsia="en-US"/>
        </w:rPr>
        <w:lastRenderedPageBreak/>
        <w:t>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CC4C6B" w:rsidRDefault="00CC4C6B" w:rsidP="00DA72D4">
      <w:pPr>
        <w:autoSpaceDE w:val="0"/>
        <w:autoSpaceDN w:val="0"/>
        <w:adjustRightInd w:val="0"/>
        <w:spacing w:line="360" w:lineRule="auto"/>
        <w:ind w:firstLine="540"/>
        <w:jc w:val="both"/>
        <w:rPr>
          <w:rFonts w:eastAsia="Calibri"/>
          <w:lang w:eastAsia="en-US"/>
        </w:rPr>
      </w:pPr>
    </w:p>
    <w:p w:rsidR="006F1D16" w:rsidRDefault="000254CA"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FE1B6A">
        <w:rPr>
          <w:rFonts w:eastAsia="Calibri"/>
          <w:lang w:eastAsia="en-US"/>
        </w:rPr>
        <w:t xml:space="preserve">- часть 5 статьи 29 </w:t>
      </w:r>
      <w:r w:rsidR="00DA72D4" w:rsidRPr="00952469">
        <w:rPr>
          <w:rFonts w:eastAsia="Calibri"/>
          <w:lang w:eastAsia="en-US"/>
        </w:rPr>
        <w:t>д</w:t>
      </w:r>
      <w:r w:rsidR="008C1103">
        <w:rPr>
          <w:rFonts w:eastAsia="Calibri"/>
          <w:lang w:eastAsia="en-US"/>
        </w:rPr>
        <w:t>ополнить пункта</w:t>
      </w:r>
      <w:r w:rsidR="00DA72D4" w:rsidRPr="00952469">
        <w:rPr>
          <w:rFonts w:eastAsia="Calibri"/>
          <w:lang w:eastAsia="en-US"/>
        </w:rPr>
        <w:t>м</w:t>
      </w:r>
      <w:r w:rsidR="008C1103">
        <w:rPr>
          <w:rFonts w:eastAsia="Calibri"/>
          <w:lang w:eastAsia="en-US"/>
        </w:rPr>
        <w:t>и</w:t>
      </w:r>
      <w:r w:rsidR="00DA72D4" w:rsidRPr="00952469">
        <w:rPr>
          <w:rFonts w:eastAsia="Calibri"/>
          <w:lang w:eastAsia="en-US"/>
        </w:rPr>
        <w:t xml:space="preserve"> 8</w:t>
      </w:r>
      <w:r w:rsidR="008C1103">
        <w:rPr>
          <w:rFonts w:eastAsia="Calibri"/>
          <w:lang w:eastAsia="en-US"/>
        </w:rPr>
        <w:t>-10</w:t>
      </w:r>
      <w:r w:rsidR="00DA72D4" w:rsidRPr="00952469">
        <w:rPr>
          <w:rFonts w:eastAsia="Calibri"/>
          <w:lang w:eastAsia="en-US"/>
        </w:rPr>
        <w:t xml:space="preserve"> следующего содержания</w:t>
      </w:r>
      <w:r w:rsidR="008C1103">
        <w:rPr>
          <w:rFonts w:eastAsia="Calibri"/>
          <w:lang w:eastAsia="en-US"/>
        </w:rPr>
        <w:t>:</w:t>
      </w:r>
      <w:r w:rsidR="00DA72D4" w:rsidRPr="00952469">
        <w:rPr>
          <w:rFonts w:eastAsia="Calibri"/>
          <w:lang w:eastAsia="en-US"/>
        </w:rPr>
        <w:t xml:space="preserve"> </w:t>
      </w:r>
    </w:p>
    <w:p w:rsidR="00DA72D4" w:rsidRPr="00952469" w:rsidRDefault="00DA72D4" w:rsidP="00DA72D4">
      <w:pPr>
        <w:autoSpaceDE w:val="0"/>
        <w:autoSpaceDN w:val="0"/>
        <w:adjustRightInd w:val="0"/>
        <w:spacing w:line="360" w:lineRule="auto"/>
        <w:ind w:firstLine="540"/>
        <w:jc w:val="both"/>
        <w:rPr>
          <w:rFonts w:eastAsia="Calibri"/>
          <w:lang w:eastAsia="en-US"/>
        </w:rPr>
      </w:pPr>
      <w:proofErr w:type="gramStart"/>
      <w:r w:rsidRPr="00952469">
        <w:rPr>
          <w:rFonts w:eastAsia="Calibri"/>
          <w:lang w:eastAsia="en-US"/>
        </w:rPr>
        <w:t>«</w:t>
      </w:r>
      <w:r w:rsidR="008C1103">
        <w:rPr>
          <w:rFonts w:eastAsia="Calibri"/>
          <w:lang w:eastAsia="en-US"/>
        </w:rPr>
        <w:t>8</w:t>
      </w:r>
      <w:r w:rsidR="006048D7">
        <w:rPr>
          <w:rFonts w:eastAsia="Calibri"/>
          <w:lang w:eastAsia="en-US"/>
        </w:rPr>
        <w:t>)</w:t>
      </w:r>
      <w:r w:rsidR="008C1103">
        <w:rPr>
          <w:rFonts w:eastAsia="Calibri"/>
          <w:lang w:eastAsia="en-US"/>
        </w:rPr>
        <w:t xml:space="preserve"> </w:t>
      </w:r>
      <w:r w:rsidRPr="00952469">
        <w:rPr>
          <w:rFonts w:eastAsia="Calibri"/>
          <w:lang w:eastAsia="en-US"/>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w:t>
      </w:r>
      <w:proofErr w:type="gramEnd"/>
      <w:r w:rsidRPr="00952469">
        <w:rPr>
          <w:rFonts w:eastAsia="Calibri"/>
          <w:lang w:eastAsia="en-US"/>
        </w:rPr>
        <w:t xml:space="preserve"> Федерации</w:t>
      </w:r>
      <w:proofErr w:type="gramStart"/>
      <w:r w:rsidRPr="00952469">
        <w:rPr>
          <w:rFonts w:eastAsia="Calibri"/>
          <w:lang w:eastAsia="en-US"/>
        </w:rPr>
        <w:t>.».</w:t>
      </w:r>
      <w:proofErr w:type="gramEnd"/>
    </w:p>
    <w:p w:rsidR="00DA72D4" w:rsidRPr="00952469" w:rsidRDefault="008C1103" w:rsidP="00DA72D4">
      <w:pPr>
        <w:autoSpaceDE w:val="0"/>
        <w:autoSpaceDN w:val="0"/>
        <w:adjustRightInd w:val="0"/>
        <w:spacing w:line="360" w:lineRule="auto"/>
        <w:ind w:firstLine="540"/>
        <w:jc w:val="both"/>
        <w:rPr>
          <w:rFonts w:eastAsia="Calibri"/>
          <w:lang w:eastAsia="en-US"/>
        </w:rPr>
      </w:pPr>
      <w:proofErr w:type="gramStart"/>
      <w:r>
        <w:rPr>
          <w:rFonts w:eastAsia="Calibri"/>
          <w:lang w:eastAsia="en-US"/>
        </w:rPr>
        <w:t>9</w:t>
      </w:r>
      <w:r w:rsidR="006048D7">
        <w:rPr>
          <w:rFonts w:eastAsia="Calibri"/>
          <w:lang w:eastAsia="en-US"/>
        </w:rPr>
        <w:t>)</w:t>
      </w:r>
      <w:r>
        <w:rPr>
          <w:rFonts w:eastAsia="Calibri"/>
          <w:lang w:eastAsia="en-US"/>
        </w:rPr>
        <w:t xml:space="preserve"> </w:t>
      </w:r>
      <w:r w:rsidR="00DA72D4" w:rsidRPr="00952469">
        <w:rPr>
          <w:rFonts w:eastAsia="Calibri"/>
          <w:lang w:eastAsia="en-US"/>
        </w:rPr>
        <w:t>При выявлении в результате проверки, проведенной в соответствии с частью 8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00DA72D4" w:rsidRPr="00952469">
        <w:rPr>
          <w:rFonts w:eastAsia="Calibri"/>
          <w:lang w:eastAsia="en-US"/>
        </w:rPr>
        <w:t xml:space="preserve"> </w:t>
      </w:r>
      <w:proofErr w:type="gramStart"/>
      <w:r w:rsidR="00DA72D4" w:rsidRPr="00952469">
        <w:rPr>
          <w:rFonts w:eastAsia="Calibri"/>
          <w:lang w:eastAsia="en-US"/>
        </w:rPr>
        <w:t>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w:t>
      </w:r>
      <w:proofErr w:type="gramEnd"/>
      <w:r w:rsidR="00DA72D4" w:rsidRPr="00952469">
        <w:rPr>
          <w:rFonts w:eastAsia="Calibri"/>
          <w:lang w:eastAsia="en-US"/>
        </w:rPr>
        <w:t xml:space="preserve"> органа местного самоуправления, выборного </w:t>
      </w:r>
      <w:r w:rsidR="00DA72D4" w:rsidRPr="00952469">
        <w:rPr>
          <w:rFonts w:eastAsia="Calibri"/>
          <w:lang w:eastAsia="en-US"/>
        </w:rPr>
        <w:lastRenderedPageBreak/>
        <w:t>должностного лица местного самоуправления в орган местного самоуправления, уполномоченный принимать соответствующее решение, или в суд.</w:t>
      </w:r>
    </w:p>
    <w:p w:rsidR="00DA72D4" w:rsidRPr="00952469" w:rsidRDefault="008C1103" w:rsidP="00DA72D4">
      <w:pPr>
        <w:autoSpaceDE w:val="0"/>
        <w:autoSpaceDN w:val="0"/>
        <w:adjustRightInd w:val="0"/>
        <w:spacing w:line="360" w:lineRule="auto"/>
        <w:ind w:firstLine="540"/>
        <w:jc w:val="both"/>
        <w:rPr>
          <w:rFonts w:eastAsia="Calibri"/>
          <w:lang w:eastAsia="en-US"/>
        </w:rPr>
      </w:pPr>
      <w:r>
        <w:rPr>
          <w:rFonts w:eastAsia="Calibri"/>
          <w:lang w:eastAsia="en-US"/>
        </w:rPr>
        <w:t>10</w:t>
      </w:r>
      <w:r w:rsidR="006048D7">
        <w:rPr>
          <w:rFonts w:eastAsia="Calibri"/>
          <w:lang w:eastAsia="en-US"/>
        </w:rPr>
        <w:t>)</w:t>
      </w:r>
      <w:r>
        <w:rPr>
          <w:rFonts w:eastAsia="Calibri"/>
          <w:lang w:eastAsia="en-US"/>
        </w:rPr>
        <w:t xml:space="preserve"> </w:t>
      </w:r>
      <w:r w:rsidR="00DA72D4" w:rsidRPr="00952469">
        <w:rPr>
          <w:rFonts w:eastAsia="Calibri"/>
          <w:lang w:eastAsia="en-US"/>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048D7" w:rsidRDefault="006048D7" w:rsidP="006048D7">
      <w:pPr>
        <w:autoSpaceDE w:val="0"/>
        <w:autoSpaceDN w:val="0"/>
        <w:adjustRightInd w:val="0"/>
        <w:spacing w:line="360" w:lineRule="auto"/>
        <w:ind w:firstLine="540"/>
        <w:jc w:val="both"/>
        <w:rPr>
          <w:b/>
        </w:rPr>
      </w:pPr>
    </w:p>
    <w:p w:rsidR="006048D7" w:rsidRPr="00825E6F" w:rsidRDefault="00CC027D" w:rsidP="006048D7">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6048D7">
        <w:rPr>
          <w:rFonts w:eastAsia="Calibri"/>
          <w:lang w:eastAsia="en-US"/>
        </w:rPr>
        <w:t>п</w:t>
      </w:r>
      <w:r w:rsidR="006048D7" w:rsidRPr="00825E6F">
        <w:rPr>
          <w:rFonts w:eastAsia="Calibri"/>
          <w:lang w:eastAsia="en-US"/>
        </w:rPr>
        <w:t xml:space="preserve">ункт 5 части 1 </w:t>
      </w:r>
      <w:r w:rsidR="000254CA" w:rsidRPr="000254CA">
        <w:rPr>
          <w:rFonts w:eastAsia="Calibri"/>
          <w:lang w:eastAsia="en-US"/>
        </w:rPr>
        <w:t>с</w:t>
      </w:r>
      <w:r w:rsidR="000254CA" w:rsidRPr="000254CA">
        <w:t>татьи 32</w:t>
      </w:r>
      <w:r w:rsidR="000254CA">
        <w:rPr>
          <w:b/>
        </w:rPr>
        <w:t xml:space="preserve"> </w:t>
      </w:r>
      <w:r w:rsidR="006048D7" w:rsidRPr="00825E6F">
        <w:rPr>
          <w:rFonts w:eastAsia="Calibri"/>
          <w:lang w:eastAsia="en-US"/>
        </w:rPr>
        <w:t>изложить в следующей редакции:</w:t>
      </w:r>
    </w:p>
    <w:p w:rsidR="006048D7" w:rsidRPr="00825E6F" w:rsidRDefault="006048D7" w:rsidP="006048D7">
      <w:pPr>
        <w:autoSpaceDE w:val="0"/>
        <w:autoSpaceDN w:val="0"/>
        <w:adjustRightInd w:val="0"/>
        <w:spacing w:line="360" w:lineRule="auto"/>
        <w:ind w:firstLine="540"/>
        <w:jc w:val="both"/>
        <w:rPr>
          <w:rFonts w:eastAsia="Calibri"/>
          <w:lang w:eastAsia="en-US"/>
        </w:rPr>
      </w:pPr>
      <w:r w:rsidRPr="00825E6F">
        <w:rPr>
          <w:rFonts w:eastAsia="Calibri"/>
          <w:lang w:eastAsia="en-US"/>
        </w:rPr>
        <w:t>«5) утверждение стратегии социально-экономического развития муниципального образования».</w:t>
      </w:r>
    </w:p>
    <w:p w:rsidR="00DA72D4" w:rsidRDefault="00DA72D4" w:rsidP="00DA72D4">
      <w:pPr>
        <w:autoSpaceDE w:val="0"/>
        <w:autoSpaceDN w:val="0"/>
        <w:adjustRightInd w:val="0"/>
        <w:spacing w:line="360" w:lineRule="auto"/>
        <w:ind w:firstLine="540"/>
        <w:jc w:val="both"/>
        <w:rPr>
          <w:rFonts w:eastAsia="Calibri"/>
          <w:lang w:eastAsia="en-US"/>
        </w:rPr>
      </w:pPr>
    </w:p>
    <w:p w:rsidR="00DA72D4" w:rsidRPr="00952469"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5C54CF">
        <w:rPr>
          <w:rFonts w:eastAsia="Calibri"/>
          <w:lang w:eastAsia="en-US"/>
        </w:rPr>
        <w:t>ч</w:t>
      </w:r>
      <w:r w:rsidR="00DA72D4" w:rsidRPr="00952469">
        <w:rPr>
          <w:rFonts w:eastAsia="Calibri"/>
          <w:lang w:eastAsia="en-US"/>
        </w:rPr>
        <w:t xml:space="preserve">асть 3 </w:t>
      </w:r>
      <w:r w:rsidR="000254CA" w:rsidRPr="000254CA">
        <w:rPr>
          <w:rFonts w:eastAsia="Calibri"/>
          <w:lang w:eastAsia="en-US"/>
        </w:rPr>
        <w:t>с</w:t>
      </w:r>
      <w:r w:rsidR="000254CA" w:rsidRPr="000254CA">
        <w:t>татьи 39</w:t>
      </w:r>
      <w:r>
        <w:t xml:space="preserve"> </w:t>
      </w:r>
      <w:r w:rsidR="00DA72D4" w:rsidRPr="00952469">
        <w:rPr>
          <w:rFonts w:eastAsia="Calibri"/>
          <w:lang w:eastAsia="en-US"/>
        </w:rPr>
        <w:t xml:space="preserve">дополнить абзацем следующего содержания: </w:t>
      </w:r>
    </w:p>
    <w:p w:rsidR="00DA72D4"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048D7" w:rsidRDefault="006048D7" w:rsidP="006048D7">
      <w:pPr>
        <w:spacing w:line="360" w:lineRule="auto"/>
        <w:ind w:firstLine="709"/>
        <w:jc w:val="both"/>
        <w:rPr>
          <w:b/>
        </w:rPr>
      </w:pPr>
    </w:p>
    <w:p w:rsidR="00DA72D4" w:rsidRPr="00825E6F" w:rsidRDefault="00CC027D" w:rsidP="00DA72D4">
      <w:pPr>
        <w:autoSpaceDE w:val="0"/>
        <w:autoSpaceDN w:val="0"/>
        <w:adjustRightInd w:val="0"/>
        <w:spacing w:line="360" w:lineRule="auto"/>
        <w:ind w:firstLine="540"/>
        <w:jc w:val="both"/>
        <w:rPr>
          <w:rFonts w:eastAsia="Calibri"/>
          <w:lang w:eastAsia="en-US"/>
        </w:rPr>
      </w:pPr>
      <w:r>
        <w:t xml:space="preserve">- </w:t>
      </w:r>
      <w:r w:rsidR="000254CA" w:rsidRPr="000254CA">
        <w:t>статью 43</w:t>
      </w:r>
      <w:r w:rsidR="000254CA">
        <w:t xml:space="preserve"> </w:t>
      </w:r>
      <w:r w:rsidR="00DA72D4" w:rsidRPr="00825E6F">
        <w:rPr>
          <w:rFonts w:eastAsia="Calibri"/>
          <w:lang w:eastAsia="en-US"/>
        </w:rPr>
        <w:t>дополнить пунктом 18 следующего содержания:</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 xml:space="preserve"> </w:t>
      </w:r>
      <w:proofErr w:type="gramStart"/>
      <w:r w:rsidRPr="00825E6F">
        <w:rPr>
          <w:rFonts w:eastAsia="Calibri"/>
          <w:lang w:eastAsia="en-US"/>
        </w:rPr>
        <w:t>«</w:t>
      </w:r>
      <w:r w:rsidR="005C54CF">
        <w:rPr>
          <w:rFonts w:eastAsia="Calibri"/>
          <w:lang w:eastAsia="en-US"/>
        </w:rPr>
        <w:t>18</w:t>
      </w:r>
      <w:r w:rsidR="00330A73">
        <w:rPr>
          <w:rFonts w:eastAsia="Calibri"/>
          <w:lang w:eastAsia="en-US"/>
        </w:rPr>
        <w:t>)</w:t>
      </w:r>
      <w:r w:rsidR="005C54CF">
        <w:rPr>
          <w:rFonts w:eastAsia="Calibri"/>
          <w:lang w:eastAsia="en-US"/>
        </w:rPr>
        <w:t xml:space="preserve"> </w:t>
      </w:r>
      <w:r w:rsidRPr="00825E6F">
        <w:rPr>
          <w:rFonts w:eastAsia="Calibri"/>
          <w:lang w:eastAsia="en-US"/>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w:t>
      </w:r>
      <w:r w:rsidRPr="00825E6F">
        <w:rPr>
          <w:rFonts w:eastAsia="Calibri"/>
          <w:lang w:eastAsia="en-US"/>
        </w:rPr>
        <w:lastRenderedPageBreak/>
        <w:t>иметь счета (вклады</w:t>
      </w:r>
      <w:proofErr w:type="gramEnd"/>
      <w:r w:rsidRPr="00825E6F">
        <w:rPr>
          <w:rFonts w:eastAsia="Calibri"/>
          <w:lang w:eastAsia="en-US"/>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48D7" w:rsidRDefault="006048D7" w:rsidP="006048D7">
      <w:pPr>
        <w:spacing w:line="360" w:lineRule="auto"/>
        <w:ind w:firstLine="709"/>
        <w:jc w:val="both"/>
        <w:rPr>
          <w:b/>
          <w:sz w:val="24"/>
          <w:szCs w:val="24"/>
        </w:rPr>
      </w:pPr>
    </w:p>
    <w:p w:rsidR="00DA72D4" w:rsidRPr="00825E6F"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4B3278">
        <w:rPr>
          <w:rFonts w:eastAsia="Calibri"/>
          <w:lang w:eastAsia="en-US"/>
        </w:rPr>
        <w:t>ч</w:t>
      </w:r>
      <w:r w:rsidR="00DA72D4" w:rsidRPr="00825E6F">
        <w:rPr>
          <w:rFonts w:eastAsia="Calibri"/>
          <w:lang w:eastAsia="en-US"/>
        </w:rPr>
        <w:t xml:space="preserve">асть 4 </w:t>
      </w:r>
      <w:r w:rsidR="000254CA" w:rsidRPr="000254CA">
        <w:rPr>
          <w:rFonts w:eastAsia="Calibri"/>
          <w:lang w:eastAsia="en-US"/>
        </w:rPr>
        <w:t>с</w:t>
      </w:r>
      <w:r w:rsidR="000254CA" w:rsidRPr="000254CA">
        <w:t>татьи 45</w:t>
      </w:r>
      <w:r w:rsidR="000254CA">
        <w:rPr>
          <w:b/>
        </w:rPr>
        <w:t xml:space="preserve"> </w:t>
      </w:r>
      <w:r w:rsidR="00DA72D4" w:rsidRPr="00825E6F">
        <w:rPr>
          <w:rFonts w:eastAsia="Calibri"/>
          <w:lang w:eastAsia="en-US"/>
        </w:rPr>
        <w:t xml:space="preserve">изложить в следующей редакции: </w:t>
      </w:r>
    </w:p>
    <w:p w:rsidR="00DA72D4"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w:t>
      </w:r>
      <w:r w:rsidR="004B3278">
        <w:rPr>
          <w:rFonts w:eastAsia="Calibri"/>
          <w:lang w:eastAsia="en-US"/>
        </w:rPr>
        <w:t xml:space="preserve">4. </w:t>
      </w:r>
      <w:r w:rsidRPr="00825E6F">
        <w:rPr>
          <w:rFonts w:eastAsia="Calibri"/>
          <w:lang w:eastAsia="en-US"/>
        </w:rPr>
        <w:t>В случае досрочного прекращения полномочий Мэра выборы Мэра,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0254CA" w:rsidRPr="00825E6F" w:rsidRDefault="000254CA" w:rsidP="00DA72D4">
      <w:pPr>
        <w:autoSpaceDE w:val="0"/>
        <w:autoSpaceDN w:val="0"/>
        <w:adjustRightInd w:val="0"/>
        <w:spacing w:line="360" w:lineRule="auto"/>
        <w:ind w:firstLine="540"/>
        <w:jc w:val="both"/>
        <w:rPr>
          <w:rFonts w:eastAsia="Calibri"/>
          <w:lang w:eastAsia="en-US"/>
        </w:rPr>
      </w:pPr>
    </w:p>
    <w:p w:rsidR="00DA72D4" w:rsidRPr="00825E6F"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0254CA">
        <w:rPr>
          <w:rFonts w:eastAsia="Calibri"/>
          <w:lang w:eastAsia="en-US"/>
        </w:rPr>
        <w:t xml:space="preserve">статью 45 </w:t>
      </w:r>
      <w:r w:rsidR="00DA72D4" w:rsidRPr="00825E6F">
        <w:rPr>
          <w:rFonts w:eastAsia="Calibri"/>
          <w:lang w:eastAsia="en-US"/>
        </w:rPr>
        <w:t xml:space="preserve">дополнить частью 4.1следующего содержания: </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w:t>
      </w:r>
      <w:r w:rsidR="008C1103">
        <w:rPr>
          <w:rFonts w:eastAsia="Calibri"/>
          <w:lang w:eastAsia="en-US"/>
        </w:rPr>
        <w:t>4.1</w:t>
      </w:r>
      <w:proofErr w:type="gramStart"/>
      <w:r w:rsidR="008C1103">
        <w:rPr>
          <w:rFonts w:eastAsia="Calibri"/>
          <w:lang w:eastAsia="en-US"/>
        </w:rPr>
        <w:t xml:space="preserve"> </w:t>
      </w:r>
      <w:r w:rsidRPr="00825E6F">
        <w:rPr>
          <w:rFonts w:eastAsia="Calibri"/>
          <w:lang w:eastAsia="en-US"/>
        </w:rPr>
        <w:t>В</w:t>
      </w:r>
      <w:proofErr w:type="gramEnd"/>
      <w:r w:rsidRPr="00825E6F">
        <w:rPr>
          <w:rFonts w:eastAsia="Calibri"/>
          <w:lang w:eastAsia="en-US"/>
        </w:rPr>
        <w:t xml:space="preserve"> случае досрочного прекращения полномочий Мэра муниципального образования избрание Мэра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A72D4" w:rsidRDefault="00DA72D4" w:rsidP="00DA72D4">
      <w:pPr>
        <w:autoSpaceDE w:val="0"/>
        <w:autoSpaceDN w:val="0"/>
        <w:adjustRightInd w:val="0"/>
        <w:spacing w:line="360" w:lineRule="auto"/>
        <w:ind w:firstLine="540"/>
        <w:jc w:val="both"/>
        <w:rPr>
          <w:rFonts w:eastAsia="Calibri"/>
          <w:lang w:eastAsia="en-US"/>
        </w:rPr>
      </w:pPr>
      <w:proofErr w:type="gramStart"/>
      <w:r w:rsidRPr="00825E6F">
        <w:rPr>
          <w:rFonts w:eastAsia="Calibri"/>
          <w:lang w:eastAsia="en-US"/>
        </w:rPr>
        <w:t>При этом если до истечения срока полномочий представительного органа муниципального образования осталось менее шести месяцев, избрание Мэра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Мэра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825E6F">
        <w:rPr>
          <w:rFonts w:eastAsia="Calibri"/>
          <w:lang w:eastAsia="en-US"/>
        </w:rPr>
        <w:t xml:space="preserve"> в правомочном составе</w:t>
      </w:r>
      <w:proofErr w:type="gramStart"/>
      <w:r w:rsidRPr="00825E6F">
        <w:rPr>
          <w:rFonts w:eastAsia="Calibri"/>
          <w:lang w:eastAsia="en-US"/>
        </w:rPr>
        <w:t>.».</w:t>
      </w:r>
      <w:proofErr w:type="gramEnd"/>
    </w:p>
    <w:p w:rsidR="00B118E4" w:rsidRDefault="00B118E4" w:rsidP="004B3278">
      <w:pPr>
        <w:autoSpaceDE w:val="0"/>
        <w:autoSpaceDN w:val="0"/>
        <w:adjustRightInd w:val="0"/>
        <w:spacing w:line="360" w:lineRule="auto"/>
        <w:ind w:firstLine="540"/>
        <w:jc w:val="both"/>
        <w:rPr>
          <w:rFonts w:eastAsia="Calibri"/>
          <w:lang w:eastAsia="en-US"/>
        </w:rPr>
      </w:pPr>
    </w:p>
    <w:p w:rsidR="004B3278" w:rsidRPr="000974A3" w:rsidRDefault="00CC027D" w:rsidP="004B3278">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5C54CF">
        <w:rPr>
          <w:rFonts w:eastAsia="Calibri"/>
          <w:lang w:eastAsia="en-US"/>
        </w:rPr>
        <w:t>п</w:t>
      </w:r>
      <w:r w:rsidR="004B3278" w:rsidRPr="000974A3">
        <w:rPr>
          <w:rFonts w:eastAsia="Calibri"/>
          <w:lang w:eastAsia="en-US"/>
        </w:rPr>
        <w:t xml:space="preserve">ункт 3 части 2  </w:t>
      </w:r>
      <w:r w:rsidR="00B118E4">
        <w:rPr>
          <w:rFonts w:eastAsia="Calibri"/>
          <w:lang w:eastAsia="en-US"/>
        </w:rPr>
        <w:t>с</w:t>
      </w:r>
      <w:r w:rsidR="00B118E4">
        <w:t>татьи</w:t>
      </w:r>
      <w:r w:rsidR="00B118E4" w:rsidRPr="00B118E4">
        <w:t xml:space="preserve">  45.1 </w:t>
      </w:r>
      <w:r w:rsidR="004B3278" w:rsidRPr="000974A3">
        <w:rPr>
          <w:rFonts w:eastAsia="Calibri"/>
          <w:lang w:eastAsia="en-US"/>
        </w:rPr>
        <w:t xml:space="preserve">изложить в следующей редакции:  </w:t>
      </w:r>
    </w:p>
    <w:p w:rsidR="004B3278" w:rsidRPr="000974A3" w:rsidRDefault="004B3278" w:rsidP="004B3278">
      <w:pPr>
        <w:autoSpaceDE w:val="0"/>
        <w:autoSpaceDN w:val="0"/>
        <w:adjustRightInd w:val="0"/>
        <w:spacing w:line="360" w:lineRule="auto"/>
        <w:ind w:firstLine="540"/>
        <w:jc w:val="both"/>
        <w:rPr>
          <w:rFonts w:eastAsia="Calibri"/>
          <w:lang w:eastAsia="en-US"/>
        </w:rPr>
      </w:pPr>
      <w:proofErr w:type="gramStart"/>
      <w:r w:rsidRPr="000974A3">
        <w:rPr>
          <w:rFonts w:eastAsia="Calibri"/>
          <w:lang w:eastAsia="en-US"/>
        </w:rPr>
        <w:lastRenderedPageBreak/>
        <w:t>«</w:t>
      </w:r>
      <w:r w:rsidR="005C54CF">
        <w:rPr>
          <w:rFonts w:eastAsia="Calibri"/>
          <w:lang w:eastAsia="en-US"/>
        </w:rPr>
        <w:t>3</w:t>
      </w:r>
      <w:r w:rsidR="00330A73">
        <w:rPr>
          <w:rFonts w:eastAsia="Calibri"/>
          <w:lang w:eastAsia="en-US"/>
        </w:rPr>
        <w:t>)</w:t>
      </w:r>
      <w:r w:rsidR="005C54CF">
        <w:rPr>
          <w:rFonts w:eastAsia="Calibri"/>
          <w:lang w:eastAsia="en-US"/>
        </w:rPr>
        <w:t xml:space="preserve"> </w:t>
      </w:r>
      <w:r w:rsidRPr="000974A3">
        <w:rPr>
          <w:rFonts w:eastAsia="Calibri"/>
          <w:lang w:eastAsia="en-US"/>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0974A3">
        <w:rPr>
          <w:rFonts w:eastAsia="Calibri"/>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7FE3" w:rsidRPr="00A37FE3" w:rsidRDefault="00A37FE3" w:rsidP="00A37FE3">
      <w:pPr>
        <w:spacing w:line="360" w:lineRule="auto"/>
        <w:jc w:val="both"/>
        <w:rPr>
          <w:b/>
        </w:rPr>
      </w:pPr>
      <w:r>
        <w:rPr>
          <w:b/>
          <w:sz w:val="24"/>
          <w:szCs w:val="24"/>
        </w:rPr>
        <w:tab/>
      </w:r>
    </w:p>
    <w:p w:rsidR="00DA72D4" w:rsidRPr="00825E6F"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DA72D4" w:rsidRPr="00825E6F">
        <w:rPr>
          <w:rFonts w:eastAsia="Calibri"/>
          <w:lang w:eastAsia="en-US"/>
        </w:rPr>
        <w:t xml:space="preserve">часть 7 </w:t>
      </w:r>
      <w:r w:rsidR="000974A3">
        <w:rPr>
          <w:rFonts w:eastAsia="Calibri"/>
          <w:lang w:eastAsia="en-US"/>
        </w:rPr>
        <w:t>с</w:t>
      </w:r>
      <w:r w:rsidR="000974A3" w:rsidRPr="00825E6F">
        <w:rPr>
          <w:rFonts w:eastAsia="Calibri"/>
          <w:lang w:eastAsia="en-US"/>
        </w:rPr>
        <w:t>тать</w:t>
      </w:r>
      <w:r w:rsidR="000974A3">
        <w:rPr>
          <w:rFonts w:eastAsia="Calibri"/>
          <w:lang w:eastAsia="en-US"/>
        </w:rPr>
        <w:t>и</w:t>
      </w:r>
      <w:r w:rsidR="000974A3" w:rsidRPr="00825E6F">
        <w:rPr>
          <w:rFonts w:eastAsia="Calibri"/>
          <w:lang w:eastAsia="en-US"/>
        </w:rPr>
        <w:t xml:space="preserve"> </w:t>
      </w:r>
      <w:r w:rsidR="00B118E4" w:rsidRPr="00B118E4">
        <w:t>48</w:t>
      </w:r>
      <w:r w:rsidR="00B118E4">
        <w:rPr>
          <w:rFonts w:eastAsia="Calibri"/>
          <w:lang w:eastAsia="en-US"/>
        </w:rPr>
        <w:t xml:space="preserve"> </w:t>
      </w:r>
      <w:r w:rsidR="00DA72D4" w:rsidRPr="00825E6F">
        <w:rPr>
          <w:rFonts w:eastAsia="Calibri"/>
          <w:lang w:eastAsia="en-US"/>
        </w:rPr>
        <w:t xml:space="preserve">дополнить </w:t>
      </w:r>
      <w:r w:rsidR="00DA72D4">
        <w:rPr>
          <w:rFonts w:eastAsia="Calibri"/>
          <w:lang w:eastAsia="en-US"/>
        </w:rPr>
        <w:t>абзацем</w:t>
      </w:r>
      <w:r w:rsidR="00DA72D4" w:rsidRPr="00825E6F">
        <w:rPr>
          <w:rFonts w:eastAsia="Calibri"/>
          <w:lang w:eastAsia="en-US"/>
        </w:rPr>
        <w:t xml:space="preserve"> следующего содержания:</w:t>
      </w:r>
    </w:p>
    <w:p w:rsidR="00DA72D4"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 -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825E6F">
        <w:rPr>
          <w:rFonts w:eastAsia="Calibri"/>
          <w:lang w:eastAsia="en-US"/>
        </w:rPr>
        <w:t>.».</w:t>
      </w:r>
      <w:proofErr w:type="gramEnd"/>
    </w:p>
    <w:p w:rsidR="00E42A00" w:rsidRDefault="00E42A00" w:rsidP="00E42A00">
      <w:pPr>
        <w:ind w:firstLine="709"/>
        <w:jc w:val="both"/>
        <w:rPr>
          <w:b/>
        </w:rPr>
      </w:pPr>
    </w:p>
    <w:p w:rsidR="00DA72D4" w:rsidRPr="00825E6F" w:rsidRDefault="00CC027D" w:rsidP="00DA72D4">
      <w:pPr>
        <w:autoSpaceDE w:val="0"/>
        <w:autoSpaceDN w:val="0"/>
        <w:adjustRightInd w:val="0"/>
        <w:spacing w:line="360" w:lineRule="auto"/>
        <w:ind w:firstLine="540"/>
        <w:jc w:val="both"/>
        <w:rPr>
          <w:rFonts w:eastAsia="Calibri"/>
          <w:lang w:eastAsia="en-US"/>
        </w:rPr>
      </w:pPr>
      <w:r>
        <w:t xml:space="preserve">- </w:t>
      </w:r>
      <w:r w:rsidR="00B118E4">
        <w:t>с</w:t>
      </w:r>
      <w:r w:rsidR="00B118E4" w:rsidRPr="00B118E4">
        <w:t>тать</w:t>
      </w:r>
      <w:r w:rsidR="00B118E4">
        <w:t>ю</w:t>
      </w:r>
      <w:r w:rsidR="00B118E4" w:rsidRPr="00B118E4">
        <w:t xml:space="preserve"> 52 </w:t>
      </w:r>
      <w:r w:rsidR="00DA72D4" w:rsidRPr="00825E6F">
        <w:rPr>
          <w:rFonts w:eastAsia="Calibri"/>
          <w:lang w:eastAsia="en-US"/>
        </w:rPr>
        <w:t>дополнить пунктом 14 следующего содержания:</w:t>
      </w:r>
    </w:p>
    <w:p w:rsidR="00DA72D4" w:rsidRPr="00825E6F" w:rsidRDefault="00DA72D4" w:rsidP="00DA72D4">
      <w:pPr>
        <w:autoSpaceDE w:val="0"/>
        <w:autoSpaceDN w:val="0"/>
        <w:adjustRightInd w:val="0"/>
        <w:spacing w:line="360" w:lineRule="auto"/>
        <w:ind w:firstLine="540"/>
        <w:jc w:val="both"/>
        <w:rPr>
          <w:rFonts w:eastAsia="Calibri"/>
          <w:lang w:eastAsia="en-US"/>
        </w:rPr>
      </w:pPr>
      <w:proofErr w:type="gramStart"/>
      <w:r w:rsidRPr="00825E6F">
        <w:rPr>
          <w:rFonts w:eastAsia="Calibri"/>
          <w:lang w:eastAsia="en-US"/>
        </w:rPr>
        <w:t>«</w:t>
      </w:r>
      <w:r w:rsidR="000974A3">
        <w:rPr>
          <w:rFonts w:eastAsia="Calibri"/>
          <w:lang w:eastAsia="en-US"/>
        </w:rPr>
        <w:t>14</w:t>
      </w:r>
      <w:r w:rsidR="00330A73">
        <w:rPr>
          <w:rFonts w:eastAsia="Calibri"/>
          <w:lang w:eastAsia="en-US"/>
        </w:rPr>
        <w:t>)</w:t>
      </w:r>
      <w:r w:rsidR="000974A3">
        <w:rPr>
          <w:rFonts w:eastAsia="Calibri"/>
          <w:lang w:eastAsia="en-US"/>
        </w:rPr>
        <w:t xml:space="preserve"> </w:t>
      </w:r>
      <w:r w:rsidRPr="00825E6F">
        <w:rPr>
          <w:rFonts w:eastAsia="Calibri"/>
          <w:lang w:eastAsia="en-US"/>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w:t>
      </w:r>
      <w:proofErr w:type="gramEnd"/>
      <w:r w:rsidRPr="00825E6F">
        <w:rPr>
          <w:rFonts w:eastAsia="Calibri"/>
          <w:lang w:eastAsia="en-US"/>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2CDA" w:rsidRPr="00E42A00" w:rsidRDefault="00152CDA" w:rsidP="00E42A00">
      <w:pPr>
        <w:autoSpaceDE w:val="0"/>
        <w:autoSpaceDN w:val="0"/>
        <w:adjustRightInd w:val="0"/>
        <w:spacing w:line="360" w:lineRule="auto"/>
        <w:ind w:firstLine="540"/>
        <w:jc w:val="both"/>
        <w:rPr>
          <w:rFonts w:eastAsia="Calibri"/>
          <w:lang w:eastAsia="en-US"/>
        </w:rPr>
      </w:pPr>
    </w:p>
    <w:p w:rsidR="00DA72D4" w:rsidRPr="000D090E"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ab/>
      </w:r>
      <w:r w:rsidR="00CC027D">
        <w:rPr>
          <w:rFonts w:eastAsia="Calibri"/>
          <w:lang w:eastAsia="en-US"/>
        </w:rPr>
        <w:t xml:space="preserve">- </w:t>
      </w:r>
      <w:r w:rsidR="000974A3" w:rsidRPr="000D090E">
        <w:rPr>
          <w:rFonts w:eastAsia="Calibri"/>
          <w:lang w:eastAsia="en-US"/>
        </w:rPr>
        <w:t>часть 1</w:t>
      </w:r>
      <w:r w:rsidR="000974A3">
        <w:rPr>
          <w:rFonts w:eastAsia="Calibri"/>
          <w:lang w:eastAsia="en-US"/>
        </w:rPr>
        <w:t xml:space="preserve"> </w:t>
      </w:r>
      <w:r w:rsidRPr="000D090E">
        <w:rPr>
          <w:rFonts w:eastAsia="Calibri"/>
          <w:lang w:eastAsia="en-US"/>
        </w:rPr>
        <w:t xml:space="preserve"> </w:t>
      </w:r>
      <w:r w:rsidR="00B118E4">
        <w:rPr>
          <w:rFonts w:eastAsia="Calibri"/>
          <w:lang w:eastAsia="en-US"/>
        </w:rPr>
        <w:t>с</w:t>
      </w:r>
      <w:r w:rsidR="00B118E4" w:rsidRPr="00B118E4">
        <w:t>тать</w:t>
      </w:r>
      <w:r w:rsidR="00B118E4">
        <w:t>и</w:t>
      </w:r>
      <w:r w:rsidR="00B118E4" w:rsidRPr="00B118E4">
        <w:t xml:space="preserve"> 53</w:t>
      </w:r>
      <w:r w:rsidR="00B118E4">
        <w:t xml:space="preserve"> </w:t>
      </w:r>
      <w:r w:rsidRPr="000D090E">
        <w:rPr>
          <w:rFonts w:eastAsia="Calibri"/>
          <w:lang w:eastAsia="en-US"/>
        </w:rPr>
        <w:t>дополнить пунктом 14 следующего содержания:</w:t>
      </w:r>
    </w:p>
    <w:p w:rsidR="00DA72D4" w:rsidRPr="00825E6F"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lastRenderedPageBreak/>
        <w:tab/>
        <w:t>«</w:t>
      </w:r>
      <w:r w:rsidR="00330A73">
        <w:rPr>
          <w:rFonts w:eastAsia="Calibri"/>
          <w:lang w:eastAsia="en-US"/>
        </w:rPr>
        <w:t xml:space="preserve">14) </w:t>
      </w:r>
      <w:r w:rsidRPr="00825E6F">
        <w:rPr>
          <w:rFonts w:eastAsia="Calibri"/>
          <w:lang w:eastAsia="en-US"/>
        </w:rPr>
        <w:t xml:space="preserve">Контракт Руководителем Исполнительного комитета муниципального образования «город Бавлы» Республики </w:t>
      </w:r>
      <w:proofErr w:type="gramStart"/>
      <w:r w:rsidRPr="00825E6F">
        <w:rPr>
          <w:rFonts w:eastAsia="Calibri"/>
          <w:lang w:eastAsia="en-US"/>
        </w:rPr>
        <w:t>Татарстан</w:t>
      </w:r>
      <w:proofErr w:type="gramEnd"/>
      <w:r w:rsidRPr="00825E6F">
        <w:rPr>
          <w:rFonts w:eastAsia="Calibri"/>
          <w:lang w:eastAsia="en-US"/>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w:t>
      </w:r>
      <w:proofErr w:type="gramStart"/>
      <w:r w:rsidRPr="00825E6F">
        <w:rPr>
          <w:rFonts w:eastAsia="Calibri"/>
          <w:lang w:eastAsia="en-US"/>
        </w:rPr>
        <w:t>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w:t>
      </w:r>
      <w:proofErr w:type="gramEnd"/>
      <w:r w:rsidRPr="00825E6F">
        <w:rPr>
          <w:rFonts w:eastAsia="Calibri"/>
          <w:lang w:eastAsia="en-US"/>
        </w:rPr>
        <w:t xml:space="preserve"> </w:t>
      </w:r>
      <w:proofErr w:type="gramStart"/>
      <w:r w:rsidRPr="00825E6F">
        <w:rPr>
          <w:rFonts w:eastAsia="Calibri"/>
          <w:lang w:eastAsia="en-US"/>
        </w:rPr>
        <w:t>результате</w:t>
      </w:r>
      <w:proofErr w:type="gramEnd"/>
      <w:r w:rsidRPr="00825E6F">
        <w:rPr>
          <w:rFonts w:eastAsia="Calibri"/>
          <w:lang w:eastAsia="en-US"/>
        </w:rPr>
        <w:t xml:space="preserve">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71422" w:rsidRDefault="00A71422" w:rsidP="00A71422">
      <w:pPr>
        <w:ind w:firstLine="709"/>
        <w:jc w:val="both"/>
        <w:rPr>
          <w:b/>
          <w:sz w:val="24"/>
          <w:szCs w:val="24"/>
        </w:rPr>
      </w:pPr>
    </w:p>
    <w:p w:rsidR="00DA72D4" w:rsidRPr="00825E6F"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DA72D4" w:rsidRPr="00825E6F">
        <w:rPr>
          <w:rFonts w:eastAsia="Calibri"/>
          <w:lang w:eastAsia="en-US"/>
        </w:rPr>
        <w:t xml:space="preserve">пункт 3 </w:t>
      </w:r>
      <w:r w:rsidR="00B118E4">
        <w:rPr>
          <w:rFonts w:eastAsia="Calibri"/>
          <w:lang w:eastAsia="en-US"/>
        </w:rPr>
        <w:t>с</w:t>
      </w:r>
      <w:r w:rsidR="00B118E4" w:rsidRPr="00B118E4">
        <w:t>тать</w:t>
      </w:r>
      <w:r w:rsidR="00B118E4">
        <w:t>и</w:t>
      </w:r>
      <w:r w:rsidR="00B118E4" w:rsidRPr="00B118E4">
        <w:t xml:space="preserve"> 75</w:t>
      </w:r>
      <w:r w:rsidR="00B118E4">
        <w:t xml:space="preserve"> </w:t>
      </w:r>
      <w:r w:rsidR="00DA72D4" w:rsidRPr="00825E6F">
        <w:rPr>
          <w:rFonts w:eastAsia="Calibri"/>
          <w:lang w:eastAsia="en-US"/>
        </w:rPr>
        <w:t>изложить в следующей редакции:</w:t>
      </w:r>
    </w:p>
    <w:p w:rsidR="00DA72D4" w:rsidRDefault="00DA72D4" w:rsidP="00DA72D4">
      <w:pPr>
        <w:autoSpaceDE w:val="0"/>
        <w:autoSpaceDN w:val="0"/>
        <w:adjustRightInd w:val="0"/>
        <w:spacing w:line="360" w:lineRule="auto"/>
        <w:ind w:firstLine="540"/>
        <w:jc w:val="both"/>
        <w:rPr>
          <w:rFonts w:eastAsia="Calibri"/>
          <w:lang w:eastAsia="en-US"/>
        </w:rPr>
      </w:pPr>
      <w:r w:rsidRPr="00825E6F">
        <w:rPr>
          <w:rFonts w:eastAsia="Calibri"/>
          <w:lang w:eastAsia="en-US"/>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825E6F">
        <w:rPr>
          <w:rFonts w:eastAsia="Calibri"/>
          <w:lang w:eastAsia="en-US"/>
        </w:rPr>
        <w:t>.»</w:t>
      </w:r>
      <w:proofErr w:type="gramEnd"/>
      <w:r w:rsidRPr="00825E6F">
        <w:rPr>
          <w:rFonts w:eastAsia="Calibri"/>
          <w:lang w:eastAsia="en-US"/>
        </w:rPr>
        <w:t>.</w:t>
      </w:r>
    </w:p>
    <w:p w:rsidR="00152CDA" w:rsidRDefault="00152CDA" w:rsidP="00A71422">
      <w:pPr>
        <w:ind w:firstLine="709"/>
        <w:jc w:val="both"/>
        <w:rPr>
          <w:b/>
        </w:rPr>
      </w:pPr>
    </w:p>
    <w:p w:rsidR="00DA72D4" w:rsidRPr="00952469"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5C54CF">
        <w:rPr>
          <w:rFonts w:eastAsia="Calibri"/>
          <w:lang w:eastAsia="en-US"/>
        </w:rPr>
        <w:t>ч</w:t>
      </w:r>
      <w:r w:rsidR="00DA72D4" w:rsidRPr="00952469">
        <w:rPr>
          <w:rFonts w:eastAsia="Calibri"/>
          <w:lang w:eastAsia="en-US"/>
        </w:rPr>
        <w:t xml:space="preserve">асть 3 </w:t>
      </w:r>
      <w:r w:rsidR="00B118E4">
        <w:rPr>
          <w:rFonts w:eastAsia="Calibri"/>
          <w:lang w:eastAsia="en-US"/>
        </w:rPr>
        <w:t>с</w:t>
      </w:r>
      <w:r w:rsidR="00B118E4" w:rsidRPr="00B118E4">
        <w:t>тать</w:t>
      </w:r>
      <w:r w:rsidR="00B118E4">
        <w:t>и</w:t>
      </w:r>
      <w:r w:rsidR="00B118E4" w:rsidRPr="00B118E4">
        <w:t xml:space="preserve"> 100</w:t>
      </w:r>
      <w:r w:rsidR="00B118E4">
        <w:t xml:space="preserve"> </w:t>
      </w:r>
      <w:r w:rsidR="00DA72D4" w:rsidRPr="00952469">
        <w:rPr>
          <w:rFonts w:eastAsia="Calibri"/>
          <w:lang w:eastAsia="en-US"/>
        </w:rPr>
        <w:t>изложить в следующей редакции:</w:t>
      </w:r>
    </w:p>
    <w:p w:rsidR="00DA72D4" w:rsidRPr="00952469"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w:t>
      </w:r>
      <w:r w:rsidR="00FE1B6A">
        <w:rPr>
          <w:rFonts w:eastAsia="Calibri"/>
          <w:lang w:eastAsia="en-US"/>
        </w:rPr>
        <w:t xml:space="preserve">3. </w:t>
      </w:r>
      <w:proofErr w:type="gramStart"/>
      <w:r w:rsidRPr="00952469">
        <w:rPr>
          <w:rFonts w:eastAsia="Calibri"/>
          <w:lang w:eastAsia="en-US"/>
        </w:rPr>
        <w:t xml:space="preserve">Изменения и дополнения, внесенные в Устав муниципального образования и изменяющие структуру органов местного самоуправления, </w:t>
      </w:r>
      <w:r w:rsidRPr="00952469">
        <w:rPr>
          <w:rFonts w:eastAsia="Calibri"/>
          <w:lang w:eastAsia="en-US"/>
        </w:rPr>
        <w:lastRenderedPageBreak/>
        <w:t>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952469">
        <w:rPr>
          <w:rFonts w:eastAsia="Calibri"/>
          <w:lang w:eastAsia="en-US"/>
        </w:rPr>
        <w:t xml:space="preserve"> о внесении указанных изменений и дополнений в Устав муниципального образования».</w:t>
      </w:r>
    </w:p>
    <w:p w:rsidR="00DA72D4" w:rsidRPr="00952469" w:rsidRDefault="00DA72D4" w:rsidP="00DA72D4">
      <w:pPr>
        <w:autoSpaceDE w:val="0"/>
        <w:autoSpaceDN w:val="0"/>
        <w:adjustRightInd w:val="0"/>
        <w:spacing w:line="360" w:lineRule="auto"/>
        <w:ind w:firstLine="540"/>
        <w:jc w:val="both"/>
        <w:rPr>
          <w:rFonts w:eastAsia="Calibri"/>
          <w:lang w:eastAsia="en-US"/>
        </w:rPr>
      </w:pPr>
    </w:p>
    <w:p w:rsidR="00DA72D4" w:rsidRPr="00952469" w:rsidRDefault="00CC027D" w:rsidP="00DA72D4">
      <w:pPr>
        <w:autoSpaceDE w:val="0"/>
        <w:autoSpaceDN w:val="0"/>
        <w:adjustRightInd w:val="0"/>
        <w:spacing w:line="360" w:lineRule="auto"/>
        <w:ind w:firstLine="540"/>
        <w:jc w:val="both"/>
        <w:rPr>
          <w:rFonts w:eastAsia="Calibri"/>
          <w:lang w:eastAsia="en-US"/>
        </w:rPr>
      </w:pPr>
      <w:r>
        <w:rPr>
          <w:rFonts w:eastAsia="Calibri"/>
          <w:lang w:eastAsia="en-US"/>
        </w:rPr>
        <w:t xml:space="preserve">- </w:t>
      </w:r>
      <w:r w:rsidR="00B118E4">
        <w:rPr>
          <w:rFonts w:eastAsia="Calibri"/>
          <w:lang w:eastAsia="en-US"/>
        </w:rPr>
        <w:t xml:space="preserve">статью100 </w:t>
      </w:r>
      <w:r w:rsidR="00DA72D4" w:rsidRPr="00952469">
        <w:rPr>
          <w:rFonts w:eastAsia="Calibri"/>
          <w:lang w:eastAsia="en-US"/>
        </w:rPr>
        <w:t xml:space="preserve">дополнить частью 3.1 </w:t>
      </w:r>
      <w:r w:rsidR="000974A3">
        <w:rPr>
          <w:rFonts w:eastAsia="Calibri"/>
          <w:lang w:eastAsia="en-US"/>
        </w:rPr>
        <w:t xml:space="preserve">и 5 </w:t>
      </w:r>
      <w:r w:rsidR="00DA72D4" w:rsidRPr="00952469">
        <w:rPr>
          <w:rFonts w:eastAsia="Calibri"/>
          <w:lang w:eastAsia="en-US"/>
        </w:rPr>
        <w:t>следующего содержания:</w:t>
      </w:r>
    </w:p>
    <w:p w:rsidR="00DA72D4" w:rsidRPr="00952469"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«3.1. Изменения и дополнения в Устав муниципального образования «город Бавлы» Республики Татарстан вносятся муниципальным правовым актом, который может оформляться:</w:t>
      </w:r>
    </w:p>
    <w:p w:rsidR="00DA72D4" w:rsidRPr="00952469"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1) решением представительного органа (схода граждан) муниципального образования «город Бавлы» Республики Татарстан подписанным его председателем и Мэром «города Бавлы» Республики Татарстан либо единолично Мэром «города Бавлы» Республики Татарстан исполняющим полномочия председателя представительного органа (схода граждан) муниципального образования;</w:t>
      </w:r>
    </w:p>
    <w:p w:rsidR="00DA72D4" w:rsidRPr="00952469" w:rsidRDefault="00DA72D4"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2) отдельным нормативным правовым актом, принятым представительным органом (сходом граждан) и подписанным Мэром «города Бавлы» Республики Татарстан.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952469">
        <w:rPr>
          <w:rFonts w:eastAsia="Calibri"/>
          <w:lang w:eastAsia="en-US"/>
        </w:rPr>
        <w:t>.».</w:t>
      </w:r>
      <w:proofErr w:type="gramEnd"/>
    </w:p>
    <w:p w:rsidR="00DA72D4" w:rsidRDefault="00DA72D4" w:rsidP="00DA72D4">
      <w:pPr>
        <w:autoSpaceDE w:val="0"/>
        <w:autoSpaceDN w:val="0"/>
        <w:adjustRightInd w:val="0"/>
        <w:spacing w:line="360" w:lineRule="auto"/>
        <w:ind w:firstLine="540"/>
        <w:jc w:val="both"/>
        <w:rPr>
          <w:rFonts w:eastAsia="Calibri"/>
          <w:lang w:eastAsia="en-US"/>
        </w:rPr>
      </w:pPr>
    </w:p>
    <w:p w:rsidR="00DA72D4" w:rsidRPr="00952469" w:rsidRDefault="000974A3" w:rsidP="00DA72D4">
      <w:pPr>
        <w:autoSpaceDE w:val="0"/>
        <w:autoSpaceDN w:val="0"/>
        <w:adjustRightInd w:val="0"/>
        <w:spacing w:line="360" w:lineRule="auto"/>
        <w:ind w:firstLine="540"/>
        <w:jc w:val="both"/>
        <w:rPr>
          <w:rFonts w:eastAsia="Calibri"/>
          <w:lang w:eastAsia="en-US"/>
        </w:rPr>
      </w:pPr>
      <w:r w:rsidRPr="00952469">
        <w:rPr>
          <w:rFonts w:eastAsia="Calibri"/>
          <w:lang w:eastAsia="en-US"/>
        </w:rPr>
        <w:t xml:space="preserve"> </w:t>
      </w:r>
      <w:r w:rsidR="00DA72D4" w:rsidRPr="00952469">
        <w:rPr>
          <w:rFonts w:eastAsia="Calibri"/>
          <w:lang w:eastAsia="en-US"/>
        </w:rPr>
        <w:t xml:space="preserve">«5.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w:t>
      </w:r>
      <w:r w:rsidR="00DA72D4" w:rsidRPr="00952469">
        <w:rPr>
          <w:rFonts w:eastAsia="Calibri"/>
          <w:lang w:eastAsia="en-US"/>
        </w:rPr>
        <w:lastRenderedPageBreak/>
        <w:t>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roofErr w:type="gramStart"/>
      <w:r w:rsidR="00DA72D4" w:rsidRPr="00952469">
        <w:rPr>
          <w:rFonts w:eastAsia="Calibri"/>
          <w:lang w:eastAsia="en-US"/>
        </w:rPr>
        <w:t>.».</w:t>
      </w:r>
      <w:proofErr w:type="gramEnd"/>
    </w:p>
    <w:p w:rsidR="00DA72D4" w:rsidRDefault="00DA72D4" w:rsidP="00DA72D4">
      <w:pPr>
        <w:spacing w:line="360" w:lineRule="auto"/>
        <w:ind w:firstLine="540"/>
        <w:jc w:val="both"/>
      </w:pPr>
    </w:p>
    <w:p w:rsidR="00DA72D4" w:rsidRPr="00952469" w:rsidRDefault="00DA72D4" w:rsidP="00DA72D4">
      <w:pPr>
        <w:spacing w:line="360" w:lineRule="auto"/>
        <w:ind w:firstLine="540"/>
        <w:jc w:val="both"/>
      </w:pPr>
      <w:r w:rsidRPr="00952469">
        <w:t>2. Решение о внесении изменений и дополнений в Устав муниципального образования «город Бавлы» Бавлинского муниципального района Республики Татарстан после его государственной регистрации, опубликовать на Официальном портале правовой информации Республики Татарстан</w:t>
      </w:r>
      <w:r w:rsidR="00BF4109">
        <w:t>.</w:t>
      </w:r>
    </w:p>
    <w:p w:rsidR="00DA72D4" w:rsidRPr="00952469" w:rsidRDefault="00DA72D4" w:rsidP="00DA72D4">
      <w:pPr>
        <w:spacing w:line="360" w:lineRule="auto"/>
        <w:jc w:val="both"/>
      </w:pPr>
      <w:r w:rsidRPr="00952469">
        <w:t xml:space="preserve">        3. Настоящее решение вступает в силу после его официального опубликования.        </w:t>
      </w:r>
    </w:p>
    <w:p w:rsidR="00DA72D4" w:rsidRDefault="00DA72D4" w:rsidP="00DA72D4"/>
    <w:p w:rsidR="00A7603A" w:rsidRDefault="00A7603A" w:rsidP="00DA72D4"/>
    <w:p w:rsidR="00A7603A" w:rsidRDefault="00A7603A" w:rsidP="00DA72D4"/>
    <w:p w:rsidR="00A7603A" w:rsidRDefault="00A7603A" w:rsidP="00DA72D4"/>
    <w:p w:rsidR="00A7603A" w:rsidRDefault="00A7603A" w:rsidP="00A7603A">
      <w:r>
        <w:t xml:space="preserve">          Мэр города Бавлы, </w:t>
      </w:r>
    </w:p>
    <w:p w:rsidR="00A7603A" w:rsidRDefault="00A7603A" w:rsidP="00A7603A">
      <w:r>
        <w:t>Председатель городского Совета</w:t>
      </w:r>
      <w:r>
        <w:tab/>
      </w:r>
      <w:r>
        <w:tab/>
      </w:r>
      <w:r>
        <w:tab/>
      </w:r>
      <w:r>
        <w:tab/>
      </w:r>
      <w:r>
        <w:tab/>
        <w:t xml:space="preserve">     Р.Х. </w:t>
      </w:r>
      <w:proofErr w:type="spellStart"/>
      <w:r>
        <w:t>Гатиятуллин</w:t>
      </w:r>
      <w:proofErr w:type="spellEnd"/>
    </w:p>
    <w:sectPr w:rsidR="00A7603A" w:rsidSect="00F80737">
      <w:headerReference w:type="defaul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91" w:rsidRDefault="004C3291" w:rsidP="00F80737">
      <w:r>
        <w:separator/>
      </w:r>
    </w:p>
  </w:endnote>
  <w:endnote w:type="continuationSeparator" w:id="0">
    <w:p w:rsidR="004C3291" w:rsidRDefault="004C3291" w:rsidP="00F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91" w:rsidRDefault="004C3291" w:rsidP="00F80737">
      <w:r>
        <w:separator/>
      </w:r>
    </w:p>
  </w:footnote>
  <w:footnote w:type="continuationSeparator" w:id="0">
    <w:p w:rsidR="004C3291" w:rsidRDefault="004C3291" w:rsidP="00F8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201369"/>
      <w:docPartObj>
        <w:docPartGallery w:val="Page Numbers (Top of Page)"/>
        <w:docPartUnique/>
      </w:docPartObj>
    </w:sdtPr>
    <w:sdtEndPr/>
    <w:sdtContent>
      <w:p w:rsidR="00F80737" w:rsidRDefault="00F80737">
        <w:pPr>
          <w:pStyle w:val="a5"/>
          <w:jc w:val="center"/>
        </w:pPr>
        <w:r>
          <w:fldChar w:fldCharType="begin"/>
        </w:r>
        <w:r>
          <w:instrText>PAGE   \* MERGEFORMAT</w:instrText>
        </w:r>
        <w:r>
          <w:fldChar w:fldCharType="separate"/>
        </w:r>
        <w:r w:rsidR="00F05D91">
          <w:rPr>
            <w:noProof/>
          </w:rPr>
          <w:t>15</w:t>
        </w:r>
        <w:r>
          <w:fldChar w:fldCharType="end"/>
        </w:r>
      </w:p>
    </w:sdtContent>
  </w:sdt>
  <w:p w:rsidR="00F80737" w:rsidRDefault="00F807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D4"/>
    <w:rsid w:val="000254CA"/>
    <w:rsid w:val="000974A3"/>
    <w:rsid w:val="001002DE"/>
    <w:rsid w:val="0010311A"/>
    <w:rsid w:val="00152CDA"/>
    <w:rsid w:val="00284836"/>
    <w:rsid w:val="002C0300"/>
    <w:rsid w:val="00330A73"/>
    <w:rsid w:val="00345229"/>
    <w:rsid w:val="003F3DE1"/>
    <w:rsid w:val="0045460C"/>
    <w:rsid w:val="004B3278"/>
    <w:rsid w:val="004C3291"/>
    <w:rsid w:val="00504950"/>
    <w:rsid w:val="005C54CF"/>
    <w:rsid w:val="005C5B56"/>
    <w:rsid w:val="006048D7"/>
    <w:rsid w:val="00643674"/>
    <w:rsid w:val="006F1D16"/>
    <w:rsid w:val="007A0ACF"/>
    <w:rsid w:val="008755E8"/>
    <w:rsid w:val="008C1103"/>
    <w:rsid w:val="008D2438"/>
    <w:rsid w:val="009D0D92"/>
    <w:rsid w:val="009D4E5A"/>
    <w:rsid w:val="00A26BC9"/>
    <w:rsid w:val="00A37FE3"/>
    <w:rsid w:val="00A6018E"/>
    <w:rsid w:val="00A71422"/>
    <w:rsid w:val="00A7603A"/>
    <w:rsid w:val="00A85E93"/>
    <w:rsid w:val="00AA022D"/>
    <w:rsid w:val="00B118E4"/>
    <w:rsid w:val="00BC1662"/>
    <w:rsid w:val="00BF4109"/>
    <w:rsid w:val="00BF5654"/>
    <w:rsid w:val="00C30C18"/>
    <w:rsid w:val="00CC027D"/>
    <w:rsid w:val="00CC4C6B"/>
    <w:rsid w:val="00CF05F0"/>
    <w:rsid w:val="00D62F4A"/>
    <w:rsid w:val="00DA72D4"/>
    <w:rsid w:val="00E3436A"/>
    <w:rsid w:val="00E42A00"/>
    <w:rsid w:val="00E51D63"/>
    <w:rsid w:val="00EB4BA5"/>
    <w:rsid w:val="00EF5374"/>
    <w:rsid w:val="00F05D91"/>
    <w:rsid w:val="00F80737"/>
    <w:rsid w:val="00FB481F"/>
    <w:rsid w:val="00FE1B6A"/>
    <w:rsid w:val="00FE4958"/>
    <w:rsid w:val="00FF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D4"/>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DA72D4"/>
    <w:pPr>
      <w:keepNext/>
      <w:jc w:val="center"/>
      <w:outlineLvl w:val="1"/>
    </w:pPr>
    <w:rPr>
      <w:b/>
      <w:szCs w:val="20"/>
    </w:rPr>
  </w:style>
  <w:style w:type="paragraph" w:styleId="5">
    <w:name w:val="heading 5"/>
    <w:basedOn w:val="a"/>
    <w:next w:val="a"/>
    <w:link w:val="50"/>
    <w:uiPriority w:val="9"/>
    <w:semiHidden/>
    <w:unhideWhenUsed/>
    <w:qFormat/>
    <w:rsid w:val="006048D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A72D4"/>
    <w:rPr>
      <w:rFonts w:ascii="Times New Roman" w:eastAsia="Times New Roman" w:hAnsi="Times New Roman" w:cs="Times New Roman"/>
      <w:b/>
      <w:sz w:val="28"/>
      <w:szCs w:val="20"/>
      <w:lang w:eastAsia="ru-RU"/>
    </w:rPr>
  </w:style>
  <w:style w:type="paragraph" w:styleId="a3">
    <w:name w:val="Body Text"/>
    <w:basedOn w:val="a"/>
    <w:link w:val="a4"/>
    <w:rsid w:val="00DA72D4"/>
    <w:pPr>
      <w:jc w:val="center"/>
    </w:pPr>
    <w:rPr>
      <w:rFonts w:ascii="Verdana" w:hAnsi="Verdana"/>
      <w:b/>
      <w:noProof/>
      <w:sz w:val="36"/>
      <w:szCs w:val="24"/>
      <w:lang w:val="ar-SA"/>
    </w:rPr>
  </w:style>
  <w:style w:type="character" w:customStyle="1" w:styleId="a4">
    <w:name w:val="Основной текст Знак"/>
    <w:basedOn w:val="a0"/>
    <w:link w:val="a3"/>
    <w:rsid w:val="00DA72D4"/>
    <w:rPr>
      <w:rFonts w:ascii="Verdana" w:eastAsia="Times New Roman" w:hAnsi="Verdana" w:cs="Times New Roman"/>
      <w:b/>
      <w:noProof/>
      <w:sz w:val="36"/>
      <w:szCs w:val="24"/>
      <w:lang w:val="ar-SA" w:eastAsia="ru-RU"/>
    </w:rPr>
  </w:style>
  <w:style w:type="paragraph" w:styleId="a5">
    <w:name w:val="header"/>
    <w:basedOn w:val="a"/>
    <w:link w:val="a6"/>
    <w:uiPriority w:val="99"/>
    <w:unhideWhenUsed/>
    <w:rsid w:val="00F80737"/>
    <w:pPr>
      <w:tabs>
        <w:tab w:val="center" w:pos="4677"/>
        <w:tab w:val="right" w:pos="9355"/>
      </w:tabs>
    </w:pPr>
  </w:style>
  <w:style w:type="character" w:customStyle="1" w:styleId="a6">
    <w:name w:val="Верхний колонтитул Знак"/>
    <w:basedOn w:val="a0"/>
    <w:link w:val="a5"/>
    <w:uiPriority w:val="99"/>
    <w:rsid w:val="00F80737"/>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F80737"/>
    <w:pPr>
      <w:tabs>
        <w:tab w:val="center" w:pos="4677"/>
        <w:tab w:val="right" w:pos="9355"/>
      </w:tabs>
    </w:pPr>
  </w:style>
  <w:style w:type="character" w:customStyle="1" w:styleId="a8">
    <w:name w:val="Нижний колонтитул Знак"/>
    <w:basedOn w:val="a0"/>
    <w:link w:val="a7"/>
    <w:uiPriority w:val="99"/>
    <w:rsid w:val="00F80737"/>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6048D7"/>
    <w:rPr>
      <w:rFonts w:asciiTheme="majorHAnsi" w:eastAsiaTheme="majorEastAsia" w:hAnsiTheme="majorHAnsi" w:cstheme="majorBidi"/>
      <w:color w:val="243F60" w:themeColor="accent1" w:themeShade="7F"/>
      <w:sz w:val="28"/>
      <w:szCs w:val="28"/>
      <w:lang w:eastAsia="ru-RU"/>
    </w:rPr>
  </w:style>
  <w:style w:type="paragraph" w:customStyle="1" w:styleId="ConsNormal">
    <w:name w:val="ConsNormal"/>
    <w:rsid w:val="00E42A00"/>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D4"/>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DA72D4"/>
    <w:pPr>
      <w:keepNext/>
      <w:jc w:val="center"/>
      <w:outlineLvl w:val="1"/>
    </w:pPr>
    <w:rPr>
      <w:b/>
      <w:szCs w:val="20"/>
    </w:rPr>
  </w:style>
  <w:style w:type="paragraph" w:styleId="5">
    <w:name w:val="heading 5"/>
    <w:basedOn w:val="a"/>
    <w:next w:val="a"/>
    <w:link w:val="50"/>
    <w:uiPriority w:val="9"/>
    <w:semiHidden/>
    <w:unhideWhenUsed/>
    <w:qFormat/>
    <w:rsid w:val="006048D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A72D4"/>
    <w:rPr>
      <w:rFonts w:ascii="Times New Roman" w:eastAsia="Times New Roman" w:hAnsi="Times New Roman" w:cs="Times New Roman"/>
      <w:b/>
      <w:sz w:val="28"/>
      <w:szCs w:val="20"/>
      <w:lang w:eastAsia="ru-RU"/>
    </w:rPr>
  </w:style>
  <w:style w:type="paragraph" w:styleId="a3">
    <w:name w:val="Body Text"/>
    <w:basedOn w:val="a"/>
    <w:link w:val="a4"/>
    <w:rsid w:val="00DA72D4"/>
    <w:pPr>
      <w:jc w:val="center"/>
    </w:pPr>
    <w:rPr>
      <w:rFonts w:ascii="Verdana" w:hAnsi="Verdana"/>
      <w:b/>
      <w:noProof/>
      <w:sz w:val="36"/>
      <w:szCs w:val="24"/>
      <w:lang w:val="ar-SA"/>
    </w:rPr>
  </w:style>
  <w:style w:type="character" w:customStyle="1" w:styleId="a4">
    <w:name w:val="Основной текст Знак"/>
    <w:basedOn w:val="a0"/>
    <w:link w:val="a3"/>
    <w:rsid w:val="00DA72D4"/>
    <w:rPr>
      <w:rFonts w:ascii="Verdana" w:eastAsia="Times New Roman" w:hAnsi="Verdana" w:cs="Times New Roman"/>
      <w:b/>
      <w:noProof/>
      <w:sz w:val="36"/>
      <w:szCs w:val="24"/>
      <w:lang w:val="ar-SA" w:eastAsia="ru-RU"/>
    </w:rPr>
  </w:style>
  <w:style w:type="paragraph" w:styleId="a5">
    <w:name w:val="header"/>
    <w:basedOn w:val="a"/>
    <w:link w:val="a6"/>
    <w:uiPriority w:val="99"/>
    <w:unhideWhenUsed/>
    <w:rsid w:val="00F80737"/>
    <w:pPr>
      <w:tabs>
        <w:tab w:val="center" w:pos="4677"/>
        <w:tab w:val="right" w:pos="9355"/>
      </w:tabs>
    </w:pPr>
  </w:style>
  <w:style w:type="character" w:customStyle="1" w:styleId="a6">
    <w:name w:val="Верхний колонтитул Знак"/>
    <w:basedOn w:val="a0"/>
    <w:link w:val="a5"/>
    <w:uiPriority w:val="99"/>
    <w:rsid w:val="00F80737"/>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F80737"/>
    <w:pPr>
      <w:tabs>
        <w:tab w:val="center" w:pos="4677"/>
        <w:tab w:val="right" w:pos="9355"/>
      </w:tabs>
    </w:pPr>
  </w:style>
  <w:style w:type="character" w:customStyle="1" w:styleId="a8">
    <w:name w:val="Нижний колонтитул Знак"/>
    <w:basedOn w:val="a0"/>
    <w:link w:val="a7"/>
    <w:uiPriority w:val="99"/>
    <w:rsid w:val="00F80737"/>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6048D7"/>
    <w:rPr>
      <w:rFonts w:asciiTheme="majorHAnsi" w:eastAsiaTheme="majorEastAsia" w:hAnsiTheme="majorHAnsi" w:cstheme="majorBidi"/>
      <w:color w:val="243F60" w:themeColor="accent1" w:themeShade="7F"/>
      <w:sz w:val="28"/>
      <w:szCs w:val="28"/>
      <w:lang w:eastAsia="ru-RU"/>
    </w:rPr>
  </w:style>
  <w:style w:type="paragraph" w:customStyle="1" w:styleId="ConsNormal">
    <w:name w:val="ConsNormal"/>
    <w:rsid w:val="00E42A00"/>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3777</Words>
  <Characters>21533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2018-02-20T08:37:00Z</dcterms:created>
  <dcterms:modified xsi:type="dcterms:W3CDTF">2018-02-20T08:37:00Z</dcterms:modified>
</cp:coreProperties>
</file>