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35"/>
        <w:gridCol w:w="1126"/>
        <w:gridCol w:w="4302"/>
      </w:tblGrid>
      <w:tr w:rsidR="008F58A4" w:rsidRPr="00306B4A" w:rsidTr="008F58A4">
        <w:trPr>
          <w:trHeight w:val="1451"/>
        </w:trPr>
        <w:tc>
          <w:tcPr>
            <w:tcW w:w="4935" w:type="dxa"/>
            <w:hideMark/>
          </w:tcPr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БАВЛИНСКОГО</w:t>
            </w:r>
          </w:p>
          <w:p w:rsidR="008F58A4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126" w:type="dxa"/>
          </w:tcPr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dxa"/>
          </w:tcPr>
          <w:p w:rsidR="008F58A4" w:rsidRPr="00306B4A" w:rsidRDefault="008F58A4" w:rsidP="00D97916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АУЛЫ МУНИЦИПАЛЬ</w:t>
            </w:r>
          </w:p>
          <w:p w:rsidR="008F58A4" w:rsidRPr="00306B4A" w:rsidRDefault="008F58A4" w:rsidP="00D97916">
            <w:pPr>
              <w:tabs>
                <w:tab w:val="left" w:pos="1725"/>
                <w:tab w:val="center" w:pos="2353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 АВЫЛ ЖИРЛЕГЕ СОВЕТЫ</w:t>
            </w: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8A4" w:rsidRPr="00306B4A" w:rsidTr="008F58A4">
        <w:trPr>
          <w:trHeight w:val="530"/>
        </w:trPr>
        <w:tc>
          <w:tcPr>
            <w:tcW w:w="10363" w:type="dxa"/>
            <w:gridSpan w:val="3"/>
          </w:tcPr>
          <w:p w:rsidR="008F58A4" w:rsidRPr="00306B4A" w:rsidRDefault="008F58A4" w:rsidP="00D9791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58A4" w:rsidRPr="00306B4A" w:rsidRDefault="008F58A4" w:rsidP="00D9791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РЕШЕНИЕ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КАРАР</w:t>
            </w:r>
          </w:p>
        </w:tc>
      </w:tr>
      <w:tr w:rsidR="008F58A4" w:rsidRPr="00306B4A" w:rsidTr="008F58A4">
        <w:trPr>
          <w:trHeight w:val="353"/>
        </w:trPr>
        <w:tc>
          <w:tcPr>
            <w:tcW w:w="10363" w:type="dxa"/>
            <w:gridSpan w:val="3"/>
            <w:vAlign w:val="bottom"/>
          </w:tcPr>
          <w:p w:rsidR="008F58A4" w:rsidRPr="00306B4A" w:rsidRDefault="008F58A4" w:rsidP="00D97916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2018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г. 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окровский Урустамак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  <w:p w:rsidR="008F58A4" w:rsidRPr="00306B4A" w:rsidRDefault="008F58A4" w:rsidP="00D9791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58A4" w:rsidRPr="008F58A4" w:rsidRDefault="008F58A4" w:rsidP="008F58A4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58A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8F58A4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поселения  Бавлинского муниципального 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от 02.10.2017 № 48</w:t>
      </w:r>
      <w:r w:rsidRPr="008F58A4">
        <w:rPr>
          <w:rFonts w:ascii="Times New Roman" w:hAnsi="Times New Roman" w:cs="Times New Roman"/>
          <w:sz w:val="28"/>
          <w:szCs w:val="28"/>
        </w:rPr>
        <w:t xml:space="preserve"> «Об условиях 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оплаты труда работников отдельных 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>организаций бюджетной сферы,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на которые не распространяется  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Единая тарифная сетка по оплате 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>труда работников бюджетной сферы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8F58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F58A4" w:rsidRPr="008F58A4" w:rsidRDefault="008F58A4" w:rsidP="008F58A4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</w:t>
      </w:r>
    </w:p>
    <w:bookmarkEnd w:id="0"/>
    <w:p w:rsidR="008F58A4" w:rsidRPr="008F58A4" w:rsidRDefault="008F58A4" w:rsidP="008F58A4">
      <w:pPr>
        <w:spacing w:after="0"/>
        <w:ind w:right="3968"/>
        <w:rPr>
          <w:rFonts w:ascii="Times New Roman" w:hAnsi="Times New Roman" w:cs="Times New Roman"/>
          <w:sz w:val="28"/>
          <w:szCs w:val="28"/>
        </w:rPr>
      </w:pPr>
    </w:p>
    <w:p w:rsidR="008F58A4" w:rsidRPr="008F58A4" w:rsidRDefault="008F58A4" w:rsidP="008F58A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8F58A4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Pr="008F58A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РЕШИЛ</w:t>
      </w:r>
      <w:r w:rsidRPr="008F58A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F58A4" w:rsidRPr="008F58A4" w:rsidRDefault="008F58A4" w:rsidP="008F5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1. Внести изменение в пункт 10 решения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8F58A4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от 02.10.2017 №</w:t>
      </w:r>
      <w:r>
        <w:rPr>
          <w:rFonts w:ascii="Times New Roman" w:hAnsi="Times New Roman" w:cs="Times New Roman"/>
          <w:sz w:val="28"/>
          <w:szCs w:val="28"/>
        </w:rPr>
        <w:t xml:space="preserve"> 48</w:t>
      </w:r>
      <w:r w:rsidRPr="008F58A4"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 Единая тарифная сетка по оплате труда работников бюджетной сферы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8F58A4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района»  следующее изменение:</w:t>
      </w:r>
    </w:p>
    <w:p w:rsidR="008F58A4" w:rsidRPr="008F58A4" w:rsidRDefault="008F58A4" w:rsidP="008F58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>слова «с 01 октября 2017 года » заменить словами «со дня официального опубликования».</w:t>
      </w:r>
    </w:p>
    <w:p w:rsidR="008F58A4" w:rsidRDefault="008F58A4" w:rsidP="008F58A4">
      <w:pPr>
        <w:tabs>
          <w:tab w:val="left" w:pos="96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>2. Контроль исполнения настоящего решения оставляю за собой.</w:t>
      </w:r>
    </w:p>
    <w:p w:rsidR="008F58A4" w:rsidRPr="008F58A4" w:rsidRDefault="008F58A4" w:rsidP="008F58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              Глава,</w:t>
      </w:r>
      <w:r w:rsidR="00B3526E" w:rsidRPr="00B3526E">
        <w:rPr>
          <w:rFonts w:ascii="Times New Roman" w:hAnsi="Times New Roman" w:cs="Times New Roman"/>
          <w:sz w:val="28"/>
          <w:szCs w:val="28"/>
        </w:rPr>
        <w:t xml:space="preserve"> </w:t>
      </w:r>
      <w:r w:rsidR="00B3526E" w:rsidRPr="008F58A4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3526E" w:rsidRDefault="008F58A4" w:rsidP="008F58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proofErr w:type="spellEnd"/>
      <w:r w:rsidR="00B3526E">
        <w:rPr>
          <w:rFonts w:ascii="Times New Roman" w:hAnsi="Times New Roman" w:cs="Times New Roman"/>
          <w:sz w:val="28"/>
          <w:szCs w:val="28"/>
        </w:rPr>
        <w:t xml:space="preserve"> </w:t>
      </w:r>
      <w:r w:rsidRPr="008F58A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58A4" w:rsidRPr="008F58A4" w:rsidRDefault="008F58A4" w:rsidP="008F58A4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58A4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58A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Б.А. Безенов</w:t>
      </w:r>
    </w:p>
    <w:sectPr w:rsidR="008F58A4" w:rsidRPr="008F58A4" w:rsidSect="00B3526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A4"/>
    <w:rsid w:val="008F58A4"/>
    <w:rsid w:val="00B3526E"/>
    <w:rsid w:val="00ED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Таня Алатырева</cp:lastModifiedBy>
  <cp:revision>2</cp:revision>
  <dcterms:created xsi:type="dcterms:W3CDTF">2018-01-30T07:20:00Z</dcterms:created>
  <dcterms:modified xsi:type="dcterms:W3CDTF">2018-01-30T07:20:00Z</dcterms:modified>
</cp:coreProperties>
</file>