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20"/>
        <w:gridCol w:w="1100"/>
        <w:gridCol w:w="4202"/>
      </w:tblGrid>
      <w:tr w:rsidR="00306B4A" w:rsidTr="003A30FA">
        <w:trPr>
          <w:trHeight w:val="1700"/>
        </w:trPr>
        <w:tc>
          <w:tcPr>
            <w:tcW w:w="4820" w:type="dxa"/>
            <w:hideMark/>
          </w:tcPr>
          <w:p w:rsidR="00306B4A" w:rsidRPr="00306B4A" w:rsidRDefault="00306B4A" w:rsidP="003A3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306B4A">
              <w:rPr>
                <w:rFonts w:ascii="Times New Roman" w:hAnsi="Times New Roman" w:cs="Times New Roman"/>
                <w:sz w:val="28"/>
                <w:szCs w:val="28"/>
              </w:rPr>
              <w:t xml:space="preserve">СОВЕТ </w:t>
            </w:r>
          </w:p>
          <w:p w:rsidR="00306B4A" w:rsidRPr="00306B4A" w:rsidRDefault="00306B4A" w:rsidP="003A30FA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ПОКРОВСКО-УРУСТАМАКСКОГО</w:t>
            </w:r>
          </w:p>
          <w:p w:rsidR="00306B4A" w:rsidRPr="00306B4A" w:rsidRDefault="00306B4A" w:rsidP="003A3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06B4A" w:rsidRPr="00306B4A" w:rsidRDefault="00306B4A" w:rsidP="003A3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306B4A" w:rsidRPr="00306B4A" w:rsidRDefault="00306B4A" w:rsidP="003A3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4A" w:rsidRPr="00306B4A" w:rsidRDefault="00306B4A" w:rsidP="003A3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4A" w:rsidRPr="00306B4A" w:rsidRDefault="00306B4A" w:rsidP="003A3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B4A" w:rsidRPr="00306B4A" w:rsidRDefault="00306B4A" w:rsidP="003A3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02" w:type="dxa"/>
          </w:tcPr>
          <w:p w:rsidR="00306B4A" w:rsidRPr="00306B4A" w:rsidRDefault="00306B4A" w:rsidP="003A30FA">
            <w:pPr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06B4A" w:rsidRPr="00306B4A" w:rsidRDefault="00306B4A" w:rsidP="003A3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06B4A" w:rsidRPr="00306B4A" w:rsidRDefault="00306B4A" w:rsidP="003A3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ПОКРОВСКИЙ УРУСТАМАК АВЫЛ ЖИРЛЕГЕ СОВЕТЫ</w:t>
            </w:r>
          </w:p>
          <w:p w:rsidR="00306B4A" w:rsidRPr="00306B4A" w:rsidRDefault="00306B4A" w:rsidP="003A30F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06B4A" w:rsidRPr="00136EBF" w:rsidTr="003A30FA">
        <w:trPr>
          <w:trHeight w:val="621"/>
        </w:trPr>
        <w:tc>
          <w:tcPr>
            <w:tcW w:w="10122" w:type="dxa"/>
            <w:gridSpan w:val="3"/>
          </w:tcPr>
          <w:p w:rsidR="00306B4A" w:rsidRPr="00306B4A" w:rsidRDefault="00306B4A" w:rsidP="003A30F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06B4A" w:rsidRPr="00306B4A" w:rsidRDefault="00306B4A" w:rsidP="003A30F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РЕШЕНИЕ                                       </w:t>
            </w:r>
            <w:r w:rsidR="00B94E5F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r w:rsidRPr="0030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КАРАР</w:t>
            </w:r>
          </w:p>
        </w:tc>
      </w:tr>
      <w:tr w:rsidR="00306B4A" w:rsidRPr="00136EBF" w:rsidTr="003A30FA">
        <w:trPr>
          <w:trHeight w:val="413"/>
        </w:trPr>
        <w:tc>
          <w:tcPr>
            <w:tcW w:w="10122" w:type="dxa"/>
            <w:gridSpan w:val="3"/>
            <w:vAlign w:val="bottom"/>
          </w:tcPr>
          <w:p w:rsidR="00306B4A" w:rsidRPr="00306B4A" w:rsidRDefault="00306B4A" w:rsidP="003A30FA">
            <w:pPr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  <w:r w:rsidRPr="0030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_________</w:t>
            </w:r>
            <w:r w:rsidRPr="00306B4A">
              <w:rPr>
                <w:rFonts w:ascii="Times New Roman" w:hAnsi="Times New Roman" w:cs="Times New Roman"/>
                <w:b/>
                <w:sz w:val="28"/>
                <w:szCs w:val="28"/>
                <w:lang w:val="tt-RU"/>
              </w:rPr>
              <w:t xml:space="preserve"> 2017г. </w:t>
            </w:r>
            <w:r w:rsidRPr="0030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Start"/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gramEnd"/>
            <w:r w:rsidRPr="00306B4A">
              <w:rPr>
                <w:rFonts w:ascii="Times New Roman" w:hAnsi="Times New Roman" w:cs="Times New Roman"/>
                <w:sz w:val="28"/>
                <w:szCs w:val="28"/>
              </w:rPr>
              <w:t>окровский Урустамак</w:t>
            </w:r>
            <w:r w:rsidRPr="00306B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№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__</w:t>
            </w:r>
          </w:p>
          <w:p w:rsidR="00306B4A" w:rsidRPr="00306B4A" w:rsidRDefault="00306B4A" w:rsidP="003A30FA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01B0F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</w:p>
    <w:p w:rsidR="00306B4A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="00306B4A"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901B0F" w:rsidRDefault="000677CE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901B0F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6B4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.11.2014 </w:t>
      </w:r>
      <w:r w:rsidR="00306B4A">
        <w:rPr>
          <w:rFonts w:ascii="Times New Roman" w:hAnsi="Times New Roman" w:cs="Times New Roman"/>
          <w:sz w:val="28"/>
          <w:szCs w:val="28"/>
        </w:rPr>
        <w:t>№ 81</w:t>
      </w:r>
    </w:p>
    <w:p w:rsidR="00901B0F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земельном налоге» </w:t>
      </w:r>
    </w:p>
    <w:p w:rsidR="00901B0F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решениями </w:t>
      </w:r>
      <w:proofErr w:type="gramEnd"/>
    </w:p>
    <w:p w:rsidR="00306B4A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 </w:t>
      </w:r>
      <w:r w:rsidR="00306B4A"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901B0F" w:rsidRDefault="000677CE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901B0F" w:rsidRDefault="00511ABC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06B4A">
        <w:rPr>
          <w:rFonts w:ascii="Times New Roman" w:hAnsi="Times New Roman" w:cs="Times New Roman"/>
          <w:sz w:val="28"/>
          <w:szCs w:val="28"/>
        </w:rPr>
        <w:t xml:space="preserve"> 05</w:t>
      </w:r>
      <w:r w:rsidR="000677CE">
        <w:rPr>
          <w:rFonts w:ascii="Times New Roman" w:hAnsi="Times New Roman" w:cs="Times New Roman"/>
          <w:sz w:val="28"/>
          <w:szCs w:val="28"/>
        </w:rPr>
        <w:t>.11</w:t>
      </w:r>
      <w:r w:rsidR="00306B4A">
        <w:rPr>
          <w:rFonts w:ascii="Times New Roman" w:hAnsi="Times New Roman" w:cs="Times New Roman"/>
          <w:sz w:val="28"/>
          <w:szCs w:val="28"/>
        </w:rPr>
        <w:t>.2015 № 10</w:t>
      </w:r>
      <w:r w:rsidR="000677CE">
        <w:rPr>
          <w:rFonts w:ascii="Times New Roman" w:hAnsi="Times New Roman" w:cs="Times New Roman"/>
          <w:sz w:val="28"/>
          <w:szCs w:val="28"/>
        </w:rPr>
        <w:t xml:space="preserve">, </w:t>
      </w:r>
      <w:r w:rsidR="00306B4A">
        <w:rPr>
          <w:rFonts w:ascii="Times New Roman" w:hAnsi="Times New Roman" w:cs="Times New Roman"/>
          <w:sz w:val="28"/>
          <w:szCs w:val="28"/>
        </w:rPr>
        <w:t>30.06.2017 № 42</w:t>
      </w:r>
      <w:r w:rsidR="00901B0F">
        <w:rPr>
          <w:rFonts w:ascii="Times New Roman" w:hAnsi="Times New Roman" w:cs="Times New Roman"/>
          <w:sz w:val="28"/>
          <w:szCs w:val="28"/>
        </w:rPr>
        <w:t>)</w:t>
      </w:r>
    </w:p>
    <w:p w:rsidR="00901B0F" w:rsidRDefault="00901B0F" w:rsidP="00901B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01B0F" w:rsidRDefault="00901B0F" w:rsidP="00901B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01B0F" w:rsidRDefault="00901B0F" w:rsidP="00B94E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пункта</w:t>
      </w:r>
      <w:r w:rsidR="00B94E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 статьи 387, статьи 56 Налогового кодекса Российской Федерации, Бавлинский городской Совет РЕШИЛ:</w:t>
      </w:r>
    </w:p>
    <w:p w:rsidR="00901B0F" w:rsidRPr="00B94E5F" w:rsidRDefault="00901B0F" w:rsidP="00B94E5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4E5F">
        <w:rPr>
          <w:rFonts w:ascii="Times New Roman" w:hAnsi="Times New Roman" w:cs="Times New Roman"/>
          <w:sz w:val="28"/>
          <w:szCs w:val="28"/>
        </w:rPr>
        <w:t>Внести в решение  Совета</w:t>
      </w:r>
      <w:r w:rsidR="000677CE" w:rsidRPr="00B94E5F">
        <w:rPr>
          <w:rFonts w:ascii="Times New Roman" w:hAnsi="Times New Roman" w:cs="Times New Roman"/>
          <w:sz w:val="28"/>
          <w:szCs w:val="28"/>
        </w:rPr>
        <w:t xml:space="preserve"> </w:t>
      </w:r>
      <w:r w:rsidR="00B94E5F" w:rsidRPr="00B94E5F">
        <w:rPr>
          <w:rFonts w:ascii="Times New Roman" w:hAnsi="Times New Roman" w:cs="Times New Roman"/>
          <w:sz w:val="28"/>
          <w:szCs w:val="28"/>
        </w:rPr>
        <w:t>Покровско-Урустамакского</w:t>
      </w:r>
      <w:r w:rsidR="000677CE" w:rsidRPr="00B94E5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94E5F" w:rsidRPr="00B94E5F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 от 20</w:t>
      </w:r>
      <w:r w:rsidRPr="00B94E5F">
        <w:rPr>
          <w:rFonts w:ascii="Times New Roman" w:hAnsi="Times New Roman" w:cs="Times New Roman"/>
          <w:sz w:val="28"/>
          <w:szCs w:val="28"/>
        </w:rPr>
        <w:t>.11.2014 №</w:t>
      </w:r>
      <w:r w:rsidR="00B94E5F" w:rsidRPr="00B94E5F">
        <w:rPr>
          <w:rFonts w:ascii="Times New Roman" w:hAnsi="Times New Roman" w:cs="Times New Roman"/>
          <w:sz w:val="28"/>
          <w:szCs w:val="28"/>
        </w:rPr>
        <w:t xml:space="preserve"> 81</w:t>
      </w:r>
      <w:r w:rsidRPr="00B94E5F">
        <w:rPr>
          <w:rFonts w:ascii="Times New Roman" w:hAnsi="Times New Roman" w:cs="Times New Roman"/>
          <w:sz w:val="28"/>
          <w:szCs w:val="28"/>
        </w:rPr>
        <w:t>«О земельном налоге»</w:t>
      </w:r>
      <w:r w:rsidR="00B94E5F" w:rsidRPr="00B94E5F">
        <w:rPr>
          <w:rFonts w:ascii="Times New Roman" w:hAnsi="Times New Roman" w:cs="Times New Roman"/>
          <w:sz w:val="28"/>
          <w:szCs w:val="28"/>
        </w:rPr>
        <w:t xml:space="preserve"> </w:t>
      </w:r>
      <w:r w:rsidRPr="00B94E5F">
        <w:rPr>
          <w:rFonts w:ascii="Times New Roman" w:hAnsi="Times New Roman" w:cs="Times New Roman"/>
          <w:sz w:val="28"/>
          <w:szCs w:val="28"/>
        </w:rPr>
        <w:t>(</w:t>
      </w:r>
      <w:r w:rsidR="000677CE" w:rsidRPr="00B94E5F">
        <w:rPr>
          <w:rFonts w:ascii="Times New Roman" w:hAnsi="Times New Roman" w:cs="Times New Roman"/>
          <w:sz w:val="28"/>
          <w:szCs w:val="28"/>
        </w:rPr>
        <w:t xml:space="preserve">с изменениями, внесенными решениями  Совета  </w:t>
      </w:r>
      <w:r w:rsidR="00B94E5F" w:rsidRPr="00B94E5F">
        <w:rPr>
          <w:rFonts w:ascii="Times New Roman" w:hAnsi="Times New Roman" w:cs="Times New Roman"/>
          <w:sz w:val="28"/>
          <w:szCs w:val="28"/>
        </w:rPr>
        <w:t xml:space="preserve">Покровско-Урустамакского </w:t>
      </w:r>
      <w:r w:rsidR="000677CE" w:rsidRPr="00B94E5F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B94E5F" w:rsidRPr="00B94E5F">
        <w:rPr>
          <w:rFonts w:ascii="Times New Roman" w:hAnsi="Times New Roman" w:cs="Times New Roman"/>
          <w:sz w:val="28"/>
          <w:szCs w:val="28"/>
        </w:rPr>
        <w:t xml:space="preserve"> Бавлинского муниципального района Республики Татарстан</w:t>
      </w:r>
      <w:r w:rsidR="00B94E5F">
        <w:rPr>
          <w:rFonts w:ascii="Times New Roman" w:hAnsi="Times New Roman" w:cs="Times New Roman"/>
          <w:sz w:val="28"/>
          <w:szCs w:val="28"/>
        </w:rPr>
        <w:t xml:space="preserve"> </w:t>
      </w:r>
      <w:r w:rsidR="00511ABC" w:rsidRPr="00B94E5F">
        <w:rPr>
          <w:rFonts w:ascii="Times New Roman" w:hAnsi="Times New Roman" w:cs="Times New Roman"/>
          <w:sz w:val="28"/>
          <w:szCs w:val="28"/>
        </w:rPr>
        <w:t xml:space="preserve">от </w:t>
      </w:r>
      <w:r w:rsidR="00B94E5F">
        <w:rPr>
          <w:rFonts w:ascii="Times New Roman" w:hAnsi="Times New Roman" w:cs="Times New Roman"/>
          <w:sz w:val="28"/>
          <w:szCs w:val="28"/>
        </w:rPr>
        <w:t>05</w:t>
      </w:r>
      <w:r w:rsidR="000677CE" w:rsidRPr="00B94E5F">
        <w:rPr>
          <w:rFonts w:ascii="Times New Roman" w:hAnsi="Times New Roman" w:cs="Times New Roman"/>
          <w:sz w:val="28"/>
          <w:szCs w:val="28"/>
        </w:rPr>
        <w:t>.</w:t>
      </w:r>
      <w:r w:rsidR="00B94E5F">
        <w:rPr>
          <w:rFonts w:ascii="Times New Roman" w:hAnsi="Times New Roman" w:cs="Times New Roman"/>
          <w:sz w:val="28"/>
          <w:szCs w:val="28"/>
        </w:rPr>
        <w:t>11.2015  №10</w:t>
      </w:r>
      <w:r w:rsidR="000677CE" w:rsidRPr="00B94E5F">
        <w:rPr>
          <w:rFonts w:ascii="Times New Roman" w:hAnsi="Times New Roman" w:cs="Times New Roman"/>
          <w:sz w:val="28"/>
          <w:szCs w:val="28"/>
        </w:rPr>
        <w:t xml:space="preserve">, </w:t>
      </w:r>
      <w:r w:rsidR="00B94E5F">
        <w:rPr>
          <w:rFonts w:ascii="Times New Roman" w:hAnsi="Times New Roman" w:cs="Times New Roman"/>
          <w:sz w:val="28"/>
          <w:szCs w:val="28"/>
        </w:rPr>
        <w:t>30.06.2017 № 42</w:t>
      </w:r>
      <w:r w:rsidRPr="00B94E5F">
        <w:rPr>
          <w:rFonts w:ascii="Times New Roman" w:hAnsi="Times New Roman" w:cs="Times New Roman"/>
          <w:sz w:val="28"/>
          <w:szCs w:val="28"/>
        </w:rPr>
        <w:t>)  следующие  изменения:</w:t>
      </w:r>
    </w:p>
    <w:p w:rsidR="00901B0F" w:rsidRDefault="00901B0F" w:rsidP="00B94E5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4 следующим подпунктом:</w:t>
      </w:r>
    </w:p>
    <w:p w:rsidR="00901B0F" w:rsidRPr="00C2450B" w:rsidRDefault="004D5B7D" w:rsidP="00B94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«4</w:t>
      </w:r>
      <w:r w:rsidR="00901B0F" w:rsidRPr="00C2450B">
        <w:rPr>
          <w:rFonts w:ascii="Times New Roman" w:hAnsi="Times New Roman" w:cs="Times New Roman"/>
          <w:sz w:val="28"/>
          <w:szCs w:val="28"/>
        </w:rPr>
        <w:t xml:space="preserve">) инвалидов </w:t>
      </w:r>
      <w:r w:rsidR="00901B0F" w:rsidRPr="00C245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01B0F" w:rsidRPr="00C2450B">
        <w:rPr>
          <w:rFonts w:ascii="Times New Roman" w:hAnsi="Times New Roman" w:cs="Times New Roman"/>
          <w:sz w:val="28"/>
          <w:szCs w:val="28"/>
        </w:rPr>
        <w:t xml:space="preserve"> и </w:t>
      </w:r>
      <w:r w:rsidR="00901B0F" w:rsidRPr="00C2450B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01B0F" w:rsidRPr="00C2450B">
        <w:rPr>
          <w:rFonts w:ascii="Times New Roman" w:hAnsi="Times New Roman" w:cs="Times New Roman"/>
          <w:sz w:val="28"/>
          <w:szCs w:val="28"/>
        </w:rPr>
        <w:t xml:space="preserve"> групп инвалидности, инвалидов с детства.</w:t>
      </w:r>
    </w:p>
    <w:p w:rsidR="00901B0F" w:rsidRDefault="00901B0F" w:rsidP="00B94E5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64C">
        <w:rPr>
          <w:rFonts w:ascii="Times New Roman" w:hAnsi="Times New Roman" w:cs="Times New Roman"/>
          <w:sz w:val="28"/>
          <w:szCs w:val="28"/>
        </w:rPr>
        <w:t xml:space="preserve">Налоговая льгота данной категории налогоплательщиков </w:t>
      </w:r>
      <w:r w:rsidRPr="00C2450B">
        <w:rPr>
          <w:rFonts w:ascii="Times New Roman" w:hAnsi="Times New Roman" w:cs="Times New Roman"/>
          <w:sz w:val="28"/>
          <w:szCs w:val="28"/>
        </w:rPr>
        <w:t>предоставляется в отношении одного земельного участка, находящегося в собственности налогоплательщика и не используемого налогоплательщиком в предпринимательской деятельности. Налоговая льгота предоставляется в отношении земельного участка с максимал</w:t>
      </w:r>
      <w:r w:rsidR="00B94E5F">
        <w:rPr>
          <w:rFonts w:ascii="Times New Roman" w:hAnsi="Times New Roman" w:cs="Times New Roman"/>
          <w:sz w:val="28"/>
          <w:szCs w:val="28"/>
        </w:rPr>
        <w:t>ьной исчисленной суммой налога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639F6" w:rsidRDefault="00901B0F" w:rsidP="00B94E5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Настоящее решение вступает в силу с 1 января 2018 года. </w:t>
      </w:r>
    </w:p>
    <w:p w:rsidR="00901B0F" w:rsidRDefault="00901B0F" w:rsidP="00901B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39F6">
        <w:rPr>
          <w:rFonts w:ascii="Times New Roman" w:hAnsi="Times New Roman" w:cs="Times New Roman"/>
          <w:sz w:val="28"/>
          <w:szCs w:val="28"/>
        </w:rPr>
        <w:t xml:space="preserve">Действие </w:t>
      </w:r>
      <w:r w:rsidRPr="00803C7F">
        <w:rPr>
          <w:rFonts w:ascii="Times New Roman" w:hAnsi="Times New Roman" w:cs="Times New Roman"/>
          <w:sz w:val="28"/>
          <w:szCs w:val="28"/>
        </w:rPr>
        <w:t>настоящего решения распространяется на правоотношения, возникшие с 1 января 2017 года.</w:t>
      </w:r>
    </w:p>
    <w:p w:rsidR="00901B0F" w:rsidRDefault="00901B0F" w:rsidP="00901B0F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Опубликовать  настоящее  решение  на  официальном   портале </w:t>
      </w:r>
    </w:p>
    <w:p w:rsidR="00901B0F" w:rsidRDefault="00901B0F" w:rsidP="00901B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3C7F">
        <w:rPr>
          <w:rFonts w:ascii="Times New Roman" w:hAnsi="Times New Roman" w:cs="Times New Roman"/>
          <w:sz w:val="28"/>
          <w:szCs w:val="28"/>
        </w:rPr>
        <w:t>правовой информации Республики Татарстан и разместить на официальном сайт</w:t>
      </w:r>
      <w:r>
        <w:rPr>
          <w:rFonts w:ascii="Times New Roman" w:hAnsi="Times New Roman" w:cs="Times New Roman"/>
          <w:sz w:val="28"/>
          <w:szCs w:val="28"/>
        </w:rPr>
        <w:t>е Бавлинского муниципального ра</w:t>
      </w:r>
      <w:r w:rsidRPr="00803C7F">
        <w:rPr>
          <w:rFonts w:ascii="Times New Roman" w:hAnsi="Times New Roman" w:cs="Times New Roman"/>
          <w:sz w:val="28"/>
          <w:szCs w:val="28"/>
        </w:rPr>
        <w:t>йона</w:t>
      </w:r>
      <w:r w:rsidR="00B94E5F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803C7F">
        <w:rPr>
          <w:rFonts w:ascii="Times New Roman" w:hAnsi="Times New Roman" w:cs="Times New Roman"/>
          <w:sz w:val="28"/>
          <w:szCs w:val="28"/>
        </w:rPr>
        <w:t>.</w:t>
      </w:r>
    </w:p>
    <w:p w:rsidR="00892C36" w:rsidRDefault="00892C36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92C36" w:rsidRDefault="00892C36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 Совета</w:t>
      </w:r>
    </w:p>
    <w:p w:rsidR="00B94E5F" w:rsidRDefault="00B94E5F" w:rsidP="00892C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Покровско-Урустамакского</w:t>
      </w:r>
    </w:p>
    <w:p w:rsidR="005A1BE1" w:rsidRDefault="00892C36" w:rsidP="00892C36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901B0F">
        <w:rPr>
          <w:rFonts w:ascii="Times New Roman" w:hAnsi="Times New Roman" w:cs="Times New Roman"/>
          <w:sz w:val="28"/>
          <w:szCs w:val="28"/>
        </w:rPr>
        <w:tab/>
      </w:r>
      <w:r w:rsidR="00901B0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94E5F">
        <w:rPr>
          <w:rFonts w:ascii="Times New Roman" w:hAnsi="Times New Roman" w:cs="Times New Roman"/>
          <w:sz w:val="28"/>
          <w:szCs w:val="28"/>
        </w:rPr>
        <w:t xml:space="preserve">                      Б.А. </w:t>
      </w:r>
      <w:proofErr w:type="spellStart"/>
      <w:r w:rsidR="00B94E5F">
        <w:rPr>
          <w:rFonts w:ascii="Times New Roman" w:hAnsi="Times New Roman" w:cs="Times New Roman"/>
          <w:sz w:val="28"/>
          <w:szCs w:val="28"/>
        </w:rPr>
        <w:t>Безенов</w:t>
      </w:r>
      <w:proofErr w:type="spellEnd"/>
    </w:p>
    <w:sectPr w:rsidR="005A1BE1" w:rsidSect="00306B4A"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46CF9"/>
    <w:multiLevelType w:val="hybridMultilevel"/>
    <w:tmpl w:val="8F345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CE7D3C"/>
    <w:multiLevelType w:val="hybridMultilevel"/>
    <w:tmpl w:val="0890BA1E"/>
    <w:lvl w:ilvl="0" w:tplc="95F66D7E">
      <w:start w:val="1"/>
      <w:numFmt w:val="decimal"/>
      <w:lvlText w:val="%1."/>
      <w:lvlJc w:val="left"/>
      <w:pPr>
        <w:ind w:left="1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3" w:hanging="360"/>
      </w:pPr>
    </w:lvl>
    <w:lvl w:ilvl="2" w:tplc="0419001B" w:tentative="1">
      <w:start w:val="1"/>
      <w:numFmt w:val="lowerRoman"/>
      <w:lvlText w:val="%3."/>
      <w:lvlJc w:val="right"/>
      <w:pPr>
        <w:ind w:left="2643" w:hanging="180"/>
      </w:pPr>
    </w:lvl>
    <w:lvl w:ilvl="3" w:tplc="0419000F" w:tentative="1">
      <w:start w:val="1"/>
      <w:numFmt w:val="decimal"/>
      <w:lvlText w:val="%4."/>
      <w:lvlJc w:val="left"/>
      <w:pPr>
        <w:ind w:left="3363" w:hanging="360"/>
      </w:pPr>
    </w:lvl>
    <w:lvl w:ilvl="4" w:tplc="04190019" w:tentative="1">
      <w:start w:val="1"/>
      <w:numFmt w:val="lowerLetter"/>
      <w:lvlText w:val="%5."/>
      <w:lvlJc w:val="left"/>
      <w:pPr>
        <w:ind w:left="4083" w:hanging="360"/>
      </w:pPr>
    </w:lvl>
    <w:lvl w:ilvl="5" w:tplc="0419001B" w:tentative="1">
      <w:start w:val="1"/>
      <w:numFmt w:val="lowerRoman"/>
      <w:lvlText w:val="%6."/>
      <w:lvlJc w:val="right"/>
      <w:pPr>
        <w:ind w:left="4803" w:hanging="180"/>
      </w:pPr>
    </w:lvl>
    <w:lvl w:ilvl="6" w:tplc="0419000F" w:tentative="1">
      <w:start w:val="1"/>
      <w:numFmt w:val="decimal"/>
      <w:lvlText w:val="%7."/>
      <w:lvlJc w:val="left"/>
      <w:pPr>
        <w:ind w:left="5523" w:hanging="360"/>
      </w:pPr>
    </w:lvl>
    <w:lvl w:ilvl="7" w:tplc="04190019" w:tentative="1">
      <w:start w:val="1"/>
      <w:numFmt w:val="lowerLetter"/>
      <w:lvlText w:val="%8."/>
      <w:lvlJc w:val="left"/>
      <w:pPr>
        <w:ind w:left="6243" w:hanging="360"/>
      </w:pPr>
    </w:lvl>
    <w:lvl w:ilvl="8" w:tplc="0419001B" w:tentative="1">
      <w:start w:val="1"/>
      <w:numFmt w:val="lowerRoman"/>
      <w:lvlText w:val="%9."/>
      <w:lvlJc w:val="right"/>
      <w:pPr>
        <w:ind w:left="696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A9"/>
    <w:rsid w:val="000677CE"/>
    <w:rsid w:val="000E747F"/>
    <w:rsid w:val="0011667B"/>
    <w:rsid w:val="001A5113"/>
    <w:rsid w:val="001A77AD"/>
    <w:rsid w:val="00273DD5"/>
    <w:rsid w:val="00306B4A"/>
    <w:rsid w:val="003C4D9F"/>
    <w:rsid w:val="003E6477"/>
    <w:rsid w:val="004B7BCE"/>
    <w:rsid w:val="004D5B7D"/>
    <w:rsid w:val="00511ABC"/>
    <w:rsid w:val="00522B1C"/>
    <w:rsid w:val="0057408C"/>
    <w:rsid w:val="005A04FD"/>
    <w:rsid w:val="005A1BE1"/>
    <w:rsid w:val="006D2068"/>
    <w:rsid w:val="007639F6"/>
    <w:rsid w:val="008864BD"/>
    <w:rsid w:val="00892C36"/>
    <w:rsid w:val="008951FC"/>
    <w:rsid w:val="00901B0F"/>
    <w:rsid w:val="009E00A9"/>
    <w:rsid w:val="00A03897"/>
    <w:rsid w:val="00B61F27"/>
    <w:rsid w:val="00B94E5F"/>
    <w:rsid w:val="00C45D26"/>
    <w:rsid w:val="00DF35AA"/>
    <w:rsid w:val="00E21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1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4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0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 Шарафутдинова</dc:creator>
  <cp:lastModifiedBy>Таня Алатырева</cp:lastModifiedBy>
  <cp:revision>2</cp:revision>
  <cp:lastPrinted>2017-09-29T06:35:00Z</cp:lastPrinted>
  <dcterms:created xsi:type="dcterms:W3CDTF">2017-10-23T07:33:00Z</dcterms:created>
  <dcterms:modified xsi:type="dcterms:W3CDTF">2017-10-23T07:33:00Z</dcterms:modified>
</cp:coreProperties>
</file>