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0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400"/>
        <w:gridCol w:w="450"/>
        <w:gridCol w:w="650"/>
        <w:gridCol w:w="4300"/>
      </w:tblGrid>
      <w:tr w:rsidR="00727E0C" w:rsidRPr="00546E80" w:rsidTr="001C7A1A">
        <w:trPr>
          <w:trHeight w:val="1221"/>
        </w:trPr>
        <w:tc>
          <w:tcPr>
            <w:tcW w:w="4400" w:type="dxa"/>
          </w:tcPr>
          <w:p w:rsidR="00727E0C" w:rsidRPr="00546E80" w:rsidRDefault="00727E0C" w:rsidP="001C7A1A">
            <w:pPr>
              <w:spacing w:before="23" w:after="23"/>
              <w:contextualSpacing/>
              <w:jc w:val="center"/>
              <w:rPr>
                <w:noProof/>
                <w:sz w:val="26"/>
                <w:szCs w:val="26"/>
              </w:rPr>
            </w:pPr>
            <w:r w:rsidRPr="00546E80">
              <w:rPr>
                <w:noProof/>
                <w:sz w:val="26"/>
                <w:szCs w:val="26"/>
              </w:rPr>
              <w:t>ИСПОЛНИТЕЛЬНЫЙ КОМИТЕТ</w:t>
            </w:r>
          </w:p>
          <w:p w:rsidR="00727E0C" w:rsidRPr="00546E80" w:rsidRDefault="00727E0C" w:rsidP="001C7A1A">
            <w:pPr>
              <w:spacing w:before="23" w:after="23"/>
              <w:contextualSpacing/>
              <w:jc w:val="center"/>
              <w:rPr>
                <w:sz w:val="20"/>
                <w:szCs w:val="20"/>
              </w:rPr>
            </w:pPr>
            <w:r w:rsidRPr="00546E80">
              <w:rPr>
                <w:sz w:val="26"/>
                <w:szCs w:val="26"/>
              </w:rPr>
              <w:t>БАВЛИНСКОГО МУНИЦИПАЛЬНОГО РАЙОНА РЕСПУБЛИКИ ТАТАРСТАН</w:t>
            </w:r>
          </w:p>
        </w:tc>
        <w:tc>
          <w:tcPr>
            <w:tcW w:w="1100" w:type="dxa"/>
            <w:gridSpan w:val="2"/>
          </w:tcPr>
          <w:p w:rsidR="00727E0C" w:rsidRPr="00546E80" w:rsidRDefault="00792257" w:rsidP="001C7A1A">
            <w:pPr>
              <w:spacing w:line="264" w:lineRule="auto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55320" cy="777240"/>
                  <wp:effectExtent l="0" t="0" r="0" b="3810"/>
                  <wp:wrapNone/>
                  <wp:docPr id="5" name="Рисунок 0" descr="Бавлинский р-н (герб)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0" descr="Бавлинский р-н (герб)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320" cy="777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27E0C" w:rsidRPr="00546E80" w:rsidRDefault="00727E0C" w:rsidP="001C7A1A">
            <w:pPr>
              <w:spacing w:line="264" w:lineRule="auto"/>
              <w:jc w:val="center"/>
              <w:rPr>
                <w:sz w:val="24"/>
                <w:szCs w:val="24"/>
              </w:rPr>
            </w:pPr>
          </w:p>
          <w:p w:rsidR="00727E0C" w:rsidRPr="00546E80" w:rsidRDefault="00727E0C" w:rsidP="001C7A1A">
            <w:pPr>
              <w:jc w:val="center"/>
              <w:rPr>
                <w:sz w:val="24"/>
                <w:szCs w:val="24"/>
              </w:rPr>
            </w:pPr>
          </w:p>
          <w:p w:rsidR="00727E0C" w:rsidRPr="00546E80" w:rsidRDefault="00727E0C" w:rsidP="001C7A1A">
            <w:pPr>
              <w:spacing w:line="264" w:lineRule="auto"/>
              <w:jc w:val="center"/>
              <w:rPr>
                <w:sz w:val="4"/>
                <w:szCs w:val="4"/>
              </w:rPr>
            </w:pPr>
          </w:p>
        </w:tc>
        <w:tc>
          <w:tcPr>
            <w:tcW w:w="4300" w:type="dxa"/>
            <w:shd w:val="clear" w:color="auto" w:fill="auto"/>
          </w:tcPr>
          <w:p w:rsidR="00727E0C" w:rsidRPr="00546E80" w:rsidRDefault="00727E0C" w:rsidP="001C7A1A">
            <w:pPr>
              <w:keepNext/>
              <w:spacing w:before="23" w:after="23"/>
              <w:jc w:val="center"/>
              <w:outlineLvl w:val="1"/>
              <w:rPr>
                <w:sz w:val="26"/>
                <w:szCs w:val="26"/>
              </w:rPr>
            </w:pPr>
            <w:r w:rsidRPr="00546E80">
              <w:rPr>
                <w:sz w:val="26"/>
                <w:szCs w:val="26"/>
              </w:rPr>
              <w:t>ТАТАРСТАН РЕСПУБЛИКАСЫ</w:t>
            </w:r>
            <w:r w:rsidRPr="00546E80">
              <w:rPr>
                <w:sz w:val="26"/>
                <w:szCs w:val="26"/>
                <w:lang w:val="ar-SA"/>
              </w:rPr>
              <w:t xml:space="preserve"> БАУЛЫ</w:t>
            </w:r>
            <w:r w:rsidRPr="00546E80">
              <w:rPr>
                <w:sz w:val="26"/>
                <w:szCs w:val="26"/>
              </w:rPr>
              <w:t xml:space="preserve"> </w:t>
            </w:r>
          </w:p>
          <w:p w:rsidR="00727E0C" w:rsidRPr="00546E80" w:rsidRDefault="00727E0C" w:rsidP="001C7A1A">
            <w:pPr>
              <w:keepNext/>
              <w:spacing w:before="23" w:after="23"/>
              <w:jc w:val="center"/>
              <w:outlineLvl w:val="1"/>
              <w:rPr>
                <w:sz w:val="26"/>
                <w:szCs w:val="26"/>
              </w:rPr>
            </w:pPr>
            <w:r w:rsidRPr="00546E80">
              <w:rPr>
                <w:sz w:val="26"/>
                <w:szCs w:val="26"/>
                <w:lang w:val="tt-RU"/>
              </w:rPr>
              <w:t>МУНИ</w:t>
            </w:r>
            <w:r w:rsidRPr="00546E80">
              <w:rPr>
                <w:sz w:val="26"/>
                <w:szCs w:val="26"/>
              </w:rPr>
              <w:t>Ц</w:t>
            </w:r>
            <w:r w:rsidRPr="00546E80">
              <w:rPr>
                <w:sz w:val="26"/>
                <w:szCs w:val="26"/>
                <w:lang w:val="tt-RU"/>
              </w:rPr>
              <w:t xml:space="preserve">ИПАЛЬ </w:t>
            </w:r>
            <w:r w:rsidRPr="00546E80">
              <w:rPr>
                <w:sz w:val="26"/>
                <w:szCs w:val="26"/>
              </w:rPr>
              <w:t>РАЙОНЫ</w:t>
            </w:r>
          </w:p>
          <w:p w:rsidR="00727E0C" w:rsidRPr="00546E80" w:rsidRDefault="00727E0C" w:rsidP="001C7A1A">
            <w:pPr>
              <w:spacing w:before="23" w:after="23"/>
              <w:jc w:val="center"/>
              <w:rPr>
                <w:sz w:val="26"/>
                <w:szCs w:val="26"/>
              </w:rPr>
            </w:pPr>
            <w:r w:rsidRPr="00546E80">
              <w:rPr>
                <w:sz w:val="26"/>
                <w:szCs w:val="26"/>
              </w:rPr>
              <w:t>БАШКАРМА КОМИТЕТЫ</w:t>
            </w:r>
          </w:p>
        </w:tc>
      </w:tr>
      <w:tr w:rsidR="00727E0C" w:rsidRPr="00546E80" w:rsidTr="001C7A1A">
        <w:trPr>
          <w:trHeight w:hRule="exact" w:val="387"/>
        </w:trPr>
        <w:tc>
          <w:tcPr>
            <w:tcW w:w="9800" w:type="dxa"/>
            <w:gridSpan w:val="4"/>
          </w:tcPr>
          <w:p w:rsidR="00727E0C" w:rsidRPr="00546E80" w:rsidRDefault="00727E0C" w:rsidP="001C7A1A">
            <w:pPr>
              <w:pBdr>
                <w:bottom w:val="single" w:sz="18" w:space="1" w:color="auto"/>
                <w:between w:val="single" w:sz="2" w:space="1" w:color="auto"/>
              </w:pBdr>
              <w:contextualSpacing/>
              <w:jc w:val="center"/>
            </w:pPr>
          </w:p>
          <w:p w:rsidR="00727E0C" w:rsidRPr="00546E80" w:rsidRDefault="00727E0C" w:rsidP="001C7A1A">
            <w:pPr>
              <w:jc w:val="center"/>
              <w:rPr>
                <w:sz w:val="2"/>
                <w:szCs w:val="20"/>
              </w:rPr>
            </w:pPr>
          </w:p>
        </w:tc>
      </w:tr>
      <w:tr w:rsidR="00727E0C" w:rsidRPr="00546E80" w:rsidTr="001C7A1A">
        <w:trPr>
          <w:trHeight w:val="413"/>
        </w:trPr>
        <w:tc>
          <w:tcPr>
            <w:tcW w:w="4850" w:type="dxa"/>
            <w:gridSpan w:val="2"/>
            <w:vAlign w:val="bottom"/>
          </w:tcPr>
          <w:p w:rsidR="00727E0C" w:rsidRPr="00546E80" w:rsidRDefault="00727E0C" w:rsidP="001C7A1A">
            <w:pPr>
              <w:rPr>
                <w:b/>
                <w:sz w:val="30"/>
                <w:szCs w:val="30"/>
              </w:rPr>
            </w:pPr>
            <w:r w:rsidRPr="00546E80">
              <w:rPr>
                <w:b/>
                <w:sz w:val="32"/>
                <w:szCs w:val="32"/>
              </w:rPr>
              <w:t xml:space="preserve">        </w:t>
            </w:r>
            <w:r w:rsidRPr="00546E80">
              <w:rPr>
                <w:b/>
                <w:sz w:val="30"/>
                <w:szCs w:val="30"/>
              </w:rPr>
              <w:t>ПОСТАНОВЛЕНИЕ</w:t>
            </w:r>
          </w:p>
        </w:tc>
        <w:tc>
          <w:tcPr>
            <w:tcW w:w="4950" w:type="dxa"/>
            <w:gridSpan w:val="2"/>
            <w:vAlign w:val="bottom"/>
          </w:tcPr>
          <w:p w:rsidR="00727E0C" w:rsidRPr="00546E80" w:rsidRDefault="00727E0C" w:rsidP="001C7A1A">
            <w:pPr>
              <w:jc w:val="center"/>
              <w:rPr>
                <w:b/>
                <w:sz w:val="30"/>
                <w:szCs w:val="30"/>
              </w:rPr>
            </w:pPr>
            <w:r w:rsidRPr="00546E80">
              <w:rPr>
                <w:b/>
                <w:sz w:val="32"/>
                <w:szCs w:val="32"/>
              </w:rPr>
              <w:t xml:space="preserve">       </w:t>
            </w:r>
            <w:r w:rsidRPr="00546E80">
              <w:rPr>
                <w:b/>
                <w:sz w:val="30"/>
                <w:szCs w:val="30"/>
              </w:rPr>
              <w:t>КАРАР</w:t>
            </w:r>
          </w:p>
        </w:tc>
      </w:tr>
      <w:tr w:rsidR="00727E0C" w:rsidRPr="00546E80" w:rsidTr="001C7A1A">
        <w:trPr>
          <w:trHeight w:val="413"/>
        </w:trPr>
        <w:tc>
          <w:tcPr>
            <w:tcW w:w="9800" w:type="dxa"/>
            <w:gridSpan w:val="4"/>
            <w:vAlign w:val="bottom"/>
          </w:tcPr>
          <w:p w:rsidR="00727E0C" w:rsidRPr="00546E80" w:rsidRDefault="00727E0C" w:rsidP="001C7A1A">
            <w:pPr>
              <w:spacing w:line="120" w:lineRule="auto"/>
              <w:rPr>
                <w:sz w:val="24"/>
                <w:szCs w:val="24"/>
              </w:rPr>
            </w:pPr>
          </w:p>
          <w:p w:rsidR="00727E0C" w:rsidRPr="00546E80" w:rsidRDefault="00727E0C" w:rsidP="001C7A1A">
            <w:pPr>
              <w:spacing w:line="120" w:lineRule="auto"/>
              <w:rPr>
                <w:sz w:val="24"/>
                <w:szCs w:val="24"/>
              </w:rPr>
            </w:pPr>
            <w:r w:rsidRPr="00546E80">
              <w:rPr>
                <w:sz w:val="24"/>
                <w:szCs w:val="24"/>
              </w:rPr>
              <w:t xml:space="preserve">           </w:t>
            </w:r>
          </w:p>
          <w:p w:rsidR="00727E0C" w:rsidRPr="00546E80" w:rsidRDefault="00727E0C" w:rsidP="00FD79B5">
            <w:pPr>
              <w:rPr>
                <w:sz w:val="24"/>
                <w:szCs w:val="24"/>
              </w:rPr>
            </w:pPr>
            <w:r w:rsidRPr="00546E80">
              <w:rPr>
                <w:sz w:val="24"/>
                <w:szCs w:val="24"/>
              </w:rPr>
              <w:t xml:space="preserve">         ____________________ 20</w:t>
            </w:r>
            <w:r w:rsidR="000202B9">
              <w:rPr>
                <w:sz w:val="24"/>
                <w:szCs w:val="24"/>
              </w:rPr>
              <w:t>2</w:t>
            </w:r>
            <w:r w:rsidR="00FD79B5">
              <w:rPr>
                <w:sz w:val="24"/>
                <w:szCs w:val="24"/>
              </w:rPr>
              <w:t>6</w:t>
            </w:r>
            <w:r w:rsidRPr="00546E80">
              <w:rPr>
                <w:sz w:val="24"/>
                <w:szCs w:val="24"/>
              </w:rPr>
              <w:t xml:space="preserve">г.             </w:t>
            </w:r>
            <w:proofErr w:type="spellStart"/>
            <w:r w:rsidRPr="00546E80">
              <w:rPr>
                <w:sz w:val="24"/>
                <w:szCs w:val="24"/>
              </w:rPr>
              <w:t>г.Бавлы</w:t>
            </w:r>
            <w:proofErr w:type="spellEnd"/>
            <w:r w:rsidRPr="00546E80">
              <w:rPr>
                <w:sz w:val="24"/>
                <w:szCs w:val="24"/>
              </w:rPr>
              <w:t xml:space="preserve">                           № ________</w:t>
            </w:r>
          </w:p>
        </w:tc>
      </w:tr>
    </w:tbl>
    <w:p w:rsidR="006331A9" w:rsidRDefault="006331A9" w:rsidP="00E26B35">
      <w:pPr>
        <w:rPr>
          <w:sz w:val="40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</w:tblGrid>
      <w:tr w:rsidR="00986714" w:rsidTr="00B67F3D">
        <w:tc>
          <w:tcPr>
            <w:tcW w:w="5245" w:type="dxa"/>
          </w:tcPr>
          <w:p w:rsidR="00986714" w:rsidRDefault="00B67F3D" w:rsidP="008D353E">
            <w:pPr>
              <w:jc w:val="both"/>
            </w:pPr>
            <w:bookmarkStart w:id="0" w:name="_GoBack"/>
            <w:r w:rsidRPr="00B67F3D">
              <w:t xml:space="preserve">О внесении изменений в </w:t>
            </w:r>
            <w:proofErr w:type="spellStart"/>
            <w:r w:rsidRPr="00B67F3D">
              <w:t>Администра-тивный</w:t>
            </w:r>
            <w:proofErr w:type="spellEnd"/>
            <w:r w:rsidRPr="00B67F3D">
              <w:t xml:space="preserve"> регламент предоставления </w:t>
            </w:r>
            <w:proofErr w:type="spellStart"/>
            <w:r w:rsidRPr="00B67F3D">
              <w:t>муни-ципальной</w:t>
            </w:r>
            <w:proofErr w:type="spellEnd"/>
            <w:r w:rsidRPr="00B67F3D">
              <w:t xml:space="preserve"> услуги по </w:t>
            </w:r>
            <w:r w:rsidR="008D353E">
              <w:t>перераспределению земель и (или) земельных участков, находящихся в муниципальной собственности</w:t>
            </w:r>
            <w:r w:rsidRPr="00B67F3D">
              <w:t>,</w:t>
            </w:r>
            <w:r w:rsidR="008D353E">
              <w:t xml:space="preserve"> и земельных участков, находящихся в частной </w:t>
            </w:r>
            <w:proofErr w:type="gramStart"/>
            <w:r w:rsidR="008D353E">
              <w:t xml:space="preserve">собственности </w:t>
            </w:r>
            <w:r w:rsidRPr="00B67F3D">
              <w:t xml:space="preserve"> утвержденный</w:t>
            </w:r>
            <w:proofErr w:type="gramEnd"/>
            <w:r w:rsidRPr="00B67F3D">
              <w:t xml:space="preserve">  постановле</w:t>
            </w:r>
            <w:r>
              <w:t>нием Исполнительного коми</w:t>
            </w:r>
            <w:r w:rsidRPr="00B67F3D">
              <w:t>тета Бавлинского муници</w:t>
            </w:r>
            <w:r w:rsidR="008D353E">
              <w:t>пального района от 13.07.2021 №87</w:t>
            </w:r>
          </w:p>
          <w:bookmarkEnd w:id="0"/>
          <w:p w:rsidR="00F33EB0" w:rsidRDefault="00F33EB0" w:rsidP="008D353E">
            <w:pPr>
              <w:jc w:val="both"/>
            </w:pPr>
          </w:p>
          <w:p w:rsidR="00F33EB0" w:rsidRDefault="00F33EB0" w:rsidP="008D353E">
            <w:pPr>
              <w:jc w:val="both"/>
            </w:pPr>
          </w:p>
        </w:tc>
      </w:tr>
    </w:tbl>
    <w:p w:rsidR="00A50D39" w:rsidRDefault="00A50D39" w:rsidP="000B14CD"/>
    <w:p w:rsidR="00C94C30" w:rsidRPr="000D474B" w:rsidRDefault="00C94C30" w:rsidP="00A36EE0">
      <w:pPr>
        <w:spacing w:line="120" w:lineRule="auto"/>
        <w:rPr>
          <w:sz w:val="24"/>
        </w:rPr>
      </w:pPr>
    </w:p>
    <w:p w:rsidR="00B67F3D" w:rsidRDefault="00B67F3D" w:rsidP="00B67F3D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2"/>
      </w:pPr>
      <w:r w:rsidRPr="00B67F3D">
        <w:t xml:space="preserve">В соответствии со статьей 11.10 Земельного кодекса Российской Федерации, Федеральным законом от 27.07.2010 №210-ФЗ «Об организации предоставления государственных и муниципальных услуг», </w:t>
      </w:r>
      <w:r>
        <w:t>П</w:t>
      </w:r>
      <w:r w:rsidRPr="00B67F3D">
        <w:t>остановлением Правительства Российской Федерации от 07.06.2022 №1040 «О федеральной государственной географической информационной системе «Единая цифровая платформа «Национальная система пространственных данных» Исполнительный комитет Бавлинского муниципального района</w:t>
      </w:r>
      <w:r>
        <w:t xml:space="preserve"> Республики Татарстан</w:t>
      </w:r>
    </w:p>
    <w:p w:rsidR="00E652A5" w:rsidRDefault="00E652A5" w:rsidP="00B67F3D">
      <w:pPr>
        <w:widowControl w:val="0"/>
        <w:autoSpaceDE w:val="0"/>
        <w:autoSpaceDN w:val="0"/>
        <w:adjustRightInd w:val="0"/>
        <w:spacing w:line="360" w:lineRule="auto"/>
        <w:jc w:val="center"/>
        <w:outlineLvl w:val="2"/>
      </w:pPr>
      <w:r w:rsidRPr="00E652A5">
        <w:t>П О С Т А Н О В Л Я Е Т:</w:t>
      </w:r>
    </w:p>
    <w:p w:rsidR="00B67F3D" w:rsidRDefault="00B67F3D" w:rsidP="008A04D7">
      <w:pPr>
        <w:pStyle w:val="2"/>
        <w:spacing w:line="360" w:lineRule="auto"/>
        <w:ind w:firstLine="709"/>
        <w:jc w:val="both"/>
        <w:rPr>
          <w:rStyle w:val="af3"/>
          <w:b w:val="0"/>
          <w:i w:val="0"/>
        </w:rPr>
      </w:pPr>
      <w:r w:rsidRPr="008D0F29">
        <w:rPr>
          <w:rStyle w:val="af3"/>
          <w:b w:val="0"/>
          <w:i w:val="0"/>
        </w:rPr>
        <w:t xml:space="preserve">1. </w:t>
      </w:r>
      <w:r w:rsidRPr="005901C6">
        <w:rPr>
          <w:rStyle w:val="af3"/>
          <w:b w:val="0"/>
          <w:i w:val="0"/>
        </w:rPr>
        <w:t xml:space="preserve">Внести в Административный регламент предоставления муниципальной услуги </w:t>
      </w:r>
      <w:r w:rsidRPr="004375B6">
        <w:rPr>
          <w:b w:val="0"/>
        </w:rPr>
        <w:t xml:space="preserve">по </w:t>
      </w:r>
      <w:r w:rsidR="008D353E">
        <w:rPr>
          <w:b w:val="0"/>
        </w:rPr>
        <w:t>перераспределению земель и (или) земельных участков, находящихся в муниципальной собственности, и земельных участков, находящихся в частной собственности</w:t>
      </w:r>
      <w:r w:rsidRPr="004375B6">
        <w:rPr>
          <w:rStyle w:val="af3"/>
          <w:b w:val="0"/>
          <w:i w:val="0"/>
        </w:rPr>
        <w:t>, утвержденный</w:t>
      </w:r>
      <w:r w:rsidRPr="005901C6">
        <w:rPr>
          <w:rStyle w:val="af3"/>
          <w:b w:val="0"/>
          <w:i w:val="0"/>
        </w:rPr>
        <w:t xml:space="preserve"> постановлением Исполнительного комитета Бавлин</w:t>
      </w:r>
      <w:r>
        <w:rPr>
          <w:rStyle w:val="af3"/>
          <w:b w:val="0"/>
          <w:i w:val="0"/>
        </w:rPr>
        <w:t xml:space="preserve">ского муниципального района от </w:t>
      </w:r>
      <w:r w:rsidR="008D353E">
        <w:rPr>
          <w:rStyle w:val="af3"/>
          <w:b w:val="0"/>
          <w:i w:val="0"/>
        </w:rPr>
        <w:t>13.07.2026</w:t>
      </w:r>
      <w:r w:rsidRPr="005901C6">
        <w:rPr>
          <w:rStyle w:val="af3"/>
          <w:b w:val="0"/>
          <w:i w:val="0"/>
        </w:rPr>
        <w:t xml:space="preserve"> №</w:t>
      </w:r>
      <w:r w:rsidR="008D353E">
        <w:rPr>
          <w:rStyle w:val="af3"/>
          <w:b w:val="0"/>
          <w:i w:val="0"/>
        </w:rPr>
        <w:t>87</w:t>
      </w:r>
      <w:r>
        <w:rPr>
          <w:rStyle w:val="af3"/>
          <w:b w:val="0"/>
          <w:i w:val="0"/>
        </w:rPr>
        <w:t>, следующие изменения:</w:t>
      </w:r>
    </w:p>
    <w:p w:rsidR="008D4F61" w:rsidRDefault="008D4F61" w:rsidP="008A04D7">
      <w:pPr>
        <w:pStyle w:val="Standard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 w:bidi="ar-SA"/>
        </w:rPr>
      </w:pPr>
      <w:r w:rsidRPr="008D4F61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 w:bidi="ar-SA"/>
        </w:rPr>
        <w:t>в разделе 2 «Стандарт предоставления муниципальной услуги»:</w:t>
      </w:r>
    </w:p>
    <w:p w:rsidR="00121190" w:rsidRDefault="00121190" w:rsidP="008A04D7">
      <w:pPr>
        <w:pStyle w:val="Standard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 w:bidi="ar-SA"/>
        </w:rPr>
      </w:pPr>
    </w:p>
    <w:p w:rsidR="00B67F3D" w:rsidRDefault="00B67F3D" w:rsidP="008A04D7">
      <w:pPr>
        <w:pStyle w:val="Standard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пункт </w:t>
      </w:r>
      <w:r w:rsidR="00F250D8">
        <w:rPr>
          <w:rFonts w:ascii="Times New Roman" w:hAnsi="Times New Roman"/>
          <w:sz w:val="28"/>
          <w:szCs w:val="28"/>
          <w:shd w:val="clear" w:color="auto" w:fill="FFFFFF"/>
        </w:rPr>
        <w:t>10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изложить в следующей редакции:</w:t>
      </w:r>
    </w:p>
    <w:p w:rsidR="00F250D8" w:rsidRDefault="00F250D8" w:rsidP="00F250D8">
      <w:pPr>
        <w:pStyle w:val="Standard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Pr="00F250D8">
        <w:rPr>
          <w:rFonts w:ascii="Times New Roman" w:hAnsi="Times New Roman"/>
          <w:sz w:val="28"/>
          <w:szCs w:val="28"/>
          <w:shd w:val="clear" w:color="auto" w:fill="FFFFFF"/>
        </w:rPr>
        <w:t xml:space="preserve">Заявитель вправе получить результат предоставления Услуги в форме электронного документа или экземпляра электронного документа на бумажном носителе в </w:t>
      </w:r>
      <w:r>
        <w:rPr>
          <w:rFonts w:ascii="Times New Roman" w:hAnsi="Times New Roman"/>
          <w:sz w:val="28"/>
          <w:szCs w:val="28"/>
          <w:shd w:val="clear" w:color="auto" w:fill="FFFFFF"/>
        </w:rPr>
        <w:t>Палате</w:t>
      </w:r>
      <w:r w:rsidRPr="00F250D8">
        <w:rPr>
          <w:rFonts w:ascii="Times New Roman" w:hAnsi="Times New Roman"/>
          <w:sz w:val="28"/>
          <w:szCs w:val="28"/>
          <w:shd w:val="clear" w:color="auto" w:fill="FFFFFF"/>
        </w:rPr>
        <w:t>, МФЦ течение срока действия результата предоставления Услуги</w:t>
      </w:r>
      <w:r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Pr="00F250D8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8D4F61" w:rsidRPr="00F250D8" w:rsidRDefault="00121190" w:rsidP="00F250D8">
      <w:pPr>
        <w:pStyle w:val="Standard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в раздел </w:t>
      </w:r>
      <w:proofErr w:type="gramStart"/>
      <w:r>
        <w:rPr>
          <w:rFonts w:ascii="Times New Roman" w:hAnsi="Times New Roman"/>
          <w:sz w:val="28"/>
          <w:szCs w:val="28"/>
          <w:shd w:val="clear" w:color="auto" w:fill="FFFFFF"/>
        </w:rPr>
        <w:t>« Результат</w:t>
      </w:r>
      <w:proofErr w:type="gram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предоставления Услуги» </w:t>
      </w:r>
      <w:r w:rsidR="008D4F61">
        <w:rPr>
          <w:rFonts w:ascii="Times New Roman" w:hAnsi="Times New Roman"/>
          <w:sz w:val="28"/>
          <w:szCs w:val="28"/>
          <w:shd w:val="clear" w:color="auto" w:fill="FFFFFF"/>
        </w:rPr>
        <w:t>добавить следующий пункт:</w:t>
      </w:r>
    </w:p>
    <w:p w:rsidR="008D4F61" w:rsidRDefault="008D4F61" w:rsidP="00F250D8">
      <w:pPr>
        <w:pStyle w:val="Standard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="00F250D8" w:rsidRPr="00F250D8">
        <w:rPr>
          <w:rFonts w:ascii="Times New Roman" w:hAnsi="Times New Roman"/>
          <w:sz w:val="28"/>
          <w:szCs w:val="28"/>
          <w:shd w:val="clear" w:color="auto" w:fill="FFFFFF"/>
        </w:rPr>
        <w:t>В случае обнаружения технической ошибки в документе, являющемся результатом муниципальной услуги, заявитель вправе получить исправленный результат предоставления услуги</w:t>
      </w:r>
      <w:r>
        <w:rPr>
          <w:rFonts w:ascii="Times New Roman" w:hAnsi="Times New Roman"/>
          <w:sz w:val="28"/>
          <w:szCs w:val="28"/>
          <w:shd w:val="clear" w:color="auto" w:fill="FFFFFF"/>
        </w:rPr>
        <w:t>».</w:t>
      </w:r>
    </w:p>
    <w:p w:rsidR="008D4F61" w:rsidRDefault="00121190" w:rsidP="00F250D8">
      <w:pPr>
        <w:pStyle w:val="Standard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В разделе «Сроки предоставления услуги»:</w:t>
      </w:r>
    </w:p>
    <w:p w:rsidR="00121190" w:rsidRDefault="00121190" w:rsidP="00F250D8">
      <w:pPr>
        <w:pStyle w:val="Standard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пункт 14 изложить следующей редакции:</w:t>
      </w:r>
    </w:p>
    <w:p w:rsidR="00121190" w:rsidRDefault="00121190" w:rsidP="00F250D8">
      <w:pPr>
        <w:pStyle w:val="Standard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Pr="00121190">
        <w:rPr>
          <w:rFonts w:ascii="Times New Roman" w:hAnsi="Times New Roman"/>
          <w:sz w:val="28"/>
          <w:szCs w:val="28"/>
          <w:shd w:val="clear" w:color="auto" w:fill="FFFFFF"/>
        </w:rPr>
        <w:t>Срок предоставления исправленного результата предоставления муниципальной услуги – 2 рабочих дней с момента регистрации заявления об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исправлении технической ошибки».</w:t>
      </w:r>
    </w:p>
    <w:p w:rsidR="00121190" w:rsidRDefault="00121190" w:rsidP="00F250D8">
      <w:pPr>
        <w:pStyle w:val="Standard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В разделе «</w:t>
      </w:r>
      <w:r w:rsidRPr="00121190">
        <w:rPr>
          <w:rFonts w:ascii="Times New Roman" w:hAnsi="Times New Roman"/>
          <w:sz w:val="28"/>
          <w:szCs w:val="28"/>
          <w:shd w:val="clear" w:color="auto" w:fill="FFFFFF"/>
        </w:rPr>
        <w:t>Исчерпывающий перечень оснований для отказа в приеме заявления и документов,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</w:t>
      </w:r>
      <w:r>
        <w:rPr>
          <w:rFonts w:ascii="Times New Roman" w:hAnsi="Times New Roman"/>
          <w:sz w:val="28"/>
          <w:szCs w:val="28"/>
          <w:shd w:val="clear" w:color="auto" w:fill="FFFFFF"/>
        </w:rPr>
        <w:t>»:</w:t>
      </w:r>
    </w:p>
    <w:p w:rsidR="00CD1F7C" w:rsidRDefault="00121190" w:rsidP="00121190">
      <w:pPr>
        <w:pStyle w:val="Standard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пункт 15</w:t>
      </w:r>
      <w:r w:rsidR="00CD1F7C">
        <w:rPr>
          <w:rFonts w:ascii="Times New Roman" w:hAnsi="Times New Roman"/>
          <w:sz w:val="28"/>
          <w:szCs w:val="28"/>
          <w:shd w:val="clear" w:color="auto" w:fill="FFFFFF"/>
        </w:rPr>
        <w:t xml:space="preserve"> -16 </w:t>
      </w:r>
      <w:r>
        <w:rPr>
          <w:rFonts w:ascii="Times New Roman" w:hAnsi="Times New Roman"/>
          <w:sz w:val="28"/>
          <w:szCs w:val="28"/>
          <w:shd w:val="clear" w:color="auto" w:fill="FFFFFF"/>
        </w:rPr>
        <w:t>изложить в следующей редакции:</w:t>
      </w:r>
    </w:p>
    <w:p w:rsidR="00CD1F7C" w:rsidRDefault="00CD1F7C" w:rsidP="00CD1F7C">
      <w:pPr>
        <w:pStyle w:val="Standard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121190"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="00121190" w:rsidRPr="00121190">
        <w:rPr>
          <w:rFonts w:ascii="Times New Roman" w:hAnsi="Times New Roman"/>
          <w:sz w:val="28"/>
          <w:szCs w:val="28"/>
          <w:shd w:val="clear" w:color="auto" w:fill="FFFFFF"/>
        </w:rPr>
        <w:t>Основания для отказа в приеме заявления и документов, необходимых для предоставления муниципальной услуги с учетом категории (признаков) заявителя приведен</w:t>
      </w:r>
      <w:r w:rsidR="00121190">
        <w:rPr>
          <w:rFonts w:ascii="Times New Roman" w:hAnsi="Times New Roman"/>
          <w:sz w:val="28"/>
          <w:szCs w:val="28"/>
          <w:shd w:val="clear" w:color="auto" w:fill="FFFFFF"/>
        </w:rPr>
        <w:t xml:space="preserve">ы в Приложении 4 к </w:t>
      </w:r>
      <w:r w:rsidR="00F2213F">
        <w:rPr>
          <w:rFonts w:ascii="Times New Roman" w:hAnsi="Times New Roman"/>
          <w:sz w:val="28"/>
          <w:szCs w:val="28"/>
          <w:shd w:val="clear" w:color="auto" w:fill="FFFFFF"/>
        </w:rPr>
        <w:t xml:space="preserve">настоящему </w:t>
      </w:r>
      <w:r w:rsidR="00121190">
        <w:rPr>
          <w:rFonts w:ascii="Times New Roman" w:hAnsi="Times New Roman"/>
          <w:sz w:val="28"/>
          <w:szCs w:val="28"/>
          <w:shd w:val="clear" w:color="auto" w:fill="FFFFFF"/>
        </w:rPr>
        <w:t>Регламенту</w:t>
      </w:r>
      <w:r>
        <w:rPr>
          <w:rFonts w:ascii="Times New Roman" w:hAnsi="Times New Roman"/>
          <w:sz w:val="28"/>
          <w:szCs w:val="28"/>
          <w:shd w:val="clear" w:color="auto" w:fill="FFFFFF"/>
        </w:rPr>
        <w:t>»;</w:t>
      </w:r>
    </w:p>
    <w:p w:rsidR="00CD1F7C" w:rsidRDefault="00CD1F7C" w:rsidP="00CD1F7C">
      <w:pPr>
        <w:pStyle w:val="Standard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«</w:t>
      </w:r>
      <w:r w:rsidRPr="00121190">
        <w:rPr>
          <w:rFonts w:ascii="Times New Roman" w:hAnsi="Times New Roman"/>
          <w:sz w:val="28"/>
          <w:szCs w:val="28"/>
          <w:shd w:val="clear" w:color="auto" w:fill="FFFFFF"/>
        </w:rPr>
        <w:t xml:space="preserve">Основания для отказа в предоставлении муниципальной услуги с учетом категории (признаков) заявителя приведены в </w:t>
      </w:r>
      <w:proofErr w:type="gramStart"/>
      <w:r w:rsidRPr="00121190">
        <w:rPr>
          <w:rFonts w:ascii="Times New Roman" w:hAnsi="Times New Roman"/>
          <w:sz w:val="28"/>
          <w:szCs w:val="28"/>
          <w:shd w:val="clear" w:color="auto" w:fill="FFFFFF"/>
        </w:rPr>
        <w:t>Приложении  4</w:t>
      </w:r>
      <w:proofErr w:type="gramEnd"/>
      <w:r w:rsidRPr="00121190">
        <w:rPr>
          <w:rFonts w:ascii="Times New Roman" w:hAnsi="Times New Roman"/>
          <w:sz w:val="28"/>
          <w:szCs w:val="28"/>
          <w:shd w:val="clear" w:color="auto" w:fill="FFFFFF"/>
        </w:rPr>
        <w:t xml:space="preserve"> к</w:t>
      </w:r>
      <w:r w:rsidR="00F2213F">
        <w:rPr>
          <w:rFonts w:ascii="Times New Roman" w:hAnsi="Times New Roman"/>
          <w:sz w:val="28"/>
          <w:szCs w:val="28"/>
          <w:shd w:val="clear" w:color="auto" w:fill="FFFFFF"/>
        </w:rPr>
        <w:t xml:space="preserve"> настоящему </w:t>
      </w:r>
      <w:r w:rsidRPr="00121190">
        <w:rPr>
          <w:rFonts w:ascii="Times New Roman" w:hAnsi="Times New Roman"/>
          <w:sz w:val="28"/>
          <w:szCs w:val="28"/>
          <w:shd w:val="clear" w:color="auto" w:fill="FFFFFF"/>
        </w:rPr>
        <w:t xml:space="preserve"> Регламенту</w:t>
      </w:r>
      <w:r>
        <w:rPr>
          <w:rFonts w:ascii="Times New Roman" w:hAnsi="Times New Roman"/>
          <w:sz w:val="28"/>
          <w:szCs w:val="28"/>
          <w:shd w:val="clear" w:color="auto" w:fill="FFFFFF"/>
        </w:rPr>
        <w:t>».</w:t>
      </w:r>
    </w:p>
    <w:p w:rsidR="00CD1F7C" w:rsidRPr="00121190" w:rsidRDefault="00CD1F7C" w:rsidP="00CD1F7C">
      <w:pPr>
        <w:pStyle w:val="Standard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Р</w:t>
      </w:r>
      <w:r w:rsidRPr="00CD1F7C">
        <w:rPr>
          <w:rFonts w:ascii="Times New Roman" w:hAnsi="Times New Roman"/>
          <w:sz w:val="28"/>
          <w:szCs w:val="28"/>
          <w:shd w:val="clear" w:color="auto" w:fill="FFFFFF"/>
        </w:rPr>
        <w:t>аздел «Исчерпывающий перечень оснований для отказа в приеме заявления и документов,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Услуги»:</w:t>
      </w:r>
    </w:p>
    <w:p w:rsidR="00CD1F7C" w:rsidRDefault="00CD1F7C" w:rsidP="00121190">
      <w:pPr>
        <w:pStyle w:val="Standard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дополнить следующими пунктами:</w:t>
      </w:r>
    </w:p>
    <w:p w:rsidR="00CD1F7C" w:rsidRPr="00121190" w:rsidRDefault="00121190" w:rsidP="00121190">
      <w:pPr>
        <w:pStyle w:val="Standard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«</w:t>
      </w:r>
      <w:r w:rsidRPr="00121190">
        <w:rPr>
          <w:rFonts w:ascii="Times New Roman" w:hAnsi="Times New Roman"/>
          <w:sz w:val="28"/>
          <w:szCs w:val="28"/>
          <w:shd w:val="clear" w:color="auto" w:fill="FFFFFF"/>
        </w:rPr>
        <w:t>Оснований для приостановления предоставления муници</w:t>
      </w:r>
      <w:r>
        <w:rPr>
          <w:rFonts w:ascii="Times New Roman" w:hAnsi="Times New Roman"/>
          <w:sz w:val="28"/>
          <w:szCs w:val="28"/>
          <w:shd w:val="clear" w:color="auto" w:fill="FFFFFF"/>
        </w:rPr>
        <w:t>пальной услуги не предусмотрено»</w:t>
      </w:r>
      <w:r w:rsidR="00CD1F7C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121190" w:rsidRDefault="00CD1F7C" w:rsidP="00121190">
      <w:pPr>
        <w:pStyle w:val="Standard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="00121190" w:rsidRPr="00121190">
        <w:rPr>
          <w:rFonts w:ascii="Times New Roman" w:hAnsi="Times New Roman"/>
          <w:sz w:val="28"/>
          <w:szCs w:val="28"/>
          <w:shd w:val="clear" w:color="auto" w:fill="FFFFFF"/>
        </w:rPr>
        <w:t>В случае отказа в предоставлении муниципальной услуги заявитель информируется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</w:t>
      </w:r>
      <w:r>
        <w:rPr>
          <w:rFonts w:ascii="Times New Roman" w:hAnsi="Times New Roman"/>
          <w:sz w:val="28"/>
          <w:szCs w:val="28"/>
          <w:shd w:val="clear" w:color="auto" w:fill="FFFFFF"/>
        </w:rPr>
        <w:t>оставлении муниципальной услуги».</w:t>
      </w:r>
    </w:p>
    <w:p w:rsidR="00CD1F7C" w:rsidRDefault="00CD1F7C" w:rsidP="00F2213F">
      <w:pPr>
        <w:pStyle w:val="Standard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В разделе «</w:t>
      </w:r>
      <w:r w:rsidRPr="00CD1F7C">
        <w:rPr>
          <w:rFonts w:ascii="Times New Roman" w:hAnsi="Times New Roman"/>
          <w:sz w:val="28"/>
          <w:szCs w:val="28"/>
          <w:shd w:val="clear" w:color="auto" w:fill="FFFFFF"/>
        </w:rPr>
        <w:t xml:space="preserve">Исчерпывающий перечень документов, необходимых для </w:t>
      </w:r>
      <w:r w:rsidR="00F2213F">
        <w:rPr>
          <w:rFonts w:ascii="Times New Roman" w:hAnsi="Times New Roman"/>
          <w:sz w:val="28"/>
          <w:szCs w:val="28"/>
          <w:shd w:val="clear" w:color="auto" w:fill="FFFFFF"/>
        </w:rPr>
        <w:t>п</w:t>
      </w:r>
      <w:r w:rsidRPr="00CD1F7C">
        <w:rPr>
          <w:rFonts w:ascii="Times New Roman" w:hAnsi="Times New Roman"/>
          <w:sz w:val="28"/>
          <w:szCs w:val="28"/>
          <w:shd w:val="clear" w:color="auto" w:fill="FFFFFF"/>
        </w:rPr>
        <w:t>редоставления Услуги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»: </w:t>
      </w:r>
    </w:p>
    <w:p w:rsidR="008D4F61" w:rsidRDefault="00CD1F7C" w:rsidP="00CD1F7C">
      <w:pPr>
        <w:pStyle w:val="Standard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дополнить следующим пунктом:</w:t>
      </w:r>
    </w:p>
    <w:p w:rsidR="00CD1F7C" w:rsidRPr="00CD1F7C" w:rsidRDefault="00CD1F7C" w:rsidP="00CD1F7C">
      <w:pPr>
        <w:pStyle w:val="Standard"/>
        <w:spacing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Pr="00CD1F7C">
        <w:rPr>
          <w:rFonts w:ascii="Times New Roman" w:hAnsi="Times New Roman"/>
          <w:sz w:val="28"/>
          <w:szCs w:val="28"/>
          <w:shd w:val="clear" w:color="auto" w:fill="FFFFFF"/>
        </w:rPr>
        <w:t xml:space="preserve">В случае обнаружения технической ошибки в документе, являющемся результатом муниципальной услуги, заявитель направляет в </w:t>
      </w:r>
      <w:r>
        <w:rPr>
          <w:rFonts w:ascii="Times New Roman" w:hAnsi="Times New Roman"/>
          <w:sz w:val="28"/>
          <w:szCs w:val="28"/>
          <w:shd w:val="clear" w:color="auto" w:fill="FFFFFF"/>
        </w:rPr>
        <w:t>Палату</w:t>
      </w:r>
      <w:r w:rsidRPr="00CD1F7C">
        <w:rPr>
          <w:rFonts w:ascii="Times New Roman" w:hAnsi="Times New Roman"/>
          <w:sz w:val="28"/>
          <w:szCs w:val="28"/>
          <w:shd w:val="clear" w:color="auto" w:fill="FFFFFF"/>
        </w:rPr>
        <w:t>:</w:t>
      </w:r>
    </w:p>
    <w:p w:rsidR="00CD1F7C" w:rsidRPr="00CD1F7C" w:rsidRDefault="00CD1F7C" w:rsidP="00CD1F7C">
      <w:pPr>
        <w:pStyle w:val="Standard"/>
        <w:spacing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D1F7C">
        <w:rPr>
          <w:rFonts w:ascii="Times New Roman" w:hAnsi="Times New Roman"/>
          <w:sz w:val="28"/>
          <w:szCs w:val="28"/>
          <w:shd w:val="clear" w:color="auto" w:fill="FFFFFF"/>
        </w:rPr>
        <w:t>1)</w:t>
      </w:r>
      <w:r w:rsidRPr="00CD1F7C">
        <w:rPr>
          <w:rFonts w:ascii="Times New Roman" w:hAnsi="Times New Roman"/>
          <w:sz w:val="28"/>
          <w:szCs w:val="28"/>
          <w:shd w:val="clear" w:color="auto" w:fill="FFFFFF"/>
        </w:rPr>
        <w:tab/>
        <w:t>заявление об исправлении технической</w:t>
      </w:r>
      <w:r w:rsidR="00361A1C">
        <w:rPr>
          <w:rFonts w:ascii="Times New Roman" w:hAnsi="Times New Roman"/>
          <w:sz w:val="28"/>
          <w:szCs w:val="28"/>
          <w:shd w:val="clear" w:color="auto" w:fill="FFFFFF"/>
        </w:rPr>
        <w:t xml:space="preserve"> ошибки по форме установленной </w:t>
      </w:r>
      <w:proofErr w:type="gramStart"/>
      <w:r w:rsidR="00361A1C">
        <w:rPr>
          <w:rFonts w:ascii="Times New Roman" w:hAnsi="Times New Roman"/>
          <w:sz w:val="28"/>
          <w:szCs w:val="28"/>
          <w:shd w:val="clear" w:color="auto" w:fill="FFFFFF"/>
        </w:rPr>
        <w:t>п</w:t>
      </w:r>
      <w:r w:rsidRPr="00CD1F7C">
        <w:rPr>
          <w:rFonts w:ascii="Times New Roman" w:hAnsi="Times New Roman"/>
          <w:sz w:val="28"/>
          <w:szCs w:val="28"/>
          <w:shd w:val="clear" w:color="auto" w:fill="FFFFFF"/>
        </w:rPr>
        <w:t xml:space="preserve">риложением </w:t>
      </w:r>
      <w:r w:rsidR="00F2213F">
        <w:rPr>
          <w:rFonts w:ascii="Times New Roman" w:hAnsi="Times New Roman"/>
          <w:sz w:val="28"/>
          <w:szCs w:val="28"/>
          <w:shd w:val="clear" w:color="auto" w:fill="FFFFFF"/>
        </w:rPr>
        <w:t xml:space="preserve"> 10</w:t>
      </w:r>
      <w:proofErr w:type="gramEnd"/>
      <w:r w:rsidR="00F2213F">
        <w:rPr>
          <w:rFonts w:ascii="Times New Roman" w:hAnsi="Times New Roman"/>
          <w:sz w:val="28"/>
          <w:szCs w:val="28"/>
          <w:shd w:val="clear" w:color="auto" w:fill="FFFFFF"/>
        </w:rPr>
        <w:t xml:space="preserve"> к н</w:t>
      </w:r>
      <w:r w:rsidRPr="00CD1F7C">
        <w:rPr>
          <w:rFonts w:ascii="Times New Roman" w:hAnsi="Times New Roman"/>
          <w:sz w:val="28"/>
          <w:szCs w:val="28"/>
          <w:shd w:val="clear" w:color="auto" w:fill="FFFFFF"/>
        </w:rPr>
        <w:t xml:space="preserve">астоящему </w:t>
      </w:r>
      <w:r w:rsidR="00F2213F">
        <w:rPr>
          <w:rFonts w:ascii="Times New Roman" w:hAnsi="Times New Roman"/>
          <w:sz w:val="28"/>
          <w:szCs w:val="28"/>
          <w:shd w:val="clear" w:color="auto" w:fill="FFFFFF"/>
        </w:rPr>
        <w:t>Р</w:t>
      </w:r>
      <w:r w:rsidRPr="00CD1F7C">
        <w:rPr>
          <w:rFonts w:ascii="Times New Roman" w:hAnsi="Times New Roman"/>
          <w:sz w:val="28"/>
          <w:szCs w:val="28"/>
          <w:shd w:val="clear" w:color="auto" w:fill="FFFFFF"/>
        </w:rPr>
        <w:t>егламенту;</w:t>
      </w:r>
    </w:p>
    <w:p w:rsidR="00CD1F7C" w:rsidRPr="00CD1F7C" w:rsidRDefault="00F2213F" w:rsidP="00CD1F7C">
      <w:pPr>
        <w:pStyle w:val="Standard"/>
        <w:spacing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2) </w:t>
      </w:r>
      <w:r w:rsidR="00CD1F7C" w:rsidRPr="00CD1F7C">
        <w:rPr>
          <w:rFonts w:ascii="Times New Roman" w:hAnsi="Times New Roman"/>
          <w:sz w:val="28"/>
          <w:szCs w:val="28"/>
          <w:shd w:val="clear" w:color="auto" w:fill="FFFFFF"/>
        </w:rPr>
        <w:t>документ, выданный заявителю как результат муниципальной услуги, в котором содержится техническая ошибка;</w:t>
      </w:r>
    </w:p>
    <w:p w:rsidR="00CD1F7C" w:rsidRDefault="00F2213F" w:rsidP="00CD1F7C">
      <w:pPr>
        <w:pStyle w:val="Standard"/>
        <w:spacing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3) </w:t>
      </w:r>
      <w:r w:rsidR="00CD1F7C" w:rsidRPr="00CD1F7C">
        <w:rPr>
          <w:rFonts w:ascii="Times New Roman" w:hAnsi="Times New Roman"/>
          <w:sz w:val="28"/>
          <w:szCs w:val="28"/>
          <w:shd w:val="clear" w:color="auto" w:fill="FFFFFF"/>
        </w:rPr>
        <w:t>документы, имеющие юридическую силу, свидетельствующ</w:t>
      </w:r>
      <w:r w:rsidR="00CD1F7C">
        <w:rPr>
          <w:rFonts w:ascii="Times New Roman" w:hAnsi="Times New Roman"/>
          <w:sz w:val="28"/>
          <w:szCs w:val="28"/>
          <w:shd w:val="clear" w:color="auto" w:fill="FFFFFF"/>
        </w:rPr>
        <w:t>ие о наличии технической ошибки».</w:t>
      </w:r>
    </w:p>
    <w:p w:rsidR="00CD1F7C" w:rsidRDefault="00D03DFE" w:rsidP="00CD1F7C">
      <w:pPr>
        <w:pStyle w:val="Standard"/>
        <w:spacing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="00F2213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разделе 3</w:t>
      </w:r>
      <w:r w:rsidR="00CD1F7C" w:rsidRPr="00CD1F7C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="00CD1F7C" w:rsidRPr="00CD1F7C">
        <w:rPr>
          <w:rFonts w:ascii="Times New Roman" w:hAnsi="Times New Roman"/>
          <w:sz w:val="28"/>
          <w:szCs w:val="28"/>
          <w:shd w:val="clear" w:color="auto" w:fill="FFFFFF"/>
        </w:rPr>
        <w:t>Состав, последовательность и сроки выполнения административных процедур</w:t>
      </w:r>
      <w:r>
        <w:rPr>
          <w:rFonts w:ascii="Times New Roman" w:hAnsi="Times New Roman"/>
          <w:sz w:val="28"/>
          <w:szCs w:val="28"/>
          <w:shd w:val="clear" w:color="auto" w:fill="FFFFFF"/>
        </w:rPr>
        <w:t>»:</w:t>
      </w:r>
    </w:p>
    <w:p w:rsidR="00CD1F7C" w:rsidRDefault="00F2213F" w:rsidP="00CD1F7C">
      <w:pPr>
        <w:pStyle w:val="Standard"/>
        <w:spacing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д</w:t>
      </w:r>
      <w:r w:rsidR="00D03DFE">
        <w:rPr>
          <w:rFonts w:ascii="Times New Roman" w:hAnsi="Times New Roman"/>
          <w:sz w:val="28"/>
          <w:szCs w:val="28"/>
          <w:shd w:val="clear" w:color="auto" w:fill="FFFFFF"/>
        </w:rPr>
        <w:t>ополнить следующим пунктом:</w:t>
      </w:r>
    </w:p>
    <w:p w:rsidR="00D03DFE" w:rsidRDefault="00D03DFE" w:rsidP="00CD1F7C">
      <w:pPr>
        <w:pStyle w:val="Standard"/>
        <w:spacing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Pr="00D03DFE">
        <w:rPr>
          <w:rFonts w:ascii="Times New Roman" w:hAnsi="Times New Roman"/>
          <w:sz w:val="28"/>
          <w:szCs w:val="28"/>
          <w:shd w:val="clear" w:color="auto" w:fill="FFFFFF"/>
        </w:rPr>
        <w:t xml:space="preserve">Осуществление административной процедуры, в рамках которой проводится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государственной услуги), административной процедуры, предполагающей осуществляемое после принятия решения о предоставлении государственной услуги распределение в отношении заявителя ограниченного ресурса (в том числе земельных участков, </w:t>
      </w:r>
      <w:r w:rsidRPr="00D03DFE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радиочастот, квот), административной процедуры получения дополнительных сведений от заявителя, административной процедуры приостановления предоставления государственной услуги, повторение которой в рамках предоставления одной государственной услуги допускается два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и более раза, не предусмотрено».</w:t>
      </w:r>
    </w:p>
    <w:p w:rsidR="00D03DFE" w:rsidRDefault="00D03DFE" w:rsidP="00D03DFE">
      <w:pPr>
        <w:pStyle w:val="Standard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В разделе «</w:t>
      </w:r>
      <w:r w:rsidRPr="00D03DFE">
        <w:rPr>
          <w:rFonts w:ascii="Times New Roman" w:hAnsi="Times New Roman"/>
          <w:sz w:val="28"/>
          <w:szCs w:val="28"/>
          <w:shd w:val="clear" w:color="auto" w:fill="FFFFFF"/>
        </w:rPr>
        <w:t>Межведомственное информационное взаимодействие</w:t>
      </w:r>
      <w:r>
        <w:rPr>
          <w:rFonts w:ascii="Times New Roman" w:hAnsi="Times New Roman"/>
          <w:sz w:val="28"/>
          <w:szCs w:val="28"/>
          <w:shd w:val="clear" w:color="auto" w:fill="FFFFFF"/>
        </w:rPr>
        <w:t>»:</w:t>
      </w:r>
    </w:p>
    <w:p w:rsidR="00D03DFE" w:rsidRDefault="00D03DFE" w:rsidP="00CD1F7C">
      <w:pPr>
        <w:pStyle w:val="Standard"/>
        <w:spacing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пункт 40 </w:t>
      </w:r>
      <w:r w:rsidR="00315ADC">
        <w:rPr>
          <w:rFonts w:ascii="Times New Roman" w:hAnsi="Times New Roman"/>
          <w:sz w:val="28"/>
          <w:szCs w:val="28"/>
          <w:shd w:val="clear" w:color="auto" w:fill="FFFFFF"/>
        </w:rPr>
        <w:t xml:space="preserve">подпункт 1) </w:t>
      </w:r>
      <w:r>
        <w:rPr>
          <w:rFonts w:ascii="Times New Roman" w:hAnsi="Times New Roman"/>
          <w:sz w:val="28"/>
          <w:szCs w:val="28"/>
          <w:shd w:val="clear" w:color="auto" w:fill="FFFFFF"/>
        </w:rPr>
        <w:t>изложить в следующей редакции:</w:t>
      </w:r>
    </w:p>
    <w:p w:rsidR="00D03DFE" w:rsidRDefault="00315ADC" w:rsidP="00D03DFE">
      <w:pPr>
        <w:pStyle w:val="Standard"/>
        <w:spacing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Pr="00D03DFE">
        <w:rPr>
          <w:rFonts w:ascii="Times New Roman" w:hAnsi="Times New Roman"/>
          <w:sz w:val="28"/>
          <w:szCs w:val="28"/>
          <w:shd w:val="clear" w:color="auto" w:fill="FFFFFF"/>
        </w:rPr>
        <w:t>информационный</w:t>
      </w:r>
      <w:r w:rsidR="00D03DFE" w:rsidRPr="00D03DFE">
        <w:rPr>
          <w:rFonts w:ascii="Times New Roman" w:hAnsi="Times New Roman"/>
          <w:sz w:val="28"/>
          <w:szCs w:val="28"/>
          <w:shd w:val="clear" w:color="auto" w:fill="FFFFFF"/>
        </w:rPr>
        <w:t xml:space="preserve"> запрос «Сведения из Единого государственного реестра </w:t>
      </w:r>
      <w:proofErr w:type="gramStart"/>
      <w:r w:rsidR="00D03DFE" w:rsidRPr="00D03DFE">
        <w:rPr>
          <w:rFonts w:ascii="Times New Roman" w:hAnsi="Times New Roman"/>
          <w:sz w:val="28"/>
          <w:szCs w:val="28"/>
          <w:shd w:val="clear" w:color="auto" w:fill="FFFFFF"/>
        </w:rPr>
        <w:t>недвижимости  (</w:t>
      </w:r>
      <w:proofErr w:type="gramEnd"/>
      <w:r w:rsidR="00D03DFE" w:rsidRPr="00D03DFE">
        <w:rPr>
          <w:rFonts w:ascii="Times New Roman" w:hAnsi="Times New Roman"/>
          <w:sz w:val="28"/>
          <w:szCs w:val="28"/>
          <w:shd w:val="clear" w:color="auto" w:fill="FFFFFF"/>
        </w:rPr>
        <w:t>сведения об основных характеристиках и зарегистрированных правах объекта недвижимости)». Указанный информационный запрос направляется в «Федеральную службу государственной регистрации, кадастра и картографии» в течении 1 рабочего дня со дня регистрации заявления о предоставлении Услуги. «Федеральная служба государственной регистрации, кадастра и картографии» предоставляет запрашиваемые сведения в срок не более 2 рабочих дней, с момента направления межведомственного запроса</w:t>
      </w:r>
      <w:r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="00D03DFE" w:rsidRPr="00D03DFE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315ADC" w:rsidRDefault="00315ADC" w:rsidP="00D03DFE">
      <w:pPr>
        <w:pStyle w:val="Standard"/>
        <w:spacing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15ADC">
        <w:rPr>
          <w:rFonts w:ascii="Times New Roman" w:hAnsi="Times New Roman"/>
          <w:sz w:val="28"/>
          <w:szCs w:val="28"/>
          <w:shd w:val="clear" w:color="auto" w:fill="FFFFFF"/>
        </w:rPr>
        <w:t xml:space="preserve">пункт 40 подпункт </w:t>
      </w:r>
      <w:r>
        <w:rPr>
          <w:rFonts w:ascii="Times New Roman" w:hAnsi="Times New Roman"/>
          <w:sz w:val="28"/>
          <w:szCs w:val="28"/>
          <w:shd w:val="clear" w:color="auto" w:fill="FFFFFF"/>
        </w:rPr>
        <w:t>2</w:t>
      </w:r>
      <w:r w:rsidRPr="00315ADC">
        <w:rPr>
          <w:rFonts w:ascii="Times New Roman" w:hAnsi="Times New Roman"/>
          <w:sz w:val="28"/>
          <w:szCs w:val="28"/>
          <w:shd w:val="clear" w:color="auto" w:fill="FFFFFF"/>
        </w:rPr>
        <w:t>) изложить в следующей редакции:</w:t>
      </w:r>
    </w:p>
    <w:p w:rsidR="00315ADC" w:rsidRPr="00D03DFE" w:rsidRDefault="00315ADC" w:rsidP="00315ADC">
      <w:pPr>
        <w:pStyle w:val="Standard"/>
        <w:spacing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Pr="00D03DFE">
        <w:rPr>
          <w:rFonts w:ascii="Times New Roman" w:hAnsi="Times New Roman"/>
          <w:sz w:val="28"/>
          <w:szCs w:val="28"/>
          <w:shd w:val="clear" w:color="auto" w:fill="FFFFFF"/>
        </w:rPr>
        <w:t>информационный запрос «Выписка из Единого государственного реестра юридических лиц». Указанный информационный запрос направляется в «Федеральную налоговую службу» в течении 1 рабочего дня со дня регистрации заявления о предоставлении Услуги. «Федеральная налоговая служба» предоставляет запрашиваемые сведения в срок не более 5 рабочих дней, с момента направления межведомственного запроса. Запрос осуществляется в случае обращения за предоставлением услуги юридического лица</w:t>
      </w:r>
      <w:r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Pr="00D03DFE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315ADC" w:rsidRDefault="00315ADC" w:rsidP="00D03DFE">
      <w:pPr>
        <w:pStyle w:val="Standard"/>
        <w:spacing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15ADC">
        <w:rPr>
          <w:rFonts w:ascii="Times New Roman" w:hAnsi="Times New Roman"/>
          <w:sz w:val="28"/>
          <w:szCs w:val="28"/>
          <w:shd w:val="clear" w:color="auto" w:fill="FFFFFF"/>
        </w:rPr>
        <w:t xml:space="preserve">пункт 40 подпункт </w:t>
      </w:r>
      <w:r>
        <w:rPr>
          <w:rFonts w:ascii="Times New Roman" w:hAnsi="Times New Roman"/>
          <w:sz w:val="28"/>
          <w:szCs w:val="28"/>
          <w:shd w:val="clear" w:color="auto" w:fill="FFFFFF"/>
        </w:rPr>
        <w:t>3</w:t>
      </w:r>
      <w:r w:rsidRPr="00315ADC">
        <w:rPr>
          <w:rFonts w:ascii="Times New Roman" w:hAnsi="Times New Roman"/>
          <w:sz w:val="28"/>
          <w:szCs w:val="28"/>
          <w:shd w:val="clear" w:color="auto" w:fill="FFFFFF"/>
        </w:rPr>
        <w:t>) изложить в следующей редакции:</w:t>
      </w:r>
    </w:p>
    <w:p w:rsidR="00315ADC" w:rsidRDefault="00315ADC" w:rsidP="00D03DFE">
      <w:pPr>
        <w:pStyle w:val="Standard"/>
        <w:spacing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Pr="00D03DFE">
        <w:rPr>
          <w:rFonts w:ascii="Times New Roman" w:hAnsi="Times New Roman"/>
          <w:sz w:val="28"/>
          <w:szCs w:val="28"/>
          <w:shd w:val="clear" w:color="auto" w:fill="FFFFFF"/>
        </w:rPr>
        <w:t xml:space="preserve">информационный запрос «Выписка из Единого государственного реестра индивидуальных предпринимателей». Указанный информационный запрос направляется в «Федеральную налоговую службу» в течении 1 рабочего дня со дня регистрации заявления о предоставлении Услуги. «Федеральная налоговая служба» предоставляет запрашиваемые сведения в срок не более 5 рабочих дней, с момента направления межведомственного запроса. Запрос осуществляется в </w:t>
      </w:r>
      <w:r w:rsidRPr="00D03DFE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случае обращения за предоставлением услуги индивидуального предпринимателя</w:t>
      </w:r>
      <w:r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Pr="00D03DFE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315ADC" w:rsidRDefault="00315ADC" w:rsidP="00D03DFE">
      <w:pPr>
        <w:pStyle w:val="Standard"/>
        <w:spacing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пункт 40 дополнить следующими подпунктами: </w:t>
      </w:r>
    </w:p>
    <w:p w:rsidR="00315ADC" w:rsidRPr="00D03DFE" w:rsidRDefault="00315ADC" w:rsidP="00D03DFE">
      <w:pPr>
        <w:pStyle w:val="Standard"/>
        <w:spacing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D03DFE" w:rsidRPr="00D03DFE" w:rsidRDefault="00315ADC" w:rsidP="00D03DFE">
      <w:pPr>
        <w:pStyle w:val="Standard"/>
        <w:spacing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="00D03DFE" w:rsidRPr="00D03DFE">
        <w:rPr>
          <w:rFonts w:ascii="Times New Roman" w:hAnsi="Times New Roman"/>
          <w:sz w:val="28"/>
          <w:szCs w:val="28"/>
          <w:shd w:val="clear" w:color="auto" w:fill="FFFFFF"/>
        </w:rPr>
        <w:t>информационный запрос «Сведения из Единого государственного реестра недвижимости об определенной территории (кадастровый план территории)». Указанный информационный запрос реализуется посредством витрины данных «Федеральной службы государственной регистрации, кадастра и картографии» в течении 1 рабочего дня со дня регистрации заявления о предоставлении Услуги</w:t>
      </w:r>
      <w:r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="00D03DFE" w:rsidRPr="00D03DFE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D03DFE" w:rsidRDefault="00315ADC" w:rsidP="00D03DFE">
      <w:pPr>
        <w:pStyle w:val="Standard"/>
        <w:spacing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="00D03DFE" w:rsidRPr="00D03DFE">
        <w:rPr>
          <w:rFonts w:ascii="Times New Roman" w:hAnsi="Times New Roman"/>
          <w:sz w:val="28"/>
          <w:szCs w:val="28"/>
          <w:shd w:val="clear" w:color="auto" w:fill="FFFFFF"/>
        </w:rPr>
        <w:t>информационный запрос «Проверка действительности паспорта (». Указанный информационный запрос направляется в «Министерство внутренних дел России» в течении 1 рабочего дня со дня регистрации заявления о предоставлении Услуги. «Министерство внутренних дел России» предоставляет запрашиваемые сведения в срок не более 5 рабочих дней, с момента направ</w:t>
      </w:r>
      <w:r w:rsidR="00D03DFE">
        <w:rPr>
          <w:rFonts w:ascii="Times New Roman" w:hAnsi="Times New Roman"/>
          <w:sz w:val="28"/>
          <w:szCs w:val="28"/>
          <w:shd w:val="clear" w:color="auto" w:fill="FFFFFF"/>
        </w:rPr>
        <w:t>ления межведомственного запроса».</w:t>
      </w:r>
    </w:p>
    <w:p w:rsidR="00315ADC" w:rsidRDefault="00315ADC" w:rsidP="00D03DFE">
      <w:pPr>
        <w:pStyle w:val="Standard"/>
        <w:spacing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15ADC">
        <w:rPr>
          <w:rFonts w:ascii="Times New Roman" w:hAnsi="Times New Roman"/>
          <w:sz w:val="28"/>
          <w:szCs w:val="28"/>
          <w:shd w:val="clear" w:color="auto" w:fill="FFFFFF"/>
        </w:rPr>
        <w:t>пункт 4</w:t>
      </w:r>
      <w:r>
        <w:rPr>
          <w:rFonts w:ascii="Times New Roman" w:hAnsi="Times New Roman"/>
          <w:sz w:val="28"/>
          <w:szCs w:val="28"/>
          <w:shd w:val="clear" w:color="auto" w:fill="FFFFFF"/>
        </w:rPr>
        <w:t>1</w:t>
      </w:r>
      <w:r w:rsidRPr="00315ADC">
        <w:rPr>
          <w:rFonts w:ascii="Times New Roman" w:hAnsi="Times New Roman"/>
          <w:sz w:val="28"/>
          <w:szCs w:val="28"/>
          <w:shd w:val="clear" w:color="auto" w:fill="FFFFFF"/>
        </w:rPr>
        <w:t xml:space="preserve"> подпункт</w:t>
      </w:r>
      <w:r>
        <w:rPr>
          <w:rFonts w:ascii="Times New Roman" w:hAnsi="Times New Roman"/>
          <w:sz w:val="28"/>
          <w:szCs w:val="28"/>
          <w:shd w:val="clear" w:color="auto" w:fill="FFFFFF"/>
        </w:rPr>
        <w:t>ы</w:t>
      </w:r>
      <w:r w:rsidRPr="00315ADC">
        <w:rPr>
          <w:rFonts w:ascii="Times New Roman" w:hAnsi="Times New Roman"/>
          <w:sz w:val="28"/>
          <w:szCs w:val="28"/>
          <w:shd w:val="clear" w:color="auto" w:fill="FFFFFF"/>
        </w:rPr>
        <w:t xml:space="preserve"> 1</w:t>
      </w:r>
      <w:r>
        <w:rPr>
          <w:rFonts w:ascii="Times New Roman" w:hAnsi="Times New Roman"/>
          <w:sz w:val="28"/>
          <w:szCs w:val="28"/>
          <w:shd w:val="clear" w:color="auto" w:fill="FFFFFF"/>
        </w:rPr>
        <w:t>) -7)</w:t>
      </w:r>
      <w:r w:rsidRPr="00315ADC">
        <w:rPr>
          <w:rFonts w:ascii="Times New Roman" w:hAnsi="Times New Roman"/>
          <w:sz w:val="28"/>
          <w:szCs w:val="28"/>
          <w:shd w:val="clear" w:color="auto" w:fill="FFFFFF"/>
        </w:rPr>
        <w:t xml:space="preserve"> изложить в следующей редакции:</w:t>
      </w:r>
    </w:p>
    <w:p w:rsidR="00D03DFE" w:rsidRPr="00D03DFE" w:rsidRDefault="00315ADC" w:rsidP="00D03DFE">
      <w:pPr>
        <w:pStyle w:val="Standard"/>
        <w:spacing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1) «</w:t>
      </w:r>
      <w:r w:rsidR="00D03DFE" w:rsidRPr="00D03DFE">
        <w:rPr>
          <w:rFonts w:ascii="Times New Roman" w:hAnsi="Times New Roman"/>
          <w:sz w:val="28"/>
          <w:szCs w:val="28"/>
          <w:shd w:val="clear" w:color="auto" w:fill="FFFFFF"/>
        </w:rPr>
        <w:t>информационный запрос «Документ, подтверждающий полномочия законного представителя заявителя». Указанный информационный запрос реализуется посредством сервиса «Единый государственный реестр записей актов гражданского состояния» либо сервиса «Единая государственная информационная система социального обеспечения» в срок не более 1 рабочего дня, в случае обращения за предоставлением услуги представителя заявителя</w:t>
      </w:r>
      <w:r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="00D03DFE" w:rsidRPr="00D03DFE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D03DFE" w:rsidRPr="00D03DFE" w:rsidRDefault="00315ADC" w:rsidP="00D03DFE">
      <w:pPr>
        <w:pStyle w:val="Standard"/>
        <w:spacing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2) «</w:t>
      </w:r>
      <w:r w:rsidR="00D03DFE" w:rsidRPr="00D03DFE">
        <w:rPr>
          <w:rFonts w:ascii="Times New Roman" w:hAnsi="Times New Roman"/>
          <w:sz w:val="28"/>
          <w:szCs w:val="28"/>
          <w:shd w:val="clear" w:color="auto" w:fill="FFFFFF"/>
        </w:rPr>
        <w:t>информационный запрос «Сведения о факте выдачи и содержании доверенности». Указанный информационный запрос реализуется посредством сервиса «Единая информационная система нотариата» в срок не более 2 рабочих дней</w:t>
      </w:r>
      <w:r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="00D03DFE" w:rsidRPr="00D03DFE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D03DFE" w:rsidRPr="00D03DFE" w:rsidRDefault="00315ADC" w:rsidP="00D03DFE">
      <w:pPr>
        <w:pStyle w:val="Standard"/>
        <w:spacing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3) «</w:t>
      </w:r>
      <w:r w:rsidR="00D03DFE" w:rsidRPr="00D03DFE">
        <w:rPr>
          <w:rFonts w:ascii="Times New Roman" w:hAnsi="Times New Roman"/>
          <w:sz w:val="28"/>
          <w:szCs w:val="28"/>
          <w:shd w:val="clear" w:color="auto" w:fill="FFFFFF"/>
        </w:rPr>
        <w:t>информационный запрос «Сведения о присвоенном адресе объекту адресации». Указанный информационный запрос реализуется посредством сервиса «Федеральная информационная адресная система» в срок не более 2 рабочих дней</w:t>
      </w:r>
      <w:r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="00D03DFE" w:rsidRPr="00D03DFE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D03DFE" w:rsidRPr="00D03DFE" w:rsidRDefault="00315ADC" w:rsidP="00D03DFE">
      <w:pPr>
        <w:pStyle w:val="Standard"/>
        <w:spacing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4) «</w:t>
      </w:r>
      <w:r w:rsidR="00D03DFE" w:rsidRPr="00D03DFE">
        <w:rPr>
          <w:rFonts w:ascii="Times New Roman" w:hAnsi="Times New Roman"/>
          <w:sz w:val="28"/>
          <w:szCs w:val="28"/>
          <w:shd w:val="clear" w:color="auto" w:fill="FFFFFF"/>
        </w:rPr>
        <w:t xml:space="preserve">информационный запрос «Сведения ведения о наличии строений на испрашиваемом земельном участке». Указанный информационный запрос реализуется посредством сервиса «Электронная </w:t>
      </w:r>
      <w:proofErr w:type="spellStart"/>
      <w:r w:rsidR="00D03DFE" w:rsidRPr="00D03DFE">
        <w:rPr>
          <w:rFonts w:ascii="Times New Roman" w:hAnsi="Times New Roman"/>
          <w:sz w:val="28"/>
          <w:szCs w:val="28"/>
          <w:shd w:val="clear" w:color="auto" w:fill="FFFFFF"/>
        </w:rPr>
        <w:t>похозяйственная</w:t>
      </w:r>
      <w:proofErr w:type="spellEnd"/>
      <w:r w:rsidR="00D03DFE" w:rsidRPr="00D03DFE">
        <w:rPr>
          <w:rFonts w:ascii="Times New Roman" w:hAnsi="Times New Roman"/>
          <w:sz w:val="28"/>
          <w:szCs w:val="28"/>
          <w:shd w:val="clear" w:color="auto" w:fill="FFFFFF"/>
        </w:rPr>
        <w:t xml:space="preserve"> книга» в срок не более 2 рабочих дней</w:t>
      </w:r>
      <w:r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="00D03DFE" w:rsidRPr="00D03DFE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D03DFE" w:rsidRPr="00D03DFE" w:rsidRDefault="00315ADC" w:rsidP="00D03DFE">
      <w:pPr>
        <w:pStyle w:val="Standard"/>
        <w:spacing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5) «</w:t>
      </w:r>
      <w:r w:rsidR="00D03DFE" w:rsidRPr="00D03DFE">
        <w:rPr>
          <w:rFonts w:ascii="Times New Roman" w:hAnsi="Times New Roman"/>
          <w:sz w:val="28"/>
          <w:szCs w:val="28"/>
          <w:shd w:val="clear" w:color="auto" w:fill="FFFFFF"/>
        </w:rPr>
        <w:t>информационный запрос «Заключение о наличии или об отсутствии ограничений для предоставления земельного участка (в том числе о территориальной зоне, границах красных линий, наличии зон с особыми условиями использования территории, предельных параметрах разрешенного строительства)». Указанный информационный запрос запрашивается у Управления (МКУ, Отдела) по архитектуре и градостроительству Исполкома в срок не более 5 рабочих дней</w:t>
      </w:r>
      <w:r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="00D03DFE" w:rsidRPr="00D03DFE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D03DFE" w:rsidRPr="00D03DFE" w:rsidRDefault="00315ADC" w:rsidP="00D03DFE">
      <w:pPr>
        <w:pStyle w:val="Standard"/>
        <w:spacing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6) «</w:t>
      </w:r>
      <w:r w:rsidR="00D03DFE" w:rsidRPr="00D03DFE">
        <w:rPr>
          <w:rFonts w:ascii="Times New Roman" w:hAnsi="Times New Roman"/>
          <w:sz w:val="28"/>
          <w:szCs w:val="28"/>
          <w:shd w:val="clear" w:color="auto" w:fill="FFFFFF"/>
        </w:rPr>
        <w:t>информационный запрос «Сведения о границах водных объектов». Указанный информационный запрос запрашивается у Министерства экологии и природных ресурсов Республики Татарстан в срок не более 5 рабочих дней</w:t>
      </w:r>
      <w:r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="00D03DFE" w:rsidRPr="00D03DFE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D03DFE" w:rsidRDefault="00BD3695" w:rsidP="00D03DFE">
      <w:pPr>
        <w:pStyle w:val="Standard"/>
        <w:spacing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7) «</w:t>
      </w:r>
      <w:r w:rsidR="00D03DFE" w:rsidRPr="00D03DFE">
        <w:rPr>
          <w:rFonts w:ascii="Times New Roman" w:hAnsi="Times New Roman"/>
          <w:sz w:val="28"/>
          <w:szCs w:val="28"/>
          <w:shd w:val="clear" w:color="auto" w:fill="FFFFFF"/>
        </w:rPr>
        <w:t>информационный запрос «Сведения о границах лесных участков». Указанный информационный запрос запрашивается у Министерства лесного хозяйства Республики Татарстан</w:t>
      </w:r>
      <w:r w:rsidR="00D03DFE">
        <w:rPr>
          <w:rFonts w:ascii="Times New Roman" w:hAnsi="Times New Roman"/>
          <w:sz w:val="28"/>
          <w:szCs w:val="28"/>
          <w:shd w:val="clear" w:color="auto" w:fill="FFFFFF"/>
        </w:rPr>
        <w:t xml:space="preserve"> в срок не более 5 рабочих дней».</w:t>
      </w:r>
    </w:p>
    <w:p w:rsidR="00BD3695" w:rsidRDefault="00BD3695" w:rsidP="00D03DFE">
      <w:pPr>
        <w:pStyle w:val="Standard"/>
        <w:spacing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В приложении 3 к Административно</w:t>
      </w:r>
      <w:r w:rsidR="00F260E7">
        <w:rPr>
          <w:rFonts w:ascii="Times New Roman" w:hAnsi="Times New Roman"/>
          <w:sz w:val="28"/>
          <w:szCs w:val="28"/>
          <w:shd w:val="clear" w:color="auto" w:fill="FFFFFF"/>
        </w:rPr>
        <w:t>го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shd w:val="clear" w:color="auto" w:fill="FFFFFF"/>
        </w:rPr>
        <w:t>регламент</w:t>
      </w:r>
      <w:r w:rsidR="00F260E7">
        <w:rPr>
          <w:rFonts w:ascii="Times New Roman" w:hAnsi="Times New Roman"/>
          <w:sz w:val="28"/>
          <w:szCs w:val="28"/>
          <w:shd w:val="clear" w:color="auto" w:fill="FFFFFF"/>
        </w:rPr>
        <w:t>а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пункт</w:t>
      </w:r>
      <w:proofErr w:type="gram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1</w:t>
      </w:r>
      <w:r w:rsidR="00593056">
        <w:rPr>
          <w:rFonts w:ascii="Times New Roman" w:hAnsi="Times New Roman"/>
          <w:sz w:val="28"/>
          <w:szCs w:val="28"/>
          <w:shd w:val="clear" w:color="auto" w:fill="FFFFFF"/>
        </w:rPr>
        <w:t>,2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изложить следующей редакции:</w:t>
      </w:r>
    </w:p>
    <w:tbl>
      <w:tblPr>
        <w:tblStyle w:val="af2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72"/>
        <w:gridCol w:w="2268"/>
        <w:gridCol w:w="4673"/>
        <w:gridCol w:w="2126"/>
      </w:tblGrid>
      <w:tr w:rsidR="00593056" w:rsidRPr="0066353C" w:rsidTr="00E27CB5">
        <w:trPr>
          <w:trHeight w:val="322"/>
        </w:trPr>
        <w:tc>
          <w:tcPr>
            <w:tcW w:w="572" w:type="dxa"/>
          </w:tcPr>
          <w:p w:rsidR="00593056" w:rsidRDefault="00593056" w:rsidP="00E27CB5">
            <w:pPr>
              <w:jc w:val="center"/>
              <w:rPr>
                <w:color w:val="000000"/>
                <w:spacing w:val="-6"/>
              </w:rPr>
            </w:pPr>
            <w:r>
              <w:rPr>
                <w:color w:val="000000"/>
                <w:spacing w:val="-6"/>
              </w:rPr>
              <w:t>1.</w:t>
            </w:r>
          </w:p>
        </w:tc>
        <w:tc>
          <w:tcPr>
            <w:tcW w:w="2268" w:type="dxa"/>
          </w:tcPr>
          <w:p w:rsidR="00593056" w:rsidRDefault="00593056" w:rsidP="00E27CB5">
            <w:pPr>
              <w:jc w:val="center"/>
              <w:rPr>
                <w:color w:val="000000"/>
                <w:spacing w:val="-6"/>
              </w:rPr>
            </w:pPr>
            <w:r>
              <w:rPr>
                <w:color w:val="000000"/>
                <w:spacing w:val="-6"/>
              </w:rPr>
              <w:t>1А-4А, 1Б-8Б</w:t>
            </w:r>
          </w:p>
          <w:p w:rsidR="00593056" w:rsidRDefault="00593056" w:rsidP="00E27CB5">
            <w:pPr>
              <w:jc w:val="center"/>
              <w:rPr>
                <w:color w:val="000000"/>
                <w:spacing w:val="-6"/>
              </w:rPr>
            </w:pPr>
          </w:p>
        </w:tc>
        <w:tc>
          <w:tcPr>
            <w:tcW w:w="4673" w:type="dxa"/>
          </w:tcPr>
          <w:p w:rsidR="00593056" w:rsidRDefault="00593056" w:rsidP="00F2213F">
            <w:pPr>
              <w:jc w:val="both"/>
              <w:rPr>
                <w:color w:val="000000"/>
                <w:spacing w:val="-6"/>
              </w:rPr>
            </w:pPr>
            <w:r>
              <w:rPr>
                <w:color w:val="000000"/>
                <w:spacing w:val="-6"/>
              </w:rPr>
              <w:t>Заявление</w:t>
            </w:r>
            <w:r w:rsidR="00F2213F">
              <w:rPr>
                <w:color w:val="000000"/>
                <w:spacing w:val="-6"/>
              </w:rPr>
              <w:t xml:space="preserve"> </w:t>
            </w:r>
            <w:r w:rsidR="00F2213F" w:rsidRPr="00F2213F">
              <w:rPr>
                <w:color w:val="000000"/>
                <w:spacing w:val="-6"/>
              </w:rPr>
              <w:t xml:space="preserve">(Приложение </w:t>
            </w:r>
            <w:r w:rsidR="00F2213F">
              <w:rPr>
                <w:color w:val="000000"/>
                <w:spacing w:val="-6"/>
              </w:rPr>
              <w:t xml:space="preserve">к настоящему регламенту </w:t>
            </w:r>
            <w:r w:rsidR="00F2213F" w:rsidRPr="00F2213F">
              <w:rPr>
                <w:color w:val="000000"/>
                <w:spacing w:val="-6"/>
              </w:rPr>
              <w:t xml:space="preserve">8, </w:t>
            </w:r>
            <w:r w:rsidR="00F2213F">
              <w:rPr>
                <w:color w:val="000000"/>
                <w:spacing w:val="-6"/>
              </w:rPr>
              <w:t>11</w:t>
            </w:r>
            <w:r w:rsidR="00F2213F" w:rsidRPr="00F2213F">
              <w:rPr>
                <w:color w:val="000000"/>
                <w:spacing w:val="-6"/>
              </w:rPr>
              <w:t>)</w:t>
            </w:r>
          </w:p>
        </w:tc>
        <w:tc>
          <w:tcPr>
            <w:tcW w:w="2126" w:type="dxa"/>
          </w:tcPr>
          <w:p w:rsidR="00593056" w:rsidRPr="0066353C" w:rsidRDefault="00593056" w:rsidP="00E27CB5">
            <w:pPr>
              <w:rPr>
                <w:spacing w:val="-6"/>
              </w:rPr>
            </w:pPr>
            <w:r w:rsidRPr="0066353C">
              <w:rPr>
                <w:spacing w:val="-6"/>
              </w:rPr>
              <w:t xml:space="preserve">Единый портал, </w:t>
            </w:r>
            <w:proofErr w:type="spellStart"/>
            <w:r w:rsidRPr="0066353C">
              <w:rPr>
                <w:spacing w:val="-6"/>
              </w:rPr>
              <w:t>Республикан-ский</w:t>
            </w:r>
            <w:proofErr w:type="spellEnd"/>
            <w:r w:rsidRPr="0066353C">
              <w:rPr>
                <w:spacing w:val="-6"/>
              </w:rPr>
              <w:t xml:space="preserve"> портал, Палата, </w:t>
            </w:r>
            <w:proofErr w:type="spellStart"/>
            <w:r w:rsidRPr="0066353C">
              <w:rPr>
                <w:spacing w:val="-6"/>
              </w:rPr>
              <w:t>МФЦ</w:t>
            </w:r>
            <w:proofErr w:type="spellEnd"/>
          </w:p>
        </w:tc>
      </w:tr>
      <w:tr w:rsidR="00593056" w:rsidRPr="0066353C" w:rsidTr="00E27CB5">
        <w:tc>
          <w:tcPr>
            <w:tcW w:w="572" w:type="dxa"/>
          </w:tcPr>
          <w:p w:rsidR="00593056" w:rsidRDefault="00593056" w:rsidP="00E27CB5">
            <w:pPr>
              <w:jc w:val="center"/>
              <w:rPr>
                <w:color w:val="000000"/>
                <w:spacing w:val="-6"/>
              </w:rPr>
            </w:pPr>
            <w:r>
              <w:rPr>
                <w:color w:val="000000"/>
                <w:spacing w:val="-6"/>
              </w:rPr>
              <w:t>2.</w:t>
            </w:r>
          </w:p>
        </w:tc>
        <w:tc>
          <w:tcPr>
            <w:tcW w:w="2268" w:type="dxa"/>
          </w:tcPr>
          <w:p w:rsidR="00593056" w:rsidRDefault="00593056" w:rsidP="00E27CB5">
            <w:pPr>
              <w:jc w:val="center"/>
              <w:rPr>
                <w:color w:val="000000"/>
                <w:spacing w:val="-6"/>
              </w:rPr>
            </w:pPr>
            <w:r>
              <w:rPr>
                <w:color w:val="000000"/>
                <w:spacing w:val="-6"/>
              </w:rPr>
              <w:t>1А-4А, 1Б-8Б</w:t>
            </w:r>
          </w:p>
        </w:tc>
        <w:tc>
          <w:tcPr>
            <w:tcW w:w="4673" w:type="dxa"/>
          </w:tcPr>
          <w:p w:rsidR="00593056" w:rsidRPr="00FA7832" w:rsidRDefault="00593056" w:rsidP="00E27CB5">
            <w:pPr>
              <w:jc w:val="both"/>
              <w:rPr>
                <w:color w:val="000000"/>
                <w:spacing w:val="-6"/>
                <w:highlight w:val="yellow"/>
              </w:rPr>
            </w:pPr>
            <w:r w:rsidRPr="00FA7832">
              <w:rPr>
                <w:color w:val="000000"/>
                <w:spacing w:val="-6"/>
                <w:highlight w:val="yellow"/>
              </w:rPr>
              <w:t xml:space="preserve">паспорт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органах, </w:t>
            </w:r>
            <w:proofErr w:type="spellStart"/>
            <w:r w:rsidRPr="00FA7832">
              <w:rPr>
                <w:color w:val="000000"/>
                <w:spacing w:val="-6"/>
                <w:highlight w:val="yellow"/>
              </w:rPr>
              <w:t>предостав-ляющих</w:t>
            </w:r>
            <w:proofErr w:type="spellEnd"/>
            <w:r w:rsidRPr="00FA7832">
              <w:rPr>
                <w:color w:val="000000"/>
                <w:spacing w:val="-6"/>
                <w:highlight w:val="yellow"/>
              </w:rPr>
              <w:t xml:space="preserve"> государственные услуги, органах, предоставляющих </w:t>
            </w:r>
            <w:proofErr w:type="spellStart"/>
            <w:r w:rsidRPr="00FA7832">
              <w:rPr>
                <w:color w:val="000000"/>
                <w:spacing w:val="-6"/>
                <w:highlight w:val="yellow"/>
              </w:rPr>
              <w:t>муници-пальные</w:t>
            </w:r>
            <w:proofErr w:type="spellEnd"/>
            <w:r w:rsidRPr="00FA7832">
              <w:rPr>
                <w:color w:val="000000"/>
                <w:spacing w:val="-6"/>
                <w:highlight w:val="yellow"/>
              </w:rPr>
              <w:t xml:space="preserve"> услуги, </w:t>
            </w:r>
            <w:proofErr w:type="spellStart"/>
            <w:r w:rsidRPr="00FA7832">
              <w:rPr>
                <w:color w:val="000000"/>
                <w:spacing w:val="-6"/>
                <w:highlight w:val="yellow"/>
              </w:rPr>
              <w:t>многофункцио-нальных</w:t>
            </w:r>
            <w:proofErr w:type="spellEnd"/>
            <w:r w:rsidRPr="00FA7832">
              <w:rPr>
                <w:color w:val="000000"/>
                <w:spacing w:val="-6"/>
                <w:highlight w:val="yellow"/>
              </w:rPr>
              <w:t xml:space="preserve"> центрах с использованием информационных технологий, </w:t>
            </w:r>
            <w:proofErr w:type="spellStart"/>
            <w:r w:rsidRPr="00FA7832">
              <w:rPr>
                <w:color w:val="000000"/>
                <w:spacing w:val="-6"/>
                <w:highlight w:val="yellow"/>
              </w:rPr>
              <w:t>предус-мотренных</w:t>
            </w:r>
            <w:proofErr w:type="spellEnd"/>
            <w:r w:rsidRPr="00FA7832">
              <w:rPr>
                <w:color w:val="000000"/>
                <w:spacing w:val="-6"/>
                <w:highlight w:val="yellow"/>
              </w:rPr>
              <w:t xml:space="preserve"> статьями 9, 10 и 14 Федерального закона от 29 декабря </w:t>
            </w:r>
            <w:r w:rsidRPr="00FA7832">
              <w:rPr>
                <w:color w:val="000000"/>
                <w:spacing w:val="-6"/>
                <w:highlight w:val="yellow"/>
              </w:rPr>
              <w:lastRenderedPageBreak/>
              <w:t xml:space="preserve">2022 года №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</w:t>
            </w:r>
            <w:proofErr w:type="spellStart"/>
            <w:r w:rsidRPr="00FA7832">
              <w:rPr>
                <w:color w:val="000000"/>
                <w:spacing w:val="-6"/>
                <w:highlight w:val="yellow"/>
              </w:rPr>
              <w:t>законода</w:t>
            </w:r>
            <w:proofErr w:type="spellEnd"/>
            <w:r w:rsidRPr="00FA7832">
              <w:rPr>
                <w:color w:val="000000"/>
                <w:spacing w:val="-6"/>
                <w:highlight w:val="yellow"/>
              </w:rPr>
              <w:t xml:space="preserve">-тельные акты Российской Федерации и признании утратившими силу отдельных положений </w:t>
            </w:r>
            <w:proofErr w:type="spellStart"/>
            <w:r w:rsidRPr="00FA7832">
              <w:rPr>
                <w:color w:val="000000"/>
                <w:spacing w:val="-6"/>
                <w:highlight w:val="yellow"/>
              </w:rPr>
              <w:t>законода</w:t>
            </w:r>
            <w:proofErr w:type="spellEnd"/>
            <w:r w:rsidRPr="00FA7832">
              <w:rPr>
                <w:color w:val="000000"/>
                <w:spacing w:val="-6"/>
                <w:highlight w:val="yellow"/>
              </w:rPr>
              <w:t>-тельных актов Российской Федерации".</w:t>
            </w:r>
          </w:p>
        </w:tc>
        <w:tc>
          <w:tcPr>
            <w:tcW w:w="2126" w:type="dxa"/>
          </w:tcPr>
          <w:p w:rsidR="00593056" w:rsidRPr="0066353C" w:rsidRDefault="00593056" w:rsidP="00E27CB5">
            <w:pPr>
              <w:rPr>
                <w:spacing w:val="-6"/>
              </w:rPr>
            </w:pPr>
            <w:r w:rsidRPr="0066353C">
              <w:rPr>
                <w:spacing w:val="-6"/>
              </w:rPr>
              <w:lastRenderedPageBreak/>
              <w:t>Палата, МФЦ</w:t>
            </w:r>
          </w:p>
        </w:tc>
      </w:tr>
    </w:tbl>
    <w:p w:rsidR="00593056" w:rsidRDefault="00593056" w:rsidP="00D03DFE">
      <w:pPr>
        <w:pStyle w:val="Standard"/>
        <w:spacing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F260E7" w:rsidRDefault="00F260E7" w:rsidP="00D03DFE">
      <w:pPr>
        <w:pStyle w:val="Standard"/>
        <w:spacing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Административный регламент дополнить следующим </w:t>
      </w:r>
      <w:proofErr w:type="gramStart"/>
      <w:r>
        <w:rPr>
          <w:rFonts w:ascii="Times New Roman" w:hAnsi="Times New Roman"/>
          <w:sz w:val="28"/>
          <w:szCs w:val="28"/>
          <w:shd w:val="clear" w:color="auto" w:fill="FFFFFF"/>
        </w:rPr>
        <w:t>приложением :</w:t>
      </w:r>
      <w:proofErr w:type="gramEnd"/>
    </w:p>
    <w:p w:rsidR="00593056" w:rsidRPr="00593056" w:rsidRDefault="00593056" w:rsidP="00593056">
      <w:pPr>
        <w:spacing w:before="60"/>
        <w:jc w:val="right"/>
        <w:rPr>
          <w:sz w:val="24"/>
          <w:szCs w:val="24"/>
        </w:rPr>
      </w:pPr>
      <w:r w:rsidRPr="00593056">
        <w:rPr>
          <w:sz w:val="24"/>
          <w:szCs w:val="24"/>
        </w:rPr>
        <w:t xml:space="preserve">Приложение </w:t>
      </w:r>
      <w:r w:rsidR="00F2213F">
        <w:rPr>
          <w:sz w:val="24"/>
          <w:szCs w:val="24"/>
        </w:rPr>
        <w:t>11</w:t>
      </w:r>
    </w:p>
    <w:p w:rsidR="00593056" w:rsidRPr="00593056" w:rsidRDefault="00593056" w:rsidP="00593056">
      <w:pPr>
        <w:spacing w:before="60"/>
        <w:jc w:val="right"/>
        <w:rPr>
          <w:sz w:val="24"/>
          <w:szCs w:val="24"/>
        </w:rPr>
      </w:pPr>
      <w:r w:rsidRPr="00593056">
        <w:rPr>
          <w:sz w:val="24"/>
          <w:szCs w:val="24"/>
        </w:rPr>
        <w:t>к Административному регламенту</w:t>
      </w:r>
    </w:p>
    <w:p w:rsidR="00593056" w:rsidRPr="00593056" w:rsidRDefault="00593056" w:rsidP="00593056">
      <w:pPr>
        <w:spacing w:before="60"/>
        <w:jc w:val="right"/>
        <w:rPr>
          <w:sz w:val="24"/>
          <w:szCs w:val="24"/>
        </w:rPr>
      </w:pPr>
      <w:r w:rsidRPr="00593056">
        <w:rPr>
          <w:sz w:val="24"/>
          <w:szCs w:val="24"/>
        </w:rPr>
        <w:t xml:space="preserve">предоставления муниципальной </w:t>
      </w:r>
    </w:p>
    <w:p w:rsidR="00593056" w:rsidRPr="00593056" w:rsidRDefault="00593056" w:rsidP="00593056">
      <w:pPr>
        <w:spacing w:before="60"/>
        <w:jc w:val="right"/>
        <w:rPr>
          <w:sz w:val="24"/>
          <w:szCs w:val="24"/>
        </w:rPr>
      </w:pPr>
      <w:r w:rsidRPr="00593056">
        <w:rPr>
          <w:sz w:val="24"/>
          <w:szCs w:val="24"/>
        </w:rPr>
        <w:t>услуги по перераспределению земель</w:t>
      </w:r>
    </w:p>
    <w:p w:rsidR="00593056" w:rsidRPr="00593056" w:rsidRDefault="00593056" w:rsidP="00593056">
      <w:pPr>
        <w:spacing w:before="60"/>
        <w:jc w:val="right"/>
        <w:rPr>
          <w:sz w:val="24"/>
          <w:szCs w:val="24"/>
        </w:rPr>
      </w:pPr>
      <w:r w:rsidRPr="00593056">
        <w:rPr>
          <w:sz w:val="24"/>
          <w:szCs w:val="24"/>
        </w:rPr>
        <w:t xml:space="preserve"> и (или) земельных участков, находящихся</w:t>
      </w:r>
    </w:p>
    <w:p w:rsidR="00593056" w:rsidRPr="00593056" w:rsidRDefault="00593056" w:rsidP="00593056">
      <w:pPr>
        <w:spacing w:before="60"/>
        <w:jc w:val="right"/>
        <w:rPr>
          <w:sz w:val="24"/>
          <w:szCs w:val="24"/>
        </w:rPr>
      </w:pPr>
      <w:r w:rsidRPr="00593056">
        <w:rPr>
          <w:sz w:val="24"/>
          <w:szCs w:val="24"/>
        </w:rPr>
        <w:t xml:space="preserve"> в муниципальной собственности, и </w:t>
      </w:r>
    </w:p>
    <w:p w:rsidR="00593056" w:rsidRPr="00593056" w:rsidRDefault="00593056" w:rsidP="00593056">
      <w:pPr>
        <w:spacing w:before="60"/>
        <w:jc w:val="right"/>
        <w:rPr>
          <w:sz w:val="24"/>
          <w:szCs w:val="24"/>
        </w:rPr>
      </w:pPr>
      <w:r w:rsidRPr="00593056">
        <w:rPr>
          <w:sz w:val="24"/>
          <w:szCs w:val="24"/>
        </w:rPr>
        <w:t xml:space="preserve">земельных участков, находящихся </w:t>
      </w:r>
    </w:p>
    <w:p w:rsidR="00593056" w:rsidRPr="00593056" w:rsidRDefault="00593056" w:rsidP="00593056">
      <w:pPr>
        <w:spacing w:before="60"/>
        <w:jc w:val="right"/>
        <w:rPr>
          <w:sz w:val="24"/>
          <w:szCs w:val="24"/>
        </w:rPr>
      </w:pPr>
      <w:r w:rsidRPr="00593056">
        <w:rPr>
          <w:sz w:val="24"/>
          <w:szCs w:val="24"/>
        </w:rPr>
        <w:t>в частной собственности</w:t>
      </w:r>
    </w:p>
    <w:p w:rsidR="00593056" w:rsidRPr="00E925A9" w:rsidRDefault="00593056" w:rsidP="00593056">
      <w:pPr>
        <w:spacing w:before="60"/>
        <w:jc w:val="both"/>
      </w:pPr>
      <w:r w:rsidRPr="00E925A9">
        <w:t>Для юридических лиц</w:t>
      </w:r>
    </w:p>
    <w:tbl>
      <w:tblPr>
        <w:tblW w:w="4961" w:type="dxa"/>
        <w:tblInd w:w="482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65"/>
        <w:gridCol w:w="315"/>
        <w:gridCol w:w="3581"/>
      </w:tblGrid>
      <w:tr w:rsidR="00593056" w:rsidTr="00E27CB5">
        <w:tc>
          <w:tcPr>
            <w:tcW w:w="496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593056" w:rsidRDefault="00593056" w:rsidP="00E27C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______________________________________</w:t>
            </w:r>
          </w:p>
          <w:p w:rsidR="00593056" w:rsidRDefault="00593056" w:rsidP="00E27C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(наименование органа местного самоуправления)</w:t>
            </w:r>
          </w:p>
        </w:tc>
      </w:tr>
      <w:tr w:rsidR="00593056" w:rsidTr="00E27CB5">
        <w:tc>
          <w:tcPr>
            <w:tcW w:w="4961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593056" w:rsidRDefault="00593056" w:rsidP="00E27CB5">
            <w:pPr>
              <w:spacing w:before="60"/>
              <w:jc w:val="both"/>
              <w:rPr>
                <w:sz w:val="24"/>
                <w:szCs w:val="24"/>
              </w:rPr>
            </w:pPr>
          </w:p>
        </w:tc>
      </w:tr>
      <w:tr w:rsidR="00593056" w:rsidTr="00E27CB5">
        <w:tc>
          <w:tcPr>
            <w:tcW w:w="4961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593056" w:rsidRDefault="00593056" w:rsidP="00E27CB5">
            <w:pPr>
              <w:spacing w:before="60"/>
              <w:jc w:val="both"/>
              <w:rPr>
                <w:sz w:val="24"/>
                <w:szCs w:val="24"/>
              </w:rPr>
            </w:pPr>
          </w:p>
        </w:tc>
      </w:tr>
      <w:tr w:rsidR="00593056" w:rsidTr="00E27CB5">
        <w:tc>
          <w:tcPr>
            <w:tcW w:w="496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93056" w:rsidRDefault="00593056" w:rsidP="00E27CB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(полное наименование организации и</w:t>
            </w:r>
          </w:p>
          <w:p w:rsidR="00593056" w:rsidRDefault="00593056" w:rsidP="00E27CB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организационно-правовой формы)</w:t>
            </w:r>
          </w:p>
        </w:tc>
      </w:tr>
      <w:tr w:rsidR="00593056" w:rsidTr="00E27CB5">
        <w:tc>
          <w:tcPr>
            <w:tcW w:w="496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593056" w:rsidRDefault="00593056" w:rsidP="00E27CB5">
            <w:pPr>
              <w:ind w:left="-2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лице: __________________________________</w:t>
            </w:r>
          </w:p>
        </w:tc>
      </w:tr>
      <w:tr w:rsidR="00593056" w:rsidTr="00E27CB5">
        <w:tc>
          <w:tcPr>
            <w:tcW w:w="4961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593056" w:rsidRDefault="00593056" w:rsidP="00E27CB5">
            <w:pPr>
              <w:spacing w:before="60"/>
              <w:jc w:val="both"/>
              <w:rPr>
                <w:sz w:val="24"/>
                <w:szCs w:val="24"/>
              </w:rPr>
            </w:pPr>
          </w:p>
        </w:tc>
      </w:tr>
      <w:tr w:rsidR="00593056" w:rsidTr="00E27CB5">
        <w:tc>
          <w:tcPr>
            <w:tcW w:w="4961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593056" w:rsidRDefault="00593056" w:rsidP="00E27CB5">
            <w:pPr>
              <w:spacing w:before="60"/>
              <w:jc w:val="both"/>
              <w:rPr>
                <w:sz w:val="24"/>
                <w:szCs w:val="24"/>
              </w:rPr>
            </w:pPr>
          </w:p>
        </w:tc>
      </w:tr>
      <w:tr w:rsidR="00593056" w:rsidTr="00E27CB5">
        <w:tc>
          <w:tcPr>
            <w:tcW w:w="496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93056" w:rsidRDefault="00593056" w:rsidP="00E27CB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(ФИО руководителя или иного</w:t>
            </w:r>
          </w:p>
          <w:p w:rsidR="00593056" w:rsidRDefault="00593056" w:rsidP="00E27CB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уполномоченного лица)</w:t>
            </w:r>
          </w:p>
        </w:tc>
      </w:tr>
      <w:tr w:rsidR="00593056" w:rsidTr="00E27CB5">
        <w:tc>
          <w:tcPr>
            <w:tcW w:w="496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593056" w:rsidRDefault="00593056" w:rsidP="00E27C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Документ, удостоверяющий личность заявителя: _______________________________</w:t>
            </w:r>
          </w:p>
        </w:tc>
      </w:tr>
      <w:tr w:rsidR="00593056" w:rsidTr="00E27CB5">
        <w:tc>
          <w:tcPr>
            <w:tcW w:w="4961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593056" w:rsidRDefault="00593056" w:rsidP="00E27CB5">
            <w:pPr>
              <w:spacing w:before="60"/>
              <w:jc w:val="both"/>
              <w:rPr>
                <w:sz w:val="24"/>
                <w:szCs w:val="24"/>
              </w:rPr>
            </w:pPr>
          </w:p>
        </w:tc>
      </w:tr>
      <w:tr w:rsidR="00593056" w:rsidTr="00E27CB5">
        <w:tc>
          <w:tcPr>
            <w:tcW w:w="496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93056" w:rsidRDefault="00593056" w:rsidP="00E27CB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(вид документа)</w:t>
            </w:r>
          </w:p>
        </w:tc>
      </w:tr>
      <w:tr w:rsidR="00593056" w:rsidTr="00E27CB5">
        <w:tc>
          <w:tcPr>
            <w:tcW w:w="4961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593056" w:rsidRDefault="00593056" w:rsidP="00E27CB5">
            <w:pPr>
              <w:spacing w:before="60"/>
              <w:jc w:val="both"/>
              <w:rPr>
                <w:sz w:val="24"/>
                <w:szCs w:val="24"/>
              </w:rPr>
            </w:pPr>
          </w:p>
        </w:tc>
      </w:tr>
      <w:tr w:rsidR="00593056" w:rsidTr="00E27CB5">
        <w:tc>
          <w:tcPr>
            <w:tcW w:w="496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93056" w:rsidRDefault="00593056" w:rsidP="00E27CB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(серия, номер)</w:t>
            </w:r>
          </w:p>
        </w:tc>
      </w:tr>
      <w:tr w:rsidR="00593056" w:rsidTr="00E27CB5">
        <w:tc>
          <w:tcPr>
            <w:tcW w:w="4961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593056" w:rsidRDefault="00593056" w:rsidP="00E27CB5">
            <w:pPr>
              <w:spacing w:before="60"/>
              <w:jc w:val="both"/>
              <w:rPr>
                <w:sz w:val="24"/>
                <w:szCs w:val="24"/>
              </w:rPr>
            </w:pPr>
          </w:p>
        </w:tc>
      </w:tr>
      <w:tr w:rsidR="00593056" w:rsidTr="00E27CB5">
        <w:tc>
          <w:tcPr>
            <w:tcW w:w="496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593056" w:rsidRDefault="00593056" w:rsidP="00E27CB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(кем, когда выдан)</w:t>
            </w:r>
          </w:p>
        </w:tc>
      </w:tr>
      <w:tr w:rsidR="00593056" w:rsidTr="00E27CB5">
        <w:tc>
          <w:tcPr>
            <w:tcW w:w="496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593056" w:rsidRDefault="00593056" w:rsidP="00E27C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Сведения      о     государственной    регистрации юридического лица:</w:t>
            </w:r>
          </w:p>
        </w:tc>
      </w:tr>
      <w:tr w:rsidR="00593056" w:rsidTr="00E27CB5">
        <w:tc>
          <w:tcPr>
            <w:tcW w:w="496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593056" w:rsidRDefault="00593056" w:rsidP="00E27CB5">
            <w:pPr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ОГРН:___________________________________</w:t>
            </w:r>
          </w:p>
        </w:tc>
      </w:tr>
      <w:tr w:rsidR="00593056" w:rsidTr="00E27CB5">
        <w:tc>
          <w:tcPr>
            <w:tcW w:w="496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593056" w:rsidRDefault="00593056" w:rsidP="00E27CB5">
            <w:pPr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ИНН: ___________________________________</w:t>
            </w:r>
          </w:p>
        </w:tc>
      </w:tr>
      <w:tr w:rsidR="00593056" w:rsidTr="00E27CB5">
        <w:tc>
          <w:tcPr>
            <w:tcW w:w="496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593056" w:rsidRDefault="00593056" w:rsidP="00E27CB5">
            <w:pPr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нахождения:________________________</w:t>
            </w:r>
          </w:p>
        </w:tc>
      </w:tr>
      <w:tr w:rsidR="00593056" w:rsidTr="00E27CB5">
        <w:tc>
          <w:tcPr>
            <w:tcW w:w="4961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593056" w:rsidRDefault="00593056" w:rsidP="00E27CB5">
            <w:pPr>
              <w:spacing w:before="60"/>
              <w:jc w:val="both"/>
              <w:rPr>
                <w:sz w:val="24"/>
                <w:szCs w:val="24"/>
              </w:rPr>
            </w:pPr>
          </w:p>
        </w:tc>
      </w:tr>
      <w:tr w:rsidR="00593056" w:rsidTr="00E27CB5">
        <w:tc>
          <w:tcPr>
            <w:tcW w:w="4961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593056" w:rsidRDefault="00593056" w:rsidP="00E27CB5">
            <w:pPr>
              <w:spacing w:before="60"/>
              <w:jc w:val="both"/>
              <w:rPr>
                <w:sz w:val="24"/>
                <w:szCs w:val="24"/>
              </w:rPr>
            </w:pPr>
          </w:p>
        </w:tc>
      </w:tr>
      <w:tr w:rsidR="00593056" w:rsidTr="00E27CB5">
        <w:tc>
          <w:tcPr>
            <w:tcW w:w="496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593056" w:rsidRDefault="00593056" w:rsidP="00E27CB5">
            <w:pPr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Контактная информация:</w:t>
            </w:r>
          </w:p>
        </w:tc>
      </w:tr>
      <w:tr w:rsidR="00593056" w:rsidTr="00E27CB5">
        <w:tc>
          <w:tcPr>
            <w:tcW w:w="13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593056" w:rsidRDefault="00593056" w:rsidP="00E27CB5">
            <w:pPr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тел. 1</w:t>
            </w:r>
          </w:p>
        </w:tc>
        <w:tc>
          <w:tcPr>
            <w:tcW w:w="358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593056" w:rsidRDefault="00593056" w:rsidP="00E27CB5">
            <w:pPr>
              <w:spacing w:before="60"/>
              <w:jc w:val="both"/>
              <w:rPr>
                <w:sz w:val="24"/>
                <w:szCs w:val="24"/>
              </w:rPr>
            </w:pPr>
          </w:p>
        </w:tc>
      </w:tr>
      <w:tr w:rsidR="00593056" w:rsidTr="00E27CB5">
        <w:tc>
          <w:tcPr>
            <w:tcW w:w="13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593056" w:rsidRDefault="00593056" w:rsidP="00E27CB5">
            <w:pPr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тел. 2</w:t>
            </w:r>
          </w:p>
        </w:tc>
        <w:tc>
          <w:tcPr>
            <w:tcW w:w="358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593056" w:rsidRDefault="00593056" w:rsidP="00E27CB5">
            <w:pPr>
              <w:spacing w:before="60"/>
              <w:jc w:val="both"/>
              <w:rPr>
                <w:sz w:val="24"/>
                <w:szCs w:val="24"/>
              </w:rPr>
            </w:pPr>
          </w:p>
        </w:tc>
      </w:tr>
      <w:tr w:rsidR="00593056" w:rsidTr="00E27CB5">
        <w:tc>
          <w:tcPr>
            <w:tcW w:w="106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593056" w:rsidRDefault="00593056" w:rsidP="00E27CB5">
            <w:pPr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эл. почта</w:t>
            </w:r>
          </w:p>
        </w:tc>
        <w:tc>
          <w:tcPr>
            <w:tcW w:w="389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593056" w:rsidRDefault="00593056" w:rsidP="00E27CB5">
            <w:pPr>
              <w:spacing w:before="60"/>
              <w:jc w:val="both"/>
              <w:rPr>
                <w:sz w:val="24"/>
                <w:szCs w:val="24"/>
              </w:rPr>
            </w:pPr>
          </w:p>
        </w:tc>
      </w:tr>
    </w:tbl>
    <w:p w:rsidR="00F2213F" w:rsidRPr="00E925A9" w:rsidRDefault="00F2213F" w:rsidP="00F2213F">
      <w:pPr>
        <w:spacing w:before="60"/>
        <w:jc w:val="both"/>
      </w:pPr>
      <w:r w:rsidRPr="00E925A9">
        <w:t>Для физических лиц и индивидуальных</w:t>
      </w:r>
    </w:p>
    <w:p w:rsidR="00F2213F" w:rsidRPr="00E925A9" w:rsidRDefault="00F2213F" w:rsidP="00F2213F">
      <w:pPr>
        <w:spacing w:before="60"/>
        <w:jc w:val="both"/>
      </w:pPr>
      <w:r w:rsidRPr="00E925A9">
        <w:t>предпринимателей</w:t>
      </w:r>
    </w:p>
    <w:tbl>
      <w:tblPr>
        <w:tblW w:w="4791" w:type="dxa"/>
        <w:tblInd w:w="499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65"/>
        <w:gridCol w:w="315"/>
        <w:gridCol w:w="3411"/>
      </w:tblGrid>
      <w:tr w:rsidR="00F2213F" w:rsidTr="00E27CB5">
        <w:tc>
          <w:tcPr>
            <w:tcW w:w="479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F2213F" w:rsidRDefault="00F2213F" w:rsidP="00E27C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Ф.И.О.: ________________________________</w:t>
            </w:r>
          </w:p>
        </w:tc>
      </w:tr>
      <w:tr w:rsidR="00F2213F" w:rsidTr="00E27CB5">
        <w:tc>
          <w:tcPr>
            <w:tcW w:w="4791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F2213F" w:rsidRDefault="00F2213F" w:rsidP="00E27CB5">
            <w:pPr>
              <w:spacing w:before="60"/>
              <w:jc w:val="both"/>
              <w:rPr>
                <w:sz w:val="24"/>
                <w:szCs w:val="24"/>
              </w:rPr>
            </w:pPr>
          </w:p>
        </w:tc>
      </w:tr>
      <w:tr w:rsidR="00F2213F" w:rsidTr="00E27CB5">
        <w:tc>
          <w:tcPr>
            <w:tcW w:w="479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F2213F" w:rsidRDefault="00F2213F" w:rsidP="00E27C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Документ, удостоверяющий личность:</w:t>
            </w:r>
          </w:p>
        </w:tc>
      </w:tr>
      <w:tr w:rsidR="00F2213F" w:rsidTr="00E27CB5">
        <w:tc>
          <w:tcPr>
            <w:tcW w:w="4791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F2213F" w:rsidRDefault="00F2213F" w:rsidP="00E27CB5">
            <w:pPr>
              <w:spacing w:before="60"/>
              <w:jc w:val="both"/>
              <w:rPr>
                <w:sz w:val="24"/>
                <w:szCs w:val="24"/>
              </w:rPr>
            </w:pPr>
          </w:p>
        </w:tc>
      </w:tr>
      <w:tr w:rsidR="00F2213F" w:rsidTr="00E27CB5">
        <w:tc>
          <w:tcPr>
            <w:tcW w:w="479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2213F" w:rsidRDefault="00F2213F" w:rsidP="00E27CB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(вид документа)</w:t>
            </w:r>
          </w:p>
        </w:tc>
      </w:tr>
      <w:tr w:rsidR="00F2213F" w:rsidTr="00E27CB5">
        <w:tc>
          <w:tcPr>
            <w:tcW w:w="4791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F2213F" w:rsidRDefault="00F2213F" w:rsidP="00E27CB5">
            <w:pPr>
              <w:spacing w:before="60"/>
              <w:jc w:val="both"/>
              <w:rPr>
                <w:sz w:val="24"/>
                <w:szCs w:val="24"/>
              </w:rPr>
            </w:pPr>
          </w:p>
        </w:tc>
      </w:tr>
      <w:tr w:rsidR="00F2213F" w:rsidTr="00E27CB5">
        <w:tc>
          <w:tcPr>
            <w:tcW w:w="479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2213F" w:rsidRDefault="00F2213F" w:rsidP="00E27CB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(серия, номер)</w:t>
            </w:r>
          </w:p>
        </w:tc>
      </w:tr>
      <w:tr w:rsidR="00F2213F" w:rsidTr="00E27CB5">
        <w:tc>
          <w:tcPr>
            <w:tcW w:w="4791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F2213F" w:rsidRDefault="00F2213F" w:rsidP="00E27CB5">
            <w:pPr>
              <w:spacing w:before="60"/>
              <w:jc w:val="both"/>
              <w:rPr>
                <w:sz w:val="24"/>
                <w:szCs w:val="24"/>
              </w:rPr>
            </w:pPr>
          </w:p>
        </w:tc>
      </w:tr>
      <w:tr w:rsidR="00F2213F" w:rsidTr="00E27CB5">
        <w:tc>
          <w:tcPr>
            <w:tcW w:w="479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2213F" w:rsidRDefault="00F2213F" w:rsidP="00E27CB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(кем, когда выдан)</w:t>
            </w:r>
          </w:p>
        </w:tc>
      </w:tr>
      <w:tr w:rsidR="00F2213F" w:rsidTr="00E27CB5">
        <w:tc>
          <w:tcPr>
            <w:tcW w:w="479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F2213F" w:rsidRDefault="00F2213F" w:rsidP="00E27CB5">
            <w:pPr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ОРГНИП (для ИП): ______________________</w:t>
            </w:r>
          </w:p>
        </w:tc>
      </w:tr>
      <w:tr w:rsidR="00F2213F" w:rsidTr="00E27CB5">
        <w:tc>
          <w:tcPr>
            <w:tcW w:w="4791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F2213F" w:rsidRDefault="00F2213F" w:rsidP="00E27CB5">
            <w:pPr>
              <w:spacing w:before="60"/>
              <w:jc w:val="both"/>
              <w:rPr>
                <w:sz w:val="24"/>
                <w:szCs w:val="24"/>
              </w:rPr>
            </w:pPr>
          </w:p>
        </w:tc>
      </w:tr>
      <w:tr w:rsidR="00F2213F" w:rsidTr="00E27CB5">
        <w:tc>
          <w:tcPr>
            <w:tcW w:w="479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F2213F" w:rsidRDefault="00F2213F" w:rsidP="00E27CB5">
            <w:pPr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регистрации: ______________________</w:t>
            </w:r>
          </w:p>
        </w:tc>
      </w:tr>
      <w:tr w:rsidR="00F2213F" w:rsidTr="00E27CB5">
        <w:tc>
          <w:tcPr>
            <w:tcW w:w="4791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F2213F" w:rsidRDefault="00F2213F" w:rsidP="00E27CB5">
            <w:pPr>
              <w:spacing w:before="60"/>
              <w:jc w:val="both"/>
              <w:rPr>
                <w:sz w:val="24"/>
                <w:szCs w:val="24"/>
              </w:rPr>
            </w:pPr>
          </w:p>
        </w:tc>
      </w:tr>
      <w:tr w:rsidR="00F2213F" w:rsidTr="00E27CB5">
        <w:tc>
          <w:tcPr>
            <w:tcW w:w="4791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F2213F" w:rsidRDefault="00F2213F" w:rsidP="00E27CB5">
            <w:pPr>
              <w:spacing w:before="60"/>
              <w:jc w:val="both"/>
              <w:rPr>
                <w:sz w:val="24"/>
                <w:szCs w:val="24"/>
              </w:rPr>
            </w:pPr>
          </w:p>
        </w:tc>
      </w:tr>
      <w:tr w:rsidR="00F2213F" w:rsidTr="00E27CB5">
        <w:tc>
          <w:tcPr>
            <w:tcW w:w="4791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F2213F" w:rsidRDefault="00F2213F" w:rsidP="00E27CB5">
            <w:pPr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Представитель по доверенности или законный представитель:</w:t>
            </w:r>
          </w:p>
        </w:tc>
      </w:tr>
      <w:tr w:rsidR="00F2213F" w:rsidTr="00E27CB5">
        <w:tc>
          <w:tcPr>
            <w:tcW w:w="4791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F2213F" w:rsidRDefault="00F2213F" w:rsidP="00E27C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Ф.И.О.: </w:t>
            </w:r>
          </w:p>
        </w:tc>
      </w:tr>
      <w:tr w:rsidR="00F2213F" w:rsidTr="00E27CB5">
        <w:tc>
          <w:tcPr>
            <w:tcW w:w="4791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F2213F" w:rsidRDefault="00F2213F" w:rsidP="00E27CB5">
            <w:pPr>
              <w:spacing w:before="60"/>
              <w:jc w:val="both"/>
              <w:rPr>
                <w:sz w:val="24"/>
                <w:szCs w:val="24"/>
              </w:rPr>
            </w:pPr>
          </w:p>
        </w:tc>
      </w:tr>
      <w:tr w:rsidR="00F2213F" w:rsidTr="00E27CB5">
        <w:tc>
          <w:tcPr>
            <w:tcW w:w="4791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F2213F" w:rsidRDefault="00F2213F" w:rsidP="00E27C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Документ, удостоверяющий личность:</w:t>
            </w:r>
          </w:p>
        </w:tc>
      </w:tr>
      <w:tr w:rsidR="00F2213F" w:rsidTr="00E27CB5">
        <w:tc>
          <w:tcPr>
            <w:tcW w:w="4791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F2213F" w:rsidRDefault="00F2213F" w:rsidP="00E27CB5">
            <w:pPr>
              <w:spacing w:before="60"/>
              <w:jc w:val="both"/>
              <w:rPr>
                <w:sz w:val="24"/>
                <w:szCs w:val="24"/>
              </w:rPr>
            </w:pPr>
          </w:p>
        </w:tc>
      </w:tr>
      <w:tr w:rsidR="00F2213F" w:rsidTr="00E27CB5">
        <w:tc>
          <w:tcPr>
            <w:tcW w:w="4791" w:type="dxa"/>
            <w:gridSpan w:val="3"/>
            <w:tcBorders>
              <w:top w:val="single" w:sz="4" w:space="0" w:color="auto"/>
              <w:left w:val="none" w:sz="4" w:space="0" w:color="000000"/>
              <w:right w:val="none" w:sz="4" w:space="0" w:color="000000"/>
            </w:tcBorders>
          </w:tcPr>
          <w:p w:rsidR="00F2213F" w:rsidRDefault="00F2213F" w:rsidP="00E27CB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(вид документа)</w:t>
            </w:r>
          </w:p>
        </w:tc>
      </w:tr>
      <w:tr w:rsidR="00F2213F" w:rsidTr="00E27CB5">
        <w:tc>
          <w:tcPr>
            <w:tcW w:w="4791" w:type="dxa"/>
            <w:gridSpan w:val="3"/>
            <w:tcBorders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F2213F" w:rsidRDefault="00F2213F" w:rsidP="00E27CB5">
            <w:pPr>
              <w:spacing w:before="60"/>
              <w:jc w:val="both"/>
              <w:rPr>
                <w:sz w:val="24"/>
                <w:szCs w:val="24"/>
              </w:rPr>
            </w:pPr>
          </w:p>
        </w:tc>
      </w:tr>
      <w:tr w:rsidR="00F2213F" w:rsidTr="00E27CB5">
        <w:tc>
          <w:tcPr>
            <w:tcW w:w="4791" w:type="dxa"/>
            <w:gridSpan w:val="3"/>
            <w:tcBorders>
              <w:top w:val="single" w:sz="4" w:space="0" w:color="auto"/>
              <w:left w:val="none" w:sz="4" w:space="0" w:color="000000"/>
              <w:right w:val="none" w:sz="4" w:space="0" w:color="000000"/>
            </w:tcBorders>
          </w:tcPr>
          <w:p w:rsidR="00F2213F" w:rsidRDefault="00F2213F" w:rsidP="00E27CB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(серия, номер)</w:t>
            </w:r>
          </w:p>
        </w:tc>
      </w:tr>
      <w:tr w:rsidR="00F2213F" w:rsidTr="00E27CB5">
        <w:tc>
          <w:tcPr>
            <w:tcW w:w="4791" w:type="dxa"/>
            <w:gridSpan w:val="3"/>
            <w:tcBorders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F2213F" w:rsidRDefault="00F2213F" w:rsidP="00E27CB5">
            <w:pPr>
              <w:spacing w:before="60"/>
              <w:jc w:val="both"/>
              <w:rPr>
                <w:sz w:val="24"/>
                <w:szCs w:val="24"/>
              </w:rPr>
            </w:pPr>
          </w:p>
        </w:tc>
      </w:tr>
      <w:tr w:rsidR="00F2213F" w:rsidTr="00E27CB5">
        <w:tc>
          <w:tcPr>
            <w:tcW w:w="4791" w:type="dxa"/>
            <w:gridSpan w:val="3"/>
            <w:tcBorders>
              <w:top w:val="single" w:sz="4" w:space="0" w:color="auto"/>
              <w:left w:val="none" w:sz="4" w:space="0" w:color="000000"/>
              <w:right w:val="none" w:sz="4" w:space="0" w:color="000000"/>
            </w:tcBorders>
          </w:tcPr>
          <w:p w:rsidR="00F2213F" w:rsidRDefault="00F2213F" w:rsidP="00E27CB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(кем, когда выдан)</w:t>
            </w:r>
          </w:p>
        </w:tc>
      </w:tr>
      <w:tr w:rsidR="00F2213F" w:rsidTr="00E27CB5">
        <w:tc>
          <w:tcPr>
            <w:tcW w:w="4791" w:type="dxa"/>
            <w:gridSpan w:val="3"/>
            <w:tcBorders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F2213F" w:rsidRDefault="00F2213F" w:rsidP="00E27CB5">
            <w:pPr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Реквизиты документа, подтверждающего полномочия:</w:t>
            </w:r>
          </w:p>
        </w:tc>
      </w:tr>
      <w:tr w:rsidR="00F2213F" w:rsidTr="00E27CB5">
        <w:tc>
          <w:tcPr>
            <w:tcW w:w="4791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F2213F" w:rsidRDefault="00F2213F" w:rsidP="00E27CB5">
            <w:pPr>
              <w:spacing w:before="60"/>
              <w:jc w:val="both"/>
              <w:rPr>
                <w:sz w:val="24"/>
                <w:szCs w:val="24"/>
              </w:rPr>
            </w:pPr>
          </w:p>
        </w:tc>
      </w:tr>
      <w:tr w:rsidR="00F2213F" w:rsidTr="00E27CB5">
        <w:tc>
          <w:tcPr>
            <w:tcW w:w="4791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F2213F" w:rsidRDefault="00F2213F" w:rsidP="00E27CB5">
            <w:pPr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регистрации :</w:t>
            </w:r>
          </w:p>
        </w:tc>
      </w:tr>
      <w:tr w:rsidR="00F2213F" w:rsidTr="00E27CB5">
        <w:tc>
          <w:tcPr>
            <w:tcW w:w="4791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F2213F" w:rsidRDefault="00F2213F" w:rsidP="00E27CB5">
            <w:pPr>
              <w:spacing w:before="60"/>
              <w:jc w:val="both"/>
              <w:rPr>
                <w:sz w:val="24"/>
                <w:szCs w:val="24"/>
              </w:rPr>
            </w:pPr>
          </w:p>
        </w:tc>
      </w:tr>
      <w:tr w:rsidR="00F2213F" w:rsidTr="00E27CB5">
        <w:tc>
          <w:tcPr>
            <w:tcW w:w="4791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F2213F" w:rsidRDefault="00F2213F" w:rsidP="00E27CB5">
            <w:pPr>
              <w:spacing w:before="60"/>
              <w:jc w:val="both"/>
              <w:rPr>
                <w:sz w:val="24"/>
                <w:szCs w:val="24"/>
              </w:rPr>
            </w:pPr>
          </w:p>
        </w:tc>
      </w:tr>
      <w:tr w:rsidR="00F2213F" w:rsidTr="00E27CB5">
        <w:tc>
          <w:tcPr>
            <w:tcW w:w="479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F2213F" w:rsidRDefault="00F2213F" w:rsidP="00E27CB5">
            <w:pPr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Контактная информация:</w:t>
            </w:r>
          </w:p>
        </w:tc>
      </w:tr>
      <w:tr w:rsidR="00F2213F" w:rsidTr="00E27CB5">
        <w:tc>
          <w:tcPr>
            <w:tcW w:w="13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F2213F" w:rsidRDefault="00F2213F" w:rsidP="00E27CB5">
            <w:pPr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тел. 1</w:t>
            </w:r>
          </w:p>
        </w:tc>
        <w:tc>
          <w:tcPr>
            <w:tcW w:w="341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F2213F" w:rsidRDefault="00F2213F" w:rsidP="00E27CB5">
            <w:pPr>
              <w:spacing w:before="60"/>
              <w:jc w:val="both"/>
              <w:rPr>
                <w:sz w:val="24"/>
                <w:szCs w:val="24"/>
              </w:rPr>
            </w:pPr>
          </w:p>
        </w:tc>
      </w:tr>
      <w:tr w:rsidR="00F2213F" w:rsidTr="00E27CB5">
        <w:tc>
          <w:tcPr>
            <w:tcW w:w="13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F2213F" w:rsidRDefault="00F2213F" w:rsidP="00E27CB5">
            <w:pPr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тел. 2</w:t>
            </w:r>
          </w:p>
        </w:tc>
        <w:tc>
          <w:tcPr>
            <w:tcW w:w="341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F2213F" w:rsidRDefault="00F2213F" w:rsidP="00E27CB5">
            <w:pPr>
              <w:spacing w:before="60"/>
              <w:jc w:val="both"/>
              <w:rPr>
                <w:sz w:val="24"/>
                <w:szCs w:val="24"/>
              </w:rPr>
            </w:pPr>
          </w:p>
        </w:tc>
      </w:tr>
      <w:tr w:rsidR="00F2213F" w:rsidTr="00F2213F">
        <w:tc>
          <w:tcPr>
            <w:tcW w:w="106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F2213F" w:rsidRDefault="00F2213F" w:rsidP="00E27CB5">
            <w:pPr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эл. почта</w:t>
            </w:r>
          </w:p>
        </w:tc>
        <w:tc>
          <w:tcPr>
            <w:tcW w:w="372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F2213F" w:rsidRDefault="00F2213F" w:rsidP="00E27CB5">
            <w:pPr>
              <w:spacing w:before="60"/>
              <w:jc w:val="both"/>
              <w:rPr>
                <w:sz w:val="24"/>
                <w:szCs w:val="24"/>
              </w:rPr>
            </w:pPr>
          </w:p>
        </w:tc>
      </w:tr>
      <w:tr w:rsidR="00F2213F" w:rsidTr="00E27CB5">
        <w:tc>
          <w:tcPr>
            <w:tcW w:w="106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F2213F" w:rsidRDefault="00F2213F" w:rsidP="00E27CB5">
            <w:pPr>
              <w:spacing w:before="60"/>
              <w:jc w:val="both"/>
              <w:rPr>
                <w:sz w:val="24"/>
                <w:szCs w:val="24"/>
              </w:rPr>
            </w:pPr>
          </w:p>
        </w:tc>
        <w:tc>
          <w:tcPr>
            <w:tcW w:w="372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F2213F" w:rsidRDefault="00F2213F" w:rsidP="00E27CB5">
            <w:pPr>
              <w:spacing w:before="60"/>
              <w:jc w:val="both"/>
              <w:rPr>
                <w:sz w:val="24"/>
                <w:szCs w:val="24"/>
              </w:rPr>
            </w:pPr>
          </w:p>
        </w:tc>
      </w:tr>
    </w:tbl>
    <w:p w:rsidR="00F260E7" w:rsidRDefault="00F260E7" w:rsidP="00F260E7">
      <w:pPr>
        <w:ind w:left="5670" w:right="-1" w:hanging="150"/>
        <w:jc w:val="right"/>
        <w:rPr>
          <w:highlight w:val="yellow"/>
        </w:rPr>
      </w:pPr>
    </w:p>
    <w:p w:rsidR="00F260E7" w:rsidRPr="00F2213F" w:rsidRDefault="00F260E7" w:rsidP="00F2213F">
      <w:pPr>
        <w:jc w:val="center"/>
      </w:pPr>
      <w:r w:rsidRPr="00F2213F">
        <w:t>Заявление</w:t>
      </w:r>
    </w:p>
    <w:p w:rsidR="00F260E7" w:rsidRPr="00F2213F" w:rsidRDefault="00F260E7" w:rsidP="00F2213F">
      <w:pPr>
        <w:jc w:val="both"/>
      </w:pPr>
      <w:r w:rsidRPr="00F2213F">
        <w:lastRenderedPageBreak/>
        <w:t>о заключении соглашения о перераспределении земельных участков, находящихся в муниципальной собственности или государственная собственность на которые не разграничена, и земельных участков, находящихся в частной собственности</w:t>
      </w:r>
    </w:p>
    <w:p w:rsidR="00F260E7" w:rsidRPr="00F2213F" w:rsidRDefault="00F260E7" w:rsidP="00F2213F">
      <w:pPr>
        <w:jc w:val="both"/>
      </w:pPr>
    </w:p>
    <w:p w:rsidR="00F260E7" w:rsidRPr="00F2213F" w:rsidRDefault="00F260E7" w:rsidP="00F2213F">
      <w:pPr>
        <w:ind w:firstLine="709"/>
        <w:jc w:val="both"/>
      </w:pPr>
      <w:r w:rsidRPr="00F2213F">
        <w:t>Прошу Вас заключить соглашение о перераспределении земельного (-ых) участка (-</w:t>
      </w:r>
      <w:proofErr w:type="spellStart"/>
      <w:r w:rsidRPr="00F2213F">
        <w:t>ов</w:t>
      </w:r>
      <w:proofErr w:type="spellEnd"/>
      <w:r w:rsidRPr="00F2213F">
        <w:t>) находящегося (-</w:t>
      </w:r>
      <w:proofErr w:type="spellStart"/>
      <w:r w:rsidRPr="00F2213F">
        <w:t>ихся</w:t>
      </w:r>
      <w:proofErr w:type="spellEnd"/>
      <w:r w:rsidRPr="00F2213F">
        <w:t>) в муниципальной собственности или государственная собственность на который не разграничена, и земельного (-ых) участка (-</w:t>
      </w:r>
      <w:proofErr w:type="spellStart"/>
      <w:r w:rsidRPr="00F2213F">
        <w:t>ов</w:t>
      </w:r>
      <w:proofErr w:type="spellEnd"/>
      <w:r w:rsidRPr="00F2213F">
        <w:t>), находящегося (-</w:t>
      </w:r>
      <w:proofErr w:type="spellStart"/>
      <w:r w:rsidRPr="00F2213F">
        <w:t>ихся</w:t>
      </w:r>
      <w:proofErr w:type="spellEnd"/>
      <w:r w:rsidRPr="00F2213F">
        <w:t>) в частной собственности.</w:t>
      </w:r>
    </w:p>
    <w:p w:rsidR="00F260E7" w:rsidRDefault="00F260E7" w:rsidP="00F2213F">
      <w:pPr>
        <w:ind w:firstLine="709"/>
        <w:jc w:val="both"/>
        <w:rPr>
          <w:highlight w:val="yellow"/>
        </w:rPr>
      </w:pPr>
      <w:r w:rsidRPr="00F2213F">
        <w:t xml:space="preserve">Реквизиты утвержденного проекта межевания территории либо схемы расположения земельного </w:t>
      </w:r>
      <w:proofErr w:type="gramStart"/>
      <w:r w:rsidRPr="00F2213F">
        <w:t>участка:</w:t>
      </w:r>
      <w:r w:rsidR="00F2213F" w:rsidRPr="00F2213F">
        <w:t>_</w:t>
      </w:r>
      <w:proofErr w:type="gramEnd"/>
      <w:r w:rsidR="00F2213F" w:rsidRPr="00F2213F">
        <w:t>_____________________________________</w:t>
      </w:r>
      <w:r w:rsidRPr="00F2213F">
        <w:t xml:space="preserve"> </w:t>
      </w:r>
      <w:r w:rsidR="00F2213F">
        <w:rPr>
          <w:highlight w:val="yellow"/>
        </w:rPr>
        <w:t>.</w:t>
      </w:r>
    </w:p>
    <w:p w:rsidR="00F260E7" w:rsidRPr="00F2213F" w:rsidRDefault="00F260E7" w:rsidP="00F260E7">
      <w:pPr>
        <w:ind w:firstLine="709"/>
        <w:jc w:val="both"/>
      </w:pPr>
      <w:r w:rsidRPr="00F2213F">
        <w:t>Кадастровый номер образуемого земельного участка:</w:t>
      </w:r>
    </w:p>
    <w:p w:rsidR="00F260E7" w:rsidRPr="00F2213F" w:rsidRDefault="00F260E7" w:rsidP="00F260E7">
      <w:pPr>
        <w:ind w:firstLine="709"/>
        <w:jc w:val="both"/>
      </w:pPr>
      <w:r w:rsidRPr="00F2213F">
        <w:t>1._________________</w:t>
      </w:r>
      <w:r w:rsidR="00F2213F" w:rsidRPr="00F2213F">
        <w:t>____________________</w:t>
      </w:r>
      <w:r w:rsidRPr="00F2213F">
        <w:t>_________________________</w:t>
      </w:r>
    </w:p>
    <w:p w:rsidR="00F260E7" w:rsidRPr="00F2213F" w:rsidRDefault="00F260E7" w:rsidP="00F260E7">
      <w:pPr>
        <w:ind w:firstLine="709"/>
        <w:jc w:val="both"/>
      </w:pPr>
      <w:r w:rsidRPr="00F2213F">
        <w:t>Приложение:</w:t>
      </w:r>
    </w:p>
    <w:p w:rsidR="00F260E7" w:rsidRPr="00F2213F" w:rsidRDefault="00F260E7" w:rsidP="00F260E7">
      <w:pPr>
        <w:ind w:firstLine="709"/>
        <w:jc w:val="both"/>
      </w:pPr>
      <w:r w:rsidRPr="00F2213F">
        <w:t>1._____________________________</w:t>
      </w:r>
      <w:r w:rsidR="00F2213F" w:rsidRPr="00F2213F">
        <w:t>____________________</w:t>
      </w:r>
      <w:r w:rsidRPr="00F2213F">
        <w:t>_____________</w:t>
      </w:r>
    </w:p>
    <w:p w:rsidR="00F260E7" w:rsidRPr="00F2213F" w:rsidRDefault="00F260E7" w:rsidP="00F260E7">
      <w:pPr>
        <w:ind w:firstLine="709"/>
        <w:jc w:val="both"/>
      </w:pPr>
      <w:r w:rsidRPr="00F2213F">
        <w:t>2.______________________________</w:t>
      </w:r>
      <w:r w:rsidR="00F2213F" w:rsidRPr="00F2213F">
        <w:t>____________________</w:t>
      </w:r>
      <w:r w:rsidRPr="00F2213F">
        <w:t>____________</w:t>
      </w:r>
    </w:p>
    <w:p w:rsidR="00F260E7" w:rsidRPr="00F2213F" w:rsidRDefault="00F260E7" w:rsidP="00F260E7">
      <w:pPr>
        <w:ind w:firstLine="709"/>
        <w:jc w:val="both"/>
      </w:pPr>
      <w:r w:rsidRPr="00F2213F">
        <w:t>3._______________________________</w:t>
      </w:r>
      <w:r w:rsidR="00F2213F" w:rsidRPr="00F2213F">
        <w:t>____________________</w:t>
      </w:r>
      <w:r w:rsidRPr="00F2213F">
        <w:t>___________</w:t>
      </w:r>
    </w:p>
    <w:p w:rsidR="00F2213F" w:rsidRPr="00F2213F" w:rsidRDefault="00F2213F" w:rsidP="00F260E7">
      <w:pPr>
        <w:ind w:firstLine="709"/>
        <w:jc w:val="both"/>
      </w:pPr>
    </w:p>
    <w:p w:rsidR="00F260E7" w:rsidRPr="00F2213F" w:rsidRDefault="00F260E7" w:rsidP="00F260E7">
      <w:pPr>
        <w:ind w:firstLine="709"/>
        <w:jc w:val="both"/>
      </w:pPr>
      <w:r w:rsidRPr="00F2213F">
        <w:t>Согласен (согласна) на обработку персональных данных, содержащихся в заявлении и представленных мною документах.</w:t>
      </w:r>
    </w:p>
    <w:p w:rsidR="00F2213F" w:rsidRDefault="00F2213F" w:rsidP="00F260E7">
      <w:pPr>
        <w:ind w:firstLine="709"/>
        <w:jc w:val="both"/>
        <w:rPr>
          <w:highlight w:val="yellow"/>
        </w:rPr>
      </w:pPr>
    </w:p>
    <w:p w:rsidR="00F2213F" w:rsidRDefault="00F2213F" w:rsidP="00F2213F">
      <w:pPr>
        <w:spacing w:line="336" w:lineRule="auto"/>
        <w:ind w:firstLine="709"/>
        <w:jc w:val="both"/>
      </w:pPr>
      <w:r>
        <w:t>Результат муниципальной услуги прошу выдать (направить) в мой адрес следующим способом:</w:t>
      </w:r>
    </w:p>
    <w:p w:rsidR="00F2213F" w:rsidRDefault="00F2213F" w:rsidP="00F2213F">
      <w:pPr>
        <w:spacing w:line="336" w:lineRule="auto"/>
        <w:ind w:firstLine="709"/>
        <w:jc w:val="both"/>
      </w:pPr>
      <w:r>
        <w:t xml:space="preserve">  в личный кабинет на Едином портале;</w:t>
      </w:r>
    </w:p>
    <w:p w:rsidR="00F2213F" w:rsidRDefault="00F2213F" w:rsidP="00F2213F">
      <w:pPr>
        <w:spacing w:line="336" w:lineRule="auto"/>
        <w:ind w:firstLine="709"/>
        <w:jc w:val="both"/>
      </w:pPr>
      <w:r>
        <w:t xml:space="preserve">  в личный кабинет на республиканском портале;</w:t>
      </w:r>
    </w:p>
    <w:p w:rsidR="00F2213F" w:rsidRDefault="00F2213F" w:rsidP="00F2213F">
      <w:pPr>
        <w:spacing w:line="336" w:lineRule="auto"/>
        <w:ind w:firstLine="709"/>
        <w:jc w:val="both"/>
      </w:pPr>
      <w:r>
        <w:t xml:space="preserve">  в Палате;</w:t>
      </w:r>
    </w:p>
    <w:p w:rsidR="00F260E7" w:rsidRDefault="00F2213F" w:rsidP="00F2213F">
      <w:pPr>
        <w:spacing w:line="336" w:lineRule="auto"/>
        <w:ind w:firstLine="709"/>
        <w:jc w:val="both"/>
        <w:rPr>
          <w:highlight w:val="yellow"/>
        </w:rPr>
      </w:pPr>
      <w:r>
        <w:t xml:space="preserve">  в МФЦ.</w:t>
      </w:r>
    </w:p>
    <w:p w:rsidR="00F260E7" w:rsidRDefault="00F260E7" w:rsidP="00F260E7">
      <w:pPr>
        <w:spacing w:line="336" w:lineRule="auto"/>
        <w:jc w:val="center"/>
        <w:rPr>
          <w:highlight w:val="yellow"/>
        </w:rPr>
      </w:pPr>
    </w:p>
    <w:p w:rsidR="00F2213F" w:rsidRDefault="00F2213F" w:rsidP="00F2213F">
      <w:pPr>
        <w:rPr>
          <w:sz w:val="26"/>
          <w:szCs w:val="26"/>
        </w:rPr>
      </w:pPr>
    </w:p>
    <w:p w:rsidR="00F2213F" w:rsidRDefault="00F2213F" w:rsidP="00F2213F">
      <w:pPr>
        <w:rPr>
          <w:sz w:val="26"/>
          <w:szCs w:val="26"/>
        </w:rPr>
      </w:pPr>
      <w:r>
        <w:rPr>
          <w:sz w:val="26"/>
          <w:szCs w:val="26"/>
        </w:rPr>
        <w:t>________________                     _______________________       _____________________</w:t>
      </w:r>
    </w:p>
    <w:p w:rsidR="00F260E7" w:rsidRPr="00F2213F" w:rsidRDefault="00F2213F" w:rsidP="00F2213F">
      <w:pPr>
        <w:rPr>
          <w:sz w:val="26"/>
          <w:szCs w:val="26"/>
        </w:rPr>
      </w:pPr>
      <w:r>
        <w:rPr>
          <w:sz w:val="26"/>
          <w:szCs w:val="26"/>
        </w:rPr>
        <w:t xml:space="preserve">        (</w:t>
      </w:r>
      <w:proofErr w:type="gramStart"/>
      <w:r>
        <w:rPr>
          <w:sz w:val="26"/>
          <w:szCs w:val="26"/>
        </w:rPr>
        <w:t xml:space="preserve">дата)   </w:t>
      </w:r>
      <w:proofErr w:type="gramEnd"/>
      <w:r>
        <w:rPr>
          <w:sz w:val="26"/>
          <w:szCs w:val="26"/>
        </w:rPr>
        <w:t xml:space="preserve">                                                   (подпись)                           (Ф.И.О.)</w:t>
      </w:r>
    </w:p>
    <w:p w:rsidR="00F260E7" w:rsidRDefault="00F260E7" w:rsidP="00F260E7">
      <w:pPr>
        <w:spacing w:line="336" w:lineRule="auto"/>
        <w:ind w:left="3920"/>
        <w:contextualSpacing/>
        <w:rPr>
          <w:highlight w:val="yellow"/>
        </w:rPr>
      </w:pPr>
    </w:p>
    <w:p w:rsidR="008454B2" w:rsidRDefault="008454B2" w:rsidP="008A04D7">
      <w:pPr>
        <w:shd w:val="clear" w:color="auto" w:fill="FFFFFF"/>
        <w:spacing w:line="360" w:lineRule="auto"/>
        <w:ind w:firstLine="709"/>
        <w:jc w:val="both"/>
        <w:textAlignment w:val="baseline"/>
        <w:outlineLvl w:val="0"/>
      </w:pPr>
      <w:r>
        <w:t xml:space="preserve">2. </w:t>
      </w:r>
      <w:r w:rsidRPr="00514AE6">
        <w:t xml:space="preserve">Опубликовать настоящее постановление на официальном портале правовой информации Республики Татарстан </w:t>
      </w:r>
      <w:r>
        <w:t>(</w:t>
      </w:r>
      <w:r w:rsidRPr="00514AE6">
        <w:t>http://www.pravo.tatarstan.ru</w:t>
      </w:r>
      <w:r>
        <w:t>)</w:t>
      </w:r>
      <w:r w:rsidRPr="00514AE6">
        <w:t xml:space="preserve"> и на сайте Бавлинского муниципального района Республики Татарстан </w:t>
      </w:r>
      <w:r w:rsidRPr="00B307CB">
        <w:t>(</w:t>
      </w:r>
      <w:hyperlink r:id="rId9" w:history="1">
        <w:r w:rsidRPr="00B307CB">
          <w:rPr>
            <w:rStyle w:val="a6"/>
            <w:color w:val="auto"/>
            <w:u w:val="none"/>
          </w:rPr>
          <w:t>http://www.bavly.tatarstan.ru</w:t>
        </w:r>
      </w:hyperlink>
      <w:r w:rsidRPr="00B307CB">
        <w:t>).</w:t>
      </w:r>
    </w:p>
    <w:p w:rsidR="008454B2" w:rsidRDefault="008454B2" w:rsidP="008A04D7">
      <w:pPr>
        <w:shd w:val="clear" w:color="auto" w:fill="FFFFFF"/>
        <w:spacing w:line="360" w:lineRule="auto"/>
        <w:ind w:firstLine="709"/>
        <w:jc w:val="both"/>
        <w:textAlignment w:val="baseline"/>
        <w:outlineLvl w:val="0"/>
      </w:pPr>
      <w:r>
        <w:t>3</w:t>
      </w:r>
      <w:r w:rsidRPr="004A2B3E">
        <w:t xml:space="preserve">. </w:t>
      </w:r>
      <w:r w:rsidRPr="008053E1">
        <w:t>Контроль за исполнением настоящего постановления возложить на заместителя руководителя Исполнительного комитета Бавлинского муниципального района по инфраструктурному развитию.</w:t>
      </w:r>
    </w:p>
    <w:p w:rsidR="008454B2" w:rsidRDefault="008454B2" w:rsidP="008454B2">
      <w:pPr>
        <w:shd w:val="clear" w:color="auto" w:fill="FFFFFF"/>
        <w:spacing w:line="360" w:lineRule="auto"/>
        <w:ind w:firstLine="709"/>
        <w:jc w:val="both"/>
        <w:textAlignment w:val="baseline"/>
        <w:outlineLvl w:val="0"/>
      </w:pPr>
    </w:p>
    <w:p w:rsidR="008A04D7" w:rsidRDefault="008A04D7" w:rsidP="008454B2">
      <w:pPr>
        <w:shd w:val="clear" w:color="auto" w:fill="FFFFFF"/>
        <w:spacing w:line="360" w:lineRule="auto"/>
        <w:ind w:firstLine="709"/>
        <w:jc w:val="both"/>
        <w:textAlignment w:val="baseline"/>
        <w:outlineLvl w:val="0"/>
      </w:pPr>
    </w:p>
    <w:p w:rsidR="008454B2" w:rsidRDefault="008454B2" w:rsidP="008454B2">
      <w:pPr>
        <w:autoSpaceDE w:val="0"/>
        <w:autoSpaceDN w:val="0"/>
        <w:adjustRightInd w:val="0"/>
      </w:pPr>
      <w:r>
        <w:t xml:space="preserve">                   Руководитель</w:t>
      </w:r>
    </w:p>
    <w:p w:rsidR="008454B2" w:rsidRDefault="008454B2" w:rsidP="008454B2">
      <w:pPr>
        <w:tabs>
          <w:tab w:val="left" w:pos="7470"/>
        </w:tabs>
        <w:autoSpaceDE w:val="0"/>
        <w:autoSpaceDN w:val="0"/>
        <w:adjustRightInd w:val="0"/>
      </w:pPr>
      <w:r>
        <w:t xml:space="preserve">        Исполнительного комитета</w:t>
      </w:r>
      <w:r>
        <w:tab/>
      </w:r>
    </w:p>
    <w:p w:rsidR="008454B2" w:rsidRDefault="008454B2" w:rsidP="008454B2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t>Бавлинского муниципального района                                                   Д.Л. Бакиров</w:t>
      </w:r>
    </w:p>
    <w:p w:rsidR="008454B2" w:rsidRDefault="008454B2" w:rsidP="008454B2">
      <w:pPr>
        <w:pStyle w:val="ConsPlusNormal"/>
        <w:tabs>
          <w:tab w:val="left" w:pos="14482"/>
        </w:tabs>
        <w:ind w:left="6521" w:right="-1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D462C1" w:rsidRDefault="00D462C1" w:rsidP="00EA30BC">
      <w:pPr>
        <w:shd w:val="clear" w:color="auto" w:fill="FFFFFF"/>
        <w:spacing w:line="360" w:lineRule="auto"/>
        <w:ind w:firstLine="709"/>
        <w:jc w:val="both"/>
        <w:textAlignment w:val="baseline"/>
        <w:outlineLvl w:val="0"/>
      </w:pPr>
    </w:p>
    <w:p w:rsidR="00D462C1" w:rsidRDefault="00D462C1" w:rsidP="00EA30BC">
      <w:pPr>
        <w:shd w:val="clear" w:color="auto" w:fill="FFFFFF"/>
        <w:spacing w:line="360" w:lineRule="auto"/>
        <w:ind w:firstLine="709"/>
        <w:jc w:val="both"/>
        <w:textAlignment w:val="baseline"/>
        <w:outlineLvl w:val="0"/>
      </w:pPr>
    </w:p>
    <w:p w:rsidR="008454B2" w:rsidRDefault="008454B2" w:rsidP="00EA30BC">
      <w:pPr>
        <w:shd w:val="clear" w:color="auto" w:fill="FFFFFF"/>
        <w:spacing w:line="360" w:lineRule="auto"/>
        <w:ind w:firstLine="709"/>
        <w:jc w:val="both"/>
        <w:textAlignment w:val="baseline"/>
        <w:outlineLvl w:val="0"/>
      </w:pPr>
    </w:p>
    <w:sectPr w:rsidR="008454B2" w:rsidSect="00B67F3D">
      <w:headerReference w:type="default" r:id="rId10"/>
      <w:pgSz w:w="11906" w:h="16838"/>
      <w:pgMar w:top="851" w:right="1134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2AF3" w:rsidRDefault="00A62AF3">
      <w:r>
        <w:separator/>
      </w:r>
    </w:p>
  </w:endnote>
  <w:endnote w:type="continuationSeparator" w:id="0">
    <w:p w:rsidR="00A62AF3" w:rsidRDefault="00A62A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2AF3" w:rsidRDefault="00A62AF3">
      <w:r>
        <w:separator/>
      </w:r>
    </w:p>
  </w:footnote>
  <w:footnote w:type="continuationSeparator" w:id="0">
    <w:p w:rsidR="00A62AF3" w:rsidRDefault="00A62A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7F0E" w:rsidRPr="00550BE7" w:rsidRDefault="002A7F0E">
    <w:pPr>
      <w:pStyle w:val="a3"/>
      <w:jc w:val="center"/>
      <w:rPr>
        <w:sz w:val="24"/>
        <w:szCs w:val="24"/>
      </w:rPr>
    </w:pPr>
    <w:r w:rsidRPr="00550BE7">
      <w:rPr>
        <w:sz w:val="24"/>
        <w:szCs w:val="24"/>
      </w:rPr>
      <w:fldChar w:fldCharType="begin"/>
    </w:r>
    <w:r w:rsidRPr="00550BE7">
      <w:rPr>
        <w:sz w:val="24"/>
        <w:szCs w:val="24"/>
      </w:rPr>
      <w:instrText>PAGE   \* MERGEFORMAT</w:instrText>
    </w:r>
    <w:r w:rsidRPr="00550BE7">
      <w:rPr>
        <w:sz w:val="24"/>
        <w:szCs w:val="24"/>
      </w:rPr>
      <w:fldChar w:fldCharType="separate"/>
    </w:r>
    <w:r w:rsidR="00613492">
      <w:rPr>
        <w:noProof/>
        <w:sz w:val="24"/>
        <w:szCs w:val="24"/>
      </w:rPr>
      <w:t>10</w:t>
    </w:r>
    <w:r w:rsidRPr="00550BE7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A741F"/>
    <w:multiLevelType w:val="hybridMultilevel"/>
    <w:tmpl w:val="378C6448"/>
    <w:lvl w:ilvl="0" w:tplc="09405F22">
      <w:start w:val="1"/>
      <w:numFmt w:val="decimal"/>
      <w:lvlText w:val="%1."/>
      <w:lvlJc w:val="left"/>
      <w:pPr>
        <w:ind w:left="173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B35"/>
    <w:rsid w:val="000202B9"/>
    <w:rsid w:val="00023BB7"/>
    <w:rsid w:val="00027A34"/>
    <w:rsid w:val="000300A5"/>
    <w:rsid w:val="00032A75"/>
    <w:rsid w:val="0003314C"/>
    <w:rsid w:val="00033831"/>
    <w:rsid w:val="000349AC"/>
    <w:rsid w:val="00037C33"/>
    <w:rsid w:val="0004237E"/>
    <w:rsid w:val="000444C3"/>
    <w:rsid w:val="00044695"/>
    <w:rsid w:val="00045493"/>
    <w:rsid w:val="000517B0"/>
    <w:rsid w:val="000517C3"/>
    <w:rsid w:val="000545AE"/>
    <w:rsid w:val="00056FE2"/>
    <w:rsid w:val="00067192"/>
    <w:rsid w:val="000703F1"/>
    <w:rsid w:val="000708CB"/>
    <w:rsid w:val="000848A0"/>
    <w:rsid w:val="0008639B"/>
    <w:rsid w:val="00086BA0"/>
    <w:rsid w:val="00087802"/>
    <w:rsid w:val="00095717"/>
    <w:rsid w:val="000A2551"/>
    <w:rsid w:val="000A3227"/>
    <w:rsid w:val="000B14CD"/>
    <w:rsid w:val="000B5724"/>
    <w:rsid w:val="000C6D57"/>
    <w:rsid w:val="000D13FF"/>
    <w:rsid w:val="000D474B"/>
    <w:rsid w:val="000E07EB"/>
    <w:rsid w:val="000F0445"/>
    <w:rsid w:val="00107B61"/>
    <w:rsid w:val="00110202"/>
    <w:rsid w:val="001135CE"/>
    <w:rsid w:val="00120D27"/>
    <w:rsid w:val="00121190"/>
    <w:rsid w:val="00121ABC"/>
    <w:rsid w:val="0012469A"/>
    <w:rsid w:val="001272E3"/>
    <w:rsid w:val="00135F72"/>
    <w:rsid w:val="00137E7E"/>
    <w:rsid w:val="00141889"/>
    <w:rsid w:val="00142F5F"/>
    <w:rsid w:val="00151DEE"/>
    <w:rsid w:val="00164A37"/>
    <w:rsid w:val="00175C62"/>
    <w:rsid w:val="0018391C"/>
    <w:rsid w:val="0018611D"/>
    <w:rsid w:val="0018682F"/>
    <w:rsid w:val="001923DE"/>
    <w:rsid w:val="00193F38"/>
    <w:rsid w:val="00194A81"/>
    <w:rsid w:val="001951BC"/>
    <w:rsid w:val="00195778"/>
    <w:rsid w:val="001B25F5"/>
    <w:rsid w:val="001B3EDB"/>
    <w:rsid w:val="001B487F"/>
    <w:rsid w:val="001B6314"/>
    <w:rsid w:val="001C3BA3"/>
    <w:rsid w:val="001C3E61"/>
    <w:rsid w:val="001C50DE"/>
    <w:rsid w:val="001C7A1A"/>
    <w:rsid w:val="001D0C49"/>
    <w:rsid w:val="001E11B6"/>
    <w:rsid w:val="001E1FD5"/>
    <w:rsid w:val="001E60FC"/>
    <w:rsid w:val="001E6AA7"/>
    <w:rsid w:val="00205312"/>
    <w:rsid w:val="00210E37"/>
    <w:rsid w:val="00215556"/>
    <w:rsid w:val="00216E35"/>
    <w:rsid w:val="002174DC"/>
    <w:rsid w:val="002266F8"/>
    <w:rsid w:val="00233287"/>
    <w:rsid w:val="00236018"/>
    <w:rsid w:val="002457AB"/>
    <w:rsid w:val="002477F4"/>
    <w:rsid w:val="002518C2"/>
    <w:rsid w:val="00251DD8"/>
    <w:rsid w:val="0025524E"/>
    <w:rsid w:val="00261541"/>
    <w:rsid w:val="00267348"/>
    <w:rsid w:val="00272E91"/>
    <w:rsid w:val="00277CC6"/>
    <w:rsid w:val="00282056"/>
    <w:rsid w:val="00286BF6"/>
    <w:rsid w:val="00287279"/>
    <w:rsid w:val="002908E9"/>
    <w:rsid w:val="00295EC3"/>
    <w:rsid w:val="00296D2E"/>
    <w:rsid w:val="002978A7"/>
    <w:rsid w:val="002A4DD3"/>
    <w:rsid w:val="002A61BA"/>
    <w:rsid w:val="002A7A9E"/>
    <w:rsid w:val="002A7F0E"/>
    <w:rsid w:val="002C0377"/>
    <w:rsid w:val="002C48A2"/>
    <w:rsid w:val="002C6B53"/>
    <w:rsid w:val="002C71F4"/>
    <w:rsid w:val="002D2B53"/>
    <w:rsid w:val="002D3E02"/>
    <w:rsid w:val="002D582F"/>
    <w:rsid w:val="002D78FE"/>
    <w:rsid w:val="002E3829"/>
    <w:rsid w:val="002E424F"/>
    <w:rsid w:val="002F0848"/>
    <w:rsid w:val="002F0BDF"/>
    <w:rsid w:val="002F2B87"/>
    <w:rsid w:val="002F537C"/>
    <w:rsid w:val="002F5472"/>
    <w:rsid w:val="00300337"/>
    <w:rsid w:val="00315ADC"/>
    <w:rsid w:val="00321132"/>
    <w:rsid w:val="00324E51"/>
    <w:rsid w:val="003251E6"/>
    <w:rsid w:val="0032734E"/>
    <w:rsid w:val="00336BFB"/>
    <w:rsid w:val="0034186D"/>
    <w:rsid w:val="00346576"/>
    <w:rsid w:val="00347EBC"/>
    <w:rsid w:val="00354C27"/>
    <w:rsid w:val="003565DD"/>
    <w:rsid w:val="0036070C"/>
    <w:rsid w:val="00361A1C"/>
    <w:rsid w:val="00373C66"/>
    <w:rsid w:val="0037694E"/>
    <w:rsid w:val="00380F09"/>
    <w:rsid w:val="00383039"/>
    <w:rsid w:val="003842DD"/>
    <w:rsid w:val="00397C65"/>
    <w:rsid w:val="003A03CB"/>
    <w:rsid w:val="003A13B4"/>
    <w:rsid w:val="003A2996"/>
    <w:rsid w:val="003C2177"/>
    <w:rsid w:val="003C22A2"/>
    <w:rsid w:val="003C2B54"/>
    <w:rsid w:val="003C4552"/>
    <w:rsid w:val="003C4FD1"/>
    <w:rsid w:val="003C5341"/>
    <w:rsid w:val="003C7C08"/>
    <w:rsid w:val="003D00AF"/>
    <w:rsid w:val="003D59EA"/>
    <w:rsid w:val="003D7A99"/>
    <w:rsid w:val="0040329F"/>
    <w:rsid w:val="00416072"/>
    <w:rsid w:val="00416EA8"/>
    <w:rsid w:val="00422474"/>
    <w:rsid w:val="00422947"/>
    <w:rsid w:val="00426231"/>
    <w:rsid w:val="00426710"/>
    <w:rsid w:val="0042736A"/>
    <w:rsid w:val="00432176"/>
    <w:rsid w:val="004371AC"/>
    <w:rsid w:val="00440642"/>
    <w:rsid w:val="004460D2"/>
    <w:rsid w:val="00452CDF"/>
    <w:rsid w:val="00453C89"/>
    <w:rsid w:val="00461CB3"/>
    <w:rsid w:val="004649DE"/>
    <w:rsid w:val="00465AEB"/>
    <w:rsid w:val="00466890"/>
    <w:rsid w:val="00476392"/>
    <w:rsid w:val="00476A4D"/>
    <w:rsid w:val="00480961"/>
    <w:rsid w:val="004870D9"/>
    <w:rsid w:val="00487330"/>
    <w:rsid w:val="00493BC5"/>
    <w:rsid w:val="004A2B3E"/>
    <w:rsid w:val="004A3A57"/>
    <w:rsid w:val="004A595B"/>
    <w:rsid w:val="004A5AA2"/>
    <w:rsid w:val="004B49F0"/>
    <w:rsid w:val="004C4C02"/>
    <w:rsid w:val="004D0001"/>
    <w:rsid w:val="004D1197"/>
    <w:rsid w:val="004D3A3E"/>
    <w:rsid w:val="004D6217"/>
    <w:rsid w:val="004D796F"/>
    <w:rsid w:val="004E4A7D"/>
    <w:rsid w:val="004E5B09"/>
    <w:rsid w:val="004E6B12"/>
    <w:rsid w:val="004F55BA"/>
    <w:rsid w:val="004F6E08"/>
    <w:rsid w:val="00505948"/>
    <w:rsid w:val="00510538"/>
    <w:rsid w:val="00514AE6"/>
    <w:rsid w:val="00516BE5"/>
    <w:rsid w:val="00522F99"/>
    <w:rsid w:val="00523067"/>
    <w:rsid w:val="00525023"/>
    <w:rsid w:val="00531F75"/>
    <w:rsid w:val="00546E80"/>
    <w:rsid w:val="00550BE7"/>
    <w:rsid w:val="00554C40"/>
    <w:rsid w:val="00565A47"/>
    <w:rsid w:val="00574B82"/>
    <w:rsid w:val="00575E96"/>
    <w:rsid w:val="00582E40"/>
    <w:rsid w:val="005835AA"/>
    <w:rsid w:val="00584720"/>
    <w:rsid w:val="00584752"/>
    <w:rsid w:val="00586E03"/>
    <w:rsid w:val="005911E7"/>
    <w:rsid w:val="00593056"/>
    <w:rsid w:val="005957CF"/>
    <w:rsid w:val="005A36C7"/>
    <w:rsid w:val="005A6005"/>
    <w:rsid w:val="005B1C8D"/>
    <w:rsid w:val="005B22CA"/>
    <w:rsid w:val="005B40DC"/>
    <w:rsid w:val="005C31C7"/>
    <w:rsid w:val="005C6355"/>
    <w:rsid w:val="005C68B1"/>
    <w:rsid w:val="005C7F0F"/>
    <w:rsid w:val="005D2D18"/>
    <w:rsid w:val="005D3FFD"/>
    <w:rsid w:val="005D4883"/>
    <w:rsid w:val="005D5A53"/>
    <w:rsid w:val="005D6210"/>
    <w:rsid w:val="005E53EB"/>
    <w:rsid w:val="005F1645"/>
    <w:rsid w:val="005F185D"/>
    <w:rsid w:val="005F2418"/>
    <w:rsid w:val="005F4C25"/>
    <w:rsid w:val="00603BF5"/>
    <w:rsid w:val="00604BAB"/>
    <w:rsid w:val="00605875"/>
    <w:rsid w:val="00607F00"/>
    <w:rsid w:val="00610C04"/>
    <w:rsid w:val="00613492"/>
    <w:rsid w:val="006224D0"/>
    <w:rsid w:val="006331A9"/>
    <w:rsid w:val="00640978"/>
    <w:rsid w:val="006416A9"/>
    <w:rsid w:val="00641967"/>
    <w:rsid w:val="0064552F"/>
    <w:rsid w:val="00646176"/>
    <w:rsid w:val="006522D2"/>
    <w:rsid w:val="00653A1E"/>
    <w:rsid w:val="00657184"/>
    <w:rsid w:val="00661CA2"/>
    <w:rsid w:val="0067574C"/>
    <w:rsid w:val="00691D03"/>
    <w:rsid w:val="0069323F"/>
    <w:rsid w:val="006A2AAD"/>
    <w:rsid w:val="006A7653"/>
    <w:rsid w:val="006B50C2"/>
    <w:rsid w:val="006B7306"/>
    <w:rsid w:val="006B79FB"/>
    <w:rsid w:val="006C6862"/>
    <w:rsid w:val="006D1752"/>
    <w:rsid w:val="006D53A5"/>
    <w:rsid w:val="006E00D1"/>
    <w:rsid w:val="006E18E1"/>
    <w:rsid w:val="006E27F1"/>
    <w:rsid w:val="006E4ABD"/>
    <w:rsid w:val="006E6597"/>
    <w:rsid w:val="006E7DDD"/>
    <w:rsid w:val="006F28CC"/>
    <w:rsid w:val="006F4041"/>
    <w:rsid w:val="006F7AB9"/>
    <w:rsid w:val="00711215"/>
    <w:rsid w:val="00712690"/>
    <w:rsid w:val="00712F2E"/>
    <w:rsid w:val="00712FAD"/>
    <w:rsid w:val="00713B06"/>
    <w:rsid w:val="00713B52"/>
    <w:rsid w:val="00713F77"/>
    <w:rsid w:val="00720FE5"/>
    <w:rsid w:val="00723250"/>
    <w:rsid w:val="0072687D"/>
    <w:rsid w:val="007273C7"/>
    <w:rsid w:val="00727D72"/>
    <w:rsid w:val="00727E0C"/>
    <w:rsid w:val="00735F6A"/>
    <w:rsid w:val="007368BD"/>
    <w:rsid w:val="0074117E"/>
    <w:rsid w:val="00744227"/>
    <w:rsid w:val="00750C93"/>
    <w:rsid w:val="00757356"/>
    <w:rsid w:val="00765C5F"/>
    <w:rsid w:val="007730B4"/>
    <w:rsid w:val="00773C8D"/>
    <w:rsid w:val="00775A9E"/>
    <w:rsid w:val="00776C9B"/>
    <w:rsid w:val="0078590C"/>
    <w:rsid w:val="00792257"/>
    <w:rsid w:val="007A4FE9"/>
    <w:rsid w:val="007B3EE6"/>
    <w:rsid w:val="007B4725"/>
    <w:rsid w:val="007B4E25"/>
    <w:rsid w:val="007C309F"/>
    <w:rsid w:val="007E0D81"/>
    <w:rsid w:val="007E18DA"/>
    <w:rsid w:val="007E28D1"/>
    <w:rsid w:val="007E46F8"/>
    <w:rsid w:val="007F1086"/>
    <w:rsid w:val="008025A1"/>
    <w:rsid w:val="008053E1"/>
    <w:rsid w:val="00805A89"/>
    <w:rsid w:val="0080629E"/>
    <w:rsid w:val="0081634E"/>
    <w:rsid w:val="00816731"/>
    <w:rsid w:val="00822B07"/>
    <w:rsid w:val="00825CB0"/>
    <w:rsid w:val="00827AFF"/>
    <w:rsid w:val="00827D77"/>
    <w:rsid w:val="00827F63"/>
    <w:rsid w:val="00830476"/>
    <w:rsid w:val="0083605A"/>
    <w:rsid w:val="00840CB7"/>
    <w:rsid w:val="008454B2"/>
    <w:rsid w:val="00847F7C"/>
    <w:rsid w:val="00857D27"/>
    <w:rsid w:val="008618FD"/>
    <w:rsid w:val="00862C13"/>
    <w:rsid w:val="00867FD8"/>
    <w:rsid w:val="008717AE"/>
    <w:rsid w:val="00872123"/>
    <w:rsid w:val="00872F3C"/>
    <w:rsid w:val="008820F9"/>
    <w:rsid w:val="00883922"/>
    <w:rsid w:val="008847C7"/>
    <w:rsid w:val="00887C24"/>
    <w:rsid w:val="00890D19"/>
    <w:rsid w:val="00895AB1"/>
    <w:rsid w:val="0089700D"/>
    <w:rsid w:val="008A04D7"/>
    <w:rsid w:val="008A310B"/>
    <w:rsid w:val="008A352A"/>
    <w:rsid w:val="008A3858"/>
    <w:rsid w:val="008A5B96"/>
    <w:rsid w:val="008B0AB7"/>
    <w:rsid w:val="008B36A3"/>
    <w:rsid w:val="008B5BEF"/>
    <w:rsid w:val="008B5F76"/>
    <w:rsid w:val="008C3AD0"/>
    <w:rsid w:val="008C3E77"/>
    <w:rsid w:val="008D0BD3"/>
    <w:rsid w:val="008D353E"/>
    <w:rsid w:val="008D4F54"/>
    <w:rsid w:val="008D4F61"/>
    <w:rsid w:val="008F001F"/>
    <w:rsid w:val="008F049E"/>
    <w:rsid w:val="008F0A64"/>
    <w:rsid w:val="008F226B"/>
    <w:rsid w:val="008F4610"/>
    <w:rsid w:val="008F482A"/>
    <w:rsid w:val="008F6B32"/>
    <w:rsid w:val="008F77EC"/>
    <w:rsid w:val="0090467F"/>
    <w:rsid w:val="00905798"/>
    <w:rsid w:val="00912EF4"/>
    <w:rsid w:val="00913311"/>
    <w:rsid w:val="00916BCD"/>
    <w:rsid w:val="00920B3B"/>
    <w:rsid w:val="00921836"/>
    <w:rsid w:val="009226D8"/>
    <w:rsid w:val="009237B6"/>
    <w:rsid w:val="0092385E"/>
    <w:rsid w:val="00930C6E"/>
    <w:rsid w:val="00940868"/>
    <w:rsid w:val="00951968"/>
    <w:rsid w:val="00957EC8"/>
    <w:rsid w:val="00966208"/>
    <w:rsid w:val="00973228"/>
    <w:rsid w:val="00974AF7"/>
    <w:rsid w:val="00976B7F"/>
    <w:rsid w:val="009866AE"/>
    <w:rsid w:val="00986714"/>
    <w:rsid w:val="0099009D"/>
    <w:rsid w:val="00991D0A"/>
    <w:rsid w:val="00995B0F"/>
    <w:rsid w:val="009977C7"/>
    <w:rsid w:val="009A10A6"/>
    <w:rsid w:val="009A2E76"/>
    <w:rsid w:val="009A589C"/>
    <w:rsid w:val="009A5E4E"/>
    <w:rsid w:val="009B1FC0"/>
    <w:rsid w:val="009B5446"/>
    <w:rsid w:val="009B5D14"/>
    <w:rsid w:val="009C28BB"/>
    <w:rsid w:val="009C4F66"/>
    <w:rsid w:val="009C57AC"/>
    <w:rsid w:val="009D7E39"/>
    <w:rsid w:val="009E7BE3"/>
    <w:rsid w:val="009F11E0"/>
    <w:rsid w:val="009F33E3"/>
    <w:rsid w:val="009F58EB"/>
    <w:rsid w:val="00A04039"/>
    <w:rsid w:val="00A112D3"/>
    <w:rsid w:val="00A14EB1"/>
    <w:rsid w:val="00A1597A"/>
    <w:rsid w:val="00A21E65"/>
    <w:rsid w:val="00A2405B"/>
    <w:rsid w:val="00A26D13"/>
    <w:rsid w:val="00A36176"/>
    <w:rsid w:val="00A36B30"/>
    <w:rsid w:val="00A36EE0"/>
    <w:rsid w:val="00A40105"/>
    <w:rsid w:val="00A42E7F"/>
    <w:rsid w:val="00A43279"/>
    <w:rsid w:val="00A44EB0"/>
    <w:rsid w:val="00A4650E"/>
    <w:rsid w:val="00A4697C"/>
    <w:rsid w:val="00A50D39"/>
    <w:rsid w:val="00A5280B"/>
    <w:rsid w:val="00A53B48"/>
    <w:rsid w:val="00A54148"/>
    <w:rsid w:val="00A545B7"/>
    <w:rsid w:val="00A6007A"/>
    <w:rsid w:val="00A618F2"/>
    <w:rsid w:val="00A62AF3"/>
    <w:rsid w:val="00A704E2"/>
    <w:rsid w:val="00A72D05"/>
    <w:rsid w:val="00A75E1B"/>
    <w:rsid w:val="00A75F3C"/>
    <w:rsid w:val="00A817BC"/>
    <w:rsid w:val="00A926AB"/>
    <w:rsid w:val="00A941F3"/>
    <w:rsid w:val="00A95177"/>
    <w:rsid w:val="00AA06C1"/>
    <w:rsid w:val="00AA6E5A"/>
    <w:rsid w:val="00AB0D75"/>
    <w:rsid w:val="00AB12F6"/>
    <w:rsid w:val="00AB3EC4"/>
    <w:rsid w:val="00AB7AC0"/>
    <w:rsid w:val="00AC5DB2"/>
    <w:rsid w:val="00AC6B4D"/>
    <w:rsid w:val="00AC6B69"/>
    <w:rsid w:val="00AC6D1B"/>
    <w:rsid w:val="00AD58A4"/>
    <w:rsid w:val="00AE14A5"/>
    <w:rsid w:val="00AE1C3C"/>
    <w:rsid w:val="00AE322D"/>
    <w:rsid w:val="00AE4ED9"/>
    <w:rsid w:val="00AE7A00"/>
    <w:rsid w:val="00AF440F"/>
    <w:rsid w:val="00AF668F"/>
    <w:rsid w:val="00AF7839"/>
    <w:rsid w:val="00B02104"/>
    <w:rsid w:val="00B0644C"/>
    <w:rsid w:val="00B12CB3"/>
    <w:rsid w:val="00B16BF6"/>
    <w:rsid w:val="00B175D5"/>
    <w:rsid w:val="00B2151E"/>
    <w:rsid w:val="00B2317B"/>
    <w:rsid w:val="00B25D90"/>
    <w:rsid w:val="00B2723A"/>
    <w:rsid w:val="00B307CB"/>
    <w:rsid w:val="00B32507"/>
    <w:rsid w:val="00B32D0D"/>
    <w:rsid w:val="00B34EBA"/>
    <w:rsid w:val="00B4219C"/>
    <w:rsid w:val="00B425B9"/>
    <w:rsid w:val="00B567EC"/>
    <w:rsid w:val="00B6453D"/>
    <w:rsid w:val="00B669D5"/>
    <w:rsid w:val="00B67F3D"/>
    <w:rsid w:val="00B73F34"/>
    <w:rsid w:val="00B76FD7"/>
    <w:rsid w:val="00B7716E"/>
    <w:rsid w:val="00B92236"/>
    <w:rsid w:val="00B9271B"/>
    <w:rsid w:val="00B942FA"/>
    <w:rsid w:val="00BA0D9C"/>
    <w:rsid w:val="00BB1D4F"/>
    <w:rsid w:val="00BC1079"/>
    <w:rsid w:val="00BC1210"/>
    <w:rsid w:val="00BC1928"/>
    <w:rsid w:val="00BC227C"/>
    <w:rsid w:val="00BC6C7D"/>
    <w:rsid w:val="00BD3695"/>
    <w:rsid w:val="00BD373B"/>
    <w:rsid w:val="00BD78FF"/>
    <w:rsid w:val="00BE27D1"/>
    <w:rsid w:val="00BE27ED"/>
    <w:rsid w:val="00BE27F7"/>
    <w:rsid w:val="00BE3A48"/>
    <w:rsid w:val="00BE7538"/>
    <w:rsid w:val="00BE7584"/>
    <w:rsid w:val="00BF0247"/>
    <w:rsid w:val="00BF2842"/>
    <w:rsid w:val="00BF5401"/>
    <w:rsid w:val="00BF5585"/>
    <w:rsid w:val="00BF6A4E"/>
    <w:rsid w:val="00BF77FE"/>
    <w:rsid w:val="00C00F76"/>
    <w:rsid w:val="00C025CE"/>
    <w:rsid w:val="00C02FC1"/>
    <w:rsid w:val="00C03CB2"/>
    <w:rsid w:val="00C12C3D"/>
    <w:rsid w:val="00C14AB4"/>
    <w:rsid w:val="00C15EE7"/>
    <w:rsid w:val="00C15F10"/>
    <w:rsid w:val="00C25754"/>
    <w:rsid w:val="00C26F11"/>
    <w:rsid w:val="00C3009C"/>
    <w:rsid w:val="00C331ED"/>
    <w:rsid w:val="00C414CB"/>
    <w:rsid w:val="00C42BC9"/>
    <w:rsid w:val="00C45240"/>
    <w:rsid w:val="00C528AB"/>
    <w:rsid w:val="00C670F3"/>
    <w:rsid w:val="00C67BC6"/>
    <w:rsid w:val="00C67FE7"/>
    <w:rsid w:val="00C71A3A"/>
    <w:rsid w:val="00C809E1"/>
    <w:rsid w:val="00C81E19"/>
    <w:rsid w:val="00C82300"/>
    <w:rsid w:val="00C83C73"/>
    <w:rsid w:val="00C94C30"/>
    <w:rsid w:val="00C96D7F"/>
    <w:rsid w:val="00CA3D74"/>
    <w:rsid w:val="00CA63D9"/>
    <w:rsid w:val="00CC1EDE"/>
    <w:rsid w:val="00CC2FFF"/>
    <w:rsid w:val="00CD02BA"/>
    <w:rsid w:val="00CD1F7C"/>
    <w:rsid w:val="00CD212B"/>
    <w:rsid w:val="00CD3C07"/>
    <w:rsid w:val="00CD6085"/>
    <w:rsid w:val="00CE19A8"/>
    <w:rsid w:val="00CE6A52"/>
    <w:rsid w:val="00CF58B8"/>
    <w:rsid w:val="00D02EB3"/>
    <w:rsid w:val="00D03DFE"/>
    <w:rsid w:val="00D04E47"/>
    <w:rsid w:val="00D0718A"/>
    <w:rsid w:val="00D30B12"/>
    <w:rsid w:val="00D33599"/>
    <w:rsid w:val="00D371B5"/>
    <w:rsid w:val="00D440D2"/>
    <w:rsid w:val="00D44DCD"/>
    <w:rsid w:val="00D45E57"/>
    <w:rsid w:val="00D462C1"/>
    <w:rsid w:val="00D57B9D"/>
    <w:rsid w:val="00D625F0"/>
    <w:rsid w:val="00D62CE0"/>
    <w:rsid w:val="00D62EDC"/>
    <w:rsid w:val="00D63501"/>
    <w:rsid w:val="00D66B62"/>
    <w:rsid w:val="00D66BC9"/>
    <w:rsid w:val="00D67810"/>
    <w:rsid w:val="00D73F48"/>
    <w:rsid w:val="00D80334"/>
    <w:rsid w:val="00D811E8"/>
    <w:rsid w:val="00D84E5F"/>
    <w:rsid w:val="00D87115"/>
    <w:rsid w:val="00DA0A98"/>
    <w:rsid w:val="00DA166B"/>
    <w:rsid w:val="00DA58DE"/>
    <w:rsid w:val="00DA5E54"/>
    <w:rsid w:val="00DA72F7"/>
    <w:rsid w:val="00DB0B44"/>
    <w:rsid w:val="00DB12A8"/>
    <w:rsid w:val="00DB3494"/>
    <w:rsid w:val="00DB5A86"/>
    <w:rsid w:val="00DC5921"/>
    <w:rsid w:val="00DD29E0"/>
    <w:rsid w:val="00DD6739"/>
    <w:rsid w:val="00DE2050"/>
    <w:rsid w:val="00DE370C"/>
    <w:rsid w:val="00DE3945"/>
    <w:rsid w:val="00DF00DB"/>
    <w:rsid w:val="00DF0ABE"/>
    <w:rsid w:val="00DF361D"/>
    <w:rsid w:val="00DF5AB0"/>
    <w:rsid w:val="00DF6D2A"/>
    <w:rsid w:val="00E02E93"/>
    <w:rsid w:val="00E04B82"/>
    <w:rsid w:val="00E05F19"/>
    <w:rsid w:val="00E11465"/>
    <w:rsid w:val="00E125F2"/>
    <w:rsid w:val="00E26B35"/>
    <w:rsid w:val="00E36048"/>
    <w:rsid w:val="00E42400"/>
    <w:rsid w:val="00E42863"/>
    <w:rsid w:val="00E47689"/>
    <w:rsid w:val="00E47759"/>
    <w:rsid w:val="00E53101"/>
    <w:rsid w:val="00E549E0"/>
    <w:rsid w:val="00E56418"/>
    <w:rsid w:val="00E56659"/>
    <w:rsid w:val="00E652A5"/>
    <w:rsid w:val="00E71850"/>
    <w:rsid w:val="00E81E10"/>
    <w:rsid w:val="00E939F7"/>
    <w:rsid w:val="00E94EBF"/>
    <w:rsid w:val="00E970A1"/>
    <w:rsid w:val="00EA2614"/>
    <w:rsid w:val="00EA30BC"/>
    <w:rsid w:val="00EA3B29"/>
    <w:rsid w:val="00EA4161"/>
    <w:rsid w:val="00EA75DC"/>
    <w:rsid w:val="00EB60FF"/>
    <w:rsid w:val="00EB6A0D"/>
    <w:rsid w:val="00EB6BE9"/>
    <w:rsid w:val="00ED137A"/>
    <w:rsid w:val="00ED60AF"/>
    <w:rsid w:val="00EE19AE"/>
    <w:rsid w:val="00EE2C04"/>
    <w:rsid w:val="00EE47A4"/>
    <w:rsid w:val="00EE5932"/>
    <w:rsid w:val="00EE6128"/>
    <w:rsid w:val="00EF4314"/>
    <w:rsid w:val="00F02B53"/>
    <w:rsid w:val="00F03720"/>
    <w:rsid w:val="00F05048"/>
    <w:rsid w:val="00F12691"/>
    <w:rsid w:val="00F13539"/>
    <w:rsid w:val="00F201CA"/>
    <w:rsid w:val="00F21793"/>
    <w:rsid w:val="00F2213F"/>
    <w:rsid w:val="00F2224C"/>
    <w:rsid w:val="00F2352F"/>
    <w:rsid w:val="00F250D8"/>
    <w:rsid w:val="00F260E7"/>
    <w:rsid w:val="00F31AEC"/>
    <w:rsid w:val="00F33EB0"/>
    <w:rsid w:val="00F35523"/>
    <w:rsid w:val="00F4187F"/>
    <w:rsid w:val="00F46D29"/>
    <w:rsid w:val="00F57600"/>
    <w:rsid w:val="00F57B30"/>
    <w:rsid w:val="00F60639"/>
    <w:rsid w:val="00F6710A"/>
    <w:rsid w:val="00F675EA"/>
    <w:rsid w:val="00F67AF8"/>
    <w:rsid w:val="00F717BE"/>
    <w:rsid w:val="00F76017"/>
    <w:rsid w:val="00F76EB8"/>
    <w:rsid w:val="00F8197E"/>
    <w:rsid w:val="00F8376E"/>
    <w:rsid w:val="00F92FFE"/>
    <w:rsid w:val="00F9565B"/>
    <w:rsid w:val="00FA24AE"/>
    <w:rsid w:val="00FB21DC"/>
    <w:rsid w:val="00FC1729"/>
    <w:rsid w:val="00FD19AF"/>
    <w:rsid w:val="00FD4138"/>
    <w:rsid w:val="00FD79B5"/>
    <w:rsid w:val="00FF0927"/>
    <w:rsid w:val="00FF0F57"/>
    <w:rsid w:val="00FF3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A55413F"/>
  <w15:docId w15:val="{EEFAD552-16A8-40B5-BD39-9B928CC0E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6B35"/>
    <w:rPr>
      <w:sz w:val="28"/>
      <w:szCs w:val="28"/>
    </w:rPr>
  </w:style>
  <w:style w:type="paragraph" w:styleId="1">
    <w:name w:val="heading 1"/>
    <w:basedOn w:val="a"/>
    <w:next w:val="a"/>
    <w:link w:val="10"/>
    <w:qFormat/>
    <w:rsid w:val="00F8197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26B35"/>
    <w:pPr>
      <w:keepNext/>
      <w:jc w:val="center"/>
      <w:outlineLvl w:val="1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26B35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E26B35"/>
  </w:style>
  <w:style w:type="character" w:styleId="a6">
    <w:name w:val="Hyperlink"/>
    <w:rsid w:val="00E26B35"/>
    <w:rPr>
      <w:color w:val="0000FF"/>
      <w:u w:val="single"/>
    </w:rPr>
  </w:style>
  <w:style w:type="paragraph" w:styleId="a7">
    <w:name w:val="Body Text"/>
    <w:basedOn w:val="a"/>
    <w:link w:val="a8"/>
    <w:rsid w:val="00E26B35"/>
    <w:pPr>
      <w:jc w:val="center"/>
    </w:pPr>
    <w:rPr>
      <w:rFonts w:ascii="Verdana" w:hAnsi="Verdana"/>
      <w:b/>
      <w:noProof/>
      <w:sz w:val="36"/>
      <w:szCs w:val="24"/>
      <w:lang w:val="ar-SA"/>
    </w:rPr>
  </w:style>
  <w:style w:type="character" w:customStyle="1" w:styleId="20">
    <w:name w:val="Заголовок 2 Знак"/>
    <w:link w:val="2"/>
    <w:rsid w:val="00E26B35"/>
    <w:rPr>
      <w:b/>
      <w:sz w:val="28"/>
      <w:lang w:val="ru-RU" w:eastAsia="ru-RU" w:bidi="ar-SA"/>
    </w:rPr>
  </w:style>
  <w:style w:type="character" w:customStyle="1" w:styleId="a8">
    <w:name w:val="Основной текст Знак"/>
    <w:link w:val="a7"/>
    <w:rsid w:val="00E26B35"/>
    <w:rPr>
      <w:rFonts w:ascii="Verdana" w:hAnsi="Verdana"/>
      <w:b/>
      <w:noProof/>
      <w:sz w:val="36"/>
      <w:szCs w:val="24"/>
      <w:lang w:val="ar-SA" w:eastAsia="ru-RU" w:bidi="ar-SA"/>
    </w:rPr>
  </w:style>
  <w:style w:type="paragraph" w:styleId="a9">
    <w:name w:val="footer"/>
    <w:basedOn w:val="a"/>
    <w:rsid w:val="00BF6A4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6331A9"/>
    <w:rPr>
      <w:sz w:val="28"/>
      <w:szCs w:val="28"/>
    </w:rPr>
  </w:style>
  <w:style w:type="paragraph" w:styleId="21">
    <w:name w:val="Body Text Indent 2"/>
    <w:basedOn w:val="a"/>
    <w:link w:val="22"/>
    <w:unhideWhenUsed/>
    <w:rsid w:val="0021555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215556"/>
    <w:rPr>
      <w:sz w:val="28"/>
      <w:szCs w:val="28"/>
    </w:rPr>
  </w:style>
  <w:style w:type="character" w:customStyle="1" w:styleId="10">
    <w:name w:val="Заголовок 1 Знак"/>
    <w:link w:val="1"/>
    <w:rsid w:val="00F819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a">
    <w:name w:val="Strong"/>
    <w:uiPriority w:val="22"/>
    <w:qFormat/>
    <w:rsid w:val="00B2723A"/>
    <w:rPr>
      <w:b/>
      <w:bCs/>
    </w:rPr>
  </w:style>
  <w:style w:type="character" w:customStyle="1" w:styleId="apple-converted-space">
    <w:name w:val="apple-converted-space"/>
    <w:rsid w:val="008F77EC"/>
  </w:style>
  <w:style w:type="paragraph" w:styleId="ab">
    <w:name w:val="Balloon Text"/>
    <w:basedOn w:val="a"/>
    <w:link w:val="ac"/>
    <w:rsid w:val="00A5280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A5280B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rsid w:val="00120D27"/>
    <w:rPr>
      <w:sz w:val="20"/>
      <w:szCs w:val="20"/>
    </w:rPr>
  </w:style>
  <w:style w:type="character" w:customStyle="1" w:styleId="ae">
    <w:name w:val="Текст сноски Знак"/>
    <w:basedOn w:val="a0"/>
    <w:link w:val="ad"/>
    <w:rsid w:val="00120D27"/>
  </w:style>
  <w:style w:type="character" w:styleId="af">
    <w:name w:val="footnote reference"/>
    <w:rsid w:val="00120D27"/>
    <w:rPr>
      <w:vertAlign w:val="superscript"/>
    </w:rPr>
  </w:style>
  <w:style w:type="paragraph" w:customStyle="1" w:styleId="4">
    <w:name w:val="Знак Знак4"/>
    <w:basedOn w:val="a"/>
    <w:rsid w:val="00BE27F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3">
    <w:name w:val="Body Text 2"/>
    <w:basedOn w:val="a"/>
    <w:link w:val="24"/>
    <w:rsid w:val="00C82300"/>
    <w:pPr>
      <w:spacing w:after="120" w:line="480" w:lineRule="auto"/>
    </w:pPr>
  </w:style>
  <w:style w:type="character" w:customStyle="1" w:styleId="24">
    <w:name w:val="Основной текст 2 Знак"/>
    <w:link w:val="23"/>
    <w:rsid w:val="00C82300"/>
    <w:rPr>
      <w:sz w:val="28"/>
      <w:szCs w:val="28"/>
    </w:rPr>
  </w:style>
  <w:style w:type="paragraph" w:styleId="af0">
    <w:name w:val="Title"/>
    <w:basedOn w:val="a"/>
    <w:next w:val="a"/>
    <w:link w:val="af1"/>
    <w:qFormat/>
    <w:rsid w:val="00C8230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1">
    <w:name w:val="Заголовок Знак"/>
    <w:link w:val="af0"/>
    <w:rsid w:val="00C8230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40">
    <w:name w:val="Знак Знак4"/>
    <w:basedOn w:val="a"/>
    <w:rsid w:val="0052306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headertext">
    <w:name w:val="headertext"/>
    <w:basedOn w:val="a"/>
    <w:rsid w:val="00AE7A00"/>
    <w:pPr>
      <w:spacing w:before="100" w:beforeAutospacing="1" w:after="100" w:afterAutospacing="1"/>
    </w:pPr>
    <w:rPr>
      <w:sz w:val="24"/>
      <w:szCs w:val="24"/>
    </w:rPr>
  </w:style>
  <w:style w:type="table" w:styleId="af2">
    <w:name w:val="Table Grid"/>
    <w:basedOn w:val="a1"/>
    <w:uiPriority w:val="59"/>
    <w:rsid w:val="009867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qFormat/>
    <w:rsid w:val="005D5A53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D462C1"/>
    <w:pPr>
      <w:widowControl w:val="0"/>
    </w:pPr>
    <w:rPr>
      <w:rFonts w:ascii="Courier New" w:hAnsi="Courier New" w:cs="Courier New"/>
    </w:rPr>
  </w:style>
  <w:style w:type="character" w:styleId="af3">
    <w:name w:val="Emphasis"/>
    <w:qFormat/>
    <w:rsid w:val="00B67F3D"/>
    <w:rPr>
      <w:i/>
      <w:iCs/>
    </w:rPr>
  </w:style>
  <w:style w:type="paragraph" w:customStyle="1" w:styleId="Standard">
    <w:name w:val="Standard"/>
    <w:rsid w:val="00B67F3D"/>
    <w:pPr>
      <w:suppressAutoHyphens/>
      <w:autoSpaceDN w:val="0"/>
      <w:textAlignment w:val="baseline"/>
    </w:pPr>
    <w:rPr>
      <w:rFonts w:ascii="Liberation Serif" w:eastAsia="Liberation Serif" w:hAnsi="Liberation Serif" w:cs="Liberation Serif"/>
      <w:color w:val="000000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4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8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bavly.tatarsta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54D553-246C-41B1-A75A-3C7A86CA5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2178</Words>
  <Characters>12415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ИСПОЛНИТЕЛЬНЫЙ КОМИТЕТ</vt:lpstr>
    </vt:vector>
  </TitlesOfParts>
  <Company>SPecialiST RePack</Company>
  <LinksUpToDate>false</LinksUpToDate>
  <CharactersWithSpaces>14564</CharactersWithSpaces>
  <SharedDoc>false</SharedDoc>
  <HLinks>
    <vt:vector size="6" baseType="variant">
      <vt:variant>
        <vt:i4>7536698</vt:i4>
      </vt:variant>
      <vt:variant>
        <vt:i4>0</vt:i4>
      </vt:variant>
      <vt:variant>
        <vt:i4>0</vt:i4>
      </vt:variant>
      <vt:variant>
        <vt:i4>5</vt:i4>
      </vt:variant>
      <vt:variant>
        <vt:lpwstr>http://www.bavly.tatarstan.ru/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ИСПОЛНИТЕЛЬНЫЙ КОМИТЕТ</dc:title>
  <dc:creator>Elvira.Gusamova</dc:creator>
  <cp:lastModifiedBy>Татьяна Алатырева</cp:lastModifiedBy>
  <cp:revision>2</cp:revision>
  <cp:lastPrinted>2025-04-24T07:55:00Z</cp:lastPrinted>
  <dcterms:created xsi:type="dcterms:W3CDTF">2026-09-22T10:05:00Z</dcterms:created>
  <dcterms:modified xsi:type="dcterms:W3CDTF">2026-09-22T10:05:00Z</dcterms:modified>
</cp:coreProperties>
</file>