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AB1" w:rsidRDefault="00EE0AB1" w:rsidP="00EE0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horzAnchor="margin" w:tblpXSpec="center" w:tblpY="-586"/>
        <w:tblW w:w="0" w:type="auto"/>
        <w:tblLook w:val="04A0" w:firstRow="1" w:lastRow="0" w:firstColumn="1" w:lastColumn="0" w:noHBand="0" w:noVBand="1"/>
      </w:tblPr>
      <w:tblGrid>
        <w:gridCol w:w="4570"/>
        <w:gridCol w:w="775"/>
        <w:gridCol w:w="4010"/>
      </w:tblGrid>
      <w:tr w:rsidR="00E1319C" w:rsidRPr="00E1319C" w:rsidTr="00362AF1">
        <w:tc>
          <w:tcPr>
            <w:tcW w:w="4570" w:type="dxa"/>
            <w:tcBorders>
              <w:bottom w:val="single" w:sz="4" w:space="0" w:color="auto"/>
            </w:tcBorders>
            <w:shd w:val="clear" w:color="auto" w:fill="auto"/>
          </w:tcPr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СОВЕТ</w:t>
            </w: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ШАЛТИНСКОГО </w:t>
            </w: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БАВЛИНСКОГО МУНИЦИПАЛЬНОГО РАЙОНА РЕСПУБЛИКИ ТАТАРСТАН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</w:tcPr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  <w:shd w:val="clear" w:color="auto" w:fill="auto"/>
          </w:tcPr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ТАТАРСТАН  РЕСПУБЛИКАСЫ</w:t>
            </w:r>
            <w:proofErr w:type="gramEnd"/>
          </w:p>
          <w:p w:rsidR="00E1319C" w:rsidRPr="00E1319C" w:rsidRDefault="00E1319C" w:rsidP="00E1319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val="ar-SA" w:eastAsia="ru-RU"/>
              </w:rPr>
              <w:t>БАУЛЫ</w:t>
            </w:r>
          </w:p>
          <w:p w:rsidR="00E1319C" w:rsidRPr="00E1319C" w:rsidRDefault="00E1319C" w:rsidP="00E1319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МУНИ</w:t>
            </w: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</w:t>
            </w: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ИПАЛЬ  </w:t>
            </w: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РАЙОНЫ</w:t>
            </w:r>
          </w:p>
          <w:p w:rsidR="00E1319C" w:rsidRPr="00E1319C" w:rsidRDefault="00E1319C" w:rsidP="00E1319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ШАЛТЫ</w:t>
            </w: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3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АВЫЛ ЖИРЛЕГЕ СОВЕТЫ</w:t>
            </w:r>
          </w:p>
          <w:p w:rsidR="00E1319C" w:rsidRPr="00E1319C" w:rsidRDefault="00E1319C" w:rsidP="00E13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319C" w:rsidRPr="00E1319C" w:rsidRDefault="00E1319C" w:rsidP="00E13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РЕШЕНИЕ                                                          КАРАР</w:t>
      </w:r>
    </w:p>
    <w:p w:rsidR="00E1319C" w:rsidRPr="00B81CB0" w:rsidRDefault="00E1319C" w:rsidP="00E13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E131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июля</w:t>
      </w:r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Pr="00E131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31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с.Шалты</w:t>
      </w:r>
      <w:proofErr w:type="spellEnd"/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131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</w:p>
    <w:p w:rsidR="00E1319C" w:rsidRDefault="00E1319C" w:rsidP="004F4FB4">
      <w:pPr>
        <w:spacing w:after="0" w:line="240" w:lineRule="auto"/>
        <w:ind w:right="39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4EF" w:rsidRPr="00B81CB0" w:rsidRDefault="008D7A8F" w:rsidP="004F4FB4">
      <w:pPr>
        <w:spacing w:after="0" w:line="240" w:lineRule="auto"/>
        <w:ind w:right="39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изменений в решение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Шалтинского сельского поселения Бавлинского муниципального района 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от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муниципальной казне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Шалтинского сельского поселения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Бавлинского муниципального района Республики Татарстан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bookmarkEnd w:id="0"/>
    <w:p w:rsidR="00EE0AB1" w:rsidRPr="00B81CB0" w:rsidRDefault="00EE0AB1" w:rsidP="00EE0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4EF" w:rsidRPr="00B81CB0" w:rsidRDefault="009334EF" w:rsidP="009334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C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D7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E131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1C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Шалтинского сельского поселения Бавлинского муниципального района</w:t>
      </w:r>
      <w:r w:rsidRPr="00B81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 </w:t>
      </w:r>
      <w:r w:rsidRPr="00E1319C">
        <w:rPr>
          <w:rFonts w:ascii="Times New Roman" w:eastAsia="Calibri" w:hAnsi="Times New Roman" w:cs="Times New Roman"/>
          <w:sz w:val="28"/>
          <w:szCs w:val="28"/>
        </w:rPr>
        <w:t>РЕШИЛ</w:t>
      </w:r>
      <w:r w:rsidRPr="00B81CB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F4FB4" w:rsidRDefault="009334EF" w:rsidP="004F4FB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D7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Шалтинского сельского поселения Бавлинского муниципального района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 от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о муниципальной казне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Шалтинского сельского поселения</w:t>
      </w:r>
      <w:r w:rsidR="004F4FB4"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Бавлинского муниципального района Республики Татарстан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изменениями, внесёнными решением от 04.02.2019 № 81)</w:t>
      </w:r>
      <w:r w:rsid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4F4FB4" w:rsidRDefault="004F4FB4" w:rsidP="004F4FB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преамбуле слова «от 06</w:t>
      </w:r>
      <w:r w:rsid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2003 № 131-ФЗ «Об общих принципах организации местного самоуправления в Российской Федерации» заменить словами «от 20</w:t>
      </w:r>
      <w:r w:rsid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2025 № 33-ФЗ «Об общих принципах организации местного самоуправления в единой системе публичной власти»;</w:t>
      </w:r>
    </w:p>
    <w:p w:rsidR="004F4FB4" w:rsidRDefault="004F4FB4" w:rsidP="004F4FB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муниципальной казне </w:t>
      </w:r>
      <w:r w:rsid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Шалтинского сельского поселения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4FB4" w:rsidRDefault="004F4FB4" w:rsidP="004F4FB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пункте 1.1.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 </w:t>
      </w:r>
      <w:r w:rsidR="00BF32C4" w:rsidRP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>6 октября 2003</w:t>
      </w:r>
      <w:r w:rsid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 заменить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словами «от 20</w:t>
      </w:r>
      <w:r w:rsid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2025 № 33-ФЗ «Об общих принципах организации местного самоуправления в единой системе публичной власти»;</w:t>
      </w:r>
    </w:p>
    <w:p w:rsidR="00BF32C4" w:rsidRDefault="00BF32C4" w:rsidP="004F4FB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пункте 4.2. </w:t>
      </w:r>
      <w:r w:rsidRP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«приказом Министерства экономического развития Российской Федерации от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</w:t>
      </w:r>
      <w:r w:rsidRP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>2011 года № 424 «Об утверждении Порядка ведения органами местного самоуправления реестров муниципального имущества» заменить словами «приказом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334EF" w:rsidRPr="00B81CB0" w:rsidRDefault="009334EF" w:rsidP="004F4FB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CB0">
        <w:rPr>
          <w:rFonts w:ascii="Times New Roman" w:eastAsia="Calibri" w:hAnsi="Times New Roman" w:cs="Times New Roman"/>
          <w:sz w:val="28"/>
          <w:szCs w:val="28"/>
        </w:rPr>
        <w:tab/>
      </w:r>
      <w:r w:rsidR="008D7A8F">
        <w:rPr>
          <w:rFonts w:ascii="Times New Roman" w:eastAsia="Calibri" w:hAnsi="Times New Roman" w:cs="Times New Roman"/>
          <w:sz w:val="28"/>
          <w:szCs w:val="28"/>
        </w:rPr>
        <w:t>2</w:t>
      </w:r>
      <w:r w:rsidRPr="00B81CB0">
        <w:rPr>
          <w:rFonts w:ascii="Times New Roman" w:eastAsia="Calibri" w:hAnsi="Times New Roman" w:cs="Times New Roman"/>
          <w:sz w:val="28"/>
          <w:szCs w:val="28"/>
        </w:rPr>
        <w:t>.</w:t>
      </w:r>
      <w:r w:rsidR="00F07EA0">
        <w:rPr>
          <w:rFonts w:ascii="Times New Roman" w:eastAsia="Calibri" w:hAnsi="Times New Roman" w:cs="Times New Roman"/>
          <w:sz w:val="28"/>
          <w:szCs w:val="28"/>
        </w:rPr>
        <w:t xml:space="preserve"> Опубликовать настоящее решение</w:t>
      </w:r>
      <w:r w:rsidR="00F07EA0" w:rsidRPr="00F07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портале правовой информации Республики Татарстан по адресу: http://www.pravo.tatarstan.ru и на сайте Бавлинского муниципального района Республики Татарстан по адресу: http://www.bavly.tatarstan.ru</w:t>
      </w:r>
      <w:r w:rsidRPr="00B81C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34EF" w:rsidRPr="00B81CB0" w:rsidRDefault="008D7A8F" w:rsidP="009334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334EF" w:rsidRPr="00B81CB0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решения </w:t>
      </w:r>
      <w:r w:rsidR="00E1319C">
        <w:rPr>
          <w:rFonts w:ascii="Times New Roman" w:eastAsia="Calibri" w:hAnsi="Times New Roman" w:cs="Times New Roman"/>
          <w:sz w:val="28"/>
          <w:szCs w:val="28"/>
        </w:rPr>
        <w:t>оставляю за собой</w:t>
      </w:r>
      <w:r w:rsidR="009334EF" w:rsidRPr="00B81CB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334EF" w:rsidRDefault="009334EF" w:rsidP="009334E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319C" w:rsidRPr="00B81CB0" w:rsidRDefault="00E1319C" w:rsidP="009334E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319C" w:rsidRPr="00E1319C" w:rsidRDefault="00E1319C" w:rsidP="00E13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131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Глава, Председател</w:t>
      </w:r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Совета</w:t>
      </w:r>
    </w:p>
    <w:p w:rsidR="00E1319C" w:rsidRPr="00E1319C" w:rsidRDefault="00E1319C" w:rsidP="00E131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Шалтинского сельского поселения                                     </w:t>
      </w:r>
      <w:proofErr w:type="spellStart"/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З.Х</w:t>
      </w:r>
      <w:proofErr w:type="spellEnd"/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1319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Фаткуллин</w:t>
      </w:r>
      <w:proofErr w:type="spellEnd"/>
    </w:p>
    <w:p w:rsidR="00E1319C" w:rsidRPr="00E1319C" w:rsidRDefault="00E1319C" w:rsidP="00E1319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3CF" w:rsidRPr="00B81CB0" w:rsidRDefault="002013CF" w:rsidP="00E131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212" w:rsidRPr="00B81CB0" w:rsidRDefault="00995212" w:rsidP="00840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4EF" w:rsidRDefault="009334EF" w:rsidP="000024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A52" w:rsidRDefault="00301A52" w:rsidP="000024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A52" w:rsidRDefault="00301A52" w:rsidP="000024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A52" w:rsidRPr="00B81CB0" w:rsidRDefault="00301A52" w:rsidP="000024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01A52" w:rsidRPr="00B81CB0" w:rsidSect="00301A52">
      <w:headerReference w:type="default" r:id="rId8"/>
      <w:pgSz w:w="11906" w:h="16838"/>
      <w:pgMar w:top="851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580" w:rsidRDefault="00AD7580" w:rsidP="006626F0">
      <w:pPr>
        <w:spacing w:after="0" w:line="240" w:lineRule="auto"/>
      </w:pPr>
      <w:r>
        <w:separator/>
      </w:r>
    </w:p>
  </w:endnote>
  <w:endnote w:type="continuationSeparator" w:id="0">
    <w:p w:rsidR="00AD7580" w:rsidRDefault="00AD7580" w:rsidP="0066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580" w:rsidRDefault="00AD7580" w:rsidP="006626F0">
      <w:pPr>
        <w:spacing w:after="0" w:line="240" w:lineRule="auto"/>
      </w:pPr>
      <w:r>
        <w:separator/>
      </w:r>
    </w:p>
  </w:footnote>
  <w:footnote w:type="continuationSeparator" w:id="0">
    <w:p w:rsidR="00AD7580" w:rsidRDefault="00AD7580" w:rsidP="0066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049927"/>
      <w:docPartObj>
        <w:docPartGallery w:val="Page Numbers (Top of Page)"/>
        <w:docPartUnique/>
      </w:docPartObj>
    </w:sdtPr>
    <w:sdtEndPr/>
    <w:sdtContent>
      <w:p w:rsidR="006626F0" w:rsidRDefault="006626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3A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0E9A"/>
    <w:multiLevelType w:val="multilevel"/>
    <w:tmpl w:val="C57479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F3D8C"/>
    <w:multiLevelType w:val="hybridMultilevel"/>
    <w:tmpl w:val="D5604182"/>
    <w:lvl w:ilvl="0" w:tplc="A7ACF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6030"/>
    <w:multiLevelType w:val="multilevel"/>
    <w:tmpl w:val="C0FC25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E714A"/>
    <w:multiLevelType w:val="hybridMultilevel"/>
    <w:tmpl w:val="2A6CF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60195"/>
    <w:multiLevelType w:val="multilevel"/>
    <w:tmpl w:val="99E0A8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194782"/>
    <w:multiLevelType w:val="multilevel"/>
    <w:tmpl w:val="097E8B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16FC6"/>
    <w:multiLevelType w:val="multilevel"/>
    <w:tmpl w:val="95AC51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0063CB"/>
    <w:multiLevelType w:val="multilevel"/>
    <w:tmpl w:val="7DEA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D71C8"/>
    <w:multiLevelType w:val="multilevel"/>
    <w:tmpl w:val="C55CF8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36720A"/>
    <w:multiLevelType w:val="hybridMultilevel"/>
    <w:tmpl w:val="74AECC14"/>
    <w:lvl w:ilvl="0" w:tplc="76D0A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502351"/>
    <w:multiLevelType w:val="multilevel"/>
    <w:tmpl w:val="2E4205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A62556"/>
    <w:multiLevelType w:val="multilevel"/>
    <w:tmpl w:val="101A1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3C24D6"/>
    <w:multiLevelType w:val="multilevel"/>
    <w:tmpl w:val="B3CE95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2"/>
  </w:num>
  <w:num w:numId="9">
    <w:abstractNumId w:val="10"/>
  </w:num>
  <w:num w:numId="10">
    <w:abstractNumId w:val="0"/>
  </w:num>
  <w:num w:numId="11">
    <w:abstractNumId w:val="5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89"/>
    <w:rsid w:val="00002448"/>
    <w:rsid w:val="000648F4"/>
    <w:rsid w:val="000D3D4D"/>
    <w:rsid w:val="001164CE"/>
    <w:rsid w:val="001B75CF"/>
    <w:rsid w:val="002013CF"/>
    <w:rsid w:val="002141CF"/>
    <w:rsid w:val="00242048"/>
    <w:rsid w:val="00252AB7"/>
    <w:rsid w:val="00252AC9"/>
    <w:rsid w:val="002B6523"/>
    <w:rsid w:val="00301A52"/>
    <w:rsid w:val="0032440A"/>
    <w:rsid w:val="0032591D"/>
    <w:rsid w:val="00344E44"/>
    <w:rsid w:val="0045460F"/>
    <w:rsid w:val="004C48C7"/>
    <w:rsid w:val="004D0CE2"/>
    <w:rsid w:val="004F4FB4"/>
    <w:rsid w:val="005129FE"/>
    <w:rsid w:val="005363BB"/>
    <w:rsid w:val="005403D9"/>
    <w:rsid w:val="005606E1"/>
    <w:rsid w:val="006421AF"/>
    <w:rsid w:val="006626F0"/>
    <w:rsid w:val="006971E6"/>
    <w:rsid w:val="006E2950"/>
    <w:rsid w:val="00736D07"/>
    <w:rsid w:val="007874C0"/>
    <w:rsid w:val="00840494"/>
    <w:rsid w:val="00875CB3"/>
    <w:rsid w:val="008B63A4"/>
    <w:rsid w:val="008C6843"/>
    <w:rsid w:val="008D7A8F"/>
    <w:rsid w:val="009334EF"/>
    <w:rsid w:val="00956B28"/>
    <w:rsid w:val="00995212"/>
    <w:rsid w:val="00997817"/>
    <w:rsid w:val="009F0689"/>
    <w:rsid w:val="009F6C04"/>
    <w:rsid w:val="00A10628"/>
    <w:rsid w:val="00A91867"/>
    <w:rsid w:val="00AD7580"/>
    <w:rsid w:val="00B525C6"/>
    <w:rsid w:val="00B62F3C"/>
    <w:rsid w:val="00B70F5E"/>
    <w:rsid w:val="00B81CB0"/>
    <w:rsid w:val="00BD0BF8"/>
    <w:rsid w:val="00BD429E"/>
    <w:rsid w:val="00BF0268"/>
    <w:rsid w:val="00BF32C4"/>
    <w:rsid w:val="00C3279B"/>
    <w:rsid w:val="00C410AB"/>
    <w:rsid w:val="00C509BE"/>
    <w:rsid w:val="00C877E2"/>
    <w:rsid w:val="00CC5793"/>
    <w:rsid w:val="00D01A9C"/>
    <w:rsid w:val="00D35DFB"/>
    <w:rsid w:val="00D42826"/>
    <w:rsid w:val="00D83B05"/>
    <w:rsid w:val="00DB3DFF"/>
    <w:rsid w:val="00E1227F"/>
    <w:rsid w:val="00E1319C"/>
    <w:rsid w:val="00E63A0A"/>
    <w:rsid w:val="00E770A3"/>
    <w:rsid w:val="00E905D7"/>
    <w:rsid w:val="00ED1771"/>
    <w:rsid w:val="00EE0AB1"/>
    <w:rsid w:val="00EF0A79"/>
    <w:rsid w:val="00F07C91"/>
    <w:rsid w:val="00F07EA0"/>
    <w:rsid w:val="00F14F88"/>
    <w:rsid w:val="00FA16BB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6EB74-0971-47FD-B328-1D2106B8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4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8C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2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26F0"/>
  </w:style>
  <w:style w:type="paragraph" w:styleId="a8">
    <w:name w:val="footer"/>
    <w:basedOn w:val="a"/>
    <w:link w:val="a9"/>
    <w:uiPriority w:val="99"/>
    <w:unhideWhenUsed/>
    <w:rsid w:val="00662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26F0"/>
  </w:style>
  <w:style w:type="character" w:styleId="aa">
    <w:name w:val="Hyperlink"/>
    <w:basedOn w:val="a0"/>
    <w:uiPriority w:val="99"/>
    <w:unhideWhenUsed/>
    <w:rsid w:val="00CC5793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B5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B59BD-282A-4226-AEB4-1802FAD35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Шарафутдинова</dc:creator>
  <cp:keywords/>
  <dc:description/>
  <cp:lastModifiedBy>Татьяна Алатырева</cp:lastModifiedBy>
  <cp:revision>2</cp:revision>
  <cp:lastPrinted>2026-04-07T08:32:00Z</cp:lastPrinted>
  <dcterms:created xsi:type="dcterms:W3CDTF">2026-07-22T10:29:00Z</dcterms:created>
  <dcterms:modified xsi:type="dcterms:W3CDTF">2026-07-22T10:29:00Z</dcterms:modified>
</cp:coreProperties>
</file>