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B45E82">
        <w:trPr>
          <w:trHeight w:val="1221"/>
        </w:trPr>
        <w:tc>
          <w:tcPr>
            <w:tcW w:w="4400" w:type="dxa"/>
          </w:tcPr>
          <w:p w:rsidR="00742E7A" w:rsidRPr="00B45E82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E82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B45E82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B45E82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B45E82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B45E82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E82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B45E82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B45E82" w:rsidRDefault="002406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E8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B45E82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5E82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5E82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B45E82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5E82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B45E82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B45E8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B45E8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B45E82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5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45E8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B45E8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45E8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B45E82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82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45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B45E82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B45E82">
        <w:trPr>
          <w:trHeight w:hRule="exact" w:val="387"/>
        </w:trPr>
        <w:tc>
          <w:tcPr>
            <w:tcW w:w="9800" w:type="dxa"/>
            <w:gridSpan w:val="4"/>
          </w:tcPr>
          <w:p w:rsidR="005677E5" w:rsidRPr="00B45E8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B45E8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B45E82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45E82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5E8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B45E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5E82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B45E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B45E82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B45E82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B45E82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B45E82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8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B45E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5E8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B45E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5E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B45E82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B45E82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B45E82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45E82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45E8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B45E82" w:rsidRDefault="005677E5" w:rsidP="00B4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B45E82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9258A8" w:rsidRPr="00B45E82" w:rsidTr="0024067A">
        <w:tc>
          <w:tcPr>
            <w:tcW w:w="4928" w:type="dxa"/>
            <w:shd w:val="clear" w:color="auto" w:fill="auto"/>
          </w:tcPr>
          <w:p w:rsidR="009258A8" w:rsidRPr="00B45E82" w:rsidRDefault="009258A8" w:rsidP="00B45E82">
            <w:pPr>
              <w:ind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5E82">
              <w:rPr>
                <w:rFonts w:ascii="Arial" w:hAnsi="Arial" w:cs="Arial"/>
                <w:sz w:val="24"/>
                <w:szCs w:val="24"/>
              </w:rPr>
              <w:t>О внесении изменений и дополнений                    в Административный регламент предо</w:t>
            </w:r>
            <w:r w:rsidR="004F0AC7" w:rsidRPr="00B45E82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B45E82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Pr="00B45E82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выдаче ордера (разрешения) на </w:t>
            </w:r>
            <w:proofErr w:type="spellStart"/>
            <w:r w:rsidRPr="00B45E82">
              <w:rPr>
                <w:rFonts w:ascii="Arial" w:hAnsi="Arial" w:cs="Arial"/>
                <w:sz w:val="24"/>
                <w:szCs w:val="24"/>
              </w:rPr>
              <w:t>произ</w:t>
            </w:r>
            <w:r w:rsidR="00287545" w:rsidRPr="00B45E82">
              <w:rPr>
                <w:rFonts w:ascii="Arial" w:hAnsi="Arial" w:cs="Arial"/>
                <w:sz w:val="24"/>
                <w:szCs w:val="24"/>
              </w:rPr>
              <w:t>-</w:t>
            </w:r>
            <w:r w:rsidRPr="00B45E82">
              <w:rPr>
                <w:rFonts w:ascii="Arial" w:hAnsi="Arial" w:cs="Arial"/>
                <w:sz w:val="24"/>
                <w:szCs w:val="24"/>
              </w:rPr>
              <w:t>водство</w:t>
            </w:r>
            <w:proofErr w:type="spellEnd"/>
            <w:r w:rsidRPr="00B45E82">
              <w:rPr>
                <w:rFonts w:ascii="Arial" w:hAnsi="Arial" w:cs="Arial"/>
                <w:sz w:val="24"/>
                <w:szCs w:val="24"/>
              </w:rPr>
              <w:t xml:space="preserve"> земляных работ, утвержденный постановлением Исполнительного комитета Бавлинского муниципального района от 30.07.2021 №114</w:t>
            </w:r>
          </w:p>
        </w:tc>
      </w:tr>
      <w:bookmarkEnd w:id="0"/>
    </w:tbl>
    <w:p w:rsidR="009258A8" w:rsidRPr="00B45E82" w:rsidRDefault="009258A8" w:rsidP="009258A8">
      <w:pPr>
        <w:rPr>
          <w:rFonts w:ascii="Arial" w:hAnsi="Arial" w:cs="Arial"/>
          <w:sz w:val="24"/>
          <w:szCs w:val="24"/>
        </w:rPr>
      </w:pPr>
    </w:p>
    <w:p w:rsidR="009258A8" w:rsidRPr="00B45E82" w:rsidRDefault="009258A8" w:rsidP="009258A8">
      <w:pPr>
        <w:spacing w:line="120" w:lineRule="auto"/>
        <w:rPr>
          <w:rFonts w:ascii="Arial" w:hAnsi="Arial" w:cs="Arial"/>
          <w:sz w:val="24"/>
          <w:szCs w:val="24"/>
        </w:rPr>
      </w:pPr>
    </w:p>
    <w:p w:rsidR="009258A8" w:rsidRPr="00B45E82" w:rsidRDefault="009258A8" w:rsidP="009258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Руководствуясь письмом Министерства строительства, архитектуры и жилищно-коммунального хозяйства Республики Татарстан от 18.02.2026          №01-09-3903 </w:t>
      </w:r>
      <w:r w:rsidR="004F0AC7" w:rsidRPr="00B45E82">
        <w:rPr>
          <w:rFonts w:ascii="Arial" w:hAnsi="Arial" w:cs="Arial"/>
          <w:sz w:val="24"/>
          <w:szCs w:val="24"/>
        </w:rPr>
        <w:t>о</w:t>
      </w:r>
      <w:r w:rsidRPr="00B45E82">
        <w:rPr>
          <w:rFonts w:ascii="Arial" w:hAnsi="Arial" w:cs="Arial"/>
          <w:sz w:val="24"/>
          <w:szCs w:val="24"/>
        </w:rPr>
        <w:t xml:space="preserve"> внесении изменений в административный регламент Исполнительный комитет Бавлинского муниципального района Республики Татарстан</w:t>
      </w:r>
    </w:p>
    <w:p w:rsidR="009258A8" w:rsidRPr="00B45E82" w:rsidRDefault="009258A8" w:rsidP="009258A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 О С Т А Н О В Л Я Е Т:</w:t>
      </w:r>
    </w:p>
    <w:p w:rsidR="009258A8" w:rsidRPr="00B45E82" w:rsidRDefault="009258A8" w:rsidP="009258A8">
      <w:pPr>
        <w:keepNext/>
        <w:spacing w:line="360" w:lineRule="auto"/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45E82">
        <w:rPr>
          <w:rFonts w:ascii="Arial" w:hAnsi="Arial" w:cs="Arial"/>
          <w:iCs/>
          <w:sz w:val="24"/>
          <w:szCs w:val="24"/>
        </w:rPr>
        <w:t xml:space="preserve">1. Внести в Административный регламент предоставления муниципальной услуги по выдаче ордера (разрешения) на производство земляных работ, утвержденный постановлением Исполнительного комитета Бавлинского муниципального района от 30.07.2021 №114 (далее </w:t>
      </w:r>
      <w:r w:rsidR="005635A0" w:rsidRPr="00B45E82">
        <w:rPr>
          <w:rFonts w:ascii="Arial" w:hAnsi="Arial" w:cs="Arial"/>
          <w:iCs/>
          <w:sz w:val="24"/>
          <w:szCs w:val="24"/>
        </w:rPr>
        <w:t>-</w:t>
      </w:r>
      <w:r w:rsidRPr="00B45E82">
        <w:rPr>
          <w:rFonts w:ascii="Arial" w:hAnsi="Arial" w:cs="Arial"/>
          <w:iCs/>
          <w:sz w:val="24"/>
          <w:szCs w:val="24"/>
        </w:rPr>
        <w:t xml:space="preserve"> Регламент)</w:t>
      </w:r>
      <w:r w:rsidRPr="00B45E82">
        <w:rPr>
          <w:rFonts w:ascii="Arial" w:hAnsi="Arial" w:cs="Arial"/>
          <w:sz w:val="24"/>
          <w:szCs w:val="24"/>
        </w:rPr>
        <w:t>,</w:t>
      </w:r>
      <w:r w:rsidRPr="00B45E82">
        <w:rPr>
          <w:rFonts w:ascii="Arial" w:hAnsi="Arial" w:cs="Arial"/>
          <w:iCs/>
          <w:sz w:val="24"/>
          <w:szCs w:val="24"/>
        </w:rPr>
        <w:t xml:space="preserve"> следующие изменения и дополнения:</w:t>
      </w:r>
    </w:p>
    <w:p w:rsidR="009258A8" w:rsidRPr="00B45E82" w:rsidRDefault="009258A8" w:rsidP="009258A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9258A8" w:rsidRPr="00B45E82" w:rsidRDefault="009258A8" w:rsidP="00925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дополнить пунктом 1.7. следующего содержания: </w:t>
      </w:r>
    </w:p>
    <w:p w:rsidR="009258A8" w:rsidRPr="00B45E82" w:rsidRDefault="009258A8" w:rsidP="009258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«1.7. При предоставлении муниципальной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Татарстан.»;</w:t>
      </w:r>
    </w:p>
    <w:p w:rsidR="009258A8" w:rsidRPr="00B45E82" w:rsidRDefault="009258A8" w:rsidP="009258A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пункт 2.5.2. дополнить подпунктом 7) следующего содержания: 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«7) границы (полигон) земляных работ в векторном виде без атрибутивной информации в формате </w:t>
      </w:r>
      <w:proofErr w:type="spellStart"/>
      <w:r w:rsidRPr="00B45E82">
        <w:rPr>
          <w:rFonts w:ascii="Arial" w:hAnsi="Arial" w:cs="Arial"/>
          <w:sz w:val="24"/>
          <w:szCs w:val="24"/>
        </w:rPr>
        <w:t>mif</w:t>
      </w:r>
      <w:proofErr w:type="spellEnd"/>
      <w:r w:rsidRPr="00B45E82">
        <w:rPr>
          <w:rFonts w:ascii="Arial" w:hAnsi="Arial" w:cs="Arial"/>
          <w:sz w:val="24"/>
          <w:szCs w:val="24"/>
        </w:rPr>
        <w:t>/</w:t>
      </w:r>
      <w:proofErr w:type="spellStart"/>
      <w:r w:rsidRPr="00B45E82">
        <w:rPr>
          <w:rFonts w:ascii="Arial" w:hAnsi="Arial" w:cs="Arial"/>
          <w:sz w:val="24"/>
          <w:szCs w:val="24"/>
        </w:rPr>
        <w:t>mid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 или сведения о местоположении производства земляных работ одним из следующих способов: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lastRenderedPageBreak/>
        <w:t>- координаты характерных точек контура местоположения земляных работ в системе МСК 16;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- кадастровый номер земельного участка, на территории которого производятся земляные работы;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- схема границ местоположения производства работ на картографической или топографической основе.»;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пункт 2.5.3. дополнить подпунктом 5) следующего содержания: 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«5) границы (полигон) земляных работ в векторном виде без атрибутивной информации в формате </w:t>
      </w:r>
      <w:proofErr w:type="spellStart"/>
      <w:r w:rsidRPr="00B45E82">
        <w:rPr>
          <w:rFonts w:ascii="Arial" w:hAnsi="Arial" w:cs="Arial"/>
          <w:sz w:val="24"/>
          <w:szCs w:val="24"/>
        </w:rPr>
        <w:t>mif</w:t>
      </w:r>
      <w:proofErr w:type="spellEnd"/>
      <w:r w:rsidRPr="00B45E82">
        <w:rPr>
          <w:rFonts w:ascii="Arial" w:hAnsi="Arial" w:cs="Arial"/>
          <w:sz w:val="24"/>
          <w:szCs w:val="24"/>
        </w:rPr>
        <w:t>/</w:t>
      </w:r>
      <w:proofErr w:type="spellStart"/>
      <w:r w:rsidRPr="00B45E82">
        <w:rPr>
          <w:rFonts w:ascii="Arial" w:hAnsi="Arial" w:cs="Arial"/>
          <w:sz w:val="24"/>
          <w:szCs w:val="24"/>
        </w:rPr>
        <w:t>mid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 или сведения о местоположении производства земляных работ одним из следующих способов: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- координаты характерных точек контура местоположения земляных работ в системе МСК 16;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- кадастровый номер земельного участка, на территории которого производятся земляные работы;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- схема границ местоположения производства работ на картографической или топографической основе.»;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в пункте 2.5.5. подпункт 2) изложить в следующей редакции: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 xml:space="preserve">«2) исполнительная съемка в масштабе 1:500 в границах земляных работ в векторном формате в системе координат МСК-16 или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WGS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 xml:space="preserve"> 84 (EPSG:3857) с заполненной семантикой в соответствии со структурой векторной модели, изложенной в </w:t>
      </w:r>
      <w:r w:rsidR="005635A0" w:rsidRPr="00B45E82">
        <w:rPr>
          <w:rFonts w:ascii="Arial" w:hAnsi="Arial" w:cs="Arial"/>
          <w:color w:val="000000"/>
          <w:sz w:val="24"/>
          <w:szCs w:val="24"/>
        </w:rPr>
        <w:t>п</w:t>
      </w:r>
      <w:r w:rsidRPr="00B45E82">
        <w:rPr>
          <w:rFonts w:ascii="Arial" w:hAnsi="Arial" w:cs="Arial"/>
          <w:color w:val="000000"/>
          <w:sz w:val="24"/>
          <w:szCs w:val="24"/>
        </w:rPr>
        <w:t>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</w:t>
      </w:r>
      <w:r w:rsidR="005635A0" w:rsidRPr="00B45E82">
        <w:rPr>
          <w:rFonts w:ascii="Arial" w:hAnsi="Arial" w:cs="Arial"/>
          <w:color w:val="000000"/>
          <w:sz w:val="24"/>
          <w:szCs w:val="24"/>
        </w:rPr>
        <w:t>ая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с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рес</w:t>
      </w:r>
      <w:r w:rsidR="005635A0" w:rsidRPr="00B45E82">
        <w:rPr>
          <w:rFonts w:ascii="Arial" w:hAnsi="Arial" w:cs="Arial"/>
          <w:color w:val="000000"/>
          <w:sz w:val="24"/>
          <w:szCs w:val="24"/>
        </w:rPr>
        <w:t>у</w:t>
      </w:r>
      <w:r w:rsidRPr="00B45E82">
        <w:rPr>
          <w:rFonts w:ascii="Arial" w:hAnsi="Arial" w:cs="Arial"/>
          <w:color w:val="000000"/>
          <w:sz w:val="24"/>
          <w:szCs w:val="24"/>
        </w:rPr>
        <w:t>рсоснабжающими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 </w:t>
      </w:r>
      <w:r w:rsidRPr="00B45E82">
        <w:rPr>
          <w:rFonts w:ascii="Arial" w:hAnsi="Arial" w:cs="Arial"/>
          <w:color w:val="000000"/>
          <w:sz w:val="24"/>
          <w:szCs w:val="24"/>
          <w:highlight w:val="white"/>
        </w:rPr>
        <w:t>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коммуникаций и/или их характеристик.»;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в пункте 2.5.6. подпункт 2) изложить в следующей редакции: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«2) исполнительная съемка в масштабе 1:500 в границах земляных работ в векторном формате в системе координат МСК-16 или </w:t>
      </w:r>
      <w:proofErr w:type="spellStart"/>
      <w:r w:rsidRPr="00B45E82">
        <w:rPr>
          <w:rFonts w:ascii="Arial" w:hAnsi="Arial" w:cs="Arial"/>
          <w:sz w:val="24"/>
          <w:szCs w:val="24"/>
        </w:rPr>
        <w:t>WGS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</w:t>
      </w:r>
      <w:r w:rsidRPr="00B45E82">
        <w:rPr>
          <w:rFonts w:ascii="Arial" w:hAnsi="Arial" w:cs="Arial"/>
          <w:sz w:val="24"/>
          <w:szCs w:val="24"/>
        </w:rPr>
        <w:lastRenderedPageBreak/>
        <w:t>существующих инженерных сетей и объектов инженерной инфраструктуры Республики Татарстан, отображаемых в исполнительной съемке», и согласованн</w:t>
      </w:r>
      <w:r w:rsidR="005635A0" w:rsidRPr="00B45E82">
        <w:rPr>
          <w:rFonts w:ascii="Arial" w:hAnsi="Arial" w:cs="Arial"/>
          <w:sz w:val="24"/>
          <w:szCs w:val="24"/>
        </w:rPr>
        <w:t>ая</w:t>
      </w:r>
      <w:r w:rsidRPr="00B45E82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B45E82">
        <w:rPr>
          <w:rFonts w:ascii="Arial" w:hAnsi="Arial" w:cs="Arial"/>
          <w:sz w:val="24"/>
          <w:szCs w:val="24"/>
        </w:rPr>
        <w:t>рес</w:t>
      </w:r>
      <w:r w:rsidR="005635A0" w:rsidRPr="00B45E82">
        <w:rPr>
          <w:rFonts w:ascii="Arial" w:hAnsi="Arial" w:cs="Arial"/>
          <w:sz w:val="24"/>
          <w:szCs w:val="24"/>
        </w:rPr>
        <w:t>у</w:t>
      </w:r>
      <w:r w:rsidRPr="00B45E82">
        <w:rPr>
          <w:rFonts w:ascii="Arial" w:hAnsi="Arial" w:cs="Arial"/>
          <w:sz w:val="24"/>
          <w:szCs w:val="24"/>
        </w:rPr>
        <w:t>рсоснабжающими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 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коммуникаций и/или их характеристик.»;</w:t>
      </w:r>
    </w:p>
    <w:p w:rsidR="009258A8" w:rsidRPr="00B45E82" w:rsidRDefault="009258A8" w:rsidP="009258A8">
      <w:pPr>
        <w:spacing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пункт 2.8.2. дополнить подпунктом 6) следующего содержания: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«6) непредставление документов, которые в соответствии с пунктами 2.6.</w:t>
      </w:r>
      <w:proofErr w:type="gramStart"/>
      <w:r w:rsidRPr="00B45E82">
        <w:rPr>
          <w:rFonts w:ascii="Arial" w:hAnsi="Arial" w:cs="Arial"/>
          <w:color w:val="000000"/>
          <w:sz w:val="24"/>
          <w:szCs w:val="24"/>
        </w:rPr>
        <w:t>1.-</w:t>
      </w:r>
      <w:proofErr w:type="gramEnd"/>
      <w:r w:rsidRPr="00B45E82">
        <w:rPr>
          <w:rFonts w:ascii="Arial" w:hAnsi="Arial" w:cs="Arial"/>
          <w:color w:val="000000"/>
          <w:sz w:val="24"/>
          <w:szCs w:val="24"/>
        </w:rPr>
        <w:t xml:space="preserve">2.6.6. настоящего Регламента заявитель обязан представить самостоятельно, </w:t>
      </w:r>
      <w:r w:rsidRPr="00B45E82">
        <w:rPr>
          <w:rFonts w:ascii="Arial" w:hAnsi="Arial" w:cs="Arial"/>
          <w:bCs/>
          <w:color w:val="000000"/>
          <w:sz w:val="24"/>
          <w:szCs w:val="24"/>
        </w:rPr>
        <w:t>либо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представление документов, содержащих противоречивые сведения </w:t>
      </w:r>
      <w:r w:rsidRPr="00B45E82">
        <w:rPr>
          <w:rFonts w:ascii="Arial" w:hAnsi="Arial" w:cs="Arial"/>
          <w:bCs/>
          <w:color w:val="000000"/>
          <w:sz w:val="24"/>
          <w:szCs w:val="24"/>
        </w:rPr>
        <w:t>или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не соответствующих требованиям подпункта 2) пункта 2.5.6. настоящего Регламента»;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форме……»: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в пункте 3.5.2.1.: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 xml:space="preserve">в седьмом абзаце слова «посредством системы электронного документооборота» заменить словами «посредством системы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ГИСОГД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>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дополнить абзацем следующего содержания: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«Решение о закрытии ордера на производство земляных работ подлежит обязательному согласованию с </w:t>
      </w:r>
      <w:proofErr w:type="spellStart"/>
      <w:r w:rsidRPr="00B45E82">
        <w:rPr>
          <w:rFonts w:ascii="Arial" w:hAnsi="Arial" w:cs="Arial"/>
          <w:sz w:val="24"/>
          <w:szCs w:val="24"/>
        </w:rPr>
        <w:t>ГБУ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 «Институт пространственного планирования Республики Татарстан»; 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 xml:space="preserve">в десятом абзаце пункта 3.3.3.1. слова «посредством системы электронного документооборота» заменить словами «посредством системы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ГИСОГД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>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 xml:space="preserve">в четвертом абзаце пункта 3.4.4. слова «посредством системы электронного документооборота» заменить словами «посредством системы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ГИСОГД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>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 xml:space="preserve">в пятом абзаце пункта 3.5.2.2. слова «посредством системы электронного документооборота» заменить словами «посредством системы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ГИСОГД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>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в третьем абзаце пункта 3.5.3. слова «</w:t>
      </w:r>
      <w:r w:rsidRPr="00B45E8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>в системе электронного документооборота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» заменить словами «в системе </w:t>
      </w:r>
      <w:proofErr w:type="spellStart"/>
      <w:r w:rsidRPr="00B45E82">
        <w:rPr>
          <w:rFonts w:ascii="Arial" w:hAnsi="Arial" w:cs="Arial"/>
          <w:color w:val="000000"/>
          <w:sz w:val="24"/>
          <w:szCs w:val="24"/>
        </w:rPr>
        <w:t>ГИСОГД</w:t>
      </w:r>
      <w:proofErr w:type="spellEnd"/>
      <w:r w:rsidRPr="00B45E82">
        <w:rPr>
          <w:rFonts w:ascii="Arial" w:hAnsi="Arial" w:cs="Arial"/>
          <w:color w:val="000000"/>
          <w:sz w:val="24"/>
          <w:szCs w:val="24"/>
        </w:rPr>
        <w:t>»;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приложени</w:t>
      </w:r>
      <w:r w:rsidR="005635A0" w:rsidRPr="00B45E82">
        <w:rPr>
          <w:rFonts w:ascii="Arial" w:hAnsi="Arial" w:cs="Arial"/>
          <w:color w:val="000000"/>
          <w:sz w:val="24"/>
          <w:szCs w:val="24"/>
        </w:rPr>
        <w:t xml:space="preserve">я </w:t>
      </w:r>
      <w:r w:rsidR="004F0AC7" w:rsidRPr="00B45E82">
        <w:rPr>
          <w:rFonts w:ascii="Arial" w:hAnsi="Arial" w:cs="Arial"/>
          <w:color w:val="000000"/>
          <w:sz w:val="24"/>
          <w:szCs w:val="24"/>
        </w:rPr>
        <w:t xml:space="preserve">к Регламенту </w:t>
      </w:r>
      <w:r w:rsidR="005635A0" w:rsidRPr="00B45E82">
        <w:rPr>
          <w:rFonts w:ascii="Arial" w:hAnsi="Arial" w:cs="Arial"/>
          <w:color w:val="000000"/>
          <w:sz w:val="24"/>
          <w:szCs w:val="24"/>
        </w:rPr>
        <w:t>1, 2,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 xml:space="preserve"> 3, 12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изложить в новой редакции 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>(прилагаю</w:t>
      </w:r>
      <w:r w:rsidRPr="00B45E82">
        <w:rPr>
          <w:rFonts w:ascii="Arial" w:hAnsi="Arial" w:cs="Arial"/>
          <w:color w:val="000000"/>
          <w:sz w:val="24"/>
          <w:szCs w:val="24"/>
        </w:rPr>
        <w:t>тся);</w:t>
      </w:r>
    </w:p>
    <w:p w:rsidR="009258A8" w:rsidRPr="00B45E82" w:rsidRDefault="009258A8" w:rsidP="009258A8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45E82">
        <w:rPr>
          <w:rFonts w:ascii="Arial" w:hAnsi="Arial" w:cs="Arial"/>
          <w:color w:val="000000"/>
          <w:sz w:val="24"/>
          <w:szCs w:val="24"/>
        </w:rPr>
        <w:t>дополнить Регламент приложени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>я</w:t>
      </w:r>
      <w:r w:rsidRPr="00B45E82">
        <w:rPr>
          <w:rFonts w:ascii="Arial" w:hAnsi="Arial" w:cs="Arial"/>
          <w:color w:val="000000"/>
          <w:sz w:val="24"/>
          <w:szCs w:val="24"/>
        </w:rPr>
        <w:t>м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>и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14,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 xml:space="preserve"> 15, 16,17</w:t>
      </w:r>
      <w:r w:rsidRPr="00B45E82">
        <w:rPr>
          <w:rFonts w:ascii="Arial" w:hAnsi="Arial" w:cs="Arial"/>
          <w:color w:val="000000"/>
          <w:sz w:val="24"/>
          <w:szCs w:val="24"/>
        </w:rPr>
        <w:t xml:space="preserve"> (прилага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>ю</w:t>
      </w:r>
      <w:r w:rsidRPr="00B45E82">
        <w:rPr>
          <w:rFonts w:ascii="Arial" w:hAnsi="Arial" w:cs="Arial"/>
          <w:color w:val="000000"/>
          <w:sz w:val="24"/>
          <w:szCs w:val="24"/>
        </w:rPr>
        <w:t>тся)</w:t>
      </w:r>
      <w:r w:rsidR="003976A9" w:rsidRPr="00B45E82">
        <w:rPr>
          <w:rFonts w:ascii="Arial" w:hAnsi="Arial" w:cs="Arial"/>
          <w:color w:val="000000"/>
          <w:sz w:val="24"/>
          <w:szCs w:val="24"/>
        </w:rPr>
        <w:t>.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B45E82">
          <w:rPr>
            <w:rFonts w:ascii="Arial" w:hAnsi="Arial" w:cs="Arial"/>
            <w:color w:val="000000"/>
            <w:sz w:val="24"/>
            <w:szCs w:val="24"/>
          </w:rPr>
          <w:t>http://www.bavly.tatarstan.ru</w:t>
        </w:r>
      </w:hyperlink>
      <w:r w:rsidRPr="00B45E82">
        <w:rPr>
          <w:rFonts w:ascii="Arial" w:hAnsi="Arial" w:cs="Arial"/>
          <w:sz w:val="24"/>
          <w:szCs w:val="24"/>
        </w:rPr>
        <w:t>).</w:t>
      </w:r>
    </w:p>
    <w:p w:rsidR="009258A8" w:rsidRPr="00B45E82" w:rsidRDefault="009258A8" w:rsidP="009258A8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lastRenderedPageBreak/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258A8" w:rsidRPr="00B45E82" w:rsidRDefault="009258A8" w:rsidP="009258A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9258A8" w:rsidRPr="00B45E82" w:rsidRDefault="009258A8" w:rsidP="009258A8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B45E82">
        <w:rPr>
          <w:rFonts w:ascii="Arial" w:hAnsi="Arial" w:cs="Arial"/>
          <w:sz w:val="24"/>
          <w:szCs w:val="24"/>
        </w:rPr>
        <w:tab/>
      </w:r>
    </w:p>
    <w:p w:rsidR="00025884" w:rsidRPr="00B45E82" w:rsidRDefault="009258A8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B45E82">
        <w:rPr>
          <w:rFonts w:ascii="Arial" w:hAnsi="Arial" w:cs="Arial"/>
          <w:sz w:val="24"/>
          <w:szCs w:val="24"/>
        </w:rPr>
        <w:t>Д.Л</w:t>
      </w:r>
      <w:proofErr w:type="spellEnd"/>
      <w:r w:rsidRPr="00B45E82">
        <w:rPr>
          <w:rFonts w:ascii="Arial" w:hAnsi="Arial" w:cs="Arial"/>
          <w:sz w:val="24"/>
          <w:szCs w:val="24"/>
        </w:rPr>
        <w:t>. Бакиров</w:t>
      </w: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Приложение 1 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по выдаче ордера (разрешения) на 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производство земляных работ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C27B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ОРДЕР № ________</w:t>
      </w:r>
    </w:p>
    <w:p w:rsidR="00B45E82" w:rsidRPr="00B45E82" w:rsidRDefault="00B45E82" w:rsidP="00C27BA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на производство земляных работ, связанных с нарушением</w:t>
      </w:r>
    </w:p>
    <w:p w:rsidR="00B45E82" w:rsidRPr="00B45E82" w:rsidRDefault="00B45E82" w:rsidP="00C27BA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элементов наружного благоустройства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«____</w:t>
      </w:r>
      <w:proofErr w:type="gramStart"/>
      <w:r w:rsidRPr="00B45E82">
        <w:rPr>
          <w:rFonts w:ascii="Arial" w:hAnsi="Arial" w:cs="Arial"/>
          <w:sz w:val="24"/>
          <w:szCs w:val="24"/>
        </w:rPr>
        <w:t>_»_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_______________20____г.             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Заказчик: _____________________________________________________________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Производитель </w:t>
      </w:r>
      <w:proofErr w:type="gramStart"/>
      <w:r w:rsidRPr="00B45E82">
        <w:rPr>
          <w:rFonts w:ascii="Arial" w:hAnsi="Arial" w:cs="Arial"/>
          <w:sz w:val="24"/>
          <w:szCs w:val="24"/>
        </w:rPr>
        <w:t>работ:_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__________________________________________________ 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Адрес и телефон подрядчика: 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Адрес и телефон субподрядчика: 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Разрешается производство земляных работ: 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Адрес производства земляных работ: 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Порядок и способ производства работ: 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Требования к работам в зеленой </w:t>
      </w:r>
      <w:proofErr w:type="gramStart"/>
      <w:r w:rsidRPr="00B45E82">
        <w:rPr>
          <w:rFonts w:ascii="Arial" w:hAnsi="Arial" w:cs="Arial"/>
          <w:sz w:val="24"/>
          <w:szCs w:val="24"/>
        </w:rPr>
        <w:t>зоне:_</w:t>
      </w:r>
      <w:proofErr w:type="gramEnd"/>
      <w:r w:rsidRPr="00B45E82">
        <w:rPr>
          <w:rFonts w:ascii="Arial" w:hAnsi="Arial" w:cs="Arial"/>
          <w:sz w:val="24"/>
          <w:szCs w:val="24"/>
        </w:rPr>
        <w:t>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с нарушением: дорожного покрытия площадью __________ </w:t>
      </w:r>
      <w:proofErr w:type="spellStart"/>
      <w:proofErr w:type="gramStart"/>
      <w:r w:rsidRPr="00B45E82">
        <w:rPr>
          <w:rFonts w:ascii="Arial" w:hAnsi="Arial" w:cs="Arial"/>
          <w:sz w:val="24"/>
          <w:szCs w:val="24"/>
        </w:rPr>
        <w:t>кв.м</w:t>
      </w:r>
      <w:proofErr w:type="spellEnd"/>
      <w:proofErr w:type="gramEnd"/>
      <w:r w:rsidRPr="00B45E82">
        <w:rPr>
          <w:rFonts w:ascii="Arial" w:hAnsi="Arial" w:cs="Arial"/>
          <w:sz w:val="24"/>
          <w:szCs w:val="24"/>
        </w:rPr>
        <w:t xml:space="preserve">, асфальтового покрытия - __________ </w:t>
      </w:r>
      <w:proofErr w:type="spellStart"/>
      <w:r w:rsidRPr="00B45E82">
        <w:rPr>
          <w:rFonts w:ascii="Arial" w:hAnsi="Arial" w:cs="Arial"/>
          <w:sz w:val="24"/>
          <w:szCs w:val="24"/>
        </w:rPr>
        <w:t>кв.м</w:t>
      </w:r>
      <w:proofErr w:type="spellEnd"/>
      <w:r w:rsidRPr="00B45E82">
        <w:rPr>
          <w:rFonts w:ascii="Arial" w:hAnsi="Arial" w:cs="Arial"/>
          <w:sz w:val="24"/>
          <w:szCs w:val="24"/>
        </w:rPr>
        <w:t xml:space="preserve">, газона - __________ </w:t>
      </w:r>
      <w:proofErr w:type="spellStart"/>
      <w:r w:rsidRPr="00B45E82">
        <w:rPr>
          <w:rFonts w:ascii="Arial" w:hAnsi="Arial" w:cs="Arial"/>
          <w:sz w:val="24"/>
          <w:szCs w:val="24"/>
        </w:rPr>
        <w:t>кв.м</w:t>
      </w:r>
      <w:proofErr w:type="spellEnd"/>
      <w:r w:rsidRPr="00B45E82">
        <w:rPr>
          <w:rFonts w:ascii="Arial" w:hAnsi="Arial" w:cs="Arial"/>
          <w:sz w:val="24"/>
          <w:szCs w:val="24"/>
        </w:rPr>
        <w:t>.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45E82">
        <w:rPr>
          <w:rFonts w:ascii="Arial" w:hAnsi="Arial" w:cs="Arial"/>
          <w:sz w:val="24"/>
          <w:szCs w:val="24"/>
        </w:rPr>
        <w:t>Разрешается  производство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 земляных работ с «_____»________________20____г.             до «____</w:t>
      </w:r>
      <w:proofErr w:type="gramStart"/>
      <w:r w:rsidRPr="00B45E82">
        <w:rPr>
          <w:rFonts w:ascii="Arial" w:hAnsi="Arial" w:cs="Arial"/>
          <w:sz w:val="24"/>
          <w:szCs w:val="24"/>
        </w:rPr>
        <w:t>_»_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_______________20____г.             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Выполнение благоустройства и закрытие ордера на производство земляных работ, связанных с нарушением элементов наружного благоустройства: </w:t>
      </w:r>
      <w:proofErr w:type="gramStart"/>
      <w:r w:rsidRPr="00B45E82">
        <w:rPr>
          <w:rFonts w:ascii="Arial" w:hAnsi="Arial" w:cs="Arial"/>
          <w:sz w:val="24"/>
          <w:szCs w:val="24"/>
        </w:rPr>
        <w:t>до  «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_____»________________20____г.             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Руководитель _________________________________________________________   </w:t>
      </w:r>
      <w:r w:rsidRPr="00B45E82">
        <w:rPr>
          <w:rFonts w:ascii="Arial" w:hAnsi="Arial" w:cs="Arial"/>
          <w:sz w:val="24"/>
          <w:szCs w:val="24"/>
        </w:rPr>
        <w:tab/>
      </w:r>
      <w:r w:rsidRPr="00B45E82">
        <w:rPr>
          <w:rFonts w:ascii="Arial" w:hAnsi="Arial" w:cs="Arial"/>
          <w:sz w:val="24"/>
          <w:szCs w:val="24"/>
        </w:rPr>
        <w:tab/>
        <w:t xml:space="preserve">                    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Приложение к ордеру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заполняется ответственным</w:t>
      </w:r>
    </w:p>
    <w:p w:rsidR="00B45E82" w:rsidRPr="00B45E82" w:rsidRDefault="00B45E82" w:rsidP="00C27BA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лицом (прорабом, мастером)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lastRenderedPageBreak/>
        <w:t>Я, _____________________________________________________________,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                           </w:t>
      </w:r>
      <w:proofErr w:type="gramStart"/>
      <w:r w:rsidRPr="00B45E82">
        <w:rPr>
          <w:rFonts w:ascii="Arial" w:hAnsi="Arial" w:cs="Arial"/>
          <w:sz w:val="24"/>
          <w:szCs w:val="24"/>
        </w:rPr>
        <w:t>.</w:t>
      </w:r>
      <w:proofErr w:type="spellStart"/>
      <w:r w:rsidRPr="00B45E82">
        <w:rPr>
          <w:rFonts w:ascii="Arial" w:hAnsi="Arial" w:cs="Arial"/>
          <w:sz w:val="24"/>
          <w:szCs w:val="24"/>
        </w:rPr>
        <w:t>И.О</w:t>
      </w:r>
      <w:proofErr w:type="spellEnd"/>
      <w:r w:rsidRPr="00B45E82">
        <w:rPr>
          <w:rFonts w:ascii="Arial" w:hAnsi="Arial" w:cs="Arial"/>
          <w:sz w:val="24"/>
          <w:szCs w:val="24"/>
        </w:rPr>
        <w:t>.</w:t>
      </w:r>
      <w:proofErr w:type="gramEnd"/>
      <w:r w:rsidRPr="00B45E82">
        <w:rPr>
          <w:rFonts w:ascii="Arial" w:hAnsi="Arial" w:cs="Arial"/>
          <w:sz w:val="24"/>
          <w:szCs w:val="24"/>
        </w:rPr>
        <w:t>, должность, место работы ответственного лица)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С памяткой об основных требованиях при производстве работ ознакомлен.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Производитель работ __________________________________________________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(Ф.И.О., должность, место работы ответственного лица)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«____</w:t>
      </w:r>
      <w:proofErr w:type="gramStart"/>
      <w:r w:rsidRPr="00B45E82">
        <w:rPr>
          <w:rFonts w:ascii="Arial" w:hAnsi="Arial" w:cs="Arial"/>
          <w:sz w:val="24"/>
          <w:szCs w:val="24"/>
        </w:rPr>
        <w:t>_»_</w:t>
      </w:r>
      <w:proofErr w:type="gramEnd"/>
      <w:r w:rsidRPr="00B45E82">
        <w:rPr>
          <w:rFonts w:ascii="Arial" w:hAnsi="Arial" w:cs="Arial"/>
          <w:sz w:val="24"/>
          <w:szCs w:val="24"/>
        </w:rPr>
        <w:t xml:space="preserve">_______________20____г.   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 xml:space="preserve">          </w:t>
      </w:r>
      <w:r w:rsidRPr="00B45E82">
        <w:rPr>
          <w:rFonts w:ascii="Arial" w:hAnsi="Arial" w:cs="Arial"/>
          <w:sz w:val="24"/>
          <w:szCs w:val="24"/>
        </w:rPr>
        <w:tab/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Памятка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_________________________________________ и представителем заказчика.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5E82">
        <w:rPr>
          <w:rFonts w:ascii="Arial" w:hAnsi="Arial" w:cs="Arial"/>
          <w:sz w:val="24"/>
          <w:szCs w:val="24"/>
        </w:rPr>
        <w:t>Производитель работ ____________________________________________________________</w:t>
      </w: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Приложение 2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ind w:left="5529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spacing w:line="276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45E82">
        <w:rPr>
          <w:rFonts w:ascii="Arial" w:eastAsia="Calibri" w:hAnsi="Arial" w:cs="Arial"/>
          <w:bCs/>
          <w:caps/>
          <w:color w:val="000000"/>
          <w:sz w:val="24"/>
          <w:szCs w:val="24"/>
        </w:rPr>
        <w:t>ОРДЕР</w:t>
      </w:r>
      <w:r w:rsidRPr="00B45E82">
        <w:rPr>
          <w:rFonts w:ascii="Arial" w:eastAsia="Calibri" w:hAnsi="Arial" w:cs="Arial"/>
          <w:bCs/>
          <w:color w:val="000000"/>
          <w:sz w:val="24"/>
          <w:szCs w:val="24"/>
        </w:rPr>
        <w:t xml:space="preserve"> № ________</w:t>
      </w:r>
    </w:p>
    <w:p w:rsidR="00B45E82" w:rsidRPr="00B45E82" w:rsidRDefault="00B45E82" w:rsidP="00B45E82">
      <w:pPr>
        <w:autoSpaceDE w:val="0"/>
        <w:spacing w:line="276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45E82">
        <w:rPr>
          <w:rFonts w:ascii="Arial" w:eastAsia="Calibri" w:hAnsi="Arial" w:cs="Arial"/>
          <w:bCs/>
          <w:color w:val="000000"/>
          <w:sz w:val="24"/>
          <w:szCs w:val="24"/>
        </w:rPr>
        <w:t>на производство аварийно-восстановительных работ,</w:t>
      </w:r>
    </w:p>
    <w:p w:rsidR="00B45E82" w:rsidRPr="00B45E82" w:rsidRDefault="00B45E82" w:rsidP="00B45E82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B45E82">
        <w:rPr>
          <w:rFonts w:ascii="Arial" w:eastAsia="Calibri" w:hAnsi="Arial" w:cs="Arial"/>
          <w:bCs/>
          <w:color w:val="000000"/>
          <w:sz w:val="24"/>
          <w:szCs w:val="24"/>
        </w:rPr>
        <w:t>связанных с нарушением элементов наружного благоустройства</w:t>
      </w:r>
    </w:p>
    <w:p w:rsidR="00B45E82" w:rsidRPr="00B45E82" w:rsidRDefault="00B45E82" w:rsidP="00B45E82">
      <w:pPr>
        <w:spacing w:after="200" w:line="276" w:lineRule="auto"/>
        <w:ind w:left="-142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«____</w:t>
      </w:r>
      <w:proofErr w:type="gramStart"/>
      <w:r w:rsidRPr="00B45E82">
        <w:rPr>
          <w:rFonts w:ascii="Arial" w:eastAsia="Calibri" w:hAnsi="Arial" w:cs="Arial"/>
          <w:sz w:val="24"/>
          <w:szCs w:val="24"/>
        </w:rPr>
        <w:t>_»_</w:t>
      </w:r>
      <w:proofErr w:type="gramEnd"/>
      <w:r w:rsidRPr="00B45E82">
        <w:rPr>
          <w:rFonts w:ascii="Arial" w:eastAsia="Calibri" w:hAnsi="Arial" w:cs="Arial"/>
          <w:sz w:val="24"/>
          <w:szCs w:val="24"/>
        </w:rPr>
        <w:t xml:space="preserve">_______________20____г.             </w:t>
      </w:r>
    </w:p>
    <w:p w:rsidR="00B45E82" w:rsidRPr="00B45E82" w:rsidRDefault="00B45E82" w:rsidP="00B45E8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Заказчик: ____________________________________________________________</w:t>
      </w:r>
    </w:p>
    <w:p w:rsidR="00B45E82" w:rsidRPr="00B45E82" w:rsidRDefault="00B45E82" w:rsidP="00B45E82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(для юридических лиц наименование организации, ИНН/ для физических лиц ФИО заявителя)</w:t>
      </w:r>
    </w:p>
    <w:p w:rsidR="00B45E82" w:rsidRPr="00B45E82" w:rsidRDefault="00B45E82" w:rsidP="00B45E8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Производитель работ: _________________________________________________</w:t>
      </w:r>
    </w:p>
    <w:p w:rsidR="00B45E82" w:rsidRPr="00B45E82" w:rsidRDefault="00B45E82" w:rsidP="00B45E8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(наименование организации, ФИО ответственного лица, телефон)</w:t>
      </w:r>
    </w:p>
    <w:p w:rsidR="00B45E82" w:rsidRPr="00B45E82" w:rsidRDefault="00B45E82" w:rsidP="00B45E8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Вид работ: ___________________________________________________________</w:t>
      </w:r>
    </w:p>
    <w:p w:rsidR="00B45E82" w:rsidRPr="00B45E82" w:rsidRDefault="00B45E82" w:rsidP="00B45E8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Наименование сетей: __________________________________________________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Адрес производства работ: _____________________________________________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с </w:t>
      </w: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_____________________________________________________,</w:t>
      </w:r>
    </w:p>
    <w:p w:rsidR="00B45E82" w:rsidRPr="00B45E82" w:rsidRDefault="00B45E82" w:rsidP="00B45E82">
      <w:pPr>
        <w:autoSpaceDE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color w:val="000000"/>
          <w:sz w:val="24"/>
          <w:szCs w:val="24"/>
        </w:rPr>
        <w:t xml:space="preserve">согласованным с </w:t>
      </w: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</w:t>
      </w:r>
      <w:r w:rsidRPr="00B45E82">
        <w:rPr>
          <w:rFonts w:ascii="Arial" w:eastAsia="Calibri" w:hAnsi="Arial" w:cs="Arial"/>
          <w:color w:val="000000"/>
          <w:sz w:val="24"/>
          <w:szCs w:val="24"/>
        </w:rPr>
        <w:t xml:space="preserve"> от «____» _______________ 20___г. №_____,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разрешается производство земляных работ </w:t>
      </w:r>
      <w:r w:rsidRPr="00B45E82">
        <w:rPr>
          <w:rFonts w:ascii="Arial" w:eastAsia="Calibri" w:hAnsi="Arial" w:cs="Arial"/>
          <w:bCs/>
          <w:sz w:val="24"/>
          <w:szCs w:val="24"/>
        </w:rPr>
        <w:t>с «__</w:t>
      </w:r>
      <w:proofErr w:type="gramStart"/>
      <w:r w:rsidRPr="00B45E82">
        <w:rPr>
          <w:rFonts w:ascii="Arial" w:eastAsia="Calibri" w:hAnsi="Arial" w:cs="Arial"/>
          <w:bCs/>
          <w:sz w:val="24"/>
          <w:szCs w:val="24"/>
        </w:rPr>
        <w:t>_»_</w:t>
      </w:r>
      <w:proofErr w:type="gramEnd"/>
      <w:r w:rsidRPr="00B45E82">
        <w:rPr>
          <w:rFonts w:ascii="Arial" w:eastAsia="Calibri" w:hAnsi="Arial" w:cs="Arial"/>
          <w:bCs/>
          <w:sz w:val="24"/>
          <w:szCs w:val="24"/>
        </w:rPr>
        <w:t>________________20___г.     до «__</w:t>
      </w:r>
      <w:proofErr w:type="gramStart"/>
      <w:r w:rsidRPr="00B45E82">
        <w:rPr>
          <w:rFonts w:ascii="Arial" w:eastAsia="Calibri" w:hAnsi="Arial" w:cs="Arial"/>
          <w:bCs/>
          <w:sz w:val="24"/>
          <w:szCs w:val="24"/>
        </w:rPr>
        <w:t>_»_</w:t>
      </w:r>
      <w:proofErr w:type="gramEnd"/>
      <w:r w:rsidRPr="00B45E82">
        <w:rPr>
          <w:rFonts w:ascii="Arial" w:eastAsia="Calibri" w:hAnsi="Arial" w:cs="Arial"/>
          <w:bCs/>
          <w:sz w:val="24"/>
          <w:szCs w:val="24"/>
        </w:rPr>
        <w:t>________________20___г.,</w:t>
      </w:r>
      <w:r w:rsidRPr="00B45E8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45E82">
        <w:rPr>
          <w:rFonts w:ascii="Arial" w:eastAsia="Calibri" w:hAnsi="Arial" w:cs="Arial"/>
          <w:sz w:val="24"/>
          <w:szCs w:val="24"/>
        </w:rPr>
        <w:t>в том числе завершение работ по восстановлению нарушенного благоустройства.</w:t>
      </w:r>
    </w:p>
    <w:p w:rsidR="00B45E82" w:rsidRPr="00B45E82" w:rsidRDefault="00B45E82" w:rsidP="00B45E82">
      <w:pPr>
        <w:spacing w:after="200" w:line="276" w:lineRule="auto"/>
        <w:ind w:right="-5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Порядок и способ производства работ: ___________________________________ _____________________________________________________________________</w:t>
      </w:r>
    </w:p>
    <w:p w:rsidR="00B45E82" w:rsidRPr="00B45E82" w:rsidRDefault="00B45E82" w:rsidP="00B45E82">
      <w:pPr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Требования к работам в зеленой </w:t>
      </w:r>
      <w:proofErr w:type="gramStart"/>
      <w:r w:rsidRPr="00B45E82">
        <w:rPr>
          <w:rFonts w:ascii="Arial" w:eastAsia="Calibri" w:hAnsi="Arial" w:cs="Arial"/>
          <w:sz w:val="24"/>
          <w:szCs w:val="24"/>
        </w:rPr>
        <w:t>зоне:_</w:t>
      </w:r>
      <w:proofErr w:type="gramEnd"/>
      <w:r w:rsidRPr="00B45E82">
        <w:rPr>
          <w:rFonts w:ascii="Arial" w:eastAsia="Calibri" w:hAnsi="Arial" w:cs="Arial"/>
          <w:sz w:val="24"/>
          <w:szCs w:val="24"/>
        </w:rPr>
        <w:t>____________________________________</w:t>
      </w:r>
    </w:p>
    <w:p w:rsidR="00B45E82" w:rsidRPr="00B45E82" w:rsidRDefault="00B45E82" w:rsidP="00B45E82">
      <w:pPr>
        <w:spacing w:after="200"/>
        <w:ind w:right="-5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_____________________________________________________________________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с нарушением: дорожного покрытия площадью __________ </w:t>
      </w:r>
      <w:proofErr w:type="spellStart"/>
      <w:proofErr w:type="gramStart"/>
      <w:r w:rsidRPr="00B45E82">
        <w:rPr>
          <w:rFonts w:ascii="Arial" w:eastAsia="Calibri" w:hAnsi="Arial" w:cs="Arial"/>
          <w:sz w:val="24"/>
          <w:szCs w:val="24"/>
        </w:rPr>
        <w:t>кв.м</w:t>
      </w:r>
      <w:proofErr w:type="spellEnd"/>
      <w:proofErr w:type="gramEnd"/>
      <w:r w:rsidRPr="00B45E82">
        <w:rPr>
          <w:rFonts w:ascii="Arial" w:eastAsia="Calibri" w:hAnsi="Arial" w:cs="Arial"/>
          <w:sz w:val="24"/>
          <w:szCs w:val="24"/>
        </w:rPr>
        <w:t xml:space="preserve">, асфальтового покрытия - __________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 xml:space="preserve">, газона - __________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Руководитель ________________________________________________________</w:t>
      </w:r>
    </w:p>
    <w:p w:rsidR="00B45E82" w:rsidRPr="00B45E82" w:rsidRDefault="00B45E82" w:rsidP="00B45E8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Ордер действителен в течение установленного срока. Производство работ осуществлять только после полного оформления ордера.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lastRenderedPageBreak/>
        <w:t>Приложение к ордеру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заполняется ответственным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лицом (прорабом, мастером)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Я, _____________________________________________________________,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(Ф.И.О., должность, место работы ответственного лица)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С памяткой об основных требованиях при производстве работ ознакомлен.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Производитель работ _____________________________________________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B45E82">
        <w:rPr>
          <w:rFonts w:ascii="Arial" w:eastAsia="Calibri" w:hAnsi="Arial" w:cs="Arial"/>
          <w:sz w:val="24"/>
          <w:szCs w:val="24"/>
        </w:rPr>
        <w:t>(Ф.И.О., должность, место работы ответственного лица)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«____» ______________ 20____ г.</w:t>
      </w:r>
      <w:r w:rsidRPr="00B45E82">
        <w:rPr>
          <w:rFonts w:ascii="Arial" w:eastAsia="Calibri" w:hAnsi="Arial" w:cs="Arial"/>
          <w:sz w:val="24"/>
          <w:szCs w:val="24"/>
        </w:rPr>
        <w:tab/>
      </w:r>
      <w:r w:rsidRPr="00B45E82">
        <w:rPr>
          <w:rFonts w:ascii="Arial" w:eastAsia="Calibri" w:hAnsi="Arial" w:cs="Arial"/>
          <w:sz w:val="24"/>
          <w:szCs w:val="24"/>
        </w:rPr>
        <w:tab/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45E82">
        <w:rPr>
          <w:rFonts w:ascii="Arial" w:eastAsia="Calibri" w:hAnsi="Arial" w:cs="Arial"/>
          <w:b/>
          <w:bCs/>
          <w:sz w:val="24"/>
          <w:szCs w:val="24"/>
        </w:rPr>
        <w:t>Памятка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_________________________________________ и представителем заказчика.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_______________________________________________________________________________.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</w:t>
      </w:r>
      <w:r w:rsidRPr="00B45E82">
        <w:rPr>
          <w:rFonts w:ascii="Arial" w:eastAsia="Calibri" w:hAnsi="Arial" w:cs="Arial"/>
          <w:sz w:val="24"/>
          <w:szCs w:val="24"/>
        </w:rPr>
        <w:lastRenderedPageBreak/>
        <w:t>песчаным грунтом с уплотнением.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Производитель работ _____________________________________________________________ </w:t>
      </w: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3976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Приложение 3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ind w:left="5529" w:right="-142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РЕШЕНИЕ № ________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об отказе в приеме документов, необходимых для предоставления  муниципальной услуги по выдаче ордера (разрешения) на производство земляных работ</w:t>
      </w:r>
      <w:r w:rsidRPr="00B45E82">
        <w:rPr>
          <w:rFonts w:ascii="Arial" w:eastAsia="Calibri" w:hAnsi="Arial" w:cs="Arial"/>
          <w:b/>
          <w:sz w:val="24"/>
          <w:szCs w:val="24"/>
        </w:rPr>
        <w:br/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57"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В связи с обращением_____________________________________________,      </w:t>
      </w:r>
    </w:p>
    <w:p w:rsidR="00B45E82" w:rsidRPr="00B45E82" w:rsidRDefault="00B45E82" w:rsidP="00B45E82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                      (Ф.И.О. физического лица, наименование юридического лица – заявителя)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заявление № 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 xml:space="preserve">., о ____________________ 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spacing w:line="36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1._______________________________________________________________________________________________________________________________________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2.___________________________________________________________________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Руководитель ________________________________________________________   </w:t>
      </w:r>
      <w:r w:rsidRPr="00B45E82">
        <w:rPr>
          <w:rFonts w:ascii="Arial" w:eastAsia="Calibri" w:hAnsi="Arial" w:cs="Arial"/>
          <w:sz w:val="24"/>
          <w:szCs w:val="24"/>
        </w:rPr>
        <w:tab/>
      </w:r>
      <w:r w:rsidRPr="00B45E82">
        <w:rPr>
          <w:rFonts w:ascii="Arial" w:eastAsia="Calibri" w:hAnsi="Arial" w:cs="Arial"/>
          <w:sz w:val="24"/>
          <w:szCs w:val="24"/>
        </w:rPr>
        <w:tab/>
        <w:t xml:space="preserve">                 </w:t>
      </w:r>
    </w:p>
    <w:p w:rsidR="00B45E82" w:rsidRPr="00B45E82" w:rsidRDefault="00B45E82" w:rsidP="00B45E82">
      <w:pPr>
        <w:autoSpaceDE w:val="0"/>
        <w:spacing w:line="276" w:lineRule="auto"/>
        <w:ind w:left="-426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Приложение 12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РЕШЕНИЕ № ________</w:t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об отказе в предоставлении муниципальной услуги</w:t>
      </w:r>
      <w:r w:rsidRPr="00B45E82">
        <w:rPr>
          <w:rFonts w:ascii="Arial" w:eastAsia="Calibri" w:hAnsi="Arial" w:cs="Arial"/>
          <w:sz w:val="24"/>
          <w:szCs w:val="24"/>
        </w:rPr>
        <w:br/>
        <w:t>по выдаче ордера (разрешения) на производство земляных работ</w:t>
      </w:r>
      <w:r w:rsidRPr="00B45E82">
        <w:rPr>
          <w:rFonts w:ascii="Arial" w:eastAsia="Calibri" w:hAnsi="Arial" w:cs="Arial"/>
          <w:sz w:val="24"/>
          <w:szCs w:val="24"/>
        </w:rPr>
        <w:br/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57" w:firstLine="708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В связи с обращением ____________________________________________,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(Ф.И.О. физического лица, наименование юридического лица – заявителя)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заявление № 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., о 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spacing w:before="240" w:line="36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1._______________________________________________________________________________________________________________________________________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2. __________________________________________________________________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Руководитель ________________________________________________________   </w:t>
      </w:r>
      <w:r w:rsidRPr="00B45E82">
        <w:rPr>
          <w:rFonts w:ascii="Arial" w:eastAsia="Calibri" w:hAnsi="Arial" w:cs="Arial"/>
          <w:sz w:val="24"/>
          <w:szCs w:val="24"/>
        </w:rPr>
        <w:tab/>
      </w:r>
    </w:p>
    <w:p w:rsidR="00B45E82" w:rsidRPr="00B45E82" w:rsidRDefault="00B45E82" w:rsidP="00B45E82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Приложение 14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ind w:left="5529" w:right="-142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УВЕДОМЛЕНИЕ № _______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lastRenderedPageBreak/>
        <w:t>о продлении срока действия ордера на производство земляных работ</w:t>
      </w:r>
      <w:r w:rsidRPr="00B45E82">
        <w:rPr>
          <w:rFonts w:ascii="Arial" w:eastAsia="Calibri" w:hAnsi="Arial" w:cs="Arial"/>
          <w:sz w:val="24"/>
          <w:szCs w:val="24"/>
        </w:rPr>
        <w:br/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45E82" w:rsidRPr="00B45E82" w:rsidRDefault="00B45E82" w:rsidP="00B45E82">
      <w:pPr>
        <w:ind w:right="-57" w:firstLine="708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В связи с обращением____________________________________________________, 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          (Ф.И.О. физического лица, наименование юридического лица – заявителя)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заявление № 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., о __________________________ ____________________________________________________________________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по результатам рассмотрения представленных документов принято решение о продлении срока действия ордера на производство земляных работ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 № 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Руководитель ________________________________________________________                                             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</w:t>
      </w:r>
    </w:p>
    <w:p w:rsidR="00B45E82" w:rsidRPr="00B45E82" w:rsidRDefault="00B45E82" w:rsidP="00B45E82">
      <w:pPr>
        <w:autoSpaceDE w:val="0"/>
        <w:spacing w:line="276" w:lineRule="auto"/>
        <w:ind w:left="-426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Приложение 15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spacing w:line="276" w:lineRule="auto"/>
        <w:ind w:left="-426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spacing w:line="276" w:lineRule="auto"/>
        <w:ind w:left="-426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spacing w:line="276" w:lineRule="auto"/>
        <w:ind w:left="-426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УВЕДОМЛЕНИЕ № _______</w:t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 закрытии ордера на производство земляных работ</w:t>
      </w:r>
      <w:r w:rsidRPr="00B45E82">
        <w:rPr>
          <w:rFonts w:ascii="Arial" w:eastAsia="Calibri" w:hAnsi="Arial" w:cs="Arial"/>
          <w:sz w:val="24"/>
          <w:szCs w:val="24"/>
        </w:rPr>
        <w:br/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В связи с обращением____________________________________________, 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(Ф.И.О. физического лица, наименование юридического лица – заявителя)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заявление № 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., о __________________________ ____________________________________________________________________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spacing w:line="36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по результатам рассмотрения представленных документов принято решение о закрытии ордера на производство земляных работ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 №________.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42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Руководитель _________________________________________________________  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42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C27BAF">
      <w:pPr>
        <w:widowControl w:val="0"/>
        <w:autoSpaceDE w:val="0"/>
        <w:autoSpaceDN w:val="0"/>
        <w:adjustRightInd w:val="0"/>
        <w:ind w:right="-142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Приложение 1</w:t>
      </w:r>
      <w:r w:rsidRPr="00B45E8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6</w:t>
      </w: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УВЕДОМЛЕНИЕ № _______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о внесении сведений об изменении срока действия и сведений о выполнении работ по частичному восстановлению наружного благоустройства в ордер 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на производство земляных работ 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_________________________ г.</w:t>
      </w:r>
    </w:p>
    <w:p w:rsidR="00B45E82" w:rsidRPr="00B45E82" w:rsidRDefault="00B45E82" w:rsidP="00B45E82">
      <w:pPr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(в зимний период) </w:t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45E82" w:rsidRPr="00B45E82" w:rsidRDefault="00B45E82" w:rsidP="00B45E82">
      <w:pPr>
        <w:ind w:firstLine="708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В связи с обращением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___________________________________________</w:t>
      </w:r>
      <w:r w:rsidRPr="00B45E82">
        <w:rPr>
          <w:rFonts w:ascii="Arial" w:eastAsia="Calibri" w:hAnsi="Arial" w:cs="Arial"/>
          <w:sz w:val="24"/>
          <w:szCs w:val="24"/>
        </w:rPr>
        <w:t>,</w:t>
      </w:r>
    </w:p>
    <w:p w:rsidR="00B45E82" w:rsidRPr="00B45E82" w:rsidRDefault="00B45E82" w:rsidP="00B45E82">
      <w:p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</w:t>
      </w:r>
      <w:r w:rsidRPr="00B45E82">
        <w:rPr>
          <w:rFonts w:ascii="Arial" w:eastAsia="Calibri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B45E82" w:rsidRPr="00B45E82" w:rsidRDefault="00B45E82" w:rsidP="00B45E8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заявление №_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</w:t>
      </w:r>
      <w:r w:rsidRPr="00B45E82">
        <w:rPr>
          <w:rFonts w:ascii="Arial" w:eastAsia="Calibri" w:hAnsi="Arial" w:cs="Arial"/>
          <w:sz w:val="24"/>
          <w:szCs w:val="24"/>
        </w:rPr>
        <w:t>______ от___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_________</w:t>
      </w:r>
      <w:r w:rsidRPr="00B45E82">
        <w:rPr>
          <w:rFonts w:ascii="Arial" w:eastAsia="Calibri" w:hAnsi="Arial" w:cs="Arial"/>
          <w:sz w:val="24"/>
          <w:szCs w:val="24"/>
        </w:rPr>
        <w:t>_______________г.,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B45E82">
        <w:rPr>
          <w:rFonts w:ascii="Arial" w:eastAsia="Calibri" w:hAnsi="Arial" w:cs="Arial"/>
          <w:sz w:val="24"/>
          <w:szCs w:val="24"/>
        </w:rPr>
        <w:t xml:space="preserve">по результатам рассмотрения заявления принято решение об изменении срока действия ордера на производство земляных работ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до__________________г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 xml:space="preserve">. </w:t>
      </w:r>
    </w:p>
    <w:p w:rsidR="00B45E82" w:rsidRPr="00B45E82" w:rsidRDefault="00B45E82" w:rsidP="00B45E82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  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Руководитель 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_______________________________________________</w:t>
      </w:r>
      <w:r w:rsidRPr="00B45E82">
        <w:rPr>
          <w:rFonts w:ascii="Arial" w:eastAsia="Calibri" w:hAnsi="Arial" w:cs="Arial"/>
          <w:sz w:val="24"/>
          <w:szCs w:val="24"/>
        </w:rPr>
        <w:t xml:space="preserve">___________________                                            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24"/>
          <w:szCs w:val="24"/>
          <w:vertAlign w:val="superscript"/>
        </w:rPr>
      </w:pP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Приложение 1</w:t>
      </w:r>
      <w:r w:rsidRPr="00B45E8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7</w:t>
      </w: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по выдаче ордера (разрешения) на </w:t>
      </w:r>
    </w:p>
    <w:p w:rsidR="00B45E82" w:rsidRPr="00B45E82" w:rsidRDefault="00B45E82" w:rsidP="00B45E8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45E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производство земляных работ</w:t>
      </w:r>
    </w:p>
    <w:p w:rsidR="00B45E82" w:rsidRPr="00B45E82" w:rsidRDefault="00B45E82" w:rsidP="00B45E82">
      <w:pPr>
        <w:autoSpaceDE w:val="0"/>
        <w:spacing w:line="12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(в редакции постановления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B45E82" w:rsidRPr="00B45E82" w:rsidRDefault="00B45E82" w:rsidP="00B45E82">
      <w:pPr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 Бавлинского муниципального района</w:t>
      </w: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от _______________2026г. №______)</w:t>
      </w: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autoSpaceDE w:val="0"/>
        <w:spacing w:line="276" w:lineRule="auto"/>
        <w:ind w:left="-426"/>
        <w:jc w:val="right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РЕШЕНИЕ № _______</w:t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об отказе в предоставлении муниципальной услуги</w:t>
      </w:r>
      <w:r w:rsidRPr="00B45E82">
        <w:rPr>
          <w:rFonts w:ascii="Arial" w:eastAsia="Calibri" w:hAnsi="Arial" w:cs="Arial"/>
          <w:sz w:val="24"/>
          <w:szCs w:val="24"/>
        </w:rPr>
        <w:br/>
        <w:t>о закрытии ордера на производство земляных работ</w:t>
      </w:r>
      <w:r w:rsidRPr="00B45E82">
        <w:rPr>
          <w:rFonts w:ascii="Arial" w:eastAsia="Calibri" w:hAnsi="Arial" w:cs="Arial"/>
          <w:b/>
          <w:sz w:val="24"/>
          <w:szCs w:val="24"/>
        </w:rPr>
        <w:br/>
      </w:r>
    </w:p>
    <w:p w:rsidR="00B45E82" w:rsidRPr="00B45E82" w:rsidRDefault="00B45E82" w:rsidP="00B45E82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ind w:right="-1" w:firstLine="708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В связи с обращением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____________________________________________</w:t>
      </w:r>
      <w:r w:rsidRPr="00B45E82">
        <w:rPr>
          <w:rFonts w:ascii="Arial" w:eastAsia="Calibri" w:hAnsi="Arial" w:cs="Arial"/>
          <w:sz w:val="24"/>
          <w:szCs w:val="24"/>
        </w:rPr>
        <w:t>,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</w:t>
      </w:r>
      <w:r w:rsidRPr="00B45E82">
        <w:rPr>
          <w:rFonts w:ascii="Arial" w:eastAsia="Calibri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заявление № _______ </w:t>
      </w:r>
      <w:proofErr w:type="spellStart"/>
      <w:r w:rsidRPr="00B45E82">
        <w:rPr>
          <w:rFonts w:ascii="Arial" w:eastAsia="Calibri" w:hAnsi="Arial" w:cs="Arial"/>
          <w:sz w:val="24"/>
          <w:szCs w:val="24"/>
        </w:rPr>
        <w:t>от_______________г</w:t>
      </w:r>
      <w:proofErr w:type="spellEnd"/>
      <w:r w:rsidRPr="00B45E82">
        <w:rPr>
          <w:rFonts w:ascii="Arial" w:eastAsia="Calibri" w:hAnsi="Arial" w:cs="Arial"/>
          <w:sz w:val="24"/>
          <w:szCs w:val="24"/>
        </w:rPr>
        <w:t>., о __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___</w:t>
      </w:r>
      <w:r w:rsidRPr="00B45E82">
        <w:rPr>
          <w:rFonts w:ascii="Arial" w:eastAsia="Calibri" w:hAnsi="Arial" w:cs="Arial"/>
          <w:sz w:val="24"/>
          <w:szCs w:val="24"/>
        </w:rPr>
        <w:t>___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>___</w:t>
      </w:r>
      <w:r w:rsidRPr="00B45E82">
        <w:rPr>
          <w:rFonts w:ascii="Arial" w:eastAsia="Calibri" w:hAnsi="Arial" w:cs="Arial"/>
          <w:sz w:val="24"/>
          <w:szCs w:val="24"/>
        </w:rPr>
        <w:t>__________________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 xml:space="preserve"> </w:t>
      </w:r>
    </w:p>
    <w:p w:rsidR="00B45E82" w:rsidRPr="00B45E82" w:rsidRDefault="00B45E82" w:rsidP="00B45E82">
      <w:pPr>
        <w:spacing w:line="36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B45E82" w:rsidRPr="00B45E82" w:rsidRDefault="00B45E82" w:rsidP="00B45E82">
      <w:pPr>
        <w:spacing w:line="36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ind w:right="-1"/>
        <w:rPr>
          <w:rFonts w:ascii="Arial" w:eastAsia="Calibri" w:hAnsi="Arial" w:cs="Arial"/>
          <w:sz w:val="24"/>
          <w:szCs w:val="24"/>
        </w:rPr>
      </w:pPr>
      <w:r w:rsidRPr="00B45E82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:rsidR="00B45E82" w:rsidRPr="00B45E82" w:rsidRDefault="00B45E82" w:rsidP="00B45E82">
      <w:pPr>
        <w:autoSpaceDE w:val="0"/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p w:rsidR="00B45E82" w:rsidRPr="00B45E82" w:rsidRDefault="00B45E82" w:rsidP="00B45E82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 w:rsidRPr="00B45E82">
        <w:rPr>
          <w:rFonts w:ascii="Arial" w:eastAsia="Calibri" w:hAnsi="Arial" w:cs="Arial"/>
          <w:sz w:val="24"/>
          <w:szCs w:val="24"/>
        </w:rPr>
        <w:t>Руководитель</w:t>
      </w:r>
      <w:r w:rsidRPr="00B45E82">
        <w:rPr>
          <w:rFonts w:ascii="Arial" w:eastAsia="Calibri" w:hAnsi="Arial" w:cs="Arial"/>
          <w:sz w:val="24"/>
          <w:szCs w:val="24"/>
          <w:lang w:val="en-US"/>
        </w:rPr>
        <w:t xml:space="preserve"> _____________________________________</w:t>
      </w:r>
      <w:r w:rsidRPr="00B45E82">
        <w:rPr>
          <w:rFonts w:ascii="Arial" w:eastAsia="Calibri" w:hAnsi="Arial" w:cs="Arial"/>
          <w:sz w:val="24"/>
          <w:szCs w:val="24"/>
        </w:rPr>
        <w:t xml:space="preserve">___________________                                            </w:t>
      </w:r>
    </w:p>
    <w:p w:rsidR="00B45E82" w:rsidRPr="00B45E82" w:rsidRDefault="00B45E82" w:rsidP="00B45E82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24"/>
          <w:szCs w:val="24"/>
          <w:vertAlign w:val="superscript"/>
        </w:rPr>
      </w:pPr>
    </w:p>
    <w:p w:rsidR="00B45E82" w:rsidRPr="00B45E82" w:rsidRDefault="00B45E82" w:rsidP="00B45E82">
      <w:pPr>
        <w:autoSpaceDE w:val="0"/>
        <w:spacing w:line="276" w:lineRule="auto"/>
        <w:ind w:left="-426"/>
        <w:jc w:val="both"/>
        <w:rPr>
          <w:rFonts w:ascii="Arial" w:eastAsia="Calibri" w:hAnsi="Arial" w:cs="Arial"/>
          <w:sz w:val="24"/>
          <w:szCs w:val="24"/>
        </w:rPr>
      </w:pPr>
    </w:p>
    <w:sectPr w:rsidR="00B45E82" w:rsidRPr="00B45E82" w:rsidSect="00B45E82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AB" w:rsidRDefault="00A069AB">
      <w:r>
        <w:separator/>
      </w:r>
    </w:p>
  </w:endnote>
  <w:endnote w:type="continuationSeparator" w:id="0">
    <w:p w:rsidR="00A069AB" w:rsidRDefault="00A0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AB" w:rsidRDefault="00A069AB">
      <w:r>
        <w:separator/>
      </w:r>
    </w:p>
  </w:footnote>
  <w:footnote w:type="continuationSeparator" w:id="0">
    <w:p w:rsidR="00A069AB" w:rsidRDefault="00A0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4DDB">
      <w:rPr>
        <w:rStyle w:val="a6"/>
        <w:noProof/>
      </w:rPr>
      <w:t>12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213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067A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7545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A9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4DDB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AC7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5A0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8A8"/>
    <w:rsid w:val="00933670"/>
    <w:rsid w:val="009439A8"/>
    <w:rsid w:val="00950E09"/>
    <w:rsid w:val="00956F93"/>
    <w:rsid w:val="00957473"/>
    <w:rsid w:val="009600B4"/>
    <w:rsid w:val="00961CCF"/>
    <w:rsid w:val="009767E7"/>
    <w:rsid w:val="0097774E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9A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241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45E82"/>
    <w:rsid w:val="00B500A7"/>
    <w:rsid w:val="00B52CE2"/>
    <w:rsid w:val="00B55B8A"/>
    <w:rsid w:val="00B70B02"/>
    <w:rsid w:val="00B754E7"/>
    <w:rsid w:val="00B75CD5"/>
    <w:rsid w:val="00B75DEE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27BAF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322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4D4F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FC7B"/>
  <w15:chartTrackingRefBased/>
  <w15:docId w15:val="{0A068210-F553-4236-A90E-182CF178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F796-0E53-42B1-8D71-68AA2D10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24449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2026-02-26T10:52:00Z</cp:lastPrinted>
  <dcterms:created xsi:type="dcterms:W3CDTF">2026-03-02T10:19:00Z</dcterms:created>
  <dcterms:modified xsi:type="dcterms:W3CDTF">2026-03-02T10:19:00Z</dcterms:modified>
</cp:coreProperties>
</file>