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537"/>
        <w:gridCol w:w="4300"/>
      </w:tblGrid>
      <w:tr w:rsidR="00742E7A" w:rsidRPr="00C118D3" w:rsidTr="00892897">
        <w:trPr>
          <w:trHeight w:val="1221"/>
        </w:trPr>
        <w:tc>
          <w:tcPr>
            <w:tcW w:w="4400" w:type="dxa"/>
          </w:tcPr>
          <w:p w:rsidR="00742E7A" w:rsidRPr="00C118D3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C118D3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C118D3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C118D3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C118D3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C118D3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C118D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C118D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987" w:type="dxa"/>
            <w:gridSpan w:val="2"/>
          </w:tcPr>
          <w:p w:rsidR="00742E7A" w:rsidRPr="00C118D3" w:rsidRDefault="00C118D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118D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118D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118D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C118D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118D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proofErr w:type="spellStart"/>
            <w:r w:rsidR="00742E7A" w:rsidRPr="00C118D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proofErr w:type="spellEnd"/>
            <w:r w:rsidR="00742E7A" w:rsidRPr="00C118D3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C118D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C118D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118D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C118D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C118D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C118D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C118D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C118D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C118D3" w:rsidTr="00892897">
        <w:trPr>
          <w:trHeight w:hRule="exact" w:val="387"/>
        </w:trPr>
        <w:tc>
          <w:tcPr>
            <w:tcW w:w="9682" w:type="dxa"/>
            <w:gridSpan w:val="4"/>
          </w:tcPr>
          <w:p w:rsidR="005677E5" w:rsidRPr="00C118D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C118D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C118D3" w:rsidTr="0089289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118D3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D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C118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18D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C118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C118D3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C118D3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C118D3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832" w:type="dxa"/>
            <w:gridSpan w:val="2"/>
            <w:vAlign w:val="bottom"/>
          </w:tcPr>
          <w:p w:rsidR="004240BD" w:rsidRPr="00C118D3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18D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C118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18D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C118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18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C0BCD" w:rsidRPr="00C118D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C118D3" w:rsidTr="00892897">
        <w:trPr>
          <w:trHeight w:val="413"/>
        </w:trPr>
        <w:tc>
          <w:tcPr>
            <w:tcW w:w="9682" w:type="dxa"/>
            <w:gridSpan w:val="4"/>
            <w:vAlign w:val="bottom"/>
          </w:tcPr>
          <w:p w:rsidR="005C6C3E" w:rsidRPr="00C118D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C118D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C118D3" w:rsidRDefault="005677E5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C118D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C118D3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E75EC" w:rsidRPr="00C118D3" w:rsidTr="00892897">
        <w:trPr>
          <w:trHeight w:val="1398"/>
        </w:trPr>
        <w:tc>
          <w:tcPr>
            <w:tcW w:w="4077" w:type="dxa"/>
            <w:shd w:val="clear" w:color="auto" w:fill="auto"/>
          </w:tcPr>
          <w:p w:rsidR="007859AF" w:rsidRPr="00C118D3" w:rsidRDefault="007859AF" w:rsidP="004916BE">
            <w:pPr>
              <w:pStyle w:val="23"/>
              <w:keepNext/>
              <w:keepLines/>
              <w:shd w:val="clear" w:color="auto" w:fill="auto"/>
              <w:spacing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</w:p>
          <w:p w:rsidR="000E75EC" w:rsidRPr="00C118D3" w:rsidRDefault="000E75EC" w:rsidP="004916BE">
            <w:pPr>
              <w:pStyle w:val="23"/>
              <w:keepNext/>
              <w:keepLines/>
              <w:shd w:val="clear" w:color="auto" w:fill="auto"/>
              <w:spacing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C118D3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Об утверждении </w:t>
            </w:r>
            <w:r w:rsidR="004916BE" w:rsidRPr="00C118D3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перечня автомобильных дорог общего пользования местного значения </w:t>
            </w:r>
            <w:r w:rsidRPr="00C118D3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>Бавлинско</w:t>
            </w:r>
            <w:r w:rsidR="004916BE" w:rsidRPr="00C118D3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C118D3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  <w:t>муниципально</w:t>
            </w:r>
            <w:r w:rsidR="004916BE" w:rsidRPr="00C118D3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  <w:t>го</w:t>
            </w:r>
            <w:r w:rsidRPr="00C118D3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  <w:t xml:space="preserve"> район</w:t>
            </w:r>
            <w:r w:rsidR="004916BE" w:rsidRPr="00C118D3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ru-RU"/>
              </w:rPr>
              <w:t>а и перечня дорожно-уличной сети г. Бавлы</w:t>
            </w:r>
            <w:r w:rsidRPr="00C118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E75EC" w:rsidRPr="00C118D3" w:rsidRDefault="000E75EC" w:rsidP="00C4716C">
            <w:pPr>
              <w:pStyle w:val="23"/>
              <w:keepNext/>
              <w:keepLines/>
              <w:shd w:val="clear" w:color="auto" w:fill="auto"/>
              <w:ind w:right="4252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75EC" w:rsidRPr="00C118D3" w:rsidRDefault="000E75EC" w:rsidP="007655D1">
      <w:pPr>
        <w:pStyle w:val="23"/>
        <w:keepNext/>
        <w:keepLines/>
        <w:shd w:val="clear" w:color="auto" w:fill="auto"/>
        <w:spacing w:line="120" w:lineRule="auto"/>
        <w:ind w:right="4253"/>
        <w:jc w:val="lef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4916BE" w:rsidRPr="00C118D3" w:rsidRDefault="00674084" w:rsidP="00A8680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>В соответствии с решением Совета Бавлинского муниципального района от 05.02.2026 №27 «О принятии органами местного самоуправления Бавлинского муниципального района осуществления части полномочий органов местного самоуправления городского и сельских поселений Бавлинского муниципального района по дорожной деятельности автомобильных дорог местного значения в границах населенных пунктов сельских поселений и города Бавлы в части утверждения перечня автомобильных дорог общего пользования местного значения</w:t>
      </w:r>
      <w:r w:rsidR="00AB7F5B" w:rsidRPr="00C118D3">
        <w:rPr>
          <w:rFonts w:ascii="Arial" w:hAnsi="Arial" w:cs="Arial"/>
          <w:sz w:val="24"/>
          <w:szCs w:val="24"/>
        </w:rPr>
        <w:t>»</w:t>
      </w:r>
      <w:r w:rsidRPr="00C118D3">
        <w:rPr>
          <w:rFonts w:ascii="Arial" w:hAnsi="Arial" w:cs="Arial"/>
          <w:sz w:val="24"/>
          <w:szCs w:val="24"/>
        </w:rPr>
        <w:t>, в</w:t>
      </w:r>
      <w:r w:rsidR="004916BE" w:rsidRPr="00C118D3">
        <w:rPr>
          <w:rFonts w:ascii="Arial" w:hAnsi="Arial" w:cs="Arial"/>
          <w:sz w:val="24"/>
          <w:szCs w:val="24"/>
        </w:rPr>
        <w:t xml:space="preserve"> связи с корректировкой перечня автомобильных дорог общего пользования местного значения Бавлинского муниципального р</w:t>
      </w:r>
      <w:r w:rsidR="00497976" w:rsidRPr="00C118D3">
        <w:rPr>
          <w:rFonts w:ascii="Arial" w:hAnsi="Arial" w:cs="Arial"/>
          <w:sz w:val="24"/>
          <w:szCs w:val="24"/>
        </w:rPr>
        <w:t xml:space="preserve">айона и дорожно-уличной сети </w:t>
      </w:r>
      <w:proofErr w:type="spellStart"/>
      <w:r w:rsidR="00497976" w:rsidRPr="00C118D3">
        <w:rPr>
          <w:rFonts w:ascii="Arial" w:hAnsi="Arial" w:cs="Arial"/>
          <w:sz w:val="24"/>
          <w:szCs w:val="24"/>
        </w:rPr>
        <w:t>г.</w:t>
      </w:r>
      <w:r w:rsidR="004916BE" w:rsidRPr="00C118D3">
        <w:rPr>
          <w:rFonts w:ascii="Arial" w:hAnsi="Arial" w:cs="Arial"/>
          <w:sz w:val="24"/>
          <w:szCs w:val="24"/>
        </w:rPr>
        <w:t>Бавлы</w:t>
      </w:r>
      <w:proofErr w:type="spellEnd"/>
      <w:r w:rsidR="007859AF" w:rsidRPr="00C118D3">
        <w:rPr>
          <w:rFonts w:ascii="Arial" w:hAnsi="Arial" w:cs="Arial"/>
          <w:sz w:val="24"/>
          <w:szCs w:val="24"/>
        </w:rPr>
        <w:t>,</w:t>
      </w:r>
      <w:r w:rsidR="004916BE" w:rsidRPr="00C118D3">
        <w:rPr>
          <w:rFonts w:ascii="Arial" w:hAnsi="Arial" w:cs="Arial"/>
          <w:sz w:val="24"/>
          <w:szCs w:val="24"/>
        </w:rPr>
        <w:t xml:space="preserve"> на основании акта обследования от 15.10.2025</w:t>
      </w:r>
      <w:r w:rsidR="00AB7F5B" w:rsidRPr="00C118D3">
        <w:rPr>
          <w:rFonts w:ascii="Arial" w:hAnsi="Arial" w:cs="Arial"/>
          <w:sz w:val="24"/>
          <w:szCs w:val="24"/>
        </w:rPr>
        <w:t xml:space="preserve"> </w:t>
      </w:r>
      <w:r w:rsidR="004916BE" w:rsidRPr="00C118D3">
        <w:rPr>
          <w:rFonts w:ascii="Arial" w:hAnsi="Arial" w:cs="Arial"/>
          <w:sz w:val="24"/>
          <w:szCs w:val="24"/>
        </w:rPr>
        <w:t>Исполнительный комитет</w:t>
      </w:r>
      <w:r w:rsidR="001767A0" w:rsidRPr="00C118D3">
        <w:rPr>
          <w:rFonts w:ascii="Arial" w:hAnsi="Arial" w:cs="Arial"/>
          <w:sz w:val="24"/>
          <w:szCs w:val="24"/>
        </w:rPr>
        <w:t xml:space="preserve"> </w:t>
      </w:r>
      <w:r w:rsidR="004916BE" w:rsidRPr="00C118D3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4916BE" w:rsidRPr="00C118D3" w:rsidRDefault="004916BE" w:rsidP="004916BE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>П О С Т А Н О В Л Я Е Т:</w:t>
      </w:r>
    </w:p>
    <w:p w:rsidR="004916BE" w:rsidRPr="00C118D3" w:rsidRDefault="004916BE" w:rsidP="00497976">
      <w:pPr>
        <w:suppressAutoHyphens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>1. Утвердить в новой редакции прилагаемые:</w:t>
      </w:r>
    </w:p>
    <w:p w:rsidR="004916BE" w:rsidRPr="00C118D3" w:rsidRDefault="007859AF" w:rsidP="00497976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>-</w:t>
      </w:r>
      <w:r w:rsidR="004916BE" w:rsidRPr="00C118D3">
        <w:rPr>
          <w:rFonts w:ascii="Arial" w:hAnsi="Arial" w:cs="Arial"/>
          <w:sz w:val="24"/>
          <w:szCs w:val="24"/>
        </w:rPr>
        <w:t>переч</w:t>
      </w:r>
      <w:r w:rsidR="00497976" w:rsidRPr="00C118D3">
        <w:rPr>
          <w:rFonts w:ascii="Arial" w:hAnsi="Arial" w:cs="Arial"/>
          <w:sz w:val="24"/>
          <w:szCs w:val="24"/>
        </w:rPr>
        <w:t>е</w:t>
      </w:r>
      <w:r w:rsidR="004916BE" w:rsidRPr="00C118D3">
        <w:rPr>
          <w:rFonts w:ascii="Arial" w:hAnsi="Arial" w:cs="Arial"/>
          <w:sz w:val="24"/>
          <w:szCs w:val="24"/>
        </w:rPr>
        <w:t>н</w:t>
      </w:r>
      <w:r w:rsidR="00497976" w:rsidRPr="00C118D3">
        <w:rPr>
          <w:rFonts w:ascii="Arial" w:hAnsi="Arial" w:cs="Arial"/>
          <w:sz w:val="24"/>
          <w:szCs w:val="24"/>
        </w:rPr>
        <w:t>ь</w:t>
      </w:r>
      <w:r w:rsidR="004916BE" w:rsidRPr="00C118D3">
        <w:rPr>
          <w:rFonts w:ascii="Arial" w:hAnsi="Arial" w:cs="Arial"/>
          <w:sz w:val="24"/>
          <w:szCs w:val="24"/>
        </w:rPr>
        <w:t xml:space="preserve"> автомобильных дорог общего пользования местного значения Бавлинского муниципального района (приложение №1);</w:t>
      </w:r>
    </w:p>
    <w:p w:rsidR="004916BE" w:rsidRPr="00C118D3" w:rsidRDefault="007859AF" w:rsidP="00497976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>-</w:t>
      </w:r>
      <w:r w:rsidR="004916BE" w:rsidRPr="00C118D3">
        <w:rPr>
          <w:rFonts w:ascii="Arial" w:hAnsi="Arial" w:cs="Arial"/>
          <w:sz w:val="24"/>
          <w:szCs w:val="24"/>
        </w:rPr>
        <w:t xml:space="preserve">перечень дорожно-уличной сети </w:t>
      </w:r>
      <w:proofErr w:type="spellStart"/>
      <w:r w:rsidR="004916BE" w:rsidRPr="00C118D3">
        <w:rPr>
          <w:rFonts w:ascii="Arial" w:hAnsi="Arial" w:cs="Arial"/>
          <w:sz w:val="24"/>
          <w:szCs w:val="24"/>
        </w:rPr>
        <w:t>г.Бавлы</w:t>
      </w:r>
      <w:proofErr w:type="spellEnd"/>
      <w:r w:rsidR="004916BE" w:rsidRPr="00C118D3">
        <w:rPr>
          <w:rFonts w:ascii="Arial" w:hAnsi="Arial" w:cs="Arial"/>
          <w:sz w:val="24"/>
          <w:szCs w:val="24"/>
        </w:rPr>
        <w:t xml:space="preserve"> (приложение №2)</w:t>
      </w:r>
      <w:r w:rsidR="00497976" w:rsidRPr="00C118D3">
        <w:rPr>
          <w:rFonts w:ascii="Arial" w:hAnsi="Arial" w:cs="Arial"/>
          <w:sz w:val="24"/>
          <w:szCs w:val="24"/>
        </w:rPr>
        <w:t>.</w:t>
      </w:r>
    </w:p>
    <w:p w:rsidR="00497976" w:rsidRPr="00C118D3" w:rsidRDefault="00497976" w:rsidP="00497976">
      <w:pPr>
        <w:pStyle w:val="23"/>
        <w:keepNext/>
        <w:keepLines/>
        <w:shd w:val="clear" w:color="auto" w:fill="auto"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C118D3">
        <w:rPr>
          <w:rFonts w:ascii="Arial" w:hAnsi="Arial" w:cs="Arial"/>
          <w:b w:val="0"/>
          <w:sz w:val="24"/>
          <w:szCs w:val="24"/>
        </w:rPr>
        <w:lastRenderedPageBreak/>
        <w:t>2.</w:t>
      </w:r>
      <w:r w:rsidRPr="00C118D3">
        <w:rPr>
          <w:rFonts w:ascii="Arial" w:hAnsi="Arial" w:cs="Arial"/>
          <w:sz w:val="24"/>
          <w:szCs w:val="24"/>
        </w:rPr>
        <w:t xml:space="preserve"> </w:t>
      </w:r>
      <w:r w:rsidRPr="00C118D3">
        <w:rPr>
          <w:rFonts w:ascii="Arial" w:hAnsi="Arial" w:cs="Arial"/>
          <w:b w:val="0"/>
          <w:sz w:val="24"/>
          <w:szCs w:val="24"/>
        </w:rPr>
        <w:t xml:space="preserve">Постановление Исполнительного комитета Бавлинского муниципального района от 08.07.2022 №128 «Об утверждении </w:t>
      </w:r>
      <w:r w:rsidRPr="00C118D3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перечня автомобильных дорог общего пользования местного значения Бавлинского </w:t>
      </w:r>
      <w:r w:rsidRPr="00C118D3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муниципального района и переч</w:t>
      </w:r>
      <w:r w:rsidR="007F034D" w:rsidRPr="00C118D3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 xml:space="preserve">ня дорожно-уличной сети </w:t>
      </w:r>
      <w:proofErr w:type="spellStart"/>
      <w:r w:rsidR="007F034D" w:rsidRPr="00C118D3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г.</w:t>
      </w:r>
      <w:r w:rsidRPr="00C118D3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Бавлы</w:t>
      </w:r>
      <w:proofErr w:type="spellEnd"/>
      <w:r w:rsidRPr="00C118D3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» считать утратившим силу.</w:t>
      </w:r>
      <w:r w:rsidRPr="00C118D3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112ADB" w:rsidRPr="00C118D3" w:rsidRDefault="00497976" w:rsidP="004979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>3</w:t>
      </w:r>
      <w:r w:rsidR="00112ADB" w:rsidRPr="00C118D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руководителя Исполнительного комитета Бавлинского </w:t>
      </w:r>
      <w:r w:rsidR="007F034D" w:rsidRPr="00C118D3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112ADB" w:rsidRPr="00C118D3">
        <w:rPr>
          <w:rFonts w:ascii="Arial" w:hAnsi="Arial" w:cs="Arial"/>
          <w:sz w:val="24"/>
          <w:szCs w:val="24"/>
        </w:rPr>
        <w:t>по инфраструктурному развитию.</w:t>
      </w:r>
    </w:p>
    <w:p w:rsidR="00497976" w:rsidRPr="00C118D3" w:rsidRDefault="00497976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59AF" w:rsidRPr="00C118D3" w:rsidRDefault="007859AF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74084" w:rsidRPr="00C118D3" w:rsidRDefault="00674084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674084" w:rsidRPr="00C118D3" w:rsidRDefault="00674084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674084" w:rsidRPr="00C118D3" w:rsidRDefault="00674084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8D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C118D3">
        <w:rPr>
          <w:rFonts w:ascii="Arial" w:hAnsi="Arial" w:cs="Arial"/>
          <w:sz w:val="24"/>
          <w:szCs w:val="24"/>
        </w:rPr>
        <w:t>Д.Л</w:t>
      </w:r>
      <w:proofErr w:type="spellEnd"/>
      <w:r w:rsidRPr="00C118D3">
        <w:rPr>
          <w:rFonts w:ascii="Arial" w:hAnsi="Arial" w:cs="Arial"/>
          <w:sz w:val="24"/>
          <w:szCs w:val="24"/>
        </w:rPr>
        <w:t>. Бакиров</w:t>
      </w: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8D3" w:rsidRPr="00C118D3" w:rsidRDefault="00C118D3" w:rsidP="006740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C118D3" w:rsidRPr="00C118D3" w:rsidSect="00C118D3">
          <w:headerReference w:type="even" r:id="rId9"/>
          <w:headerReference w:type="default" r:id="rId10"/>
          <w:pgSz w:w="11906" w:h="16838" w:code="9"/>
          <w:pgMar w:top="1134" w:right="567" w:bottom="1134" w:left="1134" w:header="284" w:footer="720" w:gutter="0"/>
          <w:pgNumType w:start="1"/>
          <w:cols w:space="708"/>
          <w:titlePg/>
          <w:docGrid w:linePitch="381"/>
        </w:sectPr>
      </w:pPr>
    </w:p>
    <w:p w:rsidR="00674084" w:rsidRPr="00C118D3" w:rsidRDefault="00674084" w:rsidP="0067408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5223" w:type="dxa"/>
        <w:tblInd w:w="108" w:type="dxa"/>
        <w:tblLook w:val="04A0" w:firstRow="1" w:lastRow="0" w:firstColumn="1" w:lastColumn="0" w:noHBand="0" w:noVBand="1"/>
      </w:tblPr>
      <w:tblGrid>
        <w:gridCol w:w="617"/>
        <w:gridCol w:w="22"/>
        <w:gridCol w:w="1006"/>
        <w:gridCol w:w="753"/>
        <w:gridCol w:w="391"/>
        <w:gridCol w:w="2131"/>
        <w:gridCol w:w="563"/>
        <w:gridCol w:w="1689"/>
        <w:gridCol w:w="288"/>
        <w:gridCol w:w="796"/>
        <w:gridCol w:w="558"/>
        <w:gridCol w:w="951"/>
        <w:gridCol w:w="886"/>
        <w:gridCol w:w="361"/>
        <w:gridCol w:w="604"/>
        <w:gridCol w:w="213"/>
        <w:gridCol w:w="349"/>
        <w:gridCol w:w="951"/>
        <w:gridCol w:w="1143"/>
        <w:gridCol w:w="951"/>
      </w:tblGrid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J201"/>
            <w:bookmarkEnd w:id="1"/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C118D3" w:rsidRPr="00C118D3" w:rsidTr="00C118D3">
        <w:trPr>
          <w:trHeight w:val="1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</w:tc>
      </w:tr>
      <w:tr w:rsidR="00C118D3" w:rsidRPr="00C118D3" w:rsidTr="00C118D3">
        <w:trPr>
          <w:trHeight w:val="28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постановлением</w:t>
            </w:r>
          </w:p>
        </w:tc>
      </w:tr>
      <w:tr w:rsidR="00C118D3" w:rsidRPr="00C118D3" w:rsidTr="00C118D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</w:tc>
      </w:tr>
      <w:tr w:rsidR="00C118D3" w:rsidRPr="00C118D3" w:rsidTr="00C118D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C118D3" w:rsidRPr="00C118D3" w:rsidTr="00C118D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11.02.2025 №25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trHeight w:val="360"/>
        </w:trPr>
        <w:tc>
          <w:tcPr>
            <w:tcW w:w="152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Перечень</w:t>
            </w:r>
          </w:p>
        </w:tc>
      </w:tr>
      <w:tr w:rsidR="00C118D3" w:rsidRPr="00C118D3" w:rsidTr="00C118D3">
        <w:trPr>
          <w:trHeight w:val="630"/>
        </w:trPr>
        <w:tc>
          <w:tcPr>
            <w:tcW w:w="152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автомобильных дорог общего пользования местного значения                                                                                                                                                                                                                             Бавлинского муниципального района 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trHeight w:val="34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Порядковый номер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Наименование муниципального образования,                                                                                                                                                                                                                                        населенного пункта</w:t>
            </w:r>
          </w:p>
        </w:tc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Идентифика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номер автодороги</w:t>
            </w:r>
          </w:p>
        </w:tc>
        <w:tc>
          <w:tcPr>
            <w:tcW w:w="45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C118D3" w:rsidRPr="00C118D3" w:rsidTr="00C118D3">
        <w:trPr>
          <w:trHeight w:val="103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ц/б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щебень, гравий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ул.Бытовая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ул.Буртовая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ул.Заводская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ул.50 лет СССР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ул.Совхозная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ул.Агрономическая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ул.М.Джалиля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ул.Газовая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ул.Березовая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роща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  <w:tr w:rsidR="00C118D3" w:rsidRPr="00C118D3" w:rsidTr="00C118D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Березовой роще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ферме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д.Ташлы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д.Ташлы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ул.Подгорная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92-214-804 ОП-МП-18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16,3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4,8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C118D3" w:rsidRPr="00C118D3" w:rsidTr="00C118D3">
        <w:trPr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bCs/>
                <w:sz w:val="24"/>
                <w:szCs w:val="24"/>
              </w:rPr>
              <w:t>Исергаповское</w:t>
            </w:r>
            <w:proofErr w:type="spellEnd"/>
            <w:r w:rsidRPr="00C118D3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ОП-МП-19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ул.Казанская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ОП-МП-21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ул.Родниковая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ОП-МП-22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ОП-МП-23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2,05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ОП-МП-24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д.Новые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Бавлы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92-214-824 ОП-МП-25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6,15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1,85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bCs/>
                <w:sz w:val="24"/>
                <w:szCs w:val="24"/>
              </w:rPr>
              <w:t>Кзыл-Ярское</w:t>
            </w:r>
            <w:proofErr w:type="spellEnd"/>
            <w:r w:rsidRPr="00C118D3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2,63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ул.Кирова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18D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1,78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ул.Проулок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ул.Гагарина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ул.Джалиля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ул.Мира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пер. Ленина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ул.Сабирзянова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д.Старые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ул.Речная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д.Старые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д.Уба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д.Уба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д.Уба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д.Уба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д.Уба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ОП-МП-19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1,361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д.Якты-Елга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92-214-832 ОП-МП-20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24,82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5,78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12,559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6,481</w:t>
            </w:r>
          </w:p>
        </w:tc>
      </w:tr>
      <w:tr w:rsidR="00C118D3" w:rsidRPr="00C118D3" w:rsidTr="00C118D3">
        <w:trPr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ул.Комплексная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ул.Пионерская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ул.Парковая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ул.Набережная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д.Муртаза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ул.Совхозная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с.Крым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-Сарай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92-214-836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13,4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6,1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4,5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 xml:space="preserve">Новозареченское сельское </w:t>
            </w:r>
            <w:proofErr w:type="spellStart"/>
            <w:r w:rsidRPr="00C118D3">
              <w:rPr>
                <w:rFonts w:ascii="Arial" w:hAnsi="Arial" w:cs="Arial"/>
                <w:bCs/>
                <w:sz w:val="24"/>
                <w:szCs w:val="24"/>
              </w:rPr>
              <w:t>поселенеие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ул.Вахитова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д.Дмитриевка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д.Измайлово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ул.Подгорная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с.Николашкино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д.Таллы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-Куль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ул.Приозерная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д.Измайлово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д.Измайлово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д.Таллы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-Куль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д.Таллы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-Куль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92-214-816 ОП-МП-65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1,314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17,814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8,214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8,1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</w:tr>
      <w:tr w:rsidR="00C118D3" w:rsidRPr="00C118D3" w:rsidTr="00C118D3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ул.Мирная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ОП-МП-66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ОП-МП-67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ОП-МП-68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ул.Подгорная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ОП-МП-69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ОП-МП-70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ОП-МП-71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д.Кит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-Озеро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ул.Восточная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ОП-МП-72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д.Бакалы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ул.Дмитрова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ОП-МП-73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д.Шарай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ОП-МП-74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92-214-840 ОП-МП-75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10,90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с.Поповка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с.Поповка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ул.Буденного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с.Поповка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с.Поповка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с.Поповка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с.Верхняя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9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с.Верхняя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автодорога Татарский Кандыз-Верхняя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6,25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12,34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11,59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bCs/>
                <w:sz w:val="24"/>
                <w:szCs w:val="24"/>
              </w:rPr>
              <w:t>Потапово</w:t>
            </w:r>
            <w:proofErr w:type="spellEnd"/>
            <w:r w:rsidRPr="00C118D3">
              <w:rPr>
                <w:rFonts w:ascii="Arial" w:hAnsi="Arial" w:cs="Arial"/>
                <w:bCs/>
                <w:sz w:val="24"/>
                <w:szCs w:val="24"/>
              </w:rPr>
              <w:t>-Тумбарлинское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ул.Нижняя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2,076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объездная дорога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пер. Мирный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ОП-МП-13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д.Дубовка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ул.Родниковая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д.Галкино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ул.Светлая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92-214-848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п.Воткин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ул.Тихая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21,076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8,9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10,676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bCs/>
                <w:sz w:val="24"/>
                <w:szCs w:val="24"/>
              </w:rPr>
              <w:t>Салиховское</w:t>
            </w:r>
            <w:proofErr w:type="spellEnd"/>
            <w:r w:rsidRPr="00C118D3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с.Салихово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92-214-852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с.Салихово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ул.Гагарина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92-214-852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с.Новые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92-214-852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с.Новые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92-214-852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с.Хансверкино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92-214-852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с.Хансверкино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92-214-852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ул.Подгорная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2,58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свиноферме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9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дорога к пересечению улиц Тукая, Ямашева,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ул.Ахметзянова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0,55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пер. Советский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пер.Гафиятуллина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ул.Вахитова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ул.Ямашева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ул.Комсомольская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ОП-МП-13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пер. Мира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с.Татарский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зерноскладу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92-214-860 ОП-МП-16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14,08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0,65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9,13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4,30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0,83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ул.Гагарина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переулок 1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переулок 4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переулок 5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92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переулок 2 (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 ул. Ленина)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переулок 3 (школьная)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ул. Кызыл Тау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92-214-868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5,17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0,45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3,89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0,83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ТБО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переулок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кладбищу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ТБО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ул.Некрасова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ул.Некрасова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ул.Куйбышева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ул.Куйбышева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ферме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61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с.Удмуртские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Ташлы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кладбищу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д.Богатый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Ключ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ул.Иванова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д.Богатый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Ключ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ул.Иванова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92-214-872 ОП-МП-17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9,65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3,5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3,46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2,69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ул.Мира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ул.Садовая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ул.Кирова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92-214-880 ОП-МП-07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7,7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4,8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Подъезды к населенным пунктам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13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-Тумбарлинское сельское поселение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Подъездная дорога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п.Воткин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C118D3" w:rsidRPr="00C118D3" w:rsidTr="00C118D3">
        <w:trPr>
          <w:trHeight w:val="13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-Тумбарлинское сельское поселение 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автодорога Васькино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Туйралы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-Дубовка-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18D3" w:rsidRPr="00C118D3" w:rsidTr="00C118D3">
        <w:trPr>
          <w:trHeight w:val="13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д.Богатый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Ключ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C118D3" w:rsidRPr="00C118D3" w:rsidTr="00C118D3">
        <w:trPr>
          <w:trHeight w:val="1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-Тумбарлинское сельское поселение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Автодорога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Куль -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КПМ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Подъезд к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ТБО</w:t>
            </w:r>
            <w:proofErr w:type="spellEnd"/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92-214-844 ОП-МП-21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trHeight w:val="3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21,10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8,7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6,4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193,85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57,344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103,955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32,551</w:t>
            </w: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trHeight w:val="309"/>
        </w:trPr>
        <w:tc>
          <w:tcPr>
            <w:tcW w:w="152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</w:p>
        </w:tc>
      </w:tr>
      <w:tr w:rsidR="00C118D3" w:rsidRPr="00C118D3" w:rsidTr="00C118D3">
        <w:trPr>
          <w:trHeight w:val="24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trHeight w:val="24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RANGE!A1:J135"/>
            <w:bookmarkEnd w:id="2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C118D3" w:rsidRPr="00C118D3" w:rsidTr="00C118D3">
        <w:trPr>
          <w:gridAfter w:val="4"/>
          <w:wAfter w:w="3394" w:type="dxa"/>
          <w:trHeight w:val="150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постановлением</w:t>
            </w:r>
          </w:p>
        </w:tc>
      </w:tr>
      <w:tr w:rsidR="00C118D3" w:rsidRPr="00C118D3" w:rsidTr="00C118D3">
        <w:trPr>
          <w:gridAfter w:val="4"/>
          <w:wAfter w:w="3394" w:type="dxa"/>
          <w:trHeight w:val="255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</w:tc>
      </w:tr>
      <w:tr w:rsidR="00C118D3" w:rsidRPr="00C118D3" w:rsidTr="00C118D3">
        <w:trPr>
          <w:gridAfter w:val="4"/>
          <w:wAfter w:w="3394" w:type="dxa"/>
          <w:trHeight w:val="285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Бавлинского  муниципального района</w:t>
            </w:r>
          </w:p>
        </w:tc>
      </w:tr>
      <w:tr w:rsidR="00C118D3" w:rsidRPr="00C118D3" w:rsidTr="00C118D3">
        <w:trPr>
          <w:gridAfter w:val="4"/>
          <w:wAfter w:w="3394" w:type="dxa"/>
          <w:trHeight w:val="435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11.02.2025 №25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118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Перечень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118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 дорожно-уличной сети города Бавлы</w:t>
            </w:r>
          </w:p>
        </w:tc>
      </w:tr>
      <w:tr w:rsidR="00C118D3" w:rsidRPr="00C118D3" w:rsidTr="00C118D3">
        <w:trPr>
          <w:gridAfter w:val="4"/>
          <w:wAfter w:w="3394" w:type="dxa"/>
          <w:trHeight w:val="270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gridAfter w:val="4"/>
          <w:wAfter w:w="3394" w:type="dxa"/>
          <w:trHeight w:val="255"/>
        </w:trPr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Поряд-ковый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Наиме-нование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Идентифика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 xml:space="preserve"> номер автодороги</w:t>
            </w:r>
          </w:p>
        </w:tc>
        <w:tc>
          <w:tcPr>
            <w:tcW w:w="4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C118D3" w:rsidRPr="00C118D3" w:rsidTr="00C118D3">
        <w:trPr>
          <w:gridAfter w:val="4"/>
          <w:wAfter w:w="3394" w:type="dxa"/>
          <w:trHeight w:val="780"/>
        </w:trPr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ц/б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щебень, гравий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грунт 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ул.Ахметзянова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пер.Ахметзянова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ул.Аграрная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0,381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9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ул.Баумана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ул.Батыршина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ул.Березовая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2,328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1,928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пер.Буровиков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ул.Буровиков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ул.Вагапова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пер.Вагапова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ул.Вахитова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ул.Восточная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ул.Весенняя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6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Въезд на вертолетную площадку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2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ул.Гатиатуллина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0,536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ул.Герцена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ул.Гоголя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ул.Горюнова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2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ул.Городская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ул.Горная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пер.Глухой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ул.Девонская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ул.Дзержинского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ул.М.Джалиля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ул.Дальняя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0,625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0,127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1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ул.Дружбы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ул.Зеленая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ул.Загородная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ОП-МП-29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0,889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0,797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0,797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ул.Западная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ул.Зиновьева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г. Бавлы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дорога на ипподром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61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Иволга (а/дорога до Иволги, Березки)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0,819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ул.Казанская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18D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0,616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18D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18D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ул.Крайняя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ул.Крупская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ул.Кирпичная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ОП-МП-39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пер.Кирова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ул.Комсомольская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28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пер.Комсомольский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ул.Куйбышева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ул.Кольцевая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1,932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1,932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ул.Ключевая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ул.Лесхозная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0,796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0,129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ОП-МП-49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ул.Мира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1,758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1,576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0,182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1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пер.Молодежный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0,918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ул.Набережная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0,874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0,374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ул.Нариманова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ул.Нефтяников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просп.Нефтяников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ул.Нефтепровод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ул.Нефтеразведчиков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ОП-МП-59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2,271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0,369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1,902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пл.Октября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ул.Островского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0,159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пер.Островского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0,331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ул.Отрадная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0,731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ул.Парковая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ул.Панарина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пер.Панарина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0,275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ул.Пионерская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ОП-МП-69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8,238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5,774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2,464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пер.Первомайский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ул.Подгорная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3,126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3,126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ул.Поперечная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ул.Профсоюзная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ул.Промысловая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пл.Победы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пер.Пушкина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ОП-МП-79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1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ул.Радужная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1,041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ул.Родниковая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ул.Рычкова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0,868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0,868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ул.Садовая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пер.Садовый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28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ул.С.Сайдашева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ул.Северная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пер.Северный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ул.Солнечная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ОП-МП-89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пер.Советский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ул.Суворова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ул.Степная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пер.Степной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ул.Строителей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0,854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0,854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г,Бавлы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дорога на Сабантуй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ул.Х.Такташа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0,858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пер.Х.Такташа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09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пер.Тукая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ОП-МП-99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ул. Татарстана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ул.Транспортная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9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1,171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0,171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3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ул.Щербакова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2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ул.Энгельса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ул.Южная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ОП-МП-109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0,542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ул.Якты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-Куль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2,86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2,226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0,634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Дорога на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C118D3">
              <w:rPr>
                <w:rFonts w:ascii="Arial" w:hAnsi="Arial" w:cs="Arial"/>
                <w:sz w:val="24"/>
                <w:szCs w:val="24"/>
              </w:rPr>
              <w:t>-Куль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7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Подъезд к Бавлинской нефтебазе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9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ул. Евсеева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0,682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0,682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4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Шарипова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Ф.Яруллина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0,794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0,794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2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 xml:space="preserve">ул. Аксакова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40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8D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дорога на терренкур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92-214-080 ОП-МП-118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0,252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18D3" w:rsidRPr="00C118D3" w:rsidTr="00C118D3">
        <w:trPr>
          <w:gridAfter w:val="4"/>
          <w:wAfter w:w="3394" w:type="dxa"/>
          <w:trHeight w:val="360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118,853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97,609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20,61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18D3">
              <w:rPr>
                <w:rFonts w:ascii="Arial" w:hAnsi="Arial" w:cs="Arial"/>
                <w:bCs/>
                <w:sz w:val="24"/>
                <w:szCs w:val="24"/>
              </w:rPr>
              <w:t>0,634</w:t>
            </w:r>
          </w:p>
        </w:tc>
      </w:tr>
      <w:tr w:rsidR="00C118D3" w:rsidRPr="00C118D3" w:rsidTr="00C118D3">
        <w:trPr>
          <w:gridAfter w:val="4"/>
          <w:wAfter w:w="3394" w:type="dxa"/>
          <w:trHeight w:val="300"/>
        </w:trPr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D3" w:rsidRPr="00C118D3" w:rsidTr="00C118D3">
        <w:trPr>
          <w:gridAfter w:val="4"/>
          <w:wAfter w:w="3394" w:type="dxa"/>
          <w:trHeight w:val="330"/>
        </w:trPr>
        <w:tc>
          <w:tcPr>
            <w:tcW w:w="118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D3" w:rsidRPr="00C118D3" w:rsidRDefault="00C118D3" w:rsidP="00C11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8D3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</w:t>
            </w:r>
          </w:p>
        </w:tc>
      </w:tr>
    </w:tbl>
    <w:p w:rsidR="00025884" w:rsidRPr="00C118D3" w:rsidRDefault="00025884" w:rsidP="0067408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sectPr w:rsidR="00025884" w:rsidRPr="00C118D3" w:rsidSect="00C118D3">
      <w:pgSz w:w="16838" w:h="11906" w:orient="landscape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AC" w:rsidRDefault="00FF6DAC">
      <w:r>
        <w:separator/>
      </w:r>
    </w:p>
  </w:endnote>
  <w:endnote w:type="continuationSeparator" w:id="0">
    <w:p w:rsidR="00FF6DAC" w:rsidRDefault="00FF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AC" w:rsidRDefault="00FF6DAC">
      <w:r>
        <w:separator/>
      </w:r>
    </w:p>
  </w:footnote>
  <w:footnote w:type="continuationSeparator" w:id="0">
    <w:p w:rsidR="00FF6DAC" w:rsidRDefault="00FF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E69">
      <w:rPr>
        <w:rStyle w:val="a6"/>
        <w:noProof/>
      </w:rPr>
      <w:t>18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266F3"/>
    <w:rsid w:val="00031C27"/>
    <w:rsid w:val="0003624E"/>
    <w:rsid w:val="00037E14"/>
    <w:rsid w:val="00053A0C"/>
    <w:rsid w:val="00067CBD"/>
    <w:rsid w:val="000806B6"/>
    <w:rsid w:val="00082CBE"/>
    <w:rsid w:val="00085F4C"/>
    <w:rsid w:val="0009028C"/>
    <w:rsid w:val="00092726"/>
    <w:rsid w:val="000958D1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AAE"/>
    <w:rsid w:val="000E2A2F"/>
    <w:rsid w:val="000E75EC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67E17"/>
    <w:rsid w:val="0017265A"/>
    <w:rsid w:val="0017365F"/>
    <w:rsid w:val="001767A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5270"/>
    <w:rsid w:val="00213234"/>
    <w:rsid w:val="002136B8"/>
    <w:rsid w:val="00217101"/>
    <w:rsid w:val="00220BDE"/>
    <w:rsid w:val="002212D7"/>
    <w:rsid w:val="002300FF"/>
    <w:rsid w:val="00233CFA"/>
    <w:rsid w:val="0023441E"/>
    <w:rsid w:val="0024049B"/>
    <w:rsid w:val="00244A31"/>
    <w:rsid w:val="00251A36"/>
    <w:rsid w:val="00256F38"/>
    <w:rsid w:val="002579AB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84DDF"/>
    <w:rsid w:val="00294F0D"/>
    <w:rsid w:val="002970BA"/>
    <w:rsid w:val="002A0F0E"/>
    <w:rsid w:val="002A361B"/>
    <w:rsid w:val="002A494F"/>
    <w:rsid w:val="002B34A7"/>
    <w:rsid w:val="002C30D6"/>
    <w:rsid w:val="002C3958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5C1A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16BE"/>
    <w:rsid w:val="004936C9"/>
    <w:rsid w:val="00494EC9"/>
    <w:rsid w:val="00496BBD"/>
    <w:rsid w:val="00497976"/>
    <w:rsid w:val="00497F5B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26479"/>
    <w:rsid w:val="00534CDC"/>
    <w:rsid w:val="00535D75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42DF"/>
    <w:rsid w:val="005A5467"/>
    <w:rsid w:val="005A5536"/>
    <w:rsid w:val="005A6231"/>
    <w:rsid w:val="005A6527"/>
    <w:rsid w:val="005A6621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74084"/>
    <w:rsid w:val="0069722B"/>
    <w:rsid w:val="006A0E69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326CB"/>
    <w:rsid w:val="00735D06"/>
    <w:rsid w:val="00736BB6"/>
    <w:rsid w:val="00740EEE"/>
    <w:rsid w:val="00740F8F"/>
    <w:rsid w:val="00741D1F"/>
    <w:rsid w:val="00742E7A"/>
    <w:rsid w:val="00745446"/>
    <w:rsid w:val="0074795B"/>
    <w:rsid w:val="00752D8F"/>
    <w:rsid w:val="00762D82"/>
    <w:rsid w:val="00764F95"/>
    <w:rsid w:val="007655D1"/>
    <w:rsid w:val="00772326"/>
    <w:rsid w:val="00774776"/>
    <w:rsid w:val="007774B2"/>
    <w:rsid w:val="007844C9"/>
    <w:rsid w:val="007859AF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034D"/>
    <w:rsid w:val="007F4F1A"/>
    <w:rsid w:val="00801DB0"/>
    <w:rsid w:val="008126C1"/>
    <w:rsid w:val="00815BA1"/>
    <w:rsid w:val="00821A62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92897"/>
    <w:rsid w:val="008D4568"/>
    <w:rsid w:val="008D5F2E"/>
    <w:rsid w:val="008E554A"/>
    <w:rsid w:val="008F3825"/>
    <w:rsid w:val="008F5339"/>
    <w:rsid w:val="00900543"/>
    <w:rsid w:val="009104C9"/>
    <w:rsid w:val="00912652"/>
    <w:rsid w:val="009207EB"/>
    <w:rsid w:val="009213C9"/>
    <w:rsid w:val="00933670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727"/>
    <w:rsid w:val="00A50E5F"/>
    <w:rsid w:val="00A52FCD"/>
    <w:rsid w:val="00A538E9"/>
    <w:rsid w:val="00A5649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86807"/>
    <w:rsid w:val="00A9140E"/>
    <w:rsid w:val="00A91F51"/>
    <w:rsid w:val="00AA44F5"/>
    <w:rsid w:val="00AA58F1"/>
    <w:rsid w:val="00AB7F5B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18D3"/>
    <w:rsid w:val="00C15115"/>
    <w:rsid w:val="00C17A1F"/>
    <w:rsid w:val="00C2249C"/>
    <w:rsid w:val="00C23EF1"/>
    <w:rsid w:val="00C25F93"/>
    <w:rsid w:val="00C26A02"/>
    <w:rsid w:val="00C35D66"/>
    <w:rsid w:val="00C417B0"/>
    <w:rsid w:val="00C42483"/>
    <w:rsid w:val="00C44BA2"/>
    <w:rsid w:val="00C46237"/>
    <w:rsid w:val="00C4716C"/>
    <w:rsid w:val="00C501C4"/>
    <w:rsid w:val="00C5029B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7F49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95C98"/>
    <w:rsid w:val="00DA4A4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2D7C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0B3"/>
    <w:rsid w:val="00FB4350"/>
    <w:rsid w:val="00FB7446"/>
    <w:rsid w:val="00FC0419"/>
    <w:rsid w:val="00FC36FA"/>
    <w:rsid w:val="00FC5F67"/>
    <w:rsid w:val="00FC616E"/>
    <w:rsid w:val="00FD2014"/>
    <w:rsid w:val="00FE06C7"/>
    <w:rsid w:val="00FE51D6"/>
    <w:rsid w:val="00FE671C"/>
    <w:rsid w:val="00FE69FF"/>
    <w:rsid w:val="00FF0E7F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969A5"/>
  <w15:chartTrackingRefBased/>
  <w15:docId w15:val="{2EFD9928-E981-4F79-BF85-4D3D380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  <w:style w:type="character" w:styleId="ad">
    <w:name w:val="FollowedHyperlink"/>
    <w:uiPriority w:val="99"/>
    <w:unhideWhenUsed/>
    <w:rsid w:val="00C118D3"/>
    <w:rPr>
      <w:color w:val="800080"/>
      <w:u w:val="single"/>
    </w:rPr>
  </w:style>
  <w:style w:type="paragraph" w:customStyle="1" w:styleId="msonormal0">
    <w:name w:val="msonormal"/>
    <w:basedOn w:val="a"/>
    <w:rsid w:val="00C118D3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C118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118D3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C118D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C118D3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C118D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4">
    <w:name w:val="xl84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2">
    <w:name w:val="xl92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118D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C118D3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C11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118D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C118D3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C118D3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C118D3"/>
    <w:pPr>
      <w:spacing w:before="100" w:beforeAutospacing="1" w:after="100" w:afterAutospacing="1"/>
      <w:jc w:val="center"/>
    </w:pPr>
  </w:style>
  <w:style w:type="numbering" w:customStyle="1" w:styleId="11">
    <w:name w:val="Нет списка1"/>
    <w:next w:val="a2"/>
    <w:uiPriority w:val="99"/>
    <w:semiHidden/>
    <w:unhideWhenUsed/>
    <w:rsid w:val="00C1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DC261-8511-4C45-8252-E36DF55C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2026-02-12T08:18:00Z</cp:lastPrinted>
  <dcterms:created xsi:type="dcterms:W3CDTF">2026-02-16T08:31:00Z</dcterms:created>
  <dcterms:modified xsi:type="dcterms:W3CDTF">2026-02-16T08:31:00Z</dcterms:modified>
</cp:coreProperties>
</file>