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8445F8" w:rsidRPr="008445F8" w:rsidTr="008445F8">
        <w:tc>
          <w:tcPr>
            <w:tcW w:w="2294" w:type="pct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НОВОЗАРЕЧЕНСКОГО СЕЛЬСКОГО ПОСЕЛЕНИЯ</w:t>
            </w:r>
          </w:p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7" w:type="pct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445F8">
              <w:rPr>
                <w:rFonts w:ascii="Times New Roman" w:hAnsi="Times New Roman" w:hint="cs"/>
                <w:sz w:val="28"/>
                <w:szCs w:val="28"/>
                <w:lang w:val="ar-SA"/>
              </w:rPr>
              <w:t>БАУЛЫ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8445F8">
              <w:rPr>
                <w:rFonts w:ascii="Times New Roman" w:hAnsi="Times New Roman"/>
                <w:sz w:val="28"/>
                <w:szCs w:val="28"/>
              </w:rPr>
              <w:t>Ц</w:t>
            </w:r>
            <w:r w:rsidRPr="008445F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8445F8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Я</w:t>
            </w:r>
            <w:r w:rsidRPr="008445F8">
              <w:rPr>
                <w:rFonts w:ascii="Times New Roman" w:hAnsi="Times New Roman"/>
                <w:sz w:val="28"/>
                <w:szCs w:val="28"/>
                <w:lang w:val="tt-RU"/>
              </w:rPr>
              <w:t>Ң</w:t>
            </w:r>
            <w:r w:rsidRPr="008445F8">
              <w:rPr>
                <w:rFonts w:ascii="Times New Roman" w:hAnsi="Times New Roman"/>
                <w:sz w:val="28"/>
                <w:szCs w:val="28"/>
              </w:rPr>
              <w:t>А ЗАРЕЧЕНСК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eastAsia="Calibri" w:hAnsi="Times New Roman"/>
                <w:sz w:val="28"/>
                <w:szCs w:val="28"/>
              </w:rPr>
              <w:t xml:space="preserve">АВЫЛ </w:t>
            </w:r>
            <w:r w:rsidRPr="008445F8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8445F8">
              <w:rPr>
                <w:rFonts w:ascii="Times New Roman" w:eastAsia="Calibri" w:hAnsi="Times New Roman"/>
                <w:sz w:val="28"/>
                <w:szCs w:val="28"/>
              </w:rPr>
              <w:t>ИРЛЕГЕ</w:t>
            </w:r>
          </w:p>
          <w:p w:rsidR="008445F8" w:rsidRPr="008445F8" w:rsidRDefault="008445F8" w:rsidP="008445F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</w:tbl>
    <w:p w:rsidR="008445F8" w:rsidRPr="008445F8" w:rsidRDefault="008445F8" w:rsidP="008445F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8445F8" w:rsidRPr="008445F8" w:rsidTr="008445F8">
        <w:trPr>
          <w:trHeight w:val="314"/>
        </w:trPr>
        <w:tc>
          <w:tcPr>
            <w:tcW w:w="5000" w:type="pct"/>
          </w:tcPr>
          <w:p w:rsidR="008445F8" w:rsidRPr="008445F8" w:rsidRDefault="008445F8" w:rsidP="008445F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45F8" w:rsidRPr="008445F8" w:rsidRDefault="008445F8" w:rsidP="008445F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8445F8" w:rsidRPr="008445F8" w:rsidTr="008445F8">
        <w:tc>
          <w:tcPr>
            <w:tcW w:w="2545" w:type="pct"/>
            <w:vAlign w:val="center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5F8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5F8">
              <w:rPr>
                <w:rFonts w:ascii="Times New Roman" w:hAnsi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8445F8" w:rsidRPr="008445F8" w:rsidTr="008445F8">
        <w:tc>
          <w:tcPr>
            <w:tcW w:w="5000" w:type="pct"/>
            <w:gridSpan w:val="2"/>
            <w:vAlign w:val="center"/>
            <w:hideMark/>
          </w:tcPr>
          <w:p w:rsidR="008445F8" w:rsidRPr="008445F8" w:rsidRDefault="008445F8" w:rsidP="00844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 xml:space="preserve">      п.Новозареченск </w:t>
            </w:r>
          </w:p>
        </w:tc>
      </w:tr>
      <w:tr w:rsidR="008445F8" w:rsidRPr="008445F8" w:rsidTr="008445F8">
        <w:tc>
          <w:tcPr>
            <w:tcW w:w="2545" w:type="pct"/>
            <w:vAlign w:val="center"/>
            <w:hideMark/>
          </w:tcPr>
          <w:p w:rsidR="008445F8" w:rsidRPr="008445F8" w:rsidRDefault="0015793D" w:rsidP="00157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29.01.</w:t>
            </w:r>
            <w:r w:rsidR="008445F8" w:rsidRPr="008445F8">
              <w:rPr>
                <w:rFonts w:ascii="Times New Roman" w:hAnsi="Times New Roman"/>
                <w:sz w:val="28"/>
                <w:szCs w:val="28"/>
              </w:rPr>
              <w:t>202</w:t>
            </w:r>
            <w:r w:rsidR="008445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55" w:type="pct"/>
            <w:vAlign w:val="center"/>
            <w:hideMark/>
          </w:tcPr>
          <w:p w:rsidR="008445F8" w:rsidRPr="008445F8" w:rsidRDefault="008445F8" w:rsidP="0071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5F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1579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45F8" w:rsidRPr="008445F8" w:rsidRDefault="008445F8" w:rsidP="008445F8">
      <w:pPr>
        <w:spacing w:after="0"/>
        <w:rPr>
          <w:rFonts w:ascii="Times New Roman" w:hAnsi="Times New Roman"/>
          <w:sz w:val="12"/>
          <w:szCs w:val="28"/>
        </w:rPr>
      </w:pPr>
    </w:p>
    <w:p w:rsidR="0015793D" w:rsidRPr="0015793D" w:rsidRDefault="0015793D" w:rsidP="0015793D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793D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Новозареченского </w:t>
      </w:r>
      <w:r w:rsidRPr="0015793D">
        <w:rPr>
          <w:rFonts w:ascii="Times New Roman" w:hAnsi="Times New Roman" w:cs="Times New Roman"/>
          <w:sz w:val="28"/>
          <w:szCs w:val="28"/>
        </w:rPr>
        <w:t>сельского п</w:t>
      </w:r>
      <w:r>
        <w:rPr>
          <w:rFonts w:ascii="Times New Roman" w:hAnsi="Times New Roman" w:cs="Times New Roman"/>
          <w:sz w:val="28"/>
          <w:szCs w:val="28"/>
        </w:rPr>
        <w:t>оселения Бавлинского муниципаль</w:t>
      </w:r>
      <w:r w:rsidRPr="0015793D">
        <w:rPr>
          <w:rFonts w:ascii="Times New Roman" w:hAnsi="Times New Roman" w:cs="Times New Roman"/>
          <w:sz w:val="28"/>
          <w:szCs w:val="28"/>
        </w:rPr>
        <w:t>ного района по состоянию на 1 января 2026 года</w:t>
      </w:r>
    </w:p>
    <w:bookmarkEnd w:id="0"/>
    <w:p w:rsidR="0015793D" w:rsidRPr="0015793D" w:rsidRDefault="0015793D" w:rsidP="0015793D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93D" w:rsidRPr="0015793D" w:rsidRDefault="0015793D" w:rsidP="0015793D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93D"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264.2 Бюджетного кодекса Российской Федерации и статьи 36 решения Совета </w:t>
      </w:r>
      <w:r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15793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579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09.2025 № 4</w:t>
      </w:r>
      <w:r w:rsidRPr="0015793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Новозареченское</w:t>
      </w:r>
      <w:r w:rsidRPr="0015793D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района»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15793D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15793D" w:rsidRPr="0015793D" w:rsidRDefault="0015793D" w:rsidP="0015793D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93D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714355" w:rsidRPr="00970672" w:rsidRDefault="0015793D" w:rsidP="0015793D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93D">
        <w:rPr>
          <w:rFonts w:ascii="Times New Roman" w:hAnsi="Times New Roman" w:cs="Times New Roman"/>
          <w:sz w:val="28"/>
          <w:szCs w:val="28"/>
        </w:rPr>
        <w:t xml:space="preserve">1. Утвердить прилагаемый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15793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по состоянию на 1 января 2026 года.</w:t>
      </w:r>
    </w:p>
    <w:p w:rsidR="00714355" w:rsidRPr="00970672" w:rsidRDefault="00714355" w:rsidP="00714355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714355" w:rsidRDefault="00714355" w:rsidP="00714355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14355" w:rsidRDefault="00714355" w:rsidP="0071435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437DDB" w:rsidRPr="0015793D" w:rsidRDefault="00714355" w:rsidP="0015793D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А.Р.Забирова </w:t>
      </w:r>
      <w:r w:rsidRPr="0077469C">
        <w:rPr>
          <w:rFonts w:ascii="Times New Roman" w:hAnsi="Times New Roman"/>
          <w:sz w:val="24"/>
          <w:szCs w:val="24"/>
        </w:rPr>
        <w:t xml:space="preserve"> </w:t>
      </w:r>
    </w:p>
    <w:sectPr w:rsidR="00437DDB" w:rsidRPr="0015793D" w:rsidSect="0071435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AC" w:rsidRDefault="00B41FAC">
      <w:pPr>
        <w:spacing w:after="0" w:line="240" w:lineRule="auto"/>
      </w:pPr>
      <w:r>
        <w:separator/>
      </w:r>
    </w:p>
  </w:endnote>
  <w:endnote w:type="continuationSeparator" w:id="0">
    <w:p w:rsidR="00B41FAC" w:rsidRDefault="00B4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AC" w:rsidRDefault="00B41FAC">
      <w:pPr>
        <w:spacing w:after="0" w:line="240" w:lineRule="auto"/>
      </w:pPr>
      <w:r>
        <w:separator/>
      </w:r>
    </w:p>
  </w:footnote>
  <w:footnote w:type="continuationSeparator" w:id="0">
    <w:p w:rsidR="00B41FAC" w:rsidRDefault="00B41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0B0C6D"/>
    <w:rsid w:val="000B679A"/>
    <w:rsid w:val="0015793D"/>
    <w:rsid w:val="00437DDB"/>
    <w:rsid w:val="005D1FC4"/>
    <w:rsid w:val="006D1163"/>
    <w:rsid w:val="006F02DE"/>
    <w:rsid w:val="00700C2A"/>
    <w:rsid w:val="00714355"/>
    <w:rsid w:val="008445F8"/>
    <w:rsid w:val="009C0ECF"/>
    <w:rsid w:val="00B41FAC"/>
    <w:rsid w:val="00B45CD3"/>
    <w:rsid w:val="00B61025"/>
    <w:rsid w:val="00BA40B3"/>
    <w:rsid w:val="00C71B17"/>
    <w:rsid w:val="00CF72F9"/>
    <w:rsid w:val="00EE5E35"/>
    <w:rsid w:val="00F1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8C3D7-BCDD-48BE-8F87-3AC05B5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B679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B679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B679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B679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B679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B679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B679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B679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B679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B679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679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B679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B679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B679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B679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B679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B679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B679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B679A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0B679A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B679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679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B679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0B67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0B679A"/>
    <w:rPr>
      <w:i/>
    </w:rPr>
  </w:style>
  <w:style w:type="character" w:customStyle="1" w:styleId="HeaderChar">
    <w:name w:val="Header Char"/>
    <w:basedOn w:val="a0"/>
    <w:uiPriority w:val="99"/>
    <w:rsid w:val="000B679A"/>
  </w:style>
  <w:style w:type="character" w:customStyle="1" w:styleId="FooterChar">
    <w:name w:val="Footer Char"/>
    <w:basedOn w:val="a0"/>
    <w:uiPriority w:val="99"/>
    <w:rsid w:val="000B679A"/>
  </w:style>
  <w:style w:type="paragraph" w:styleId="a7">
    <w:name w:val="caption"/>
    <w:basedOn w:val="a"/>
    <w:next w:val="a"/>
    <w:uiPriority w:val="35"/>
    <w:semiHidden/>
    <w:unhideWhenUsed/>
    <w:qFormat/>
    <w:rsid w:val="000B679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B679A"/>
  </w:style>
  <w:style w:type="table" w:customStyle="1" w:styleId="TableGridLight">
    <w:name w:val="Table Grid Light"/>
    <w:basedOn w:val="a1"/>
    <w:uiPriority w:val="59"/>
    <w:rsid w:val="000B67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B67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B679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B679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B679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B67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B67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B679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679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679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679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679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679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679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B679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B679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679A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679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679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679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679A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679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6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B679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B67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B67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B679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679A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679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679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679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679A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679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B67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B679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679A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679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679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679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679A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679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679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679A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679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679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679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679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679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679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679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B679A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0B679A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0B679A"/>
    <w:rPr>
      <w:sz w:val="20"/>
    </w:rPr>
  </w:style>
  <w:style w:type="character" w:styleId="aa">
    <w:name w:val="endnote reference"/>
    <w:basedOn w:val="a0"/>
    <w:uiPriority w:val="99"/>
    <w:semiHidden/>
    <w:unhideWhenUsed/>
    <w:rsid w:val="000B679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B679A"/>
    <w:pPr>
      <w:spacing w:after="57"/>
    </w:pPr>
  </w:style>
  <w:style w:type="paragraph" w:styleId="23">
    <w:name w:val="toc 2"/>
    <w:basedOn w:val="a"/>
    <w:next w:val="a"/>
    <w:uiPriority w:val="39"/>
    <w:unhideWhenUsed/>
    <w:rsid w:val="000B679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B679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B679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B679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B679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B679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B679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B679A"/>
    <w:pPr>
      <w:spacing w:after="57"/>
      <w:ind w:left="2268"/>
    </w:pPr>
  </w:style>
  <w:style w:type="paragraph" w:styleId="ab">
    <w:name w:val="TOC Heading"/>
    <w:uiPriority w:val="39"/>
    <w:unhideWhenUsed/>
    <w:rsid w:val="000B679A"/>
  </w:style>
  <w:style w:type="paragraph" w:styleId="ac">
    <w:name w:val="table of figures"/>
    <w:basedOn w:val="a"/>
    <w:next w:val="a"/>
    <w:uiPriority w:val="99"/>
    <w:unhideWhenUsed/>
    <w:rsid w:val="000B679A"/>
    <w:pPr>
      <w:spacing w:after="0"/>
    </w:pPr>
  </w:style>
  <w:style w:type="paragraph" w:styleId="ad">
    <w:name w:val="header"/>
    <w:basedOn w:val="a"/>
    <w:link w:val="ae"/>
    <w:uiPriority w:val="99"/>
    <w:rsid w:val="000B67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0B679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0B679A"/>
  </w:style>
  <w:style w:type="paragraph" w:styleId="af0">
    <w:name w:val="footnote text"/>
    <w:basedOn w:val="a"/>
    <w:link w:val="af1"/>
    <w:semiHidden/>
    <w:rsid w:val="000B67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sid w:val="000B679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0B679A"/>
    <w:rPr>
      <w:vertAlign w:val="superscript"/>
    </w:rPr>
  </w:style>
  <w:style w:type="paragraph" w:styleId="af3">
    <w:name w:val="Normal (Web)"/>
    <w:basedOn w:val="a"/>
    <w:unhideWhenUsed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sid w:val="000B679A"/>
    <w:rPr>
      <w:b/>
      <w:bCs/>
    </w:rPr>
  </w:style>
  <w:style w:type="paragraph" w:customStyle="1" w:styleId="ConsPlusNormal">
    <w:name w:val="ConsPlusNormal"/>
    <w:rsid w:val="000B679A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rsid w:val="000B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B679A"/>
  </w:style>
  <w:style w:type="paragraph" w:customStyle="1" w:styleId="ConsPlusNonformat">
    <w:name w:val="ConsPlusNonformat"/>
    <w:rsid w:val="000B679A"/>
    <w:rPr>
      <w:rFonts w:ascii="Courier New" w:hAnsi="Courier New" w:cs="Courier New"/>
    </w:rPr>
  </w:style>
  <w:style w:type="paragraph" w:customStyle="1" w:styleId="ConsPlusCell">
    <w:name w:val="ConsPlusCell"/>
    <w:rsid w:val="000B679A"/>
    <w:rPr>
      <w:rFonts w:ascii="Arial" w:hAnsi="Arial" w:cs="Arial"/>
    </w:rPr>
  </w:style>
  <w:style w:type="paragraph" w:customStyle="1" w:styleId="ConsPlusTitle">
    <w:name w:val="ConsPlusTitle"/>
    <w:qFormat/>
    <w:rsid w:val="000B679A"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0B679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sid w:val="000B679A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rsid w:val="000B679A"/>
    <w:pPr>
      <w:spacing w:after="120"/>
    </w:pPr>
  </w:style>
  <w:style w:type="character" w:customStyle="1" w:styleId="af8">
    <w:name w:val="Основной текст Знак"/>
    <w:link w:val="af7"/>
    <w:rsid w:val="000B679A"/>
    <w:rPr>
      <w:sz w:val="22"/>
      <w:szCs w:val="22"/>
    </w:rPr>
  </w:style>
  <w:style w:type="character" w:customStyle="1" w:styleId="10">
    <w:name w:val="Заголовок 1 Знак"/>
    <w:link w:val="1"/>
    <w:rsid w:val="000B679A"/>
    <w:rPr>
      <w:rFonts w:ascii="Times New Roman" w:hAnsi="Times New Roman"/>
      <w:b/>
      <w:sz w:val="28"/>
      <w:lang w:eastAsia="zh-CN"/>
    </w:rPr>
  </w:style>
  <w:style w:type="character" w:styleId="af9">
    <w:name w:val="Hyperlink"/>
    <w:rsid w:val="000B679A"/>
    <w:rPr>
      <w:color w:val="0000FF"/>
      <w:u w:val="single"/>
    </w:rPr>
  </w:style>
  <w:style w:type="paragraph" w:customStyle="1" w:styleId="headdoc">
    <w:name w:val="headdoc"/>
    <w:basedOn w:val="a"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B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B67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sid w:val="000B679A"/>
    <w:rPr>
      <w:sz w:val="22"/>
      <w:szCs w:val="22"/>
    </w:rPr>
  </w:style>
  <w:style w:type="paragraph" w:customStyle="1" w:styleId="44">
    <w:name w:val="Знак Знак4"/>
    <w:basedOn w:val="a"/>
    <w:rsid w:val="000B67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rsid w:val="000B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0B679A"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rsid w:val="000B6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0B679A"/>
    <w:pPr>
      <w:ind w:left="720"/>
      <w:contextualSpacing/>
    </w:pPr>
  </w:style>
  <w:style w:type="numbering" w:customStyle="1" w:styleId="Style1">
    <w:name w:val="Style1"/>
    <w:uiPriority w:val="99"/>
    <w:rsid w:val="000B679A"/>
    <w:pPr>
      <w:numPr>
        <w:numId w:val="16"/>
      </w:numPr>
    </w:pPr>
  </w:style>
  <w:style w:type="paragraph" w:customStyle="1" w:styleId="ConsPlusDocList">
    <w:name w:val="ConsPlusDocList"/>
    <w:rsid w:val="000B679A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rsid w:val="000B679A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0B679A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B679A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rsid w:val="000B679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sid w:val="000B679A"/>
    <w:rPr>
      <w:rFonts w:ascii="Times New Roman" w:hAnsi="Times New Roman"/>
      <w:b/>
      <w:bCs/>
      <w:sz w:val="28"/>
      <w:szCs w:val="28"/>
    </w:rPr>
  </w:style>
  <w:style w:type="paragraph" w:customStyle="1" w:styleId="FORMATTEXT">
    <w:name w:val=".FORMATTEXT"/>
    <w:rsid w:val="0071435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2026-01-30T13:55:00Z</dcterms:created>
  <dcterms:modified xsi:type="dcterms:W3CDTF">2026-01-30T13:55:00Z</dcterms:modified>
</cp:coreProperties>
</file>