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7B" w:rsidRDefault="0079707B" w:rsidP="0079707B">
      <w:pPr>
        <w:jc w:val="center"/>
      </w:pPr>
      <w: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F21405" w:rsidRDefault="00F21405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КЗЫЛ-ЯРСКОГО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F21405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F21405">
            <w:pPr>
              <w:jc w:val="center"/>
            </w:pPr>
            <w:r>
              <w:t>с.</w:t>
            </w:r>
            <w:r w:rsidR="00F21405">
              <w:t>Кзыл-Яр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F21405">
        <w:rPr>
          <w:sz w:val="28"/>
          <w:szCs w:val="28"/>
        </w:rPr>
        <w:t>Кзыл-Ярского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>Бавлинского 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 xml:space="preserve">ного района </w:t>
      </w:r>
      <w:r w:rsidR="009F2F7A">
        <w:rPr>
          <w:sz w:val="28"/>
          <w:szCs w:val="28"/>
        </w:rPr>
        <w:t xml:space="preserve">по состоянию на 1 </w:t>
      </w:r>
      <w:r w:rsidR="00420090">
        <w:rPr>
          <w:sz w:val="28"/>
          <w:szCs w:val="28"/>
        </w:rPr>
        <w:t>янва</w:t>
      </w:r>
      <w:r w:rsidR="00C91B14">
        <w:rPr>
          <w:sz w:val="28"/>
          <w:szCs w:val="28"/>
        </w:rPr>
        <w:t>ря</w:t>
      </w:r>
      <w:r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F21405">
        <w:rPr>
          <w:sz w:val="28"/>
          <w:szCs w:val="28"/>
        </w:rPr>
        <w:t>Кзыл-Ярского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420090" w:rsidRPr="00E4653C">
        <w:rPr>
          <w:color w:val="000000"/>
          <w:sz w:val="28"/>
          <w:szCs w:val="28"/>
        </w:rPr>
        <w:t xml:space="preserve">от </w:t>
      </w:r>
      <w:r w:rsidR="007B03B2" w:rsidRPr="00E4653C">
        <w:rPr>
          <w:color w:val="000000"/>
          <w:sz w:val="28"/>
          <w:szCs w:val="28"/>
        </w:rPr>
        <w:t>02.10</w:t>
      </w:r>
      <w:r w:rsidRPr="00E4653C">
        <w:rPr>
          <w:color w:val="000000"/>
          <w:sz w:val="28"/>
          <w:szCs w:val="28"/>
        </w:rPr>
        <w:t>.20</w:t>
      </w:r>
      <w:r w:rsidR="00420090" w:rsidRPr="00E4653C">
        <w:rPr>
          <w:color w:val="000000"/>
          <w:sz w:val="28"/>
          <w:szCs w:val="28"/>
        </w:rPr>
        <w:t>25</w:t>
      </w:r>
      <w:r w:rsidRPr="00E4653C">
        <w:rPr>
          <w:color w:val="000000"/>
          <w:sz w:val="28"/>
          <w:szCs w:val="28"/>
        </w:rPr>
        <w:t xml:space="preserve"> №</w:t>
      </w:r>
      <w:r w:rsidR="00420090" w:rsidRPr="00E4653C">
        <w:rPr>
          <w:color w:val="000000"/>
          <w:sz w:val="28"/>
          <w:szCs w:val="28"/>
        </w:rPr>
        <w:t xml:space="preserve"> </w:t>
      </w:r>
      <w:r w:rsidR="007B03B2" w:rsidRPr="00E4653C">
        <w:rPr>
          <w:color w:val="000000"/>
          <w:sz w:val="28"/>
          <w:szCs w:val="28"/>
        </w:rPr>
        <w:t>4</w:t>
      </w:r>
      <w:r w:rsidRPr="00E4653C">
        <w:rPr>
          <w:color w:val="000000"/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7B03B2" w:rsidRPr="00E4653C">
        <w:rPr>
          <w:color w:val="000000"/>
          <w:sz w:val="28"/>
          <w:szCs w:val="28"/>
        </w:rPr>
        <w:t>Кзыл-Ярское</w:t>
      </w:r>
      <w:r w:rsidRPr="00E4653C">
        <w:rPr>
          <w:color w:val="000000"/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E4653C">
        <w:rPr>
          <w:color w:val="000000"/>
          <w:sz w:val="28"/>
          <w:szCs w:val="28"/>
        </w:rPr>
        <w:t xml:space="preserve"> </w:t>
      </w:r>
      <w:r w:rsidR="009F2F7A">
        <w:rPr>
          <w:sz w:val="28"/>
          <w:szCs w:val="28"/>
        </w:rPr>
        <w:t xml:space="preserve">Исполнительный комитет </w:t>
      </w:r>
      <w:r w:rsidR="007B03B2">
        <w:rPr>
          <w:sz w:val="28"/>
          <w:szCs w:val="28"/>
        </w:rPr>
        <w:t>Кзыл-Ярского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7B03B2">
        <w:rPr>
          <w:sz w:val="28"/>
          <w:szCs w:val="28"/>
        </w:rPr>
        <w:t>Кзыл-Ярского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420090">
        <w:rPr>
          <w:sz w:val="28"/>
          <w:szCs w:val="28"/>
        </w:rPr>
        <w:t>янва</w:t>
      </w:r>
      <w:r w:rsidR="00D632AA">
        <w:rPr>
          <w:sz w:val="28"/>
          <w:szCs w:val="28"/>
        </w:rPr>
        <w:t>ря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7B03B2">
        <w:rPr>
          <w:sz w:val="28"/>
          <w:szCs w:val="28"/>
        </w:rPr>
        <w:t xml:space="preserve">   М.Г. Даутов</w:t>
      </w:r>
    </w:p>
    <w:p w:rsidR="00D66A9B" w:rsidRDefault="00D66A9B" w:rsidP="00070D16">
      <w:pPr>
        <w:ind w:right="-1" w:firstLine="709"/>
        <w:rPr>
          <w:sz w:val="28"/>
          <w:szCs w:val="28"/>
        </w:rPr>
      </w:pPr>
    </w:p>
    <w:tbl>
      <w:tblPr>
        <w:tblW w:w="10846" w:type="dxa"/>
        <w:tblInd w:w="-318" w:type="dxa"/>
        <w:tblLook w:val="04A0" w:firstRow="1" w:lastRow="0" w:firstColumn="1" w:lastColumn="0" w:noHBand="0" w:noVBand="1"/>
      </w:tblPr>
      <w:tblGrid>
        <w:gridCol w:w="2269"/>
        <w:gridCol w:w="3969"/>
        <w:gridCol w:w="1417"/>
        <w:gridCol w:w="1702"/>
        <w:gridCol w:w="1489"/>
      </w:tblGrid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</w:p>
        </w:tc>
      </w:tr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  <w:r>
              <w:rPr>
                <w:color w:val="000000"/>
              </w:rPr>
              <w:t>постановлением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</w:p>
        </w:tc>
      </w:tr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  <w:r>
              <w:rPr>
                <w:color w:val="000000"/>
              </w:rPr>
              <w:t>Исполнительного комитета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</w:p>
        </w:tc>
      </w:tr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  <w:r>
              <w:rPr>
                <w:color w:val="000000"/>
              </w:rPr>
              <w:t>Кзыл-Ярского сельского поселения</w:t>
            </w:r>
          </w:p>
        </w:tc>
      </w:tr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</w:t>
            </w:r>
          </w:p>
        </w:tc>
      </w:tr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  <w:r>
              <w:rPr>
                <w:color w:val="000000"/>
              </w:rPr>
              <w:t>от «_____»_________2026г. №_____</w:t>
            </w:r>
          </w:p>
        </w:tc>
      </w:tr>
      <w:tr w:rsidR="00D66A9B" w:rsidTr="00D66A9B">
        <w:trPr>
          <w:trHeight w:val="20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9B" w:rsidRDefault="00D66A9B">
            <w:pPr>
              <w:rPr>
                <w:sz w:val="20"/>
                <w:szCs w:val="20"/>
              </w:rPr>
            </w:pPr>
          </w:p>
        </w:tc>
      </w:tr>
      <w:tr w:rsidR="00D66A9B" w:rsidTr="00D66A9B">
        <w:trPr>
          <w:trHeight w:val="375"/>
        </w:trPr>
        <w:tc>
          <w:tcPr>
            <w:tcW w:w="10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A9B" w:rsidRDefault="00D66A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D66A9B" w:rsidTr="00D66A9B">
        <w:trPr>
          <w:trHeight w:val="375"/>
        </w:trPr>
        <w:tc>
          <w:tcPr>
            <w:tcW w:w="10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A9B" w:rsidRDefault="00D66A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Кзыл-Ярского сельского поселения Бавлинского муниципального района на 1 января 2026 года</w:t>
            </w:r>
          </w:p>
        </w:tc>
      </w:tr>
      <w:tr w:rsidR="00D66A9B" w:rsidTr="00D66A9B">
        <w:trPr>
          <w:trHeight w:val="18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A9B" w:rsidRDefault="00D66A9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A9B" w:rsidRDefault="00D66A9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A9B" w:rsidRDefault="00D66A9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 план на 2025 год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        на 01.01.2026г.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D66A9B" w:rsidTr="00D66A9B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66A9B" w:rsidTr="00D66A9B">
        <w:trPr>
          <w:trHeight w:val="4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4 529 200,00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5 598 247,94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123,60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307 322,99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123,92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307 322,99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123,92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388 799,50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149,54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388 799,50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149,54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4 454 858,47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124,44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894 157,02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114,64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3 560 701,45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127,17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71 266,98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100,38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100,49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13 602 861,86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13 586 288,19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99,88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18 132 061,86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19 184 536,13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105,80</w:t>
            </w:r>
          </w:p>
        </w:tc>
      </w:tr>
      <w:tr w:rsidR="00D66A9B" w:rsidTr="00D66A9B">
        <w:trPr>
          <w:trHeight w:val="4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4 095 877,64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3 995 096,96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97,54</w:t>
            </w:r>
          </w:p>
        </w:tc>
      </w:tr>
      <w:tr w:rsidR="00D66A9B" w:rsidTr="00D66A9B">
        <w:trPr>
          <w:trHeight w:val="51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A9B" w:rsidRDefault="00D66A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субъекта </w:t>
            </w:r>
            <w:r>
              <w:rPr>
                <w:color w:val="000000"/>
                <w:sz w:val="22"/>
                <w:szCs w:val="22"/>
              </w:rPr>
              <w:lastRenderedPageBreak/>
              <w:t>Российской Федерации и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1 931 600,90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1 872 862,96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96,96</w:t>
            </w:r>
          </w:p>
        </w:tc>
      </w:tr>
      <w:tr w:rsidR="00D66A9B" w:rsidTr="00D66A9B">
        <w:trPr>
          <w:trHeight w:val="51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A9B" w:rsidRDefault="00D66A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1 499 533,84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1 457 491,10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97,20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664 742,90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664 742,90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184 470,00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184 470,00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7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1 743 095,75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1 523 692,35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87,41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1 675 095,75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1 455 692,35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6 097 762,26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6 056 188,59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99,32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332 605,77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332 605,77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5 765 156,49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5 723 582,82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99,28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7 451 633,05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6 978 341,63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93,65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7 451 633,05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6 978 341,63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93,65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19 590 838,70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18 755 789,53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95,74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1 458 776,84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-428 746,60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-1 458 776,84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428 746,60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-18 132 061,86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-19 624 113,83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66A9B" w:rsidTr="00D66A9B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A9B" w:rsidRDefault="00D66A9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-18 132 061,86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-19 624 113,83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A9B" w:rsidRDefault="00D66A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D66A9B" w:rsidRPr="00070D16" w:rsidRDefault="00D66A9B" w:rsidP="00D66A9B">
      <w:pPr>
        <w:ind w:right="-1" w:firstLine="709"/>
        <w:rPr>
          <w:sz w:val="28"/>
          <w:szCs w:val="28"/>
        </w:rPr>
      </w:pPr>
    </w:p>
    <w:sectPr w:rsidR="00D66A9B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C0" w:rsidRDefault="000A62C0" w:rsidP="007840BF">
      <w:r>
        <w:separator/>
      </w:r>
    </w:p>
  </w:endnote>
  <w:endnote w:type="continuationSeparator" w:id="0">
    <w:p w:rsidR="000A62C0" w:rsidRDefault="000A62C0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C0" w:rsidRDefault="000A62C0" w:rsidP="007840BF">
      <w:r>
        <w:separator/>
      </w:r>
    </w:p>
  </w:footnote>
  <w:footnote w:type="continuationSeparator" w:id="0">
    <w:p w:rsidR="000A62C0" w:rsidRDefault="000A62C0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C289D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62C0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12E7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9707B"/>
    <w:rsid w:val="007A5CE1"/>
    <w:rsid w:val="007A6CFB"/>
    <w:rsid w:val="007B03B2"/>
    <w:rsid w:val="007B5F0D"/>
    <w:rsid w:val="007C289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66A9B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4653C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21405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302C-65C3-45CB-AB7D-7E877DFF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9B7F-65A3-4302-9F28-23378D81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2026-01-29T06:18:00Z</dcterms:created>
  <dcterms:modified xsi:type="dcterms:W3CDTF">2026-01-29T06:18:00Z</dcterms:modified>
</cp:coreProperties>
</file>