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4076"/>
      </w:tblGrid>
      <w:tr w:rsidR="006877C8" w:rsidRPr="00EA7EDB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СОВЕТ </w:t>
            </w:r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ПОКРОВСКО-УРУСТАМАКСКОГО</w:t>
            </w:r>
            <w:r w:rsidRPr="00EA7EDB">
              <w:rPr>
                <w:bCs/>
                <w:sz w:val="24"/>
                <w:szCs w:val="24"/>
              </w:rPr>
              <w:t xml:space="preserve"> СЕЛЬСКОГО ПОСЕЛЕНИЯ</w:t>
            </w:r>
            <w:r w:rsidRPr="00EA7EDB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Pr="00EA7EDB" w:rsidRDefault="004C7B3E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ТАТАРСТАН </w:t>
            </w:r>
            <w:proofErr w:type="spellStart"/>
            <w:r w:rsidR="006877C8" w:rsidRPr="00EA7EDB">
              <w:rPr>
                <w:sz w:val="24"/>
                <w:szCs w:val="24"/>
              </w:rPr>
              <w:t>РЕСПУБЛИКАСЫ</w:t>
            </w:r>
            <w:proofErr w:type="spellEnd"/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БАУЛЫ  </w:t>
            </w:r>
          </w:p>
          <w:p w:rsidR="006877C8" w:rsidRPr="00EA7EDB" w:rsidRDefault="004C7B3E" w:rsidP="006877C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A7EDB">
              <w:rPr>
                <w:sz w:val="24"/>
                <w:szCs w:val="24"/>
              </w:rPr>
              <w:t>МУНИЦИПАЛЬ</w:t>
            </w:r>
            <w:proofErr w:type="spellEnd"/>
            <w:r w:rsidRPr="00EA7EDB">
              <w:rPr>
                <w:sz w:val="24"/>
                <w:szCs w:val="24"/>
              </w:rPr>
              <w:t xml:space="preserve"> </w:t>
            </w:r>
            <w:r w:rsidR="006877C8" w:rsidRPr="00EA7EDB">
              <w:rPr>
                <w:sz w:val="24"/>
                <w:szCs w:val="24"/>
              </w:rPr>
              <w:t>РАЙОНЫ</w:t>
            </w:r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ПОКРОВ </w:t>
            </w:r>
            <w:proofErr w:type="spellStart"/>
            <w:r w:rsidRPr="00EA7EDB">
              <w:rPr>
                <w:sz w:val="24"/>
                <w:szCs w:val="24"/>
              </w:rPr>
              <w:t>УРУСТАМАГЫ</w:t>
            </w:r>
            <w:proofErr w:type="spellEnd"/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</w:t>
            </w:r>
            <w:proofErr w:type="spellStart"/>
            <w:r w:rsidRPr="00EA7EDB">
              <w:rPr>
                <w:sz w:val="24"/>
                <w:szCs w:val="24"/>
              </w:rPr>
              <w:t>АВЫЛ</w:t>
            </w:r>
            <w:proofErr w:type="spellEnd"/>
            <w:r w:rsidRPr="00EA7EDB">
              <w:rPr>
                <w:sz w:val="24"/>
                <w:szCs w:val="24"/>
              </w:rPr>
              <w:t xml:space="preserve"> </w:t>
            </w:r>
            <w:proofErr w:type="spellStart"/>
            <w:r w:rsidRPr="00EA7EDB">
              <w:rPr>
                <w:sz w:val="24"/>
                <w:szCs w:val="24"/>
              </w:rPr>
              <w:t>ЖИРЛЕГЕ</w:t>
            </w:r>
            <w:proofErr w:type="spellEnd"/>
          </w:p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СОВЕТЫ</w:t>
            </w:r>
          </w:p>
        </w:tc>
      </w:tr>
      <w:tr w:rsidR="006877C8" w:rsidRPr="00EA7EDB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Pr="00EA7EDB" w:rsidRDefault="006877C8" w:rsidP="006877C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A7EDB">
              <w:rPr>
                <w:sz w:val="24"/>
                <w:szCs w:val="24"/>
              </w:rPr>
              <w:t>КАРАР</w:t>
            </w:r>
            <w:proofErr w:type="spellEnd"/>
          </w:p>
        </w:tc>
      </w:tr>
    </w:tbl>
    <w:p w:rsidR="006877C8" w:rsidRPr="00EA7EDB" w:rsidRDefault="006E5426" w:rsidP="001F2F4B">
      <w:pPr>
        <w:ind w:firstLine="0"/>
        <w:jc w:val="left"/>
        <w:rPr>
          <w:bCs/>
          <w:i/>
          <w:iCs/>
          <w:sz w:val="24"/>
          <w:szCs w:val="24"/>
        </w:rPr>
      </w:pPr>
      <w:r w:rsidRPr="00EA7EDB">
        <w:rPr>
          <w:bCs/>
          <w:sz w:val="24"/>
          <w:szCs w:val="24"/>
        </w:rPr>
        <w:t xml:space="preserve">        </w:t>
      </w:r>
      <w:r w:rsidR="001F2F4B" w:rsidRPr="00EA7EDB">
        <w:rPr>
          <w:bCs/>
          <w:sz w:val="24"/>
          <w:szCs w:val="24"/>
        </w:rPr>
        <w:t xml:space="preserve">   </w:t>
      </w:r>
    </w:p>
    <w:p w:rsidR="006877C8" w:rsidRPr="00EA7EDB" w:rsidRDefault="001F2F4B" w:rsidP="006877C8">
      <w:pPr>
        <w:ind w:firstLine="0"/>
        <w:jc w:val="center"/>
        <w:rPr>
          <w:bCs/>
          <w:sz w:val="24"/>
          <w:szCs w:val="24"/>
        </w:rPr>
      </w:pPr>
      <w:r w:rsidRPr="00EA7EDB">
        <w:rPr>
          <w:bCs/>
          <w:sz w:val="24"/>
          <w:szCs w:val="24"/>
        </w:rPr>
        <w:t xml:space="preserve">        </w:t>
      </w:r>
    </w:p>
    <w:p w:rsidR="00C53234" w:rsidRPr="00EA7EDB" w:rsidRDefault="00C53234" w:rsidP="00690428">
      <w:pPr>
        <w:tabs>
          <w:tab w:val="left" w:pos="709"/>
        </w:tabs>
        <w:ind w:right="4818" w:firstLine="0"/>
        <w:jc w:val="left"/>
        <w:rPr>
          <w:color w:val="000000"/>
          <w:sz w:val="24"/>
          <w:szCs w:val="24"/>
        </w:rPr>
      </w:pPr>
      <w:bookmarkStart w:id="0" w:name="_GoBack"/>
      <w:r w:rsidRPr="00EA7EDB">
        <w:rPr>
          <w:bCs/>
          <w:color w:val="000000"/>
          <w:sz w:val="24"/>
          <w:szCs w:val="24"/>
        </w:rPr>
        <w:t xml:space="preserve">О бюджете </w:t>
      </w:r>
      <w:r w:rsidRPr="00EA7EDB">
        <w:rPr>
          <w:color w:val="000000"/>
          <w:sz w:val="24"/>
          <w:szCs w:val="24"/>
        </w:rPr>
        <w:t xml:space="preserve">Покровско-Урустамакского </w:t>
      </w:r>
      <w:r w:rsidRPr="00EA7EDB">
        <w:rPr>
          <w:bCs/>
          <w:color w:val="000000"/>
          <w:sz w:val="24"/>
          <w:szCs w:val="24"/>
        </w:rPr>
        <w:t xml:space="preserve">сельского поселения </w:t>
      </w:r>
      <w:r w:rsidR="004C7B3E" w:rsidRPr="00EA7EDB">
        <w:rPr>
          <w:bCs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C33049" w:rsidRPr="00EA7EDB">
        <w:rPr>
          <w:color w:val="000000"/>
          <w:sz w:val="24"/>
          <w:szCs w:val="24"/>
        </w:rPr>
        <w:t>на 2026 год и на плановый период 2027 и 2028</w:t>
      </w:r>
      <w:r w:rsidRPr="00EA7EDB">
        <w:rPr>
          <w:color w:val="000000"/>
          <w:sz w:val="24"/>
          <w:szCs w:val="24"/>
        </w:rPr>
        <w:t xml:space="preserve"> годов</w:t>
      </w:r>
    </w:p>
    <w:bookmarkEnd w:id="0"/>
    <w:p w:rsidR="00EA7EDB" w:rsidRPr="00EA7EDB" w:rsidRDefault="00EA7EDB" w:rsidP="00C53234">
      <w:pPr>
        <w:spacing w:line="360" w:lineRule="auto"/>
        <w:ind w:firstLine="709"/>
        <w:rPr>
          <w:color w:val="000000"/>
          <w:sz w:val="24"/>
          <w:szCs w:val="24"/>
        </w:rPr>
      </w:pPr>
    </w:p>
    <w:p w:rsidR="00C53234" w:rsidRPr="00EA7EDB" w:rsidRDefault="00C53234" w:rsidP="00EA7EDB">
      <w:pPr>
        <w:spacing w:line="360" w:lineRule="auto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bCs/>
          <w:color w:val="000000"/>
          <w:sz w:val="24"/>
          <w:szCs w:val="24"/>
        </w:rPr>
        <w:t>решил:</w:t>
      </w:r>
    </w:p>
    <w:p w:rsidR="00C53234" w:rsidRPr="00EA7EDB" w:rsidRDefault="00C53234" w:rsidP="00EA7EDB">
      <w:pPr>
        <w:spacing w:line="360" w:lineRule="auto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Статья 1 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EA7EDB">
        <w:rPr>
          <w:color w:val="000000"/>
          <w:sz w:val="24"/>
          <w:szCs w:val="24"/>
        </w:rPr>
        <w:t>1. Утвердить о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EA7EDB">
        <w:rPr>
          <w:color w:val="000000"/>
          <w:sz w:val="24"/>
          <w:szCs w:val="24"/>
        </w:rPr>
        <w:t>Покровско-Урустамакского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4C7B3E" w:rsidRPr="00EA7EDB">
        <w:rPr>
          <w:rStyle w:val="a4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>на 202</w:t>
      </w:r>
      <w:r w:rsidR="00C33049" w:rsidRPr="00EA7EDB">
        <w:rPr>
          <w:rStyle w:val="a4"/>
          <w:b w:val="0"/>
          <w:bCs w:val="0"/>
          <w:color w:val="000000"/>
          <w:sz w:val="24"/>
          <w:szCs w:val="24"/>
        </w:rPr>
        <w:t>6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год:</w:t>
      </w:r>
    </w:p>
    <w:p w:rsidR="00C53234" w:rsidRPr="00EA7EDB" w:rsidRDefault="00C53234" w:rsidP="00EA7EDB">
      <w:pPr>
        <w:pStyle w:val="3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A7EDB">
        <w:rPr>
          <w:rFonts w:ascii="Arial" w:hAnsi="Arial" w:cs="Arial"/>
          <w:color w:val="000000"/>
          <w:sz w:val="24"/>
          <w:szCs w:val="24"/>
        </w:rPr>
        <w:t>1) общий объем доходов бюджета Покровско-Урустамакского сельского поселения</w:t>
      </w:r>
      <w:r w:rsidRPr="00EA7ED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C7B3E" w:rsidRPr="00EA7EDB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587041" w:rsidRPr="00EA7EDB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0D61FA" w:rsidRPr="00EA7EDB">
        <w:rPr>
          <w:rFonts w:ascii="Arial" w:hAnsi="Arial" w:cs="Arial"/>
          <w:color w:val="000000"/>
          <w:sz w:val="24"/>
          <w:szCs w:val="24"/>
        </w:rPr>
        <w:t>10</w:t>
      </w:r>
      <w:r w:rsidR="0043095F" w:rsidRPr="00EA7EDB">
        <w:rPr>
          <w:rFonts w:ascii="Arial" w:hAnsi="Arial" w:cs="Arial"/>
          <w:color w:val="000000"/>
          <w:sz w:val="24"/>
          <w:szCs w:val="24"/>
        </w:rPr>
        <w:t xml:space="preserve"> </w:t>
      </w:r>
      <w:r w:rsidR="00882CCA" w:rsidRPr="00EA7EDB">
        <w:rPr>
          <w:rFonts w:ascii="Arial" w:hAnsi="Arial" w:cs="Arial"/>
          <w:color w:val="000000"/>
          <w:sz w:val="24"/>
          <w:szCs w:val="24"/>
        </w:rPr>
        <w:t>700</w:t>
      </w:r>
      <w:r w:rsidR="00C107D7" w:rsidRPr="00EA7EDB">
        <w:rPr>
          <w:rFonts w:ascii="Arial" w:hAnsi="Arial" w:cs="Arial"/>
          <w:color w:val="000000"/>
          <w:sz w:val="24"/>
          <w:szCs w:val="24"/>
        </w:rPr>
        <w:t>,</w:t>
      </w:r>
      <w:r w:rsidR="00882CCA" w:rsidRPr="00EA7EDB">
        <w:rPr>
          <w:rFonts w:ascii="Arial" w:hAnsi="Arial" w:cs="Arial"/>
          <w:color w:val="000000"/>
          <w:sz w:val="24"/>
          <w:szCs w:val="24"/>
        </w:rPr>
        <w:t>8</w:t>
      </w:r>
      <w:r w:rsidRPr="00EA7EDB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2) общий объем расходов бюджета Покровско-Урустамакского сел</w:t>
      </w:r>
      <w:r w:rsidR="00587041" w:rsidRPr="00EA7EDB">
        <w:rPr>
          <w:color w:val="000000"/>
          <w:sz w:val="24"/>
          <w:szCs w:val="24"/>
        </w:rPr>
        <w:t xml:space="preserve">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587041" w:rsidRPr="00EA7EDB">
        <w:rPr>
          <w:color w:val="000000"/>
          <w:sz w:val="24"/>
          <w:szCs w:val="24"/>
        </w:rPr>
        <w:t xml:space="preserve">в сумме </w:t>
      </w:r>
      <w:r w:rsidR="00C107D7" w:rsidRPr="00EA7EDB">
        <w:rPr>
          <w:color w:val="000000"/>
          <w:sz w:val="24"/>
          <w:szCs w:val="24"/>
        </w:rPr>
        <w:t>10</w:t>
      </w:r>
      <w:r w:rsidR="0043095F" w:rsidRPr="00EA7EDB">
        <w:rPr>
          <w:color w:val="000000"/>
          <w:sz w:val="24"/>
          <w:szCs w:val="24"/>
        </w:rPr>
        <w:t xml:space="preserve"> </w:t>
      </w:r>
      <w:r w:rsidR="000D61FA" w:rsidRPr="00EA7EDB">
        <w:rPr>
          <w:color w:val="000000"/>
          <w:sz w:val="24"/>
          <w:szCs w:val="24"/>
        </w:rPr>
        <w:t>700,8</w:t>
      </w:r>
      <w:r w:rsidRPr="00EA7EDB">
        <w:rPr>
          <w:color w:val="000000"/>
          <w:sz w:val="24"/>
          <w:szCs w:val="24"/>
        </w:rPr>
        <w:t xml:space="preserve"> тыс. рублей</w:t>
      </w:r>
      <w:bookmarkStart w:id="2" w:name="sub_200"/>
      <w:bookmarkEnd w:id="1"/>
      <w:r w:rsidRPr="00EA7EDB">
        <w:rPr>
          <w:color w:val="000000"/>
          <w:sz w:val="24"/>
          <w:szCs w:val="24"/>
        </w:rPr>
        <w:t>;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3) дефицит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в сумме 0 тыс. рублей.</w:t>
      </w:r>
    </w:p>
    <w:p w:rsidR="00C53234" w:rsidRPr="00EA7EDB" w:rsidRDefault="00C53234" w:rsidP="00EA7EDB">
      <w:pPr>
        <w:pStyle w:val="3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A7EDB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EA7EDB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  <w:r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4C7B3E"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на 202</w:t>
      </w:r>
      <w:r w:rsidR="00C33049"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7</w:t>
      </w:r>
      <w:r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и 202</w:t>
      </w:r>
      <w:r w:rsidR="00C33049"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8</w:t>
      </w:r>
      <w:r w:rsidRPr="00EA7ED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год:</w:t>
      </w:r>
      <w:r w:rsidRPr="00EA7ED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53234" w:rsidRPr="00EA7EDB" w:rsidRDefault="00C53234" w:rsidP="00EA7EDB">
      <w:pPr>
        <w:pStyle w:val="3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A7EDB">
        <w:rPr>
          <w:rFonts w:ascii="Arial" w:hAnsi="Arial" w:cs="Arial"/>
          <w:color w:val="000000"/>
          <w:sz w:val="24"/>
          <w:szCs w:val="24"/>
        </w:rPr>
        <w:t>1) общий объем доходов бюджета Покровско-Урустамакского сельского поселения</w:t>
      </w:r>
      <w:r w:rsidRPr="00EA7ED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C7B3E" w:rsidRPr="00EA7EDB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rFonts w:ascii="Arial" w:hAnsi="Arial" w:cs="Arial"/>
          <w:bCs/>
          <w:color w:val="000000"/>
          <w:sz w:val="24"/>
          <w:szCs w:val="24"/>
        </w:rPr>
        <w:t>на 202</w:t>
      </w:r>
      <w:r w:rsidR="00C33049" w:rsidRPr="00EA7EDB">
        <w:rPr>
          <w:rFonts w:ascii="Arial" w:hAnsi="Arial" w:cs="Arial"/>
          <w:bCs/>
          <w:color w:val="000000"/>
          <w:sz w:val="24"/>
          <w:szCs w:val="24"/>
        </w:rPr>
        <w:t>7</w:t>
      </w:r>
      <w:r w:rsidRPr="00EA7EDB">
        <w:rPr>
          <w:rFonts w:ascii="Arial" w:hAnsi="Arial" w:cs="Arial"/>
          <w:bCs/>
          <w:color w:val="000000"/>
          <w:sz w:val="24"/>
          <w:szCs w:val="24"/>
        </w:rPr>
        <w:t xml:space="preserve"> год </w:t>
      </w:r>
      <w:r w:rsidR="001A1B1C" w:rsidRPr="00EA7EDB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C107D7" w:rsidRPr="00EA7EDB">
        <w:rPr>
          <w:rFonts w:ascii="Arial" w:hAnsi="Arial" w:cs="Arial"/>
          <w:color w:val="000000"/>
          <w:sz w:val="24"/>
          <w:szCs w:val="24"/>
        </w:rPr>
        <w:t>11</w:t>
      </w:r>
      <w:r w:rsidR="0043095F" w:rsidRPr="00EA7EDB">
        <w:rPr>
          <w:rFonts w:ascii="Arial" w:hAnsi="Arial" w:cs="Arial"/>
          <w:color w:val="000000"/>
          <w:sz w:val="24"/>
          <w:szCs w:val="24"/>
        </w:rPr>
        <w:t xml:space="preserve"> </w:t>
      </w:r>
      <w:r w:rsidR="00882CCA" w:rsidRPr="00EA7EDB">
        <w:rPr>
          <w:rFonts w:ascii="Arial" w:hAnsi="Arial" w:cs="Arial"/>
          <w:color w:val="000000"/>
          <w:sz w:val="24"/>
          <w:szCs w:val="24"/>
        </w:rPr>
        <w:t>662</w:t>
      </w:r>
      <w:r w:rsidR="00C107D7" w:rsidRPr="00EA7EDB">
        <w:rPr>
          <w:rFonts w:ascii="Arial" w:hAnsi="Arial" w:cs="Arial"/>
          <w:color w:val="000000"/>
          <w:sz w:val="24"/>
          <w:szCs w:val="24"/>
        </w:rPr>
        <w:t>,</w:t>
      </w:r>
      <w:r w:rsidR="00882CCA" w:rsidRPr="00EA7EDB">
        <w:rPr>
          <w:rFonts w:ascii="Arial" w:hAnsi="Arial" w:cs="Arial"/>
          <w:color w:val="000000"/>
          <w:sz w:val="24"/>
          <w:szCs w:val="24"/>
        </w:rPr>
        <w:t>7</w:t>
      </w:r>
      <w:r w:rsidR="00C107D7" w:rsidRPr="00EA7E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7EDB">
        <w:rPr>
          <w:rFonts w:ascii="Arial" w:hAnsi="Arial" w:cs="Arial"/>
          <w:color w:val="000000"/>
          <w:sz w:val="24"/>
          <w:szCs w:val="24"/>
        </w:rPr>
        <w:t>тыс. рубл</w:t>
      </w:r>
      <w:r w:rsidR="00587041" w:rsidRPr="00EA7EDB">
        <w:rPr>
          <w:rFonts w:ascii="Arial" w:hAnsi="Arial" w:cs="Arial"/>
          <w:color w:val="000000"/>
          <w:sz w:val="24"/>
          <w:szCs w:val="24"/>
        </w:rPr>
        <w:t>ей и на 202</w:t>
      </w:r>
      <w:r w:rsidR="00C33049" w:rsidRPr="00EA7EDB">
        <w:rPr>
          <w:rFonts w:ascii="Arial" w:hAnsi="Arial" w:cs="Arial"/>
          <w:color w:val="000000"/>
          <w:sz w:val="24"/>
          <w:szCs w:val="24"/>
        </w:rPr>
        <w:t>8</w:t>
      </w:r>
      <w:r w:rsidR="00587041" w:rsidRPr="00EA7EDB">
        <w:rPr>
          <w:rFonts w:ascii="Arial" w:hAnsi="Arial" w:cs="Arial"/>
          <w:color w:val="000000"/>
          <w:sz w:val="24"/>
          <w:szCs w:val="24"/>
        </w:rPr>
        <w:t xml:space="preserve"> год в с</w:t>
      </w:r>
      <w:r w:rsidR="001A1B1C" w:rsidRPr="00EA7EDB">
        <w:rPr>
          <w:rFonts w:ascii="Arial" w:hAnsi="Arial" w:cs="Arial"/>
          <w:color w:val="000000"/>
          <w:sz w:val="24"/>
          <w:szCs w:val="24"/>
        </w:rPr>
        <w:t xml:space="preserve">умме </w:t>
      </w:r>
      <w:r w:rsidR="00C107D7" w:rsidRPr="00EA7EDB">
        <w:rPr>
          <w:rFonts w:ascii="Arial" w:hAnsi="Arial" w:cs="Arial"/>
          <w:color w:val="000000"/>
          <w:sz w:val="24"/>
          <w:szCs w:val="24"/>
        </w:rPr>
        <w:t>12</w:t>
      </w:r>
      <w:r w:rsidR="0043095F" w:rsidRPr="00EA7EDB">
        <w:rPr>
          <w:rFonts w:ascii="Arial" w:hAnsi="Arial" w:cs="Arial"/>
          <w:color w:val="000000"/>
          <w:sz w:val="24"/>
          <w:szCs w:val="24"/>
        </w:rPr>
        <w:t xml:space="preserve"> </w:t>
      </w:r>
      <w:r w:rsidR="00882CCA" w:rsidRPr="00EA7EDB">
        <w:rPr>
          <w:rFonts w:ascii="Arial" w:hAnsi="Arial" w:cs="Arial"/>
          <w:color w:val="000000"/>
          <w:sz w:val="24"/>
          <w:szCs w:val="24"/>
        </w:rPr>
        <w:t xml:space="preserve">737,9 </w:t>
      </w:r>
      <w:r w:rsidRPr="00EA7EDB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2) общий объем расходов бюджета Покровско-Урустамакского сельского посел</w:t>
      </w:r>
      <w:r w:rsidR="001A1B1C" w:rsidRPr="00EA7EDB">
        <w:rPr>
          <w:color w:val="000000"/>
          <w:sz w:val="24"/>
          <w:szCs w:val="24"/>
        </w:rPr>
        <w:t xml:space="preserve">ения </w:t>
      </w:r>
      <w:r w:rsidR="004C7B3E" w:rsidRPr="00EA7EDB">
        <w:rPr>
          <w:color w:val="000000"/>
          <w:sz w:val="24"/>
          <w:szCs w:val="24"/>
        </w:rPr>
        <w:lastRenderedPageBreak/>
        <w:t xml:space="preserve">Бавлинского муниципального района Республики Татарстан </w:t>
      </w:r>
      <w:r w:rsidR="001A1B1C" w:rsidRPr="00EA7EDB">
        <w:rPr>
          <w:color w:val="000000"/>
          <w:sz w:val="24"/>
          <w:szCs w:val="24"/>
        </w:rPr>
        <w:t>на 202</w:t>
      </w:r>
      <w:r w:rsidR="00C33049" w:rsidRPr="00EA7EDB">
        <w:rPr>
          <w:color w:val="000000"/>
          <w:sz w:val="24"/>
          <w:szCs w:val="24"/>
        </w:rPr>
        <w:t>7</w:t>
      </w:r>
      <w:r w:rsidR="001A1B1C" w:rsidRPr="00EA7EDB">
        <w:rPr>
          <w:color w:val="000000"/>
          <w:sz w:val="24"/>
          <w:szCs w:val="24"/>
        </w:rPr>
        <w:t xml:space="preserve"> год в сумме </w:t>
      </w:r>
      <w:r w:rsidR="000D61FA" w:rsidRPr="00EA7EDB">
        <w:rPr>
          <w:color w:val="000000"/>
          <w:sz w:val="24"/>
          <w:szCs w:val="24"/>
        </w:rPr>
        <w:t>11</w:t>
      </w:r>
      <w:r w:rsidR="0043095F" w:rsidRPr="00EA7EDB">
        <w:rPr>
          <w:color w:val="000000"/>
          <w:sz w:val="24"/>
          <w:szCs w:val="24"/>
        </w:rPr>
        <w:t xml:space="preserve"> </w:t>
      </w:r>
      <w:r w:rsidR="000D61FA" w:rsidRPr="00EA7EDB">
        <w:rPr>
          <w:color w:val="000000"/>
          <w:sz w:val="24"/>
          <w:szCs w:val="24"/>
        </w:rPr>
        <w:t xml:space="preserve">662,7 </w:t>
      </w:r>
      <w:r w:rsidRPr="00EA7EDB">
        <w:rPr>
          <w:color w:val="000000"/>
          <w:sz w:val="24"/>
          <w:szCs w:val="24"/>
        </w:rPr>
        <w:t>тыс. рублей, в том числе условн</w:t>
      </w:r>
      <w:r w:rsidR="00C107D7" w:rsidRPr="00EA7EDB">
        <w:rPr>
          <w:color w:val="000000"/>
          <w:sz w:val="24"/>
          <w:szCs w:val="24"/>
        </w:rPr>
        <w:t xml:space="preserve">о утвержденные расходы в сумме 285,4 </w:t>
      </w:r>
      <w:r w:rsidRPr="00EA7EDB">
        <w:rPr>
          <w:color w:val="000000"/>
          <w:sz w:val="24"/>
          <w:szCs w:val="24"/>
        </w:rPr>
        <w:t>тыс. рублей и на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 в сумме</w:t>
      </w:r>
      <w:r w:rsidR="000D61FA" w:rsidRPr="00EA7EDB">
        <w:rPr>
          <w:color w:val="000000"/>
          <w:sz w:val="24"/>
          <w:szCs w:val="24"/>
        </w:rPr>
        <w:t xml:space="preserve"> 12</w:t>
      </w:r>
      <w:r w:rsidR="0043095F" w:rsidRPr="00EA7EDB">
        <w:rPr>
          <w:color w:val="000000"/>
          <w:sz w:val="24"/>
          <w:szCs w:val="24"/>
        </w:rPr>
        <w:t xml:space="preserve"> </w:t>
      </w:r>
      <w:r w:rsidR="000D61FA" w:rsidRPr="00EA7EDB">
        <w:rPr>
          <w:color w:val="000000"/>
          <w:sz w:val="24"/>
          <w:szCs w:val="24"/>
        </w:rPr>
        <w:t>737,9</w:t>
      </w:r>
      <w:r w:rsidRPr="00EA7EDB">
        <w:rPr>
          <w:color w:val="000000"/>
          <w:sz w:val="24"/>
          <w:szCs w:val="24"/>
        </w:rPr>
        <w:t xml:space="preserve"> тыс. рублей, в том числе условно утвержденные расходы в сумме</w:t>
      </w:r>
      <w:r w:rsidR="00C107D7" w:rsidRPr="00EA7EDB">
        <w:rPr>
          <w:color w:val="000000"/>
          <w:sz w:val="24"/>
          <w:szCs w:val="24"/>
        </w:rPr>
        <w:t xml:space="preserve"> 621,1</w:t>
      </w:r>
      <w:r w:rsidRPr="00EA7EDB">
        <w:rPr>
          <w:color w:val="000000"/>
          <w:sz w:val="24"/>
          <w:szCs w:val="24"/>
        </w:rPr>
        <w:t xml:space="preserve"> тыс. рублей;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bookmarkStart w:id="3" w:name="sub_103"/>
      <w:bookmarkEnd w:id="2"/>
      <w:r w:rsidRPr="00EA7EDB">
        <w:rPr>
          <w:color w:val="000000"/>
          <w:sz w:val="24"/>
          <w:szCs w:val="24"/>
        </w:rPr>
        <w:t xml:space="preserve">3) дефицит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на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год в сумме 0 тыс. рублей и на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 в сумме 0 тыс. рублей.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3. Утвердить источники финансирования дефицита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на 202</w:t>
      </w:r>
      <w:r w:rsidR="00C33049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и на плановый период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и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годов согласно приложению 1 к настоящему решению.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2</w:t>
      </w:r>
    </w:p>
    <w:bookmarkEnd w:id="3"/>
    <w:p w:rsidR="00AC024A" w:rsidRPr="00EA7EDB" w:rsidRDefault="00AC024A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1. Утвердить по состоянию на 1 января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AC024A" w:rsidRPr="00EA7EDB" w:rsidRDefault="00AC024A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2. Утвердить по состоянию на 1 января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AC024A" w:rsidRPr="00EA7EDB" w:rsidRDefault="00AC024A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3. Утвердить по состоянию на 1 января 202</w:t>
      </w:r>
      <w:r w:rsidR="00C33049" w:rsidRPr="00EA7EDB">
        <w:rPr>
          <w:color w:val="000000"/>
          <w:sz w:val="24"/>
          <w:szCs w:val="24"/>
        </w:rPr>
        <w:t>9</w:t>
      </w:r>
      <w:r w:rsidRPr="00EA7EDB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3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Учесть в бюджете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прогнозируемые объемы доходов на 202</w:t>
      </w:r>
      <w:r w:rsidR="00C33049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и на плановый период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и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годов согласно приложению 2 к настоящему решению.</w:t>
      </w:r>
    </w:p>
    <w:p w:rsidR="00C53234" w:rsidRPr="00EA7EDB" w:rsidRDefault="00C53234" w:rsidP="00EA7EDB">
      <w:pPr>
        <w:spacing w:line="360" w:lineRule="auto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bookmarkStart w:id="4" w:name="sub_9"/>
      <w:r w:rsidRPr="00EA7EDB">
        <w:rPr>
          <w:rStyle w:val="a4"/>
          <w:b w:val="0"/>
          <w:bCs w:val="0"/>
          <w:color w:val="000000"/>
          <w:sz w:val="24"/>
          <w:szCs w:val="24"/>
        </w:rPr>
        <w:lastRenderedPageBreak/>
        <w:t>Статья 4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1. Утвердить ведомственную структуру расходов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на 202</w:t>
      </w:r>
      <w:r w:rsidR="00C33049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и на плановый период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и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годов, согласно 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>приложению</w:t>
      </w:r>
      <w:r w:rsidRPr="00EA7EDB">
        <w:rPr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EA7EDB">
        <w:rPr>
          <w:color w:val="000000"/>
          <w:sz w:val="24"/>
          <w:szCs w:val="24"/>
        </w:rPr>
        <w:t>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EA7EDB">
        <w:rPr>
          <w:color w:val="000000"/>
          <w:sz w:val="24"/>
          <w:szCs w:val="24"/>
        </w:rPr>
        <w:t>Покровско-Урустамакского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4C7B3E" w:rsidRPr="00EA7EDB">
        <w:rPr>
          <w:rStyle w:val="a4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>на 202</w:t>
      </w:r>
      <w:r w:rsidR="00C33049" w:rsidRPr="00EA7EDB">
        <w:rPr>
          <w:rStyle w:val="a4"/>
          <w:b w:val="0"/>
          <w:bCs w:val="0"/>
          <w:color w:val="000000"/>
          <w:sz w:val="24"/>
          <w:szCs w:val="24"/>
        </w:rPr>
        <w:t>6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год и на плановый период 202</w:t>
      </w:r>
      <w:r w:rsidR="00C33049" w:rsidRPr="00EA7EDB">
        <w:rPr>
          <w:rStyle w:val="a4"/>
          <w:b w:val="0"/>
          <w:bCs w:val="0"/>
          <w:color w:val="000000"/>
          <w:sz w:val="24"/>
          <w:szCs w:val="24"/>
        </w:rPr>
        <w:t>7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и 202</w:t>
      </w:r>
      <w:r w:rsidR="00C33049" w:rsidRPr="00EA7EDB">
        <w:rPr>
          <w:rStyle w:val="a4"/>
          <w:b w:val="0"/>
          <w:bCs w:val="0"/>
          <w:color w:val="000000"/>
          <w:sz w:val="24"/>
          <w:szCs w:val="24"/>
        </w:rPr>
        <w:t>8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годов согласно приложению 4 к настоящему решению.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3. Утвердить объем бюджетных ассигнований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на исполнение публичных нормативных обязательств на 202</w:t>
      </w:r>
      <w:r w:rsidR="00C33049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в сумме 0 тыс. рублей, на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год в сумме 0 тыс. рублей, на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 в сумме 0 тыс. рублей.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5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</w:t>
      </w:r>
      <w:r w:rsidR="004C7B3E" w:rsidRPr="00EA7EDB">
        <w:rPr>
          <w:color w:val="000000"/>
          <w:sz w:val="24"/>
          <w:szCs w:val="24"/>
        </w:rPr>
        <w:t xml:space="preserve"> Республики Татарстан</w:t>
      </w:r>
      <w:r w:rsidRPr="00EA7EDB">
        <w:rPr>
          <w:color w:val="000000"/>
          <w:sz w:val="24"/>
          <w:szCs w:val="24"/>
        </w:rPr>
        <w:t>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C33049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в сумме </w:t>
      </w:r>
      <w:r w:rsidR="00C33049" w:rsidRPr="00EA7EDB">
        <w:rPr>
          <w:color w:val="000000"/>
          <w:sz w:val="24"/>
          <w:szCs w:val="24"/>
        </w:rPr>
        <w:t>6 976,5</w:t>
      </w:r>
      <w:r w:rsidRPr="00EA7EDB">
        <w:rPr>
          <w:color w:val="000000"/>
          <w:sz w:val="24"/>
          <w:szCs w:val="24"/>
        </w:rPr>
        <w:t xml:space="preserve"> тыс. рублей, на 202</w:t>
      </w:r>
      <w:r w:rsidR="00C33049" w:rsidRPr="00EA7EDB">
        <w:rPr>
          <w:color w:val="000000"/>
          <w:sz w:val="24"/>
          <w:szCs w:val="24"/>
        </w:rPr>
        <w:t>7</w:t>
      </w:r>
      <w:r w:rsidRPr="00EA7EDB">
        <w:rPr>
          <w:color w:val="000000"/>
          <w:sz w:val="24"/>
          <w:szCs w:val="24"/>
        </w:rPr>
        <w:t xml:space="preserve"> год в сумме </w:t>
      </w:r>
      <w:r w:rsidR="00C107D7" w:rsidRPr="00EA7EDB">
        <w:rPr>
          <w:color w:val="000000"/>
          <w:sz w:val="24"/>
          <w:szCs w:val="24"/>
        </w:rPr>
        <w:t>7 674,2</w:t>
      </w:r>
      <w:r w:rsidR="00843C4E" w:rsidRPr="00EA7EDB">
        <w:rPr>
          <w:color w:val="000000"/>
          <w:sz w:val="24"/>
          <w:szCs w:val="24"/>
        </w:rPr>
        <w:t xml:space="preserve"> </w:t>
      </w:r>
      <w:r w:rsidRPr="00EA7EDB">
        <w:rPr>
          <w:color w:val="000000"/>
          <w:sz w:val="24"/>
          <w:szCs w:val="24"/>
        </w:rPr>
        <w:t>тыс. рублей, на 202</w:t>
      </w:r>
      <w:r w:rsidR="00C33049" w:rsidRPr="00EA7EDB">
        <w:rPr>
          <w:color w:val="000000"/>
          <w:sz w:val="24"/>
          <w:szCs w:val="24"/>
        </w:rPr>
        <w:t>8</w:t>
      </w:r>
      <w:r w:rsidRPr="00EA7EDB">
        <w:rPr>
          <w:color w:val="000000"/>
          <w:sz w:val="24"/>
          <w:szCs w:val="24"/>
        </w:rPr>
        <w:t xml:space="preserve"> год в сумме </w:t>
      </w:r>
      <w:r w:rsidR="00C107D7" w:rsidRPr="00EA7EDB">
        <w:rPr>
          <w:color w:val="000000"/>
          <w:sz w:val="24"/>
          <w:szCs w:val="24"/>
        </w:rPr>
        <w:t>8 441,6</w:t>
      </w:r>
      <w:r w:rsidR="00843C4E" w:rsidRPr="00EA7EDB">
        <w:rPr>
          <w:color w:val="000000"/>
          <w:sz w:val="24"/>
          <w:szCs w:val="24"/>
        </w:rPr>
        <w:t xml:space="preserve"> </w:t>
      </w:r>
      <w:r w:rsidRPr="00EA7EDB">
        <w:rPr>
          <w:color w:val="000000"/>
          <w:sz w:val="24"/>
          <w:szCs w:val="24"/>
        </w:rPr>
        <w:t>тыс. рублей.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4C7B3E" w:rsidRPr="00EA7EDB">
        <w:rPr>
          <w:color w:val="000000"/>
          <w:sz w:val="24"/>
          <w:szCs w:val="24"/>
        </w:rPr>
        <w:t xml:space="preserve"> Республики Татарстан</w:t>
      </w:r>
      <w:r w:rsidRPr="00EA7EDB">
        <w:rPr>
          <w:color w:val="000000"/>
          <w:sz w:val="24"/>
          <w:szCs w:val="24"/>
        </w:rPr>
        <w:t>, предусмотренных настоящей статьей, осуществляется ежемесячно равными долями.</w:t>
      </w:r>
    </w:p>
    <w:p w:rsidR="00C53234" w:rsidRPr="00EA7EDB" w:rsidRDefault="00C53234" w:rsidP="00EA7EDB">
      <w:pPr>
        <w:spacing w:line="360" w:lineRule="auto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EA7EDB">
        <w:rPr>
          <w:rStyle w:val="a4"/>
          <w:b w:val="0"/>
          <w:bCs w:val="0"/>
          <w:color w:val="000000"/>
          <w:sz w:val="24"/>
          <w:szCs w:val="24"/>
        </w:rPr>
        <w:t>Статья 6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EA7EDB">
        <w:rPr>
          <w:color w:val="000000"/>
          <w:sz w:val="24"/>
          <w:szCs w:val="24"/>
        </w:rPr>
        <w:t>Покровско-Урустамакского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="004C7B3E" w:rsidRPr="00EA7EDB">
        <w:rPr>
          <w:rStyle w:val="a4"/>
          <w:b w:val="0"/>
          <w:bCs w:val="0"/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, </w:t>
      </w:r>
      <w:r w:rsidRPr="00EA7EDB">
        <w:rPr>
          <w:color w:val="000000"/>
          <w:sz w:val="24"/>
          <w:szCs w:val="24"/>
        </w:rPr>
        <w:t xml:space="preserve">получаемые из бюджета Бавлинского муниципального района </w:t>
      </w:r>
      <w:r w:rsidR="004C7B3E" w:rsidRPr="00EA7EDB">
        <w:rPr>
          <w:color w:val="000000"/>
          <w:sz w:val="24"/>
          <w:szCs w:val="24"/>
        </w:rPr>
        <w:t xml:space="preserve">Республики Татарстан </w:t>
      </w:r>
      <w:r w:rsidRPr="00EA7EDB">
        <w:rPr>
          <w:color w:val="000000"/>
          <w:sz w:val="24"/>
          <w:szCs w:val="24"/>
        </w:rPr>
        <w:t>дотации на выравнивание бюджетной обеспеченности в 202</w:t>
      </w:r>
      <w:r w:rsidR="00031156" w:rsidRPr="00EA7EDB">
        <w:rPr>
          <w:color w:val="000000"/>
          <w:sz w:val="24"/>
          <w:szCs w:val="24"/>
        </w:rPr>
        <w:t>6</w:t>
      </w:r>
      <w:r w:rsidR="00843C4E" w:rsidRPr="00EA7EDB">
        <w:rPr>
          <w:color w:val="000000"/>
          <w:sz w:val="24"/>
          <w:szCs w:val="24"/>
        </w:rPr>
        <w:t xml:space="preserve"> году в сумме 8 549,4 </w:t>
      </w:r>
      <w:r w:rsidRPr="00EA7EDB">
        <w:rPr>
          <w:color w:val="000000"/>
          <w:sz w:val="24"/>
          <w:szCs w:val="24"/>
        </w:rPr>
        <w:t>тыс. рублей, в 202</w:t>
      </w:r>
      <w:r w:rsidR="00031156" w:rsidRPr="00EA7EDB">
        <w:rPr>
          <w:color w:val="000000"/>
          <w:sz w:val="24"/>
          <w:szCs w:val="24"/>
        </w:rPr>
        <w:t>7</w:t>
      </w:r>
      <w:r w:rsidR="00843C4E" w:rsidRPr="00EA7EDB">
        <w:rPr>
          <w:color w:val="000000"/>
          <w:sz w:val="24"/>
          <w:szCs w:val="24"/>
        </w:rPr>
        <w:t xml:space="preserve"> году в сумме 9 447,5 </w:t>
      </w:r>
      <w:r w:rsidRPr="00EA7EDB">
        <w:rPr>
          <w:color w:val="000000"/>
          <w:sz w:val="24"/>
          <w:szCs w:val="24"/>
        </w:rPr>
        <w:t>тыс. рублей, в 202</w:t>
      </w:r>
      <w:r w:rsidR="00031156" w:rsidRPr="00EA7EDB">
        <w:rPr>
          <w:color w:val="000000"/>
          <w:sz w:val="24"/>
          <w:szCs w:val="24"/>
        </w:rPr>
        <w:t>8</w:t>
      </w:r>
      <w:r w:rsidR="00843C4E" w:rsidRPr="00EA7EDB">
        <w:rPr>
          <w:color w:val="000000"/>
          <w:sz w:val="24"/>
          <w:szCs w:val="24"/>
        </w:rPr>
        <w:t xml:space="preserve"> году в сумме 10 413,7</w:t>
      </w:r>
      <w:r w:rsidRPr="00EA7EDB">
        <w:rPr>
          <w:color w:val="000000"/>
          <w:sz w:val="24"/>
          <w:szCs w:val="24"/>
        </w:rPr>
        <w:t xml:space="preserve"> тыс. рублей.</w:t>
      </w:r>
    </w:p>
    <w:p w:rsidR="001C498F" w:rsidRPr="00EA7EDB" w:rsidRDefault="001C498F" w:rsidP="00EA7EDB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EA7EDB">
        <w:rPr>
          <w:color w:val="000000"/>
          <w:sz w:val="24"/>
          <w:szCs w:val="24"/>
          <w:lang w:eastAsia="ar-SA"/>
        </w:rPr>
        <w:t>Статья 7</w:t>
      </w:r>
    </w:p>
    <w:p w:rsidR="001C498F" w:rsidRPr="00EA7EDB" w:rsidRDefault="001C498F" w:rsidP="00EA7EDB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EA7EDB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EA7EDB">
        <w:rPr>
          <w:color w:val="000000"/>
          <w:sz w:val="24"/>
          <w:szCs w:val="24"/>
        </w:rPr>
        <w:t>Покровско-Урустамакского</w:t>
      </w:r>
      <w:r w:rsidRPr="00EA7EDB">
        <w:rPr>
          <w:color w:val="000000"/>
          <w:sz w:val="24"/>
          <w:szCs w:val="24"/>
          <w:lang w:eastAsia="ar-SA"/>
        </w:rPr>
        <w:t xml:space="preserve"> сельского поселения</w:t>
      </w:r>
      <w:r w:rsidR="004C7B3E" w:rsidRPr="00EA7EDB">
        <w:rPr>
          <w:color w:val="000000"/>
          <w:sz w:val="24"/>
          <w:szCs w:val="24"/>
          <w:lang w:eastAsia="ar-SA"/>
        </w:rPr>
        <w:t xml:space="preserve"> Бавлинского муниципального района Республики Татарстан</w:t>
      </w:r>
      <w:r w:rsidRPr="00EA7EDB">
        <w:rPr>
          <w:color w:val="000000"/>
          <w:sz w:val="24"/>
          <w:szCs w:val="24"/>
          <w:lang w:eastAsia="ar-SA"/>
        </w:rPr>
        <w:t xml:space="preserve">, получаемые из бюджета Бавлинского муниципального района </w:t>
      </w:r>
      <w:r w:rsidR="004C7B3E" w:rsidRPr="00EA7EDB">
        <w:rPr>
          <w:color w:val="000000"/>
          <w:sz w:val="24"/>
          <w:szCs w:val="24"/>
          <w:lang w:eastAsia="ar-SA"/>
        </w:rPr>
        <w:t xml:space="preserve">Республики Татарстан </w:t>
      </w:r>
      <w:r w:rsidRPr="00EA7EDB">
        <w:rPr>
          <w:color w:val="000000"/>
          <w:sz w:val="24"/>
          <w:szCs w:val="24"/>
          <w:lang w:eastAsia="ar-SA"/>
        </w:rPr>
        <w:t xml:space="preserve">субвенции бюджетам поселений на </w:t>
      </w:r>
      <w:r w:rsidRPr="00EA7EDB">
        <w:rPr>
          <w:color w:val="000000"/>
          <w:sz w:val="24"/>
          <w:szCs w:val="24"/>
          <w:lang w:eastAsia="ar-SA"/>
        </w:rPr>
        <w:lastRenderedPageBreak/>
        <w:t>осуществление первичного воинского учета органами местного самоуправл</w:t>
      </w:r>
      <w:r w:rsidR="00914469" w:rsidRPr="00EA7EDB">
        <w:rPr>
          <w:color w:val="000000"/>
          <w:sz w:val="24"/>
          <w:szCs w:val="24"/>
          <w:lang w:eastAsia="ar-SA"/>
        </w:rPr>
        <w:t>ения поселений в 202</w:t>
      </w:r>
      <w:r w:rsidR="00AC0D93" w:rsidRPr="00EA7EDB">
        <w:rPr>
          <w:color w:val="000000"/>
          <w:sz w:val="24"/>
          <w:szCs w:val="24"/>
          <w:lang w:eastAsia="ar-SA"/>
        </w:rPr>
        <w:t>6</w:t>
      </w:r>
      <w:r w:rsidR="00914469" w:rsidRPr="00EA7EDB">
        <w:rPr>
          <w:color w:val="000000"/>
          <w:sz w:val="24"/>
          <w:szCs w:val="24"/>
          <w:lang w:eastAsia="ar-SA"/>
        </w:rPr>
        <w:t xml:space="preserve"> году </w:t>
      </w:r>
      <w:r w:rsidR="00453103" w:rsidRPr="00EA7EDB">
        <w:rPr>
          <w:color w:val="000000"/>
          <w:sz w:val="24"/>
          <w:szCs w:val="24"/>
          <w:lang w:eastAsia="ar-SA"/>
        </w:rPr>
        <w:t>221,4</w:t>
      </w:r>
      <w:r w:rsidRPr="00EA7EDB">
        <w:rPr>
          <w:color w:val="000000"/>
          <w:sz w:val="24"/>
          <w:szCs w:val="24"/>
          <w:lang w:eastAsia="ar-SA"/>
        </w:rPr>
        <w:t xml:space="preserve"> тыс. рублей,</w:t>
      </w:r>
      <w:r w:rsidR="00914469" w:rsidRPr="00EA7EDB">
        <w:rPr>
          <w:color w:val="000000"/>
          <w:sz w:val="24"/>
          <w:szCs w:val="24"/>
          <w:lang w:eastAsia="ar-SA"/>
        </w:rPr>
        <w:t xml:space="preserve"> в 202</w:t>
      </w:r>
      <w:r w:rsidR="00AC0D93" w:rsidRPr="00EA7EDB">
        <w:rPr>
          <w:color w:val="000000"/>
          <w:sz w:val="24"/>
          <w:szCs w:val="24"/>
          <w:lang w:eastAsia="ar-SA"/>
        </w:rPr>
        <w:t>7</w:t>
      </w:r>
      <w:r w:rsidR="00914469" w:rsidRPr="00EA7EDB">
        <w:rPr>
          <w:color w:val="000000"/>
          <w:sz w:val="24"/>
          <w:szCs w:val="24"/>
          <w:lang w:eastAsia="ar-SA"/>
        </w:rPr>
        <w:t xml:space="preserve"> году </w:t>
      </w:r>
      <w:r w:rsidR="00453103" w:rsidRPr="00EA7EDB">
        <w:rPr>
          <w:color w:val="000000"/>
          <w:sz w:val="24"/>
          <w:szCs w:val="24"/>
          <w:lang w:eastAsia="ar-SA"/>
        </w:rPr>
        <w:t>247,2</w:t>
      </w:r>
      <w:r w:rsidRPr="00EA7EDB">
        <w:rPr>
          <w:color w:val="000000"/>
          <w:sz w:val="24"/>
          <w:szCs w:val="24"/>
          <w:lang w:eastAsia="ar-SA"/>
        </w:rPr>
        <w:t xml:space="preserve"> тыс. рублей, в 202</w:t>
      </w:r>
      <w:r w:rsidR="00AC0D93" w:rsidRPr="00EA7EDB">
        <w:rPr>
          <w:color w:val="000000"/>
          <w:sz w:val="24"/>
          <w:szCs w:val="24"/>
          <w:lang w:eastAsia="ar-SA"/>
        </w:rPr>
        <w:t>8</w:t>
      </w:r>
      <w:r w:rsidRPr="00EA7EDB">
        <w:rPr>
          <w:color w:val="000000"/>
          <w:sz w:val="24"/>
          <w:szCs w:val="24"/>
          <w:lang w:eastAsia="ar-SA"/>
        </w:rPr>
        <w:t xml:space="preserve"> году </w:t>
      </w:r>
      <w:r w:rsidR="00453103" w:rsidRPr="00EA7EDB">
        <w:rPr>
          <w:color w:val="000000"/>
          <w:sz w:val="24"/>
          <w:szCs w:val="24"/>
          <w:lang w:eastAsia="ar-SA"/>
        </w:rPr>
        <w:t>315,2</w:t>
      </w:r>
      <w:r w:rsidRPr="00EA7EDB">
        <w:rPr>
          <w:color w:val="000000"/>
          <w:sz w:val="24"/>
          <w:szCs w:val="24"/>
          <w:lang w:eastAsia="ar-SA"/>
        </w:rPr>
        <w:t xml:space="preserve"> тыс. рублей.</w:t>
      </w:r>
    </w:p>
    <w:bookmarkEnd w:id="6"/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Статья </w:t>
      </w:r>
      <w:bookmarkStart w:id="7" w:name="sub_10000000"/>
      <w:r w:rsidR="0065328F" w:rsidRPr="00EA7EDB">
        <w:rPr>
          <w:color w:val="000000"/>
          <w:sz w:val="24"/>
          <w:szCs w:val="24"/>
        </w:rPr>
        <w:t>8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bookmarkStart w:id="8" w:name="sub_32"/>
      <w:bookmarkEnd w:id="7"/>
      <w:r w:rsidRPr="00EA7EDB">
        <w:rPr>
          <w:color w:val="000000"/>
          <w:sz w:val="24"/>
          <w:szCs w:val="24"/>
        </w:rPr>
        <w:t xml:space="preserve">Рекомендовать органам местного самоуправления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не принимать в 202</w:t>
      </w:r>
      <w:r w:rsidR="00AC0D93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году решений, приводящих к увеличению численности муниципальных служащих и работников муни</w:t>
      </w:r>
      <w:r w:rsidR="008D52D5" w:rsidRPr="00EA7EDB">
        <w:rPr>
          <w:color w:val="000000"/>
          <w:sz w:val="24"/>
          <w:szCs w:val="24"/>
        </w:rPr>
        <w:t>ципальных казенных учреждений</w:t>
      </w:r>
      <w:r w:rsidRPr="00EA7EDB">
        <w:rPr>
          <w:color w:val="000000"/>
          <w:sz w:val="24"/>
          <w:szCs w:val="24"/>
        </w:rPr>
        <w:t>.</w:t>
      </w:r>
    </w:p>
    <w:p w:rsidR="00C53234" w:rsidRPr="00EA7EDB" w:rsidRDefault="0065328F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9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bookmarkStart w:id="9" w:name="sub_38"/>
      <w:bookmarkEnd w:id="8"/>
      <w:r w:rsidRPr="00EA7EDB">
        <w:rPr>
          <w:color w:val="000000"/>
          <w:sz w:val="24"/>
          <w:szCs w:val="24"/>
        </w:rPr>
        <w:t xml:space="preserve">Остатки средств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на 1 января 202</w:t>
      </w:r>
      <w:r w:rsidR="00AC0D93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AC0D93" w:rsidRPr="00EA7EDB">
        <w:rPr>
          <w:color w:val="000000"/>
          <w:sz w:val="24"/>
          <w:szCs w:val="24"/>
        </w:rPr>
        <w:t>5</w:t>
      </w:r>
      <w:r w:rsidRPr="00EA7EDB">
        <w:rPr>
          <w:color w:val="000000"/>
          <w:sz w:val="24"/>
          <w:szCs w:val="24"/>
        </w:rPr>
        <w:t xml:space="preserve"> году, направляются в 202</w:t>
      </w:r>
      <w:r w:rsidR="00AC0D93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соответствующего решения.</w:t>
      </w:r>
    </w:p>
    <w:p w:rsidR="00C53234" w:rsidRPr="00EA7EDB" w:rsidRDefault="00C53234" w:rsidP="00EA7EDB">
      <w:pPr>
        <w:spacing w:line="360" w:lineRule="auto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r w:rsidRPr="00EA7EDB">
        <w:rPr>
          <w:rStyle w:val="a4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="0065328F" w:rsidRPr="00EA7EDB">
        <w:rPr>
          <w:rStyle w:val="a4"/>
          <w:b w:val="0"/>
          <w:bCs w:val="0"/>
          <w:color w:val="000000"/>
          <w:sz w:val="24"/>
          <w:szCs w:val="24"/>
        </w:rPr>
        <w:t>10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в соответствии с заключенными соглашениями.</w:t>
      </w:r>
    </w:p>
    <w:p w:rsidR="00C53234" w:rsidRPr="00EA7EDB" w:rsidRDefault="0065328F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11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Покровско-Урустамакского сельского поселения </w:t>
      </w:r>
      <w:r w:rsidR="004C7B3E" w:rsidRPr="00EA7ED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EA7EDB">
        <w:rPr>
          <w:color w:val="000000"/>
          <w:sz w:val="24"/>
          <w:szCs w:val="24"/>
        </w:rPr>
        <w:t>в информационно-телекоммуникационной сети «Интернет».</w:t>
      </w:r>
    </w:p>
    <w:p w:rsidR="00C53234" w:rsidRPr="00EA7EDB" w:rsidRDefault="0065328F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Статья 12</w:t>
      </w:r>
    </w:p>
    <w:p w:rsidR="00C53234" w:rsidRPr="00EA7EDB" w:rsidRDefault="00C53234" w:rsidP="00EA7EDB">
      <w:pPr>
        <w:spacing w:line="360" w:lineRule="auto"/>
        <w:ind w:firstLine="709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Настоящее Решение вступает в силу с 1 января 202</w:t>
      </w:r>
      <w:r w:rsidR="00AC0D93" w:rsidRPr="00EA7EDB">
        <w:rPr>
          <w:color w:val="000000"/>
          <w:sz w:val="24"/>
          <w:szCs w:val="24"/>
        </w:rPr>
        <w:t>6</w:t>
      </w:r>
      <w:r w:rsidRPr="00EA7EDB">
        <w:rPr>
          <w:color w:val="000000"/>
          <w:sz w:val="24"/>
          <w:szCs w:val="24"/>
        </w:rPr>
        <w:t xml:space="preserve"> года.</w:t>
      </w:r>
    </w:p>
    <w:p w:rsidR="00C53234" w:rsidRPr="00EA7EDB" w:rsidRDefault="00C53234" w:rsidP="00C53234">
      <w:pPr>
        <w:widowControl/>
        <w:autoSpaceDE/>
        <w:adjustRightInd/>
        <w:ind w:firstLine="709"/>
        <w:jc w:val="left"/>
        <w:rPr>
          <w:color w:val="000000"/>
          <w:sz w:val="24"/>
          <w:szCs w:val="24"/>
        </w:rPr>
      </w:pPr>
    </w:p>
    <w:p w:rsidR="00C53234" w:rsidRPr="00EA7EDB" w:rsidRDefault="00C53234" w:rsidP="00C53234">
      <w:pPr>
        <w:widowControl/>
        <w:autoSpaceDE/>
        <w:adjustRightInd/>
        <w:ind w:firstLine="0"/>
        <w:jc w:val="left"/>
        <w:rPr>
          <w:color w:val="000000"/>
          <w:sz w:val="24"/>
          <w:szCs w:val="24"/>
        </w:rPr>
      </w:pPr>
      <w:r w:rsidRPr="00EA7EDB">
        <w:rPr>
          <w:color w:val="000000"/>
          <w:sz w:val="24"/>
          <w:szCs w:val="24"/>
        </w:rPr>
        <w:t>Глава, Председатель Совета</w:t>
      </w:r>
    </w:p>
    <w:p w:rsidR="00C53234" w:rsidRPr="00EA7EDB" w:rsidRDefault="00C53234" w:rsidP="00C53234">
      <w:pPr>
        <w:ind w:firstLine="0"/>
        <w:rPr>
          <w:bCs/>
          <w:sz w:val="24"/>
          <w:szCs w:val="24"/>
        </w:rPr>
      </w:pPr>
      <w:r w:rsidRPr="00EA7EDB">
        <w:rPr>
          <w:color w:val="000000"/>
          <w:sz w:val="24"/>
          <w:szCs w:val="24"/>
        </w:rPr>
        <w:t xml:space="preserve">Покровско-Урустамакского сельского поселения                                                                               </w:t>
      </w:r>
      <w:r w:rsidR="001F2F4B" w:rsidRPr="00EA7EDB">
        <w:rPr>
          <w:color w:val="000000"/>
          <w:sz w:val="24"/>
          <w:szCs w:val="24"/>
        </w:rPr>
        <w:t xml:space="preserve"> </w:t>
      </w:r>
    </w:p>
    <w:p w:rsidR="009726D6" w:rsidRPr="00EA7EDB" w:rsidRDefault="004C7B3E" w:rsidP="00C53234">
      <w:pPr>
        <w:ind w:firstLine="0"/>
        <w:rPr>
          <w:bCs/>
          <w:sz w:val="24"/>
          <w:szCs w:val="24"/>
        </w:rPr>
      </w:pPr>
      <w:r w:rsidRPr="00EA7EDB">
        <w:rPr>
          <w:bCs/>
          <w:sz w:val="24"/>
          <w:szCs w:val="24"/>
        </w:rPr>
        <w:lastRenderedPageBreak/>
        <w:t>Бавлинского муниципального</w:t>
      </w:r>
      <w:r w:rsidR="009726D6" w:rsidRPr="00EA7EDB">
        <w:rPr>
          <w:bCs/>
          <w:sz w:val="24"/>
          <w:szCs w:val="24"/>
        </w:rPr>
        <w:t xml:space="preserve"> </w:t>
      </w:r>
      <w:r w:rsidRPr="00EA7EDB">
        <w:rPr>
          <w:bCs/>
          <w:sz w:val="24"/>
          <w:szCs w:val="24"/>
        </w:rPr>
        <w:t>района</w:t>
      </w:r>
    </w:p>
    <w:p w:rsidR="003B65C5" w:rsidRPr="00EA7EDB" w:rsidRDefault="004C7B3E" w:rsidP="00C53234">
      <w:pPr>
        <w:ind w:firstLine="0"/>
        <w:rPr>
          <w:bCs/>
          <w:sz w:val="24"/>
          <w:szCs w:val="24"/>
        </w:rPr>
      </w:pPr>
      <w:r w:rsidRPr="00EA7EDB">
        <w:rPr>
          <w:bCs/>
          <w:sz w:val="24"/>
          <w:szCs w:val="24"/>
        </w:rPr>
        <w:t xml:space="preserve">Республики Татарстан                                                                </w:t>
      </w:r>
      <w:r w:rsidR="009726D6" w:rsidRPr="00EA7EDB">
        <w:rPr>
          <w:bCs/>
          <w:sz w:val="24"/>
          <w:szCs w:val="24"/>
        </w:rPr>
        <w:t xml:space="preserve">         </w:t>
      </w:r>
      <w:r w:rsidR="008A01F0" w:rsidRPr="00EA7EDB">
        <w:rPr>
          <w:bCs/>
          <w:sz w:val="24"/>
          <w:szCs w:val="24"/>
        </w:rPr>
        <w:t xml:space="preserve">    </w:t>
      </w:r>
      <w:proofErr w:type="spellStart"/>
      <w:r w:rsidRPr="00EA7EDB">
        <w:rPr>
          <w:bCs/>
          <w:sz w:val="24"/>
          <w:szCs w:val="24"/>
        </w:rPr>
        <w:t>Ф.И</w:t>
      </w:r>
      <w:proofErr w:type="spellEnd"/>
      <w:r w:rsidRPr="00EA7EDB">
        <w:rPr>
          <w:bCs/>
          <w:sz w:val="24"/>
          <w:szCs w:val="24"/>
        </w:rPr>
        <w:t>. Чернов</w:t>
      </w:r>
    </w:p>
    <w:tbl>
      <w:tblPr>
        <w:tblW w:w="9618" w:type="dxa"/>
        <w:tblInd w:w="250" w:type="dxa"/>
        <w:tblLook w:val="04A0" w:firstRow="1" w:lastRow="0" w:firstColumn="1" w:lastColumn="0" w:noHBand="0" w:noVBand="1"/>
      </w:tblPr>
      <w:tblGrid>
        <w:gridCol w:w="4820"/>
        <w:gridCol w:w="3178"/>
        <w:gridCol w:w="1620"/>
      </w:tblGrid>
      <w:tr w:rsidR="008E733F" w:rsidRPr="00EA7EDB" w:rsidTr="008E733F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690428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br w:type="page"/>
            </w:r>
            <w:r w:rsidR="008E733F" w:rsidRPr="00EA7EDB">
              <w:rPr>
                <w:sz w:val="24"/>
                <w:szCs w:val="24"/>
              </w:rPr>
              <w:t>Приложение № 1</w:t>
            </w:r>
          </w:p>
        </w:tc>
      </w:tr>
      <w:tr w:rsidR="008E733F" w:rsidRPr="00EA7EDB" w:rsidTr="008E733F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733F" w:rsidRPr="00EA7EDB" w:rsidTr="008E733F">
        <w:trPr>
          <w:trHeight w:val="68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428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Покровско-Урустамакского </w:t>
            </w:r>
          </w:p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сельского поселения </w:t>
            </w:r>
          </w:p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E733F" w:rsidRPr="00EA7EDB" w:rsidTr="008E733F">
        <w:trPr>
          <w:trHeight w:val="68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Республики Татарстан</w:t>
            </w:r>
          </w:p>
        </w:tc>
      </w:tr>
      <w:tr w:rsidR="008E733F" w:rsidRPr="00EA7EDB" w:rsidTr="008E733F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5C2D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от "</w:t>
            </w:r>
            <w:r w:rsidR="005C2D0E" w:rsidRPr="00EA7EDB">
              <w:rPr>
                <w:sz w:val="24"/>
                <w:szCs w:val="24"/>
              </w:rPr>
              <w:t>17</w:t>
            </w:r>
            <w:r w:rsidRPr="00EA7EDB">
              <w:rPr>
                <w:sz w:val="24"/>
                <w:szCs w:val="24"/>
              </w:rPr>
              <w:t>"</w:t>
            </w:r>
            <w:r w:rsidR="005C2D0E" w:rsidRPr="00EA7EDB">
              <w:rPr>
                <w:sz w:val="24"/>
                <w:szCs w:val="24"/>
              </w:rPr>
              <w:t xml:space="preserve"> декабря </w:t>
            </w:r>
            <w:r w:rsidRPr="00EA7EDB">
              <w:rPr>
                <w:sz w:val="24"/>
                <w:szCs w:val="24"/>
              </w:rPr>
              <w:t xml:space="preserve">2025 г. № </w:t>
            </w:r>
            <w:r w:rsidR="005C2D0E" w:rsidRPr="00EA7EDB">
              <w:rPr>
                <w:sz w:val="24"/>
                <w:szCs w:val="24"/>
              </w:rPr>
              <w:t>15</w:t>
            </w:r>
          </w:p>
        </w:tc>
      </w:tr>
      <w:tr w:rsidR="008E733F" w:rsidRPr="00EA7EDB" w:rsidTr="008E733F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№1</w:t>
            </w:r>
          </w:p>
        </w:tc>
      </w:tr>
      <w:tr w:rsidR="008E733F" w:rsidRPr="00EA7EDB" w:rsidTr="008E733F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60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E733F" w:rsidRPr="00EA7EDB" w:rsidTr="008E733F">
        <w:trPr>
          <w:trHeight w:val="67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Покровско-Урустамакского сельского поселения Бавлинского муниципального района Республики Татарстан на 2026 год</w:t>
            </w: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Сумма </w:t>
            </w:r>
          </w:p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(тыс. руб.)</w:t>
            </w: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0,00</w:t>
            </w: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0,00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-10 700,8</w:t>
            </w:r>
          </w:p>
        </w:tc>
      </w:tr>
      <w:tr w:rsidR="008E733F" w:rsidRPr="00EA7EDB" w:rsidTr="008E733F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10 700,8</w:t>
            </w:r>
          </w:p>
        </w:tc>
      </w:tr>
      <w:tr w:rsidR="008E733F" w:rsidRPr="00EA7EDB" w:rsidTr="008E733F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10 700,8</w:t>
            </w:r>
          </w:p>
        </w:tc>
      </w:tr>
    </w:tbl>
    <w:p w:rsidR="008E733F" w:rsidRPr="00EA7EDB" w:rsidRDefault="008E733F" w:rsidP="00C53234">
      <w:pPr>
        <w:ind w:firstLine="0"/>
        <w:rPr>
          <w:bCs/>
          <w:sz w:val="24"/>
          <w:szCs w:val="24"/>
        </w:rPr>
      </w:pP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4320"/>
        <w:gridCol w:w="2626"/>
        <w:gridCol w:w="1418"/>
        <w:gridCol w:w="1416"/>
      </w:tblGrid>
      <w:tr w:rsidR="008E733F" w:rsidRPr="00EA7EDB" w:rsidTr="008E733F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№2</w:t>
            </w:r>
          </w:p>
        </w:tc>
      </w:tr>
      <w:tr w:rsidR="008E733F" w:rsidRPr="00EA7EDB" w:rsidTr="008E733F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60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E733F" w:rsidRPr="00EA7EDB" w:rsidTr="008E733F">
        <w:trPr>
          <w:trHeight w:val="699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Покровско-Урустамакского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2027 год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2028 год (тыс. руб.)</w:t>
            </w: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</w:t>
            </w: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0,0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-12 737,9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-12 737,9</w:t>
            </w:r>
          </w:p>
        </w:tc>
      </w:tr>
      <w:tr w:rsidR="008E733F" w:rsidRPr="00EA7EDB" w:rsidTr="008E733F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-12 737,9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-12 737,9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12 737,9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12 737,9</w:t>
            </w:r>
          </w:p>
        </w:tc>
      </w:tr>
      <w:tr w:rsidR="008E733F" w:rsidRPr="00EA7EDB" w:rsidTr="008E733F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12 737,9</w:t>
            </w:r>
          </w:p>
        </w:tc>
      </w:tr>
      <w:tr w:rsidR="008E733F" w:rsidRPr="00EA7EDB" w:rsidTr="008E733F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11 662,7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12 737,9</w:t>
            </w:r>
          </w:p>
        </w:tc>
      </w:tr>
    </w:tbl>
    <w:p w:rsidR="008E733F" w:rsidRPr="00EA7EDB" w:rsidRDefault="008E733F" w:rsidP="00C53234">
      <w:pPr>
        <w:ind w:firstLine="0"/>
        <w:rPr>
          <w:bCs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417"/>
      </w:tblGrid>
      <w:tr w:rsidR="008E733F" w:rsidRPr="00EA7EDB" w:rsidTr="008E733F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Приложение № 2</w:t>
            </w:r>
          </w:p>
        </w:tc>
      </w:tr>
      <w:tr w:rsidR="008E733F" w:rsidRPr="00EA7EDB" w:rsidTr="008E733F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E733F" w:rsidRPr="00EA7EDB" w:rsidTr="008E733F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E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Покровско-Урустамакского </w:t>
            </w:r>
          </w:p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сельского  поселения</w:t>
            </w:r>
          </w:p>
        </w:tc>
      </w:tr>
      <w:tr w:rsidR="008E733F" w:rsidRPr="00EA7EDB" w:rsidTr="008E733F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E733F" w:rsidRPr="00EA7EDB" w:rsidTr="008E733F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Республики Татарстан</w:t>
            </w:r>
          </w:p>
        </w:tc>
      </w:tr>
      <w:tr w:rsidR="008E733F" w:rsidRPr="00EA7EDB" w:rsidTr="008E733F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5C2D0E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от "17" декабря 2025 г. № 15</w:t>
            </w:r>
          </w:p>
        </w:tc>
      </w:tr>
      <w:tr w:rsidR="008E733F" w:rsidRPr="00EA7EDB" w:rsidTr="008E733F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1</w:t>
            </w:r>
          </w:p>
        </w:tc>
      </w:tr>
      <w:tr w:rsidR="008E733F" w:rsidRPr="00EA7EDB" w:rsidTr="008E733F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48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Объемы прогнозируемых доходов  бюджета Покровско-Урустамакского сельского поселения Бавлинского муниципального района Республики Татарстан на 2026 год</w:t>
            </w:r>
          </w:p>
        </w:tc>
      </w:tr>
      <w:tr w:rsidR="008E733F" w:rsidRPr="00EA7EDB" w:rsidTr="008E733F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Сумма </w:t>
            </w:r>
          </w:p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</w:tr>
      <w:tr w:rsidR="008E733F" w:rsidRPr="00EA7EDB" w:rsidTr="008E733F">
        <w:trPr>
          <w:trHeight w:val="27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1 930,0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480,0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480,0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1 450,0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1 330,0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8 770,8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8 549,4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221,4</w:t>
            </w:r>
          </w:p>
        </w:tc>
      </w:tr>
      <w:tr w:rsidR="008E733F" w:rsidRPr="00EA7EDB" w:rsidTr="008E733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10 700,8</w:t>
            </w:r>
          </w:p>
        </w:tc>
      </w:tr>
    </w:tbl>
    <w:p w:rsidR="008E733F" w:rsidRPr="00EA7EDB" w:rsidRDefault="008E733F" w:rsidP="00C53234">
      <w:pPr>
        <w:ind w:firstLine="0"/>
        <w:rPr>
          <w:bCs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275"/>
      </w:tblGrid>
      <w:tr w:rsidR="008E733F" w:rsidRPr="00EA7EDB" w:rsidTr="00E273D6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2</w:t>
            </w:r>
          </w:p>
        </w:tc>
      </w:tr>
      <w:tr w:rsidR="008E733F" w:rsidRPr="00EA7EDB" w:rsidTr="008E733F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733F" w:rsidRPr="00EA7EDB" w:rsidTr="008E733F">
        <w:trPr>
          <w:trHeight w:val="99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Объемы прогнозируемых доходов  бюджета Покровско-Урустамакского сельского поселения   Бавлинского муниципального района Республики Татарстан на плановый период 2027 и 2028 годов</w:t>
            </w:r>
          </w:p>
        </w:tc>
      </w:tr>
      <w:tr w:rsidR="008E733F" w:rsidRPr="00EA7EDB" w:rsidTr="00E273D6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733F" w:rsidRPr="00EA7EDB" w:rsidTr="00E273D6">
        <w:trPr>
          <w:trHeight w:val="26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8E733F" w:rsidRPr="00EA7EDB" w:rsidTr="00E273D6">
        <w:trPr>
          <w:trHeight w:val="67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2028 год</w:t>
            </w:r>
          </w:p>
        </w:tc>
      </w:tr>
      <w:tr w:rsidR="008E733F" w:rsidRPr="00EA7EDB" w:rsidTr="00E273D6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4</w:t>
            </w:r>
          </w:p>
        </w:tc>
      </w:tr>
      <w:tr w:rsidR="008E733F" w:rsidRPr="00EA7EDB" w:rsidTr="00E273D6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1 968,0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2 009,0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559,0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559,0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1 450,0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120,0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1 330,0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9 694,7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10 728,9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9 447,5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10 413,7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315,2</w:t>
            </w:r>
          </w:p>
        </w:tc>
      </w:tr>
      <w:tr w:rsidR="008E733F" w:rsidRPr="00EA7EDB" w:rsidTr="00E273D6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11 662,7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33F" w:rsidRPr="00EA7EDB" w:rsidRDefault="008E733F" w:rsidP="008E73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12 737,9</w:t>
            </w:r>
          </w:p>
        </w:tc>
      </w:tr>
    </w:tbl>
    <w:p w:rsidR="008E733F" w:rsidRPr="00EA7EDB" w:rsidRDefault="008E733F" w:rsidP="00C53234">
      <w:pPr>
        <w:ind w:firstLine="0"/>
        <w:rPr>
          <w:bCs/>
          <w:sz w:val="24"/>
          <w:szCs w:val="24"/>
        </w:rPr>
      </w:pPr>
    </w:p>
    <w:p w:rsidR="00E273D6" w:rsidRPr="00EA7EDB" w:rsidRDefault="00E273D6" w:rsidP="00C53234">
      <w:pPr>
        <w:ind w:firstLine="0"/>
        <w:rPr>
          <w:bCs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2"/>
        <w:gridCol w:w="803"/>
        <w:gridCol w:w="567"/>
        <w:gridCol w:w="567"/>
        <w:gridCol w:w="1559"/>
        <w:gridCol w:w="617"/>
        <w:gridCol w:w="1276"/>
      </w:tblGrid>
      <w:tr w:rsidR="00E273D6" w:rsidRPr="00EA7EDB" w:rsidTr="00E273D6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Приложение № 3</w:t>
            </w:r>
          </w:p>
        </w:tc>
      </w:tr>
      <w:tr w:rsidR="00E273D6" w:rsidRPr="00EA7EDB" w:rsidTr="00E273D6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273D6" w:rsidRPr="00EA7EDB" w:rsidTr="00E273D6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E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               </w:t>
            </w:r>
            <w:r w:rsidR="00725CF7" w:rsidRPr="00EA7EDB">
              <w:rPr>
                <w:sz w:val="24"/>
                <w:szCs w:val="24"/>
              </w:rPr>
              <w:t xml:space="preserve">Покровско-Урустамакского </w:t>
            </w:r>
          </w:p>
          <w:p w:rsidR="00725CF7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сельского поселения </w:t>
            </w:r>
          </w:p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Бавлинского муниципального</w:t>
            </w:r>
            <w:r w:rsidR="00725CF7" w:rsidRPr="00EA7EDB">
              <w:rPr>
                <w:sz w:val="24"/>
                <w:szCs w:val="24"/>
              </w:rPr>
              <w:t xml:space="preserve"> района</w:t>
            </w:r>
          </w:p>
        </w:tc>
      </w:tr>
      <w:tr w:rsidR="00E273D6" w:rsidRPr="00EA7EDB" w:rsidTr="00E273D6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Республики Татарстан</w:t>
            </w:r>
          </w:p>
        </w:tc>
      </w:tr>
      <w:tr w:rsidR="00E273D6" w:rsidRPr="00EA7EDB" w:rsidTr="00E273D6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5C2D0E" w:rsidP="005C2D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 от "17" декабря 2025 г. № 15</w:t>
            </w:r>
            <w:r w:rsidR="00E273D6" w:rsidRPr="00EA7EDB">
              <w:rPr>
                <w:sz w:val="24"/>
                <w:szCs w:val="24"/>
              </w:rPr>
              <w:t xml:space="preserve"> </w:t>
            </w:r>
          </w:p>
        </w:tc>
      </w:tr>
      <w:tr w:rsidR="00E273D6" w:rsidRPr="00EA7EDB" w:rsidTr="00E273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E273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№ 1</w:t>
            </w:r>
          </w:p>
        </w:tc>
      </w:tr>
      <w:tr w:rsidR="00E273D6" w:rsidRPr="00EA7EDB" w:rsidTr="00E273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E273D6">
        <w:trPr>
          <w:trHeight w:val="75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Ведомственная структура расходов бюджета Покровско-Урустамакского сельского поселения Бавлинского муниципального района Республики Татарстан на 2026 год</w:t>
            </w:r>
          </w:p>
        </w:tc>
      </w:tr>
      <w:tr w:rsidR="00E273D6" w:rsidRPr="00EA7EDB" w:rsidTr="00E273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13" w:right="-11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A7EDB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Сумма </w:t>
            </w:r>
          </w:p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Совет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Исполнительный комитет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9778,9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1016,1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EA7EDB">
              <w:rPr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1000,3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1000,3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1000,3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700,1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298,2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15,8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2,8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2,8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221,4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221,4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221,4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Осуществление первичного воинского учета органами местного </w:t>
            </w:r>
            <w:r w:rsidRPr="00EA7EDB">
              <w:rPr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221,4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199,2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721,0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721,0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721,0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692,3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692,3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28,7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28,7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7468,5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7468,5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7468,5</w:t>
            </w:r>
          </w:p>
        </w:tc>
      </w:tr>
      <w:tr w:rsidR="00E273D6" w:rsidRPr="00EA7EDB" w:rsidTr="00725CF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492,0</w:t>
            </w:r>
          </w:p>
        </w:tc>
      </w:tr>
      <w:tr w:rsidR="00E273D6" w:rsidRPr="00EA7EDB" w:rsidTr="00725CF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491,0</w:t>
            </w:r>
          </w:p>
        </w:tc>
      </w:tr>
      <w:tr w:rsidR="00E273D6" w:rsidRPr="00EA7EDB" w:rsidTr="00725CF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6976,5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6976,5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273D6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273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10700,8</w:t>
            </w:r>
          </w:p>
        </w:tc>
      </w:tr>
    </w:tbl>
    <w:p w:rsidR="00E273D6" w:rsidRPr="00EA7EDB" w:rsidRDefault="00E273D6" w:rsidP="00C53234">
      <w:pPr>
        <w:ind w:firstLine="0"/>
        <w:rPr>
          <w:bCs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15"/>
        <w:gridCol w:w="813"/>
        <w:gridCol w:w="567"/>
        <w:gridCol w:w="567"/>
        <w:gridCol w:w="1559"/>
        <w:gridCol w:w="617"/>
        <w:gridCol w:w="1134"/>
        <w:gridCol w:w="1134"/>
      </w:tblGrid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№2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E273D6">
        <w:trPr>
          <w:trHeight w:val="80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Ведомственная структура расходов бюджета Покровско-Урустамакского 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E273D6" w:rsidRPr="00EA7EDB" w:rsidTr="00E273D6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EA7EDB">
        <w:trPr>
          <w:trHeight w:val="34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3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A7EDB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E273D6" w:rsidP="00725CF7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2027</w:t>
            </w:r>
          </w:p>
          <w:p w:rsidR="00E273D6" w:rsidRPr="00EA7EDB" w:rsidRDefault="00E273D6" w:rsidP="00725CF7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E273D6" w:rsidP="00725CF7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2028 </w:t>
            </w:r>
          </w:p>
          <w:p w:rsidR="00E273D6" w:rsidRPr="00EA7EDB" w:rsidRDefault="00E273D6" w:rsidP="00725CF7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</w:tr>
      <w:tr w:rsidR="00E273D6" w:rsidRPr="00EA7EDB" w:rsidTr="00EA7EDB">
        <w:trPr>
          <w:trHeight w:val="82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Совет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82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1380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A7EDB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E273D6" w:rsidRPr="00EA7EDB" w:rsidTr="00EA7EDB">
        <w:trPr>
          <w:trHeight w:val="82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Исполнительный комитет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11001,3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1166,8</w:t>
            </w:r>
          </w:p>
        </w:tc>
      </w:tr>
      <w:tr w:rsidR="00E273D6" w:rsidRPr="00EA7EDB" w:rsidTr="00EA7EDB">
        <w:trPr>
          <w:trHeight w:val="110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1150,4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1150,4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1150,4</w:t>
            </w:r>
          </w:p>
        </w:tc>
      </w:tr>
      <w:tr w:rsidR="00E273D6" w:rsidRPr="00EA7EDB" w:rsidTr="00EA7EDB">
        <w:trPr>
          <w:trHeight w:val="1380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847,1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301,3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16,4</w:t>
            </w:r>
          </w:p>
        </w:tc>
      </w:tr>
      <w:tr w:rsidR="00E273D6" w:rsidRPr="00EA7EDB" w:rsidTr="00EA7EDB">
        <w:trPr>
          <w:trHeight w:val="8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A7EDB">
        <w:trPr>
          <w:trHeight w:val="110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7,9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3,4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315,2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315,2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315,2</w:t>
            </w:r>
          </w:p>
        </w:tc>
      </w:tr>
      <w:tr w:rsidR="00E273D6" w:rsidRPr="00EA7EDB" w:rsidTr="00EA7EDB">
        <w:trPr>
          <w:trHeight w:val="82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315,2</w:t>
            </w:r>
          </w:p>
        </w:tc>
      </w:tr>
      <w:tr w:rsidR="00E273D6" w:rsidRPr="00EA7EDB" w:rsidTr="00EA7EDB">
        <w:trPr>
          <w:trHeight w:val="1380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293,0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EA7EDB">
        <w:trPr>
          <w:trHeight w:val="110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480,1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180,4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480,1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180,4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180,4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147,0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147,0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33,4</w:t>
            </w:r>
          </w:p>
        </w:tc>
      </w:tr>
      <w:tr w:rsidR="00E273D6" w:rsidRPr="00EA7EDB" w:rsidTr="00EA7EDB">
        <w:trPr>
          <w:trHeight w:val="5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8987,0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8987,0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8987,0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545,4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544,4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</w:tr>
      <w:tr w:rsidR="00E273D6" w:rsidRPr="00EA7EDB" w:rsidTr="00EA7EDB">
        <w:trPr>
          <w:trHeight w:val="1380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8441,6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8441,6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EA7EDB">
        <w:trPr>
          <w:trHeight w:val="276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right="-81"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EA7EDB">
        <w:trPr>
          <w:trHeight w:val="552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11377,3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12116,8</w:t>
            </w:r>
          </w:p>
        </w:tc>
      </w:tr>
    </w:tbl>
    <w:p w:rsidR="00E273D6" w:rsidRPr="00EA7EDB" w:rsidRDefault="00E273D6" w:rsidP="00C53234">
      <w:pPr>
        <w:ind w:firstLine="0"/>
        <w:rPr>
          <w:bCs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6"/>
        <w:gridCol w:w="141"/>
        <w:gridCol w:w="426"/>
        <w:gridCol w:w="567"/>
        <w:gridCol w:w="425"/>
        <w:gridCol w:w="567"/>
        <w:gridCol w:w="425"/>
        <w:gridCol w:w="560"/>
        <w:gridCol w:w="291"/>
        <w:gridCol w:w="992"/>
        <w:gridCol w:w="283"/>
      </w:tblGrid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Приложение № 4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725CF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E" w:rsidRPr="00EA7EDB" w:rsidRDefault="00725CF7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Покровско-Урустамакского</w:t>
            </w:r>
          </w:p>
          <w:p w:rsidR="00725CF7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сельского поселения </w:t>
            </w:r>
          </w:p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Бавлинского муниципального</w:t>
            </w:r>
            <w:r w:rsidR="00725CF7" w:rsidRPr="00EA7EDB">
              <w:rPr>
                <w:sz w:val="24"/>
                <w:szCs w:val="24"/>
              </w:rPr>
              <w:t xml:space="preserve"> района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Республики Татарстан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5C2D0E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от "17" декабря 2025 г. № 15</w:t>
            </w:r>
            <w:r w:rsidR="00E273D6" w:rsidRPr="00EA7EDB">
              <w:rPr>
                <w:sz w:val="24"/>
                <w:szCs w:val="24"/>
              </w:rPr>
              <w:t xml:space="preserve"> 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DA29FC">
        <w:trPr>
          <w:gridAfter w:val="1"/>
          <w:wAfter w:w="283" w:type="dxa"/>
          <w:trHeight w:val="26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1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DA29FC">
        <w:trPr>
          <w:gridAfter w:val="1"/>
          <w:wAfter w:w="283" w:type="dxa"/>
          <w:trHeight w:val="1068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Распределение бюджетных ассигнований по разделам и подразделам, целевым статьям и группам видов расходов классификации расходов бюджета Покровско-Урустамакского сельского поселения Бавлинского муниципального района Республики Татарстан на 2026 год</w:t>
            </w:r>
          </w:p>
        </w:tc>
      </w:tr>
      <w:tr w:rsidR="00E273D6" w:rsidRPr="00EA7EDB" w:rsidTr="00DA29FC">
        <w:trPr>
          <w:gridAfter w:val="1"/>
          <w:wAfter w:w="283" w:type="dxa"/>
          <w:trHeight w:val="276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3D6" w:rsidRPr="00EA7EDB" w:rsidTr="00DA29FC">
        <w:trPr>
          <w:gridAfter w:val="1"/>
          <w:wAfter w:w="283" w:type="dxa"/>
          <w:trHeight w:val="55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1 938,0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921,9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921,9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1 000,3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1 000,3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1 000,3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700,1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298,2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15,8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2,8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2,8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221,4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221,4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221,4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221,4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199,2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721,0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721,0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721,0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692,3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692,3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28,7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28,7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7 468,5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7 468,5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7 468,5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492,0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491,0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6 976,5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6 976,5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E273D6" w:rsidRPr="00EA7EDB" w:rsidTr="00DA29FC">
        <w:trPr>
          <w:gridAfter w:val="1"/>
          <w:wAfter w:w="283" w:type="dxa"/>
          <w:trHeight w:val="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3D6" w:rsidRPr="00EA7EDB" w:rsidRDefault="00E273D6" w:rsidP="00E273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10 700,8</w:t>
            </w:r>
          </w:p>
        </w:tc>
      </w:tr>
      <w:tr w:rsidR="00725CF7" w:rsidRPr="00EA7EDB" w:rsidTr="00DA29F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FC" w:rsidRPr="00EA7EDB" w:rsidRDefault="00DA29FC" w:rsidP="00725CF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DA29FC" w:rsidRPr="00EA7EDB" w:rsidRDefault="00DA29FC" w:rsidP="00725CF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Таблица №2</w:t>
            </w:r>
          </w:p>
        </w:tc>
      </w:tr>
      <w:tr w:rsidR="00725CF7" w:rsidRPr="00EA7EDB" w:rsidTr="00DA29F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5CF7" w:rsidRPr="00EA7EDB" w:rsidTr="00DA29FC">
        <w:trPr>
          <w:trHeight w:val="1260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Покровско-Урустамакского сельского поселения Бавлинского муниципального района Республики Татарстан </w:t>
            </w:r>
          </w:p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725CF7" w:rsidRPr="00EA7EDB" w:rsidTr="00DA29FC">
        <w:trPr>
          <w:trHeight w:val="312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25CF7" w:rsidRPr="00EA7EDB" w:rsidTr="00DA29FC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A7EDB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09" w:right="-113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2027 </w:t>
            </w:r>
          </w:p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09" w:right="-113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09" w:right="-113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2028 </w:t>
            </w:r>
          </w:p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09" w:right="-113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(тыс. руб.)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2102,4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2282,3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1115,5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A7EDB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1115,5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1072,2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1150,4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1150,4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1150,4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770,1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847,1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300,1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301,3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16,4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7,9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4,5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315,2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315,2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315,2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315,2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293,0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22,2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337,9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337,9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335,8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2,1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480,1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180,4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480,1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180,4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180,4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448,8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147,0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448,8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147,0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33,4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8195,7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8987,0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8195,7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8987,0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8195,7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8987,0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521,5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545,4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520,5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544,4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7674,2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8441,6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7674,2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8441,6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14,0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14,0</w:t>
            </w:r>
          </w:p>
        </w:tc>
      </w:tr>
      <w:tr w:rsidR="00725CF7" w:rsidRPr="00EA7EDB" w:rsidTr="00DA2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11377,3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CF7" w:rsidRPr="00EA7EDB" w:rsidRDefault="00725CF7" w:rsidP="00725CF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EDB">
              <w:rPr>
                <w:bCs/>
                <w:sz w:val="24"/>
                <w:szCs w:val="24"/>
              </w:rPr>
              <w:t>12116,8</w:t>
            </w:r>
          </w:p>
        </w:tc>
      </w:tr>
    </w:tbl>
    <w:p w:rsidR="00725CF7" w:rsidRPr="00EA7EDB" w:rsidRDefault="00725CF7" w:rsidP="00725CF7">
      <w:pPr>
        <w:ind w:firstLine="0"/>
        <w:rPr>
          <w:bCs/>
          <w:sz w:val="24"/>
          <w:szCs w:val="24"/>
        </w:rPr>
      </w:pPr>
    </w:p>
    <w:p w:rsidR="00725CF7" w:rsidRPr="00EA7EDB" w:rsidRDefault="00725CF7" w:rsidP="00725CF7">
      <w:pPr>
        <w:ind w:firstLine="0"/>
        <w:rPr>
          <w:bCs/>
          <w:sz w:val="24"/>
          <w:szCs w:val="24"/>
        </w:rPr>
      </w:pPr>
    </w:p>
    <w:p w:rsidR="00056FDC" w:rsidRPr="00EA7EDB" w:rsidRDefault="006F0D1B" w:rsidP="00056FDC">
      <w:pPr>
        <w:jc w:val="center"/>
        <w:rPr>
          <w:sz w:val="24"/>
          <w:szCs w:val="24"/>
        </w:rPr>
      </w:pPr>
      <w:r w:rsidRPr="00EA7EDB">
        <w:rPr>
          <w:bCs/>
          <w:sz w:val="24"/>
          <w:szCs w:val="24"/>
        </w:rPr>
        <w:br w:type="page"/>
      </w:r>
      <w:r w:rsidR="00056FDC" w:rsidRPr="00EA7EDB">
        <w:rPr>
          <w:sz w:val="24"/>
          <w:szCs w:val="24"/>
        </w:rPr>
        <w:lastRenderedPageBreak/>
        <w:t xml:space="preserve">Верхний предел муниципального долга 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Покровско-Урустамакского сельского поселения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Бавлинского муниципального района Республики Татарстан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056FDC" w:rsidRPr="00EA7EDB" w:rsidTr="00056FDC">
        <w:tc>
          <w:tcPr>
            <w:tcW w:w="6791" w:type="dxa"/>
          </w:tcPr>
          <w:p w:rsidR="00056FDC" w:rsidRPr="00EA7EDB" w:rsidRDefault="00056FDC" w:rsidP="00753FBE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3" w:type="dxa"/>
          </w:tcPr>
          <w:p w:rsidR="00056FDC" w:rsidRPr="00EA7EDB" w:rsidRDefault="00056FDC" w:rsidP="00753FBE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</w:tr>
      <w:tr w:rsidR="00056FDC" w:rsidRPr="00EA7EDB" w:rsidTr="00056FDC">
        <w:trPr>
          <w:trHeight w:val="1232"/>
        </w:trPr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на 1 января 2027 года 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  <w:tr w:rsidR="00056FDC" w:rsidRPr="00EA7EDB" w:rsidTr="00056FDC"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в том числе 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по муниципальным гарантиям на 1 января 2027 года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  <w:tr w:rsidR="00056FDC" w:rsidRPr="00EA7EDB" w:rsidTr="00056FDC"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на 1 января 2028 года 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  <w:tr w:rsidR="00056FDC" w:rsidRPr="00EA7EDB" w:rsidTr="00056FDC"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в том числе 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по муниципальным гарантиям на 1 января 2028 года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  <w:tr w:rsidR="00056FDC" w:rsidRPr="00EA7EDB" w:rsidTr="00056FDC"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на 1 января 2029 года 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  <w:tr w:rsidR="00056FDC" w:rsidRPr="00EA7EDB" w:rsidTr="00056FDC">
        <w:tc>
          <w:tcPr>
            <w:tcW w:w="6791" w:type="dxa"/>
          </w:tcPr>
          <w:p w:rsidR="00056FDC" w:rsidRPr="00EA7EDB" w:rsidRDefault="00056FDC" w:rsidP="00056FDC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в том числе верхний предел муниципального внутреннего долга Покровско-Урустамакского сельского поселения Бавлинского муниципального района Республики Татарстан по муниципальным гарантиям на 1 января 2029 года</w:t>
            </w:r>
          </w:p>
        </w:tc>
        <w:tc>
          <w:tcPr>
            <w:tcW w:w="3063" w:type="dxa"/>
          </w:tcPr>
          <w:p w:rsidR="00056FDC" w:rsidRPr="00EA7EDB" w:rsidRDefault="00056FDC" w:rsidP="00056FDC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</w:tbl>
    <w:p w:rsidR="00056FDC" w:rsidRPr="00EA7EDB" w:rsidRDefault="00056FDC" w:rsidP="00056FDC">
      <w:pPr>
        <w:jc w:val="center"/>
        <w:rPr>
          <w:sz w:val="24"/>
          <w:szCs w:val="24"/>
        </w:rPr>
      </w:pP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bCs/>
          <w:sz w:val="24"/>
          <w:szCs w:val="24"/>
        </w:rPr>
        <w:br w:type="page"/>
      </w:r>
      <w:r w:rsidRPr="00EA7EDB">
        <w:rPr>
          <w:sz w:val="24"/>
          <w:szCs w:val="24"/>
        </w:rPr>
        <w:lastRenderedPageBreak/>
        <w:t>Основные направления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 xml:space="preserve">бюджетной и налоговой политики 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Покровско-Урустамакского сельского поселения Бавлинского муниципального района Республики Татарстан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на 2026 и на плановый период 2027 и 2028 годов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</w:p>
    <w:p w:rsidR="00056FDC" w:rsidRPr="00EA7EDB" w:rsidRDefault="00056FDC" w:rsidP="00056FDC">
      <w:pPr>
        <w:pStyle w:val="ae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EA7EDB">
        <w:rPr>
          <w:rFonts w:ascii="Arial" w:hAnsi="Arial" w:cs="Arial"/>
        </w:rPr>
        <w:t xml:space="preserve">Основные направления бюджетной и налоговой политики  </w:t>
      </w:r>
      <w:r w:rsidRPr="00EA7EDB">
        <w:rPr>
          <w:rFonts w:ascii="Arial" w:hAnsi="Arial" w:cs="Arial"/>
          <w:lang w:val="ru-RU"/>
        </w:rPr>
        <w:t xml:space="preserve"> Покровско-Урустамакского сельского поселения Бавлинского муниципального района Республики Татарстан </w:t>
      </w:r>
      <w:r w:rsidRPr="00EA7EDB">
        <w:rPr>
          <w:rFonts w:ascii="Arial" w:hAnsi="Arial" w:cs="Arial"/>
        </w:rPr>
        <w:t>на 20</w:t>
      </w:r>
      <w:r w:rsidRPr="00EA7EDB">
        <w:rPr>
          <w:rFonts w:ascii="Arial" w:hAnsi="Arial" w:cs="Arial"/>
          <w:lang w:val="ru-RU"/>
        </w:rPr>
        <w:t>26</w:t>
      </w:r>
      <w:r w:rsidRPr="00EA7EDB">
        <w:rPr>
          <w:rFonts w:ascii="Arial" w:hAnsi="Arial" w:cs="Arial"/>
        </w:rPr>
        <w:t xml:space="preserve"> год и </w:t>
      </w:r>
      <w:r w:rsidRPr="00EA7EDB">
        <w:rPr>
          <w:rFonts w:ascii="Arial" w:hAnsi="Arial" w:cs="Arial"/>
          <w:lang w:val="ru-RU"/>
        </w:rPr>
        <w:t xml:space="preserve">на </w:t>
      </w:r>
      <w:r w:rsidRPr="00EA7EDB">
        <w:rPr>
          <w:rFonts w:ascii="Arial" w:hAnsi="Arial" w:cs="Arial"/>
        </w:rPr>
        <w:t>плановый период 20</w:t>
      </w:r>
      <w:r w:rsidRPr="00EA7EDB">
        <w:rPr>
          <w:rFonts w:ascii="Arial" w:hAnsi="Arial" w:cs="Arial"/>
          <w:lang w:val="ru-RU"/>
        </w:rPr>
        <w:t>27</w:t>
      </w:r>
      <w:r w:rsidRPr="00EA7EDB">
        <w:rPr>
          <w:rFonts w:ascii="Arial" w:hAnsi="Arial" w:cs="Arial"/>
        </w:rPr>
        <w:t xml:space="preserve"> и 20</w:t>
      </w:r>
      <w:r w:rsidRPr="00EA7EDB">
        <w:rPr>
          <w:rFonts w:ascii="Arial" w:hAnsi="Arial" w:cs="Arial"/>
          <w:lang w:val="ru-RU"/>
        </w:rPr>
        <w:t>28</w:t>
      </w:r>
      <w:r w:rsidRPr="00EA7EDB">
        <w:rPr>
          <w:rFonts w:ascii="Arial" w:hAnsi="Arial" w:cs="Arial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EA7EDB">
        <w:rPr>
          <w:rFonts w:ascii="Arial" w:hAnsi="Arial" w:cs="Arial"/>
          <w:lang w:val="ru-RU"/>
        </w:rPr>
        <w:t>26</w:t>
      </w:r>
      <w:r w:rsidRPr="00EA7EDB">
        <w:rPr>
          <w:rFonts w:ascii="Arial" w:hAnsi="Arial" w:cs="Arial"/>
        </w:rPr>
        <w:t>–20</w:t>
      </w:r>
      <w:r w:rsidRPr="00EA7EDB">
        <w:rPr>
          <w:rFonts w:ascii="Arial" w:hAnsi="Arial" w:cs="Arial"/>
          <w:lang w:val="ru-RU"/>
        </w:rPr>
        <w:t>28</w:t>
      </w:r>
      <w:r w:rsidRPr="00EA7EDB">
        <w:rPr>
          <w:rFonts w:ascii="Arial" w:hAnsi="Arial" w:cs="Arial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EA7EDB">
        <w:rPr>
          <w:rFonts w:ascii="Arial" w:hAnsi="Arial" w:cs="Arial"/>
          <w:lang w:val="ru-RU"/>
        </w:rPr>
        <w:t>Покровско-Урустамакского сельского поселения</w:t>
      </w:r>
      <w:r w:rsidRPr="00EA7EDB">
        <w:rPr>
          <w:rFonts w:ascii="Arial" w:hAnsi="Arial" w:cs="Arial"/>
        </w:rPr>
        <w:t xml:space="preserve">  Бавлинского муниципального района Республики Татарстан сформирован на  20</w:t>
      </w:r>
      <w:r w:rsidRPr="00EA7EDB">
        <w:rPr>
          <w:rFonts w:ascii="Arial" w:hAnsi="Arial" w:cs="Arial"/>
          <w:lang w:val="ru-RU"/>
        </w:rPr>
        <w:t>26</w:t>
      </w:r>
      <w:r w:rsidRPr="00EA7EDB">
        <w:rPr>
          <w:rFonts w:ascii="Arial" w:hAnsi="Arial" w:cs="Arial"/>
        </w:rPr>
        <w:t xml:space="preserve"> год и </w:t>
      </w:r>
      <w:r w:rsidRPr="00EA7EDB">
        <w:rPr>
          <w:rFonts w:ascii="Arial" w:hAnsi="Arial" w:cs="Arial"/>
          <w:lang w:val="ru-RU"/>
        </w:rPr>
        <w:t xml:space="preserve">на </w:t>
      </w:r>
      <w:r w:rsidRPr="00EA7EDB">
        <w:rPr>
          <w:rFonts w:ascii="Arial" w:hAnsi="Arial" w:cs="Arial"/>
        </w:rPr>
        <w:t>плановый период 20</w:t>
      </w:r>
      <w:r w:rsidRPr="00EA7EDB">
        <w:rPr>
          <w:rFonts w:ascii="Arial" w:hAnsi="Arial" w:cs="Arial"/>
          <w:lang w:val="ru-RU"/>
        </w:rPr>
        <w:t>27</w:t>
      </w:r>
      <w:r w:rsidRPr="00EA7EDB">
        <w:rPr>
          <w:rFonts w:ascii="Arial" w:hAnsi="Arial" w:cs="Arial"/>
        </w:rPr>
        <w:t xml:space="preserve"> и 20</w:t>
      </w:r>
      <w:r w:rsidRPr="00EA7EDB">
        <w:rPr>
          <w:rFonts w:ascii="Arial" w:hAnsi="Arial" w:cs="Arial"/>
          <w:lang w:val="ru-RU"/>
        </w:rPr>
        <w:t>28</w:t>
      </w:r>
      <w:r w:rsidRPr="00EA7EDB">
        <w:rPr>
          <w:rFonts w:ascii="Arial" w:hAnsi="Arial" w:cs="Arial"/>
        </w:rPr>
        <w:t xml:space="preserve"> годов. </w:t>
      </w:r>
    </w:p>
    <w:p w:rsidR="00056FDC" w:rsidRPr="00EA7EDB" w:rsidRDefault="00056FDC" w:rsidP="00056FDC">
      <w:pPr>
        <w:pStyle w:val="ae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EA7EDB">
        <w:rPr>
          <w:rFonts w:ascii="Arial" w:hAnsi="Arial" w:cs="Arial"/>
        </w:rPr>
        <w:t>Доходы бюджета</w:t>
      </w:r>
      <w:r w:rsidRPr="00EA7EDB">
        <w:rPr>
          <w:rFonts w:ascii="Arial" w:hAnsi="Arial" w:cs="Arial"/>
          <w:lang w:val="ru-RU"/>
        </w:rPr>
        <w:t xml:space="preserve"> Покровско-Урустамакского сельского поселения</w:t>
      </w:r>
      <w:r w:rsidRPr="00EA7EDB">
        <w:rPr>
          <w:rFonts w:ascii="Arial" w:hAnsi="Arial" w:cs="Arial"/>
        </w:rPr>
        <w:t xml:space="preserve">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056FDC" w:rsidRPr="00EA7EDB" w:rsidRDefault="00056FDC" w:rsidP="00056FDC">
      <w:pPr>
        <w:pStyle w:val="ae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lang w:val="ru-RU"/>
        </w:rPr>
      </w:pPr>
      <w:r w:rsidRPr="00EA7EDB">
        <w:rPr>
          <w:rFonts w:ascii="Arial" w:hAnsi="Arial" w:cs="Arial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EA7EDB">
        <w:rPr>
          <w:rFonts w:ascii="Arial" w:hAnsi="Arial" w:cs="Arial"/>
          <w:lang w:val="ru-RU"/>
        </w:rPr>
        <w:t xml:space="preserve">. </w:t>
      </w:r>
    </w:p>
    <w:p w:rsidR="00056FDC" w:rsidRPr="00EA7EDB" w:rsidRDefault="00056FDC" w:rsidP="00056FDC">
      <w:pPr>
        <w:spacing w:line="360" w:lineRule="auto"/>
        <w:ind w:firstLine="567"/>
        <w:rPr>
          <w:sz w:val="24"/>
          <w:szCs w:val="24"/>
        </w:rPr>
      </w:pPr>
      <w:r w:rsidRPr="00EA7EDB">
        <w:rPr>
          <w:sz w:val="24"/>
          <w:szCs w:val="24"/>
        </w:rPr>
        <w:t>При расчете расходной части бюджета Покровско-Урустамакского сельского поселения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056FDC" w:rsidRPr="00EA7EDB" w:rsidTr="00753FBE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753FB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2028 год</w:t>
            </w:r>
          </w:p>
        </w:tc>
      </w:tr>
      <w:tr w:rsidR="00056FDC" w:rsidRPr="00EA7EDB" w:rsidTr="00753FBE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DC" w:rsidRPr="00EA7EDB" w:rsidRDefault="00056FDC" w:rsidP="00753F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01.01.2026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01.01.2027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01.01.2028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10 %</w:t>
            </w:r>
          </w:p>
        </w:tc>
      </w:tr>
      <w:tr w:rsidR="00056FDC" w:rsidRPr="00EA7EDB" w:rsidTr="00753FBE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753FBE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01.07.2026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01.07.2027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 xml:space="preserve">повышение с 01.07.2028 г. </w:t>
            </w:r>
          </w:p>
          <w:p w:rsidR="00056FDC" w:rsidRPr="00EA7EDB" w:rsidRDefault="00056FDC" w:rsidP="00056FDC">
            <w:pPr>
              <w:tabs>
                <w:tab w:val="center" w:pos="4536"/>
                <w:tab w:val="right" w:pos="9072"/>
              </w:tabs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EA7EDB">
              <w:rPr>
                <w:sz w:val="24"/>
                <w:szCs w:val="24"/>
              </w:rPr>
              <w:t>на 5,6 %</w:t>
            </w:r>
          </w:p>
        </w:tc>
      </w:tr>
    </w:tbl>
    <w:p w:rsidR="00056FDC" w:rsidRPr="00EA7EDB" w:rsidRDefault="00056FDC" w:rsidP="00056FDC">
      <w:pPr>
        <w:ind w:firstLine="567"/>
        <w:rPr>
          <w:sz w:val="24"/>
          <w:szCs w:val="24"/>
        </w:rPr>
      </w:pPr>
    </w:p>
    <w:p w:rsidR="00056FDC" w:rsidRPr="00EA7EDB" w:rsidRDefault="00056FDC" w:rsidP="00056FDC">
      <w:pPr>
        <w:spacing w:line="360" w:lineRule="auto"/>
        <w:ind w:firstLine="567"/>
        <w:rPr>
          <w:sz w:val="24"/>
          <w:szCs w:val="24"/>
        </w:rPr>
      </w:pPr>
      <w:r w:rsidRPr="00EA7EDB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4459"/>
        <w:gridCol w:w="2203"/>
        <w:gridCol w:w="2551"/>
      </w:tblGrid>
      <w:tr w:rsidR="00056FDC" w:rsidRPr="00EA7EDB" w:rsidTr="00056FDC">
        <w:trPr>
          <w:trHeight w:val="949"/>
        </w:trPr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Оценка исполнения бюджета                                                                                              Покровско-Урустамакского сельского поселения Бавлинского муниципального района Республики Татарстан за 2025 год</w:t>
            </w:r>
          </w:p>
        </w:tc>
      </w:tr>
      <w:tr w:rsidR="00056FDC" w:rsidRPr="00EA7EDB" w:rsidTr="00056FDC">
        <w:trPr>
          <w:trHeight w:val="19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56FDC" w:rsidRPr="00EA7EDB" w:rsidTr="00056FDC">
        <w:trPr>
          <w:trHeight w:val="45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6FDC" w:rsidRPr="00EA7EDB" w:rsidTr="00056FDC">
        <w:trPr>
          <w:trHeight w:val="998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1 738,0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1 738,0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368,0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1 270,0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1 270,0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1 868,2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1 868,2</w:t>
            </w:r>
          </w:p>
        </w:tc>
      </w:tr>
      <w:tr w:rsidR="00056FDC" w:rsidRPr="00EA7EDB" w:rsidTr="00056FDC">
        <w:trPr>
          <w:trHeight w:val="34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11 888,5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11 888,5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3 004,9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3 004,9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056FDC" w:rsidRPr="00EA7EDB" w:rsidTr="00056FDC">
        <w:trPr>
          <w:trHeight w:val="630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првоохранительная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478,5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478,5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2 041,4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2 041,4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6 402,6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6 402,6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12 239,4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12 239,4</w:t>
            </w:r>
          </w:p>
        </w:tc>
      </w:tr>
      <w:tr w:rsidR="00056FDC" w:rsidRPr="00EA7EDB" w:rsidTr="00056FDC">
        <w:trPr>
          <w:trHeight w:val="315"/>
        </w:trPr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DC" w:rsidRPr="00EA7EDB" w:rsidRDefault="00056FDC" w:rsidP="00056FD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-350,9</w:t>
            </w:r>
          </w:p>
        </w:tc>
      </w:tr>
    </w:tbl>
    <w:p w:rsidR="00056FDC" w:rsidRPr="00EA7EDB" w:rsidRDefault="00056FDC" w:rsidP="00C53234">
      <w:pPr>
        <w:ind w:firstLine="0"/>
        <w:rPr>
          <w:bCs/>
          <w:sz w:val="24"/>
          <w:szCs w:val="24"/>
        </w:rPr>
      </w:pP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bCs/>
          <w:sz w:val="24"/>
          <w:szCs w:val="24"/>
        </w:rPr>
        <w:br w:type="page"/>
      </w:r>
      <w:r w:rsidRPr="00EA7EDB">
        <w:rPr>
          <w:sz w:val="24"/>
          <w:szCs w:val="24"/>
        </w:rPr>
        <w:lastRenderedPageBreak/>
        <w:t>Прогноз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 xml:space="preserve">основных характеристик бюджета 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 xml:space="preserve">Покровско-Урустамакского сельского поселения Бавлинского муниципального района Республики Татарстан на 2026 год 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и на плановый период 2027 и 2028 годов</w:t>
      </w:r>
    </w:p>
    <w:p w:rsidR="00056FDC" w:rsidRPr="00EA7EDB" w:rsidRDefault="00056FDC" w:rsidP="00056FDC">
      <w:pPr>
        <w:jc w:val="center"/>
        <w:rPr>
          <w:sz w:val="24"/>
          <w:szCs w:val="24"/>
        </w:rPr>
      </w:pPr>
    </w:p>
    <w:p w:rsidR="00056FDC" w:rsidRPr="00EA7EDB" w:rsidRDefault="00056FDC" w:rsidP="00056FDC">
      <w:pPr>
        <w:jc w:val="right"/>
        <w:rPr>
          <w:sz w:val="24"/>
          <w:szCs w:val="24"/>
        </w:rPr>
      </w:pP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</w:r>
      <w:r w:rsidRPr="00EA7EDB">
        <w:rPr>
          <w:sz w:val="24"/>
          <w:szCs w:val="24"/>
        </w:rPr>
        <w:tab/>
        <w:t xml:space="preserve">           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966"/>
        <w:gridCol w:w="2003"/>
        <w:gridCol w:w="1900"/>
      </w:tblGrid>
      <w:tr w:rsidR="00056FDC" w:rsidRPr="00EA7EDB" w:rsidTr="002C2F93">
        <w:trPr>
          <w:jc w:val="center"/>
        </w:trPr>
        <w:tc>
          <w:tcPr>
            <w:tcW w:w="3544" w:type="dxa"/>
          </w:tcPr>
          <w:p w:rsidR="00056FDC" w:rsidRPr="00EA7EDB" w:rsidRDefault="00056FDC" w:rsidP="00753FBE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  </w:t>
            </w:r>
          </w:p>
          <w:p w:rsidR="00056FDC" w:rsidRPr="00EA7EDB" w:rsidRDefault="00056FDC" w:rsidP="0075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2026 год</w:t>
            </w: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(тыс. руб.)</w:t>
            </w:r>
          </w:p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2027 год</w:t>
            </w: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(тыс. руб.)</w:t>
            </w:r>
          </w:p>
        </w:tc>
        <w:tc>
          <w:tcPr>
            <w:tcW w:w="1900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2028 год</w:t>
            </w: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(тыс. руб.)</w:t>
            </w:r>
          </w:p>
        </w:tc>
      </w:tr>
      <w:tr w:rsidR="00056FDC" w:rsidRPr="00EA7EDB" w:rsidTr="002C2F93">
        <w:trPr>
          <w:trHeight w:val="683"/>
          <w:jc w:val="center"/>
        </w:trPr>
        <w:tc>
          <w:tcPr>
            <w:tcW w:w="3544" w:type="dxa"/>
          </w:tcPr>
          <w:p w:rsidR="00056FDC" w:rsidRPr="00EA7EDB" w:rsidRDefault="00056FDC" w:rsidP="00753FBE">
            <w:pPr>
              <w:rPr>
                <w:sz w:val="24"/>
                <w:szCs w:val="24"/>
              </w:rPr>
            </w:pPr>
            <w:bookmarkStart w:id="10" w:name="_Hlk500569684"/>
          </w:p>
          <w:p w:rsidR="00056FDC" w:rsidRPr="00EA7EDB" w:rsidRDefault="00056FDC" w:rsidP="002C2F9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Прогнозируемый общий объем доходов</w:t>
            </w:r>
          </w:p>
        </w:tc>
        <w:tc>
          <w:tcPr>
            <w:tcW w:w="1966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10700,8</w:t>
            </w:r>
          </w:p>
        </w:tc>
        <w:tc>
          <w:tcPr>
            <w:tcW w:w="2003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11662,7</w:t>
            </w:r>
          </w:p>
        </w:tc>
        <w:tc>
          <w:tcPr>
            <w:tcW w:w="1900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12737,9</w:t>
            </w:r>
          </w:p>
        </w:tc>
      </w:tr>
      <w:bookmarkEnd w:id="10"/>
      <w:tr w:rsidR="00056FDC" w:rsidRPr="00EA7EDB" w:rsidTr="002C2F93">
        <w:trPr>
          <w:trHeight w:val="852"/>
          <w:jc w:val="center"/>
        </w:trPr>
        <w:tc>
          <w:tcPr>
            <w:tcW w:w="3544" w:type="dxa"/>
          </w:tcPr>
          <w:p w:rsidR="00056FDC" w:rsidRPr="00EA7EDB" w:rsidRDefault="00056FDC" w:rsidP="00753FBE">
            <w:pPr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Общий объем расходов</w:t>
            </w:r>
          </w:p>
          <w:p w:rsidR="00056FDC" w:rsidRPr="00EA7EDB" w:rsidRDefault="00056FDC" w:rsidP="00753FB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10700,8</w:t>
            </w:r>
          </w:p>
        </w:tc>
        <w:tc>
          <w:tcPr>
            <w:tcW w:w="2003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11662,7</w:t>
            </w:r>
          </w:p>
        </w:tc>
        <w:tc>
          <w:tcPr>
            <w:tcW w:w="1900" w:type="dxa"/>
            <w:vAlign w:val="center"/>
          </w:tcPr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12737,9</w:t>
            </w:r>
          </w:p>
        </w:tc>
      </w:tr>
      <w:tr w:rsidR="00056FDC" w:rsidRPr="00EA7EDB" w:rsidTr="002C2F93">
        <w:trPr>
          <w:trHeight w:val="725"/>
          <w:jc w:val="center"/>
        </w:trPr>
        <w:tc>
          <w:tcPr>
            <w:tcW w:w="3544" w:type="dxa"/>
          </w:tcPr>
          <w:p w:rsidR="00056FDC" w:rsidRPr="00EA7EDB" w:rsidRDefault="00056FDC" w:rsidP="00753FBE">
            <w:pPr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Дефицит (-), профицит (+) бюджета</w:t>
            </w:r>
          </w:p>
        </w:tc>
        <w:tc>
          <w:tcPr>
            <w:tcW w:w="1966" w:type="dxa"/>
          </w:tcPr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056FDC" w:rsidRPr="00EA7EDB" w:rsidRDefault="00056FDC" w:rsidP="002C2F93">
            <w:pPr>
              <w:jc w:val="center"/>
              <w:rPr>
                <w:sz w:val="24"/>
                <w:szCs w:val="24"/>
              </w:rPr>
            </w:pPr>
          </w:p>
          <w:p w:rsidR="00056FDC" w:rsidRPr="00EA7EDB" w:rsidRDefault="00056FDC" w:rsidP="002C2F9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</w:t>
            </w:r>
          </w:p>
        </w:tc>
      </w:tr>
    </w:tbl>
    <w:p w:rsidR="00056FDC" w:rsidRPr="00EA7EDB" w:rsidRDefault="00056FDC" w:rsidP="00056FDC">
      <w:pPr>
        <w:jc w:val="center"/>
        <w:rPr>
          <w:sz w:val="24"/>
          <w:szCs w:val="24"/>
        </w:rPr>
      </w:pPr>
    </w:p>
    <w:p w:rsidR="002C2F93" w:rsidRPr="00EA7EDB" w:rsidRDefault="002C2F93" w:rsidP="002C2F93">
      <w:pPr>
        <w:jc w:val="center"/>
        <w:rPr>
          <w:sz w:val="24"/>
          <w:szCs w:val="24"/>
        </w:rPr>
      </w:pPr>
      <w:r w:rsidRPr="00EA7EDB">
        <w:rPr>
          <w:bCs/>
          <w:sz w:val="24"/>
          <w:szCs w:val="24"/>
        </w:rPr>
        <w:br w:type="page"/>
      </w:r>
      <w:r w:rsidRPr="00EA7EDB">
        <w:rPr>
          <w:sz w:val="24"/>
          <w:szCs w:val="24"/>
        </w:rPr>
        <w:lastRenderedPageBreak/>
        <w:t xml:space="preserve">Предварительные итоги </w:t>
      </w:r>
    </w:p>
    <w:p w:rsidR="002C2F93" w:rsidRPr="00EA7EDB" w:rsidRDefault="002C2F93" w:rsidP="002C2F93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социально-экономического развития за истекший период текущего финансового года и ожидаемые итоги социально-экономического развития за истекший финансовый год Покровско-Урустамакского сельского поселения</w:t>
      </w:r>
    </w:p>
    <w:p w:rsidR="002C2F93" w:rsidRPr="00EA7EDB" w:rsidRDefault="002C2F93" w:rsidP="002C2F93">
      <w:pPr>
        <w:jc w:val="center"/>
        <w:rPr>
          <w:sz w:val="24"/>
          <w:szCs w:val="24"/>
        </w:rPr>
      </w:pPr>
    </w:p>
    <w:p w:rsidR="002C2F93" w:rsidRPr="00EA7EDB" w:rsidRDefault="002C2F93" w:rsidP="002C2F93">
      <w:pPr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559"/>
        <w:gridCol w:w="1701"/>
        <w:gridCol w:w="1560"/>
      </w:tblGrid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C2F93" w:rsidRPr="00EA7EDB" w:rsidRDefault="002C2F93" w:rsidP="00753FBE">
            <w:pPr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9 мес.</w:t>
            </w:r>
          </w:p>
          <w:p w:rsidR="002C2F93" w:rsidRPr="00EA7EDB" w:rsidRDefault="002C2F93" w:rsidP="00A03543">
            <w:pPr>
              <w:tabs>
                <w:tab w:val="left" w:pos="743"/>
              </w:tabs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2024г.</w:t>
            </w:r>
          </w:p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факт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2024 год оценка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0,920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0,920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FFFFFF"/>
                <w:sz w:val="24"/>
                <w:szCs w:val="24"/>
                <w:highlight w:val="black"/>
              </w:rPr>
            </w:pPr>
            <w:r w:rsidRPr="00EA7EDB">
              <w:rPr>
                <w:sz w:val="24"/>
                <w:szCs w:val="24"/>
              </w:rPr>
              <w:t>90120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FFFFFF"/>
                <w:sz w:val="24"/>
                <w:szCs w:val="24"/>
                <w:highlight w:val="black"/>
              </w:rPr>
            </w:pPr>
            <w:r w:rsidRPr="00EA7EDB">
              <w:rPr>
                <w:sz w:val="24"/>
                <w:szCs w:val="24"/>
              </w:rPr>
              <w:t>90890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28297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28456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0,196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0,196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16082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17750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101000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103000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C2F93" w:rsidRPr="00EA7EDB" w:rsidRDefault="002C2F93" w:rsidP="00A03543">
            <w:pPr>
              <w:tabs>
                <w:tab w:val="left" w:pos="743"/>
              </w:tabs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560" w:type="dxa"/>
          </w:tcPr>
          <w:p w:rsidR="002C2F93" w:rsidRPr="00EA7EDB" w:rsidRDefault="002C2F93" w:rsidP="00A0354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4100</w:t>
            </w:r>
          </w:p>
        </w:tc>
      </w:tr>
    </w:tbl>
    <w:p w:rsidR="006E5426" w:rsidRPr="00EA7EDB" w:rsidRDefault="006E5426" w:rsidP="002C2F93">
      <w:pPr>
        <w:jc w:val="center"/>
        <w:rPr>
          <w:sz w:val="24"/>
          <w:szCs w:val="24"/>
        </w:rPr>
      </w:pPr>
    </w:p>
    <w:p w:rsidR="002C2F93" w:rsidRPr="00EA7EDB" w:rsidRDefault="002C2F93" w:rsidP="002C2F93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 xml:space="preserve">Прогноз социально-экономического развития </w:t>
      </w:r>
    </w:p>
    <w:p w:rsidR="002C2F93" w:rsidRPr="00EA7EDB" w:rsidRDefault="002C2F93" w:rsidP="002C2F93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Покровско-Урустамакского сельского поселения</w:t>
      </w:r>
    </w:p>
    <w:p w:rsidR="002C2F93" w:rsidRPr="00EA7EDB" w:rsidRDefault="002C2F93" w:rsidP="002C2F93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на 2024год и плановый период 2025-2026 годов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99"/>
        <w:gridCol w:w="1537"/>
        <w:gridCol w:w="1479"/>
        <w:gridCol w:w="1479"/>
        <w:gridCol w:w="1480"/>
      </w:tblGrid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№ п/п</w:t>
            </w: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2024 год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2025 год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2026год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(прогноз)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0,920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0,918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0,915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181009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193679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207236</w:t>
            </w:r>
          </w:p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44386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47493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50817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0,196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0,193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0,190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16082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17750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19411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123848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132517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132107</w:t>
            </w:r>
          </w:p>
        </w:tc>
      </w:tr>
      <w:tr w:rsidR="002C2F93" w:rsidRPr="00EA7EDB" w:rsidTr="00A03543">
        <w:tc>
          <w:tcPr>
            <w:tcW w:w="709" w:type="dxa"/>
          </w:tcPr>
          <w:p w:rsidR="002C2F93" w:rsidRPr="00EA7EDB" w:rsidRDefault="002C2F93" w:rsidP="00753FBE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C2F93" w:rsidRPr="00EA7EDB" w:rsidRDefault="002C2F93" w:rsidP="00A03543">
            <w:pPr>
              <w:ind w:firstLine="0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2C2F93" w:rsidRPr="00EA7EDB" w:rsidRDefault="002C2F93" w:rsidP="00A03543">
            <w:pPr>
              <w:ind w:firstLine="12"/>
              <w:jc w:val="center"/>
              <w:rPr>
                <w:sz w:val="24"/>
                <w:szCs w:val="24"/>
              </w:rPr>
            </w:pPr>
            <w:r w:rsidRPr="00EA7EDB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479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7600</w:t>
            </w:r>
          </w:p>
        </w:tc>
        <w:tc>
          <w:tcPr>
            <w:tcW w:w="1480" w:type="dxa"/>
          </w:tcPr>
          <w:p w:rsidR="002C2F93" w:rsidRPr="00EA7EDB" w:rsidRDefault="002C2F93" w:rsidP="00A03543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7800</w:t>
            </w:r>
          </w:p>
        </w:tc>
      </w:tr>
    </w:tbl>
    <w:p w:rsidR="002C2F93" w:rsidRPr="00EA7EDB" w:rsidRDefault="002C2F93" w:rsidP="002C2F93">
      <w:pPr>
        <w:rPr>
          <w:sz w:val="24"/>
          <w:szCs w:val="24"/>
        </w:rPr>
      </w:pPr>
    </w:p>
    <w:p w:rsidR="00DC521D" w:rsidRPr="00EA7EDB" w:rsidRDefault="00DC521D" w:rsidP="00DC521D">
      <w:pPr>
        <w:jc w:val="center"/>
        <w:rPr>
          <w:sz w:val="24"/>
          <w:szCs w:val="24"/>
        </w:rPr>
      </w:pPr>
      <w:r w:rsidRPr="00EA7EDB">
        <w:rPr>
          <w:bCs/>
          <w:sz w:val="24"/>
          <w:szCs w:val="24"/>
        </w:rPr>
        <w:br w:type="page"/>
      </w:r>
      <w:r w:rsidRPr="00EA7EDB">
        <w:rPr>
          <w:sz w:val="24"/>
          <w:szCs w:val="24"/>
        </w:rPr>
        <w:lastRenderedPageBreak/>
        <w:t>РАЗНОГЛАСИЯ</w:t>
      </w:r>
    </w:p>
    <w:p w:rsidR="00DC521D" w:rsidRPr="00EA7EDB" w:rsidRDefault="00DC521D" w:rsidP="00DC521D">
      <w:pPr>
        <w:jc w:val="center"/>
        <w:rPr>
          <w:sz w:val="24"/>
          <w:szCs w:val="24"/>
        </w:rPr>
      </w:pPr>
      <w:r w:rsidRPr="00EA7EDB">
        <w:rPr>
          <w:sz w:val="24"/>
          <w:szCs w:val="24"/>
        </w:rPr>
        <w:t>по проекту бюджетной сметы</w:t>
      </w:r>
    </w:p>
    <w:p w:rsidR="00DC521D" w:rsidRPr="00EA7EDB" w:rsidRDefault="00DC521D" w:rsidP="00DC521D">
      <w:pPr>
        <w:ind w:firstLine="567"/>
        <w:rPr>
          <w:sz w:val="24"/>
          <w:szCs w:val="24"/>
        </w:rPr>
      </w:pPr>
    </w:p>
    <w:p w:rsidR="00DC521D" w:rsidRPr="00EA7EDB" w:rsidRDefault="00DC521D" w:rsidP="00DC521D">
      <w:pPr>
        <w:ind w:firstLine="567"/>
        <w:rPr>
          <w:sz w:val="24"/>
          <w:szCs w:val="24"/>
        </w:rPr>
      </w:pPr>
    </w:p>
    <w:p w:rsidR="00DC521D" w:rsidRPr="00EA7EDB" w:rsidRDefault="00DC521D" w:rsidP="00DC521D">
      <w:pPr>
        <w:tabs>
          <w:tab w:val="left" w:pos="2372"/>
        </w:tabs>
        <w:ind w:firstLine="567"/>
        <w:rPr>
          <w:sz w:val="24"/>
          <w:szCs w:val="24"/>
        </w:rPr>
      </w:pPr>
      <w:r w:rsidRPr="00EA7EDB">
        <w:rPr>
          <w:sz w:val="24"/>
          <w:szCs w:val="24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EA7EDB">
        <w:rPr>
          <w:sz w:val="24"/>
          <w:szCs w:val="24"/>
        </w:rPr>
        <w:t>Покровско-Урустамакскому</w:t>
      </w:r>
      <w:proofErr w:type="spellEnd"/>
      <w:r w:rsidRPr="00EA7EDB">
        <w:rPr>
          <w:sz w:val="24"/>
          <w:szCs w:val="24"/>
        </w:rPr>
        <w:t xml:space="preserve"> сельскому поселению Бавлинского муниципального района Республики Татарстан не имеется.</w:t>
      </w:r>
    </w:p>
    <w:p w:rsidR="00753FBE" w:rsidRPr="00EA7EDB" w:rsidRDefault="00753FBE" w:rsidP="00C53234">
      <w:pPr>
        <w:ind w:firstLine="0"/>
        <w:rPr>
          <w:bCs/>
          <w:sz w:val="24"/>
          <w:szCs w:val="24"/>
        </w:rPr>
      </w:pPr>
    </w:p>
    <w:p w:rsidR="00753FBE" w:rsidRPr="00EA7EDB" w:rsidRDefault="00753FBE" w:rsidP="00753FBE">
      <w:pPr>
        <w:widowControl/>
        <w:autoSpaceDE/>
        <w:autoSpaceDN/>
        <w:adjustRightInd/>
        <w:ind w:firstLine="0"/>
        <w:jc w:val="center"/>
        <w:rPr>
          <w:bCs/>
          <w:color w:val="000000"/>
          <w:sz w:val="24"/>
          <w:szCs w:val="24"/>
        </w:rPr>
        <w:sectPr w:rsidR="00753FBE" w:rsidRPr="00EA7EDB" w:rsidSect="00EA7EDB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2693"/>
        <w:gridCol w:w="709"/>
        <w:gridCol w:w="1559"/>
        <w:gridCol w:w="1276"/>
        <w:gridCol w:w="1417"/>
        <w:gridCol w:w="1276"/>
        <w:gridCol w:w="1134"/>
        <w:gridCol w:w="592"/>
        <w:gridCol w:w="542"/>
        <w:gridCol w:w="450"/>
        <w:gridCol w:w="684"/>
      </w:tblGrid>
      <w:tr w:rsidR="00753FBE" w:rsidRPr="00EA7EDB" w:rsidTr="00660884">
        <w:trPr>
          <w:trHeight w:val="315"/>
        </w:trPr>
        <w:tc>
          <w:tcPr>
            <w:tcW w:w="156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Покровско-Урустамакского сельского поселения Бавлинского муниципального района Республики Татарстан</w:t>
            </w:r>
          </w:p>
        </w:tc>
      </w:tr>
      <w:tr w:rsidR="00753FBE" w:rsidRPr="00EA7EDB" w:rsidTr="00660884">
        <w:trPr>
          <w:trHeight w:val="315"/>
        </w:trPr>
        <w:tc>
          <w:tcPr>
            <w:tcW w:w="156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7EDB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660884" w:rsidRPr="00EA7EDB" w:rsidTr="00660884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0884" w:rsidRPr="00EA7EDB" w:rsidTr="00660884">
        <w:trPr>
          <w:trHeight w:val="3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0884" w:rsidRPr="00EA7EDB" w:rsidTr="00660884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0884" w:rsidRPr="00EA7EDB" w:rsidTr="00660884">
        <w:trPr>
          <w:trHeight w:val="923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Классификация доходов (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КБК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84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>. (на 01.10.</w:t>
            </w:r>
          </w:p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2025)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84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>. (по состоянию на 01.10.</w:t>
            </w:r>
          </w:p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2025)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FBE" w:rsidRPr="00EA7EDB" w:rsidRDefault="00753FBE" w:rsidP="00660884">
            <w:pPr>
              <w:widowControl/>
              <w:tabs>
                <w:tab w:val="left" w:pos="1041"/>
              </w:tabs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>.</w:t>
            </w:r>
          </w:p>
        </w:tc>
      </w:tr>
      <w:tr w:rsidR="00EA5089" w:rsidRPr="00EA7EDB" w:rsidTr="00660884">
        <w:trPr>
          <w:trHeight w:val="196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на 2026 г. </w:t>
            </w:r>
            <w:r w:rsidR="00EA5089" w:rsidRPr="00EA7EDB">
              <w:rPr>
                <w:color w:val="000000"/>
                <w:sz w:val="24"/>
                <w:szCs w:val="24"/>
              </w:rPr>
              <w:t>(</w:t>
            </w:r>
            <w:r w:rsidRPr="00EA7EDB">
              <w:rPr>
                <w:color w:val="000000"/>
                <w:sz w:val="24"/>
                <w:szCs w:val="24"/>
              </w:rPr>
              <w:t>очередной</w:t>
            </w:r>
            <w:r w:rsidR="00EA5089" w:rsidRPr="00EA7EDB">
              <w:rPr>
                <w:color w:val="000000"/>
                <w:sz w:val="24"/>
                <w:szCs w:val="24"/>
              </w:rPr>
              <w:t xml:space="preserve"> </w:t>
            </w:r>
            <w:r w:rsidRPr="00EA7EDB">
              <w:rPr>
                <w:color w:val="000000"/>
                <w:sz w:val="24"/>
                <w:szCs w:val="24"/>
              </w:rPr>
              <w:t>финансовый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BE" w:rsidRPr="00EA7EDB" w:rsidRDefault="00753FBE" w:rsidP="006608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EA5089" w:rsidRPr="00EA7EDB" w:rsidTr="0066088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9</w:t>
            </w:r>
          </w:p>
        </w:tc>
      </w:tr>
      <w:tr w:rsidR="00EA5089" w:rsidRPr="00EA7EDB" w:rsidTr="00660884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1 255,9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1 868,2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1 930,0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2 009,0</w:t>
            </w:r>
          </w:p>
        </w:tc>
      </w:tr>
      <w:tr w:rsidR="00EA5089" w:rsidRPr="00EA7EDB" w:rsidTr="0066088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559,0</w:t>
            </w:r>
          </w:p>
        </w:tc>
      </w:tr>
      <w:tr w:rsidR="00EA5089" w:rsidRPr="00EA7EDB" w:rsidTr="00660884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EA508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EA7EDB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559,0</w:t>
            </w:r>
          </w:p>
        </w:tc>
      </w:tr>
      <w:tr w:rsidR="00EA5089" w:rsidRPr="00EA7EDB" w:rsidTr="00660884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EA5089" w:rsidRPr="00EA7EDB" w:rsidTr="00660884">
        <w:trPr>
          <w:trHeight w:val="10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A5089" w:rsidRPr="00EA7EDB" w:rsidTr="00660884">
        <w:trPr>
          <w:trHeight w:val="10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1 330,0</w:t>
            </w:r>
          </w:p>
        </w:tc>
      </w:tr>
      <w:tr w:rsidR="00EA5089" w:rsidRPr="00EA7EDB" w:rsidTr="0066088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17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EA7EDB">
              <w:rPr>
                <w:color w:val="000000"/>
                <w:sz w:val="24"/>
                <w:szCs w:val="24"/>
              </w:rPr>
              <w:t>ппочих</w:t>
            </w:r>
            <w:proofErr w:type="spellEnd"/>
            <w:r w:rsidRPr="00EA7EDB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A5089" w:rsidRPr="00EA7EDB" w:rsidTr="00660884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20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10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EA7EDB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130,2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A5089" w:rsidRPr="00EA7EDB" w:rsidTr="00660884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8 248,2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8 770,8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9 694,7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10 728,9</w:t>
            </w:r>
          </w:p>
        </w:tc>
      </w:tr>
      <w:tr w:rsidR="00EA5089" w:rsidRPr="00EA7EDB" w:rsidTr="00660884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8 248,2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10 020,3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8 770,8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9 694,7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10 728,9</w:t>
            </w:r>
          </w:p>
        </w:tc>
      </w:tr>
      <w:tr w:rsidR="00EA5089" w:rsidRPr="00EA7EDB" w:rsidTr="0066088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6 862,9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5 504,0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6 862,9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8 549,4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9 447,5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10 413,7</w:t>
            </w:r>
          </w:p>
        </w:tc>
      </w:tr>
      <w:tr w:rsidR="00EA5089" w:rsidRPr="00EA7EDB" w:rsidTr="0066088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315,2</w:t>
            </w:r>
          </w:p>
        </w:tc>
      </w:tr>
      <w:tr w:rsidR="00EA5089" w:rsidRPr="00EA7EDB" w:rsidTr="00660884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</w:t>
            </w:r>
            <w:r w:rsidRPr="00EA7EDB">
              <w:rPr>
                <w:color w:val="000000"/>
                <w:sz w:val="24"/>
                <w:szCs w:val="24"/>
              </w:rPr>
              <w:lastRenderedPageBreak/>
              <w:t>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2 607,0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A5089" w:rsidRPr="00EA7EDB" w:rsidTr="00660884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11 888,5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9 504,1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11 888,5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10 700,8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11 662,7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BE" w:rsidRPr="00EA7EDB" w:rsidRDefault="00753FBE" w:rsidP="00753FB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EA7EDB">
              <w:rPr>
                <w:color w:val="000000"/>
                <w:sz w:val="24"/>
                <w:szCs w:val="24"/>
              </w:rPr>
              <w:t>12 737,9</w:t>
            </w:r>
          </w:p>
        </w:tc>
      </w:tr>
    </w:tbl>
    <w:p w:rsidR="00753FBE" w:rsidRPr="00EA7EDB" w:rsidRDefault="00753FBE" w:rsidP="00C53234">
      <w:pPr>
        <w:ind w:firstLine="0"/>
        <w:rPr>
          <w:bCs/>
          <w:sz w:val="24"/>
          <w:szCs w:val="24"/>
        </w:rPr>
      </w:pPr>
    </w:p>
    <w:p w:rsidR="00AD0FEC" w:rsidRPr="00EA7EDB" w:rsidRDefault="00AD0FEC" w:rsidP="00753FBE">
      <w:pPr>
        <w:jc w:val="center"/>
        <w:rPr>
          <w:bCs/>
          <w:sz w:val="24"/>
          <w:szCs w:val="24"/>
        </w:rPr>
        <w:sectPr w:rsidR="00AD0FEC" w:rsidRPr="00EA7EDB" w:rsidSect="00EA7ED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25CF7" w:rsidRPr="00EA7EDB" w:rsidRDefault="00725CF7" w:rsidP="00EA7EDB">
      <w:pPr>
        <w:jc w:val="center"/>
        <w:rPr>
          <w:bCs/>
          <w:sz w:val="24"/>
          <w:szCs w:val="24"/>
        </w:rPr>
      </w:pPr>
    </w:p>
    <w:sectPr w:rsidR="00725CF7" w:rsidRPr="00EA7EDB" w:rsidSect="00EA7ED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9C" w:rsidRDefault="00192A9C" w:rsidP="00C53234">
      <w:r>
        <w:separator/>
      </w:r>
    </w:p>
  </w:endnote>
  <w:endnote w:type="continuationSeparator" w:id="0">
    <w:p w:rsidR="00192A9C" w:rsidRDefault="00192A9C" w:rsidP="00C5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9C" w:rsidRDefault="00192A9C" w:rsidP="00C53234">
      <w:r>
        <w:separator/>
      </w:r>
    </w:p>
  </w:footnote>
  <w:footnote w:type="continuationSeparator" w:id="0">
    <w:p w:rsidR="00192A9C" w:rsidRDefault="00192A9C" w:rsidP="00C5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BE" w:rsidRDefault="00753FBE" w:rsidP="00EA7EDB">
    <w:pPr>
      <w:pStyle w:val="aa"/>
      <w:ind w:firstLine="0"/>
      <w:jc w:val="center"/>
    </w:pPr>
    <w:r w:rsidRPr="00C53234">
      <w:rPr>
        <w:rFonts w:ascii="Times New Roman" w:hAnsi="Times New Roman"/>
        <w:sz w:val="24"/>
      </w:rPr>
      <w:fldChar w:fldCharType="begin"/>
    </w:r>
    <w:r w:rsidRPr="00C53234">
      <w:rPr>
        <w:rFonts w:ascii="Times New Roman" w:hAnsi="Times New Roman"/>
        <w:sz w:val="24"/>
      </w:rPr>
      <w:instrText>PAGE   \* MERGEFORMAT</w:instrText>
    </w:r>
    <w:r w:rsidRPr="00C53234">
      <w:rPr>
        <w:rFonts w:ascii="Times New Roman" w:hAnsi="Times New Roman"/>
        <w:sz w:val="24"/>
      </w:rPr>
      <w:fldChar w:fldCharType="separate"/>
    </w:r>
    <w:r w:rsidR="00B15E12">
      <w:rPr>
        <w:rFonts w:ascii="Times New Roman" w:hAnsi="Times New Roman"/>
        <w:noProof/>
        <w:sz w:val="24"/>
      </w:rPr>
      <w:t>21</w:t>
    </w:r>
    <w:r w:rsidRPr="00C5323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23"/>
  </w:num>
  <w:num w:numId="5">
    <w:abstractNumId w:val="24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0"/>
  </w:num>
  <w:num w:numId="11">
    <w:abstractNumId w:val="20"/>
  </w:num>
  <w:num w:numId="12">
    <w:abstractNumId w:val="7"/>
  </w:num>
  <w:num w:numId="13">
    <w:abstractNumId w:val="31"/>
  </w:num>
  <w:num w:numId="14">
    <w:abstractNumId w:val="32"/>
  </w:num>
  <w:num w:numId="15">
    <w:abstractNumId w:val="29"/>
  </w:num>
  <w:num w:numId="16">
    <w:abstractNumId w:val="5"/>
  </w:num>
  <w:num w:numId="17">
    <w:abstractNumId w:val="27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 w:numId="22">
    <w:abstractNumId w:val="26"/>
  </w:num>
  <w:num w:numId="23">
    <w:abstractNumId w:val="28"/>
  </w:num>
  <w:num w:numId="24">
    <w:abstractNumId w:val="6"/>
  </w:num>
  <w:num w:numId="25">
    <w:abstractNumId w:val="15"/>
  </w:num>
  <w:num w:numId="26">
    <w:abstractNumId w:val="10"/>
  </w:num>
  <w:num w:numId="27">
    <w:abstractNumId w:val="25"/>
  </w:num>
  <w:num w:numId="28">
    <w:abstractNumId w:val="19"/>
  </w:num>
  <w:num w:numId="29">
    <w:abstractNumId w:val="19"/>
  </w:num>
  <w:num w:numId="30">
    <w:abstractNumId w:val="11"/>
  </w:num>
  <w:num w:numId="31">
    <w:abstractNumId w:val="3"/>
  </w:num>
  <w:num w:numId="32">
    <w:abstractNumId w:val="13"/>
  </w:num>
  <w:num w:numId="33">
    <w:abstractNumId w:val="21"/>
  </w:num>
  <w:num w:numId="34">
    <w:abstractNumId w:val="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3CF9"/>
    <w:rsid w:val="00014BF5"/>
    <w:rsid w:val="000152DD"/>
    <w:rsid w:val="00022736"/>
    <w:rsid w:val="00031156"/>
    <w:rsid w:val="00033267"/>
    <w:rsid w:val="00036111"/>
    <w:rsid w:val="00040DD3"/>
    <w:rsid w:val="00050217"/>
    <w:rsid w:val="0005244C"/>
    <w:rsid w:val="00053243"/>
    <w:rsid w:val="00056FDC"/>
    <w:rsid w:val="00060C6E"/>
    <w:rsid w:val="00064BDD"/>
    <w:rsid w:val="00081B58"/>
    <w:rsid w:val="0008240F"/>
    <w:rsid w:val="000828BD"/>
    <w:rsid w:val="00083E1C"/>
    <w:rsid w:val="00090C9E"/>
    <w:rsid w:val="000A0EB9"/>
    <w:rsid w:val="000A343F"/>
    <w:rsid w:val="000A7D57"/>
    <w:rsid w:val="000B7DD7"/>
    <w:rsid w:val="000C2E89"/>
    <w:rsid w:val="000D61FA"/>
    <w:rsid w:val="000E02BA"/>
    <w:rsid w:val="000E0E6A"/>
    <w:rsid w:val="000E287D"/>
    <w:rsid w:val="000E4CF3"/>
    <w:rsid w:val="000E5AC3"/>
    <w:rsid w:val="0010132B"/>
    <w:rsid w:val="00104C09"/>
    <w:rsid w:val="00112AE1"/>
    <w:rsid w:val="00115F13"/>
    <w:rsid w:val="00122A59"/>
    <w:rsid w:val="00127075"/>
    <w:rsid w:val="00132883"/>
    <w:rsid w:val="00133F8E"/>
    <w:rsid w:val="001406A9"/>
    <w:rsid w:val="00152002"/>
    <w:rsid w:val="00153FA5"/>
    <w:rsid w:val="00172963"/>
    <w:rsid w:val="001811F9"/>
    <w:rsid w:val="001836D2"/>
    <w:rsid w:val="00187EBC"/>
    <w:rsid w:val="00192A9C"/>
    <w:rsid w:val="0019442D"/>
    <w:rsid w:val="001979CF"/>
    <w:rsid w:val="00197A1E"/>
    <w:rsid w:val="001A1B1C"/>
    <w:rsid w:val="001A30E3"/>
    <w:rsid w:val="001A3528"/>
    <w:rsid w:val="001B18B0"/>
    <w:rsid w:val="001B5307"/>
    <w:rsid w:val="001C498F"/>
    <w:rsid w:val="001C5A9C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1F2F4B"/>
    <w:rsid w:val="00240CAA"/>
    <w:rsid w:val="00240E92"/>
    <w:rsid w:val="0024146C"/>
    <w:rsid w:val="0024466D"/>
    <w:rsid w:val="00244996"/>
    <w:rsid w:val="00264C35"/>
    <w:rsid w:val="00267927"/>
    <w:rsid w:val="00280599"/>
    <w:rsid w:val="0028239E"/>
    <w:rsid w:val="00283CC4"/>
    <w:rsid w:val="00284313"/>
    <w:rsid w:val="002900C4"/>
    <w:rsid w:val="002A4DB2"/>
    <w:rsid w:val="002B4797"/>
    <w:rsid w:val="002B7632"/>
    <w:rsid w:val="002C28B5"/>
    <w:rsid w:val="002C2F93"/>
    <w:rsid w:val="002C3ADB"/>
    <w:rsid w:val="002C467D"/>
    <w:rsid w:val="002C6DF4"/>
    <w:rsid w:val="002D33B2"/>
    <w:rsid w:val="002D705B"/>
    <w:rsid w:val="002E12CA"/>
    <w:rsid w:val="002E5FB4"/>
    <w:rsid w:val="00320191"/>
    <w:rsid w:val="00320472"/>
    <w:rsid w:val="00323187"/>
    <w:rsid w:val="00324C00"/>
    <w:rsid w:val="0033361A"/>
    <w:rsid w:val="003360AC"/>
    <w:rsid w:val="00340224"/>
    <w:rsid w:val="00346196"/>
    <w:rsid w:val="003624B4"/>
    <w:rsid w:val="00380AF1"/>
    <w:rsid w:val="00385D2F"/>
    <w:rsid w:val="00395F39"/>
    <w:rsid w:val="00396BC7"/>
    <w:rsid w:val="003A55B9"/>
    <w:rsid w:val="003A585F"/>
    <w:rsid w:val="003B0E10"/>
    <w:rsid w:val="003B3EC5"/>
    <w:rsid w:val="003B65C5"/>
    <w:rsid w:val="003C3689"/>
    <w:rsid w:val="003C692F"/>
    <w:rsid w:val="003C697E"/>
    <w:rsid w:val="003D0FC7"/>
    <w:rsid w:val="003D5C82"/>
    <w:rsid w:val="003E2EF5"/>
    <w:rsid w:val="003E7926"/>
    <w:rsid w:val="003F1FC1"/>
    <w:rsid w:val="003F4565"/>
    <w:rsid w:val="004119BB"/>
    <w:rsid w:val="00413A45"/>
    <w:rsid w:val="004159F9"/>
    <w:rsid w:val="0043095F"/>
    <w:rsid w:val="00437F51"/>
    <w:rsid w:val="00440393"/>
    <w:rsid w:val="00453103"/>
    <w:rsid w:val="0045485E"/>
    <w:rsid w:val="00456ADF"/>
    <w:rsid w:val="00462CCA"/>
    <w:rsid w:val="0047381A"/>
    <w:rsid w:val="00476934"/>
    <w:rsid w:val="00484E8B"/>
    <w:rsid w:val="0048617A"/>
    <w:rsid w:val="004B0D71"/>
    <w:rsid w:val="004B2F0C"/>
    <w:rsid w:val="004C3F7B"/>
    <w:rsid w:val="004C7B3E"/>
    <w:rsid w:val="004D271A"/>
    <w:rsid w:val="004D53C9"/>
    <w:rsid w:val="004E103E"/>
    <w:rsid w:val="004F4C4F"/>
    <w:rsid w:val="00500206"/>
    <w:rsid w:val="00501022"/>
    <w:rsid w:val="00502EC7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66A"/>
    <w:rsid w:val="00541913"/>
    <w:rsid w:val="00542636"/>
    <w:rsid w:val="0054339A"/>
    <w:rsid w:val="00544366"/>
    <w:rsid w:val="00564252"/>
    <w:rsid w:val="00570802"/>
    <w:rsid w:val="00580045"/>
    <w:rsid w:val="00587041"/>
    <w:rsid w:val="005902C8"/>
    <w:rsid w:val="0059308A"/>
    <w:rsid w:val="00593330"/>
    <w:rsid w:val="005A014A"/>
    <w:rsid w:val="005A4E4F"/>
    <w:rsid w:val="005B5EA9"/>
    <w:rsid w:val="005B6C03"/>
    <w:rsid w:val="005B769E"/>
    <w:rsid w:val="005C2D0E"/>
    <w:rsid w:val="005D11F5"/>
    <w:rsid w:val="005D149B"/>
    <w:rsid w:val="005D3F6B"/>
    <w:rsid w:val="005D6EA0"/>
    <w:rsid w:val="005E4F82"/>
    <w:rsid w:val="005E5BDA"/>
    <w:rsid w:val="005F66BC"/>
    <w:rsid w:val="0060553A"/>
    <w:rsid w:val="00612979"/>
    <w:rsid w:val="00621546"/>
    <w:rsid w:val="00622170"/>
    <w:rsid w:val="00623966"/>
    <w:rsid w:val="006268EC"/>
    <w:rsid w:val="0063566C"/>
    <w:rsid w:val="0065328F"/>
    <w:rsid w:val="0065472A"/>
    <w:rsid w:val="00654EF7"/>
    <w:rsid w:val="00655407"/>
    <w:rsid w:val="00660884"/>
    <w:rsid w:val="00671C07"/>
    <w:rsid w:val="00672FC5"/>
    <w:rsid w:val="006763D4"/>
    <w:rsid w:val="006817C5"/>
    <w:rsid w:val="006824E1"/>
    <w:rsid w:val="0068349F"/>
    <w:rsid w:val="00685429"/>
    <w:rsid w:val="00686AE2"/>
    <w:rsid w:val="006877C8"/>
    <w:rsid w:val="006900B1"/>
    <w:rsid w:val="00690428"/>
    <w:rsid w:val="006A20F6"/>
    <w:rsid w:val="006A60DA"/>
    <w:rsid w:val="006B02D7"/>
    <w:rsid w:val="006B3315"/>
    <w:rsid w:val="006B47A2"/>
    <w:rsid w:val="006B499D"/>
    <w:rsid w:val="006C1C3B"/>
    <w:rsid w:val="006C46BD"/>
    <w:rsid w:val="006E30D1"/>
    <w:rsid w:val="006E51ED"/>
    <w:rsid w:val="006E5426"/>
    <w:rsid w:val="006E77ED"/>
    <w:rsid w:val="006F0D1B"/>
    <w:rsid w:val="006F1645"/>
    <w:rsid w:val="00711F18"/>
    <w:rsid w:val="0071615E"/>
    <w:rsid w:val="00725258"/>
    <w:rsid w:val="00725CF7"/>
    <w:rsid w:val="007277F5"/>
    <w:rsid w:val="007310FC"/>
    <w:rsid w:val="00731972"/>
    <w:rsid w:val="00737252"/>
    <w:rsid w:val="007509BB"/>
    <w:rsid w:val="00753FBE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4BB5"/>
    <w:rsid w:val="00827015"/>
    <w:rsid w:val="008270B6"/>
    <w:rsid w:val="008353B6"/>
    <w:rsid w:val="00843A38"/>
    <w:rsid w:val="00843C4E"/>
    <w:rsid w:val="0084518D"/>
    <w:rsid w:val="00852BFC"/>
    <w:rsid w:val="00860842"/>
    <w:rsid w:val="00862069"/>
    <w:rsid w:val="008622F3"/>
    <w:rsid w:val="008674CF"/>
    <w:rsid w:val="00873FA8"/>
    <w:rsid w:val="008778B0"/>
    <w:rsid w:val="00882CCA"/>
    <w:rsid w:val="0089151C"/>
    <w:rsid w:val="008A01F0"/>
    <w:rsid w:val="008A29E9"/>
    <w:rsid w:val="008A3816"/>
    <w:rsid w:val="008B2949"/>
    <w:rsid w:val="008B715F"/>
    <w:rsid w:val="008C082F"/>
    <w:rsid w:val="008D0541"/>
    <w:rsid w:val="008D52D5"/>
    <w:rsid w:val="008D5E37"/>
    <w:rsid w:val="008E498E"/>
    <w:rsid w:val="008E733F"/>
    <w:rsid w:val="008F0A9A"/>
    <w:rsid w:val="008F5163"/>
    <w:rsid w:val="0090016C"/>
    <w:rsid w:val="00902133"/>
    <w:rsid w:val="00906BB3"/>
    <w:rsid w:val="009113D1"/>
    <w:rsid w:val="00914469"/>
    <w:rsid w:val="00916740"/>
    <w:rsid w:val="00923899"/>
    <w:rsid w:val="009251AE"/>
    <w:rsid w:val="00926210"/>
    <w:rsid w:val="009304A8"/>
    <w:rsid w:val="00930937"/>
    <w:rsid w:val="009358E0"/>
    <w:rsid w:val="0094596B"/>
    <w:rsid w:val="009461C3"/>
    <w:rsid w:val="00947BFC"/>
    <w:rsid w:val="009572D3"/>
    <w:rsid w:val="009614F2"/>
    <w:rsid w:val="009649F0"/>
    <w:rsid w:val="009654EB"/>
    <w:rsid w:val="00966CCA"/>
    <w:rsid w:val="00966CEF"/>
    <w:rsid w:val="009677E9"/>
    <w:rsid w:val="00967995"/>
    <w:rsid w:val="009726D6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456"/>
    <w:rsid w:val="009D6629"/>
    <w:rsid w:val="009E7CCD"/>
    <w:rsid w:val="009F02A7"/>
    <w:rsid w:val="009F42D9"/>
    <w:rsid w:val="009F6435"/>
    <w:rsid w:val="009F7410"/>
    <w:rsid w:val="009F763B"/>
    <w:rsid w:val="00A03543"/>
    <w:rsid w:val="00A03788"/>
    <w:rsid w:val="00A11FFF"/>
    <w:rsid w:val="00A239BA"/>
    <w:rsid w:val="00A25480"/>
    <w:rsid w:val="00A26758"/>
    <w:rsid w:val="00A40B90"/>
    <w:rsid w:val="00A4420B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024A"/>
    <w:rsid w:val="00AC0D93"/>
    <w:rsid w:val="00AC663B"/>
    <w:rsid w:val="00AC78EE"/>
    <w:rsid w:val="00AD0FEC"/>
    <w:rsid w:val="00AE7CA3"/>
    <w:rsid w:val="00AF0FE0"/>
    <w:rsid w:val="00AF673E"/>
    <w:rsid w:val="00B03A1E"/>
    <w:rsid w:val="00B040BC"/>
    <w:rsid w:val="00B15E12"/>
    <w:rsid w:val="00B21BD8"/>
    <w:rsid w:val="00B27221"/>
    <w:rsid w:val="00B31C35"/>
    <w:rsid w:val="00B32C53"/>
    <w:rsid w:val="00B33C75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3BCA"/>
    <w:rsid w:val="00BB46B2"/>
    <w:rsid w:val="00BC1D2D"/>
    <w:rsid w:val="00BC3CF2"/>
    <w:rsid w:val="00BD096B"/>
    <w:rsid w:val="00BE2A3C"/>
    <w:rsid w:val="00BE456B"/>
    <w:rsid w:val="00BF2A3B"/>
    <w:rsid w:val="00C03997"/>
    <w:rsid w:val="00C1048A"/>
    <w:rsid w:val="00C107D7"/>
    <w:rsid w:val="00C13D8E"/>
    <w:rsid w:val="00C140C0"/>
    <w:rsid w:val="00C267FD"/>
    <w:rsid w:val="00C31C3E"/>
    <w:rsid w:val="00C32A77"/>
    <w:rsid w:val="00C32BFE"/>
    <w:rsid w:val="00C33049"/>
    <w:rsid w:val="00C43E20"/>
    <w:rsid w:val="00C44E82"/>
    <w:rsid w:val="00C53234"/>
    <w:rsid w:val="00C53DAD"/>
    <w:rsid w:val="00C63D25"/>
    <w:rsid w:val="00C644D4"/>
    <w:rsid w:val="00C77C0D"/>
    <w:rsid w:val="00C77CBE"/>
    <w:rsid w:val="00C82130"/>
    <w:rsid w:val="00C847A3"/>
    <w:rsid w:val="00C96377"/>
    <w:rsid w:val="00CA2E6C"/>
    <w:rsid w:val="00CC126C"/>
    <w:rsid w:val="00CC64CD"/>
    <w:rsid w:val="00CE0AC0"/>
    <w:rsid w:val="00CE0AD6"/>
    <w:rsid w:val="00CE2B20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005E"/>
    <w:rsid w:val="00D511C6"/>
    <w:rsid w:val="00D5163A"/>
    <w:rsid w:val="00D54B13"/>
    <w:rsid w:val="00D56115"/>
    <w:rsid w:val="00D577A9"/>
    <w:rsid w:val="00D606AF"/>
    <w:rsid w:val="00D63E21"/>
    <w:rsid w:val="00D64E77"/>
    <w:rsid w:val="00D75BA3"/>
    <w:rsid w:val="00D818F9"/>
    <w:rsid w:val="00D85956"/>
    <w:rsid w:val="00D8706A"/>
    <w:rsid w:val="00D931FB"/>
    <w:rsid w:val="00D95693"/>
    <w:rsid w:val="00D95C56"/>
    <w:rsid w:val="00DA1ED3"/>
    <w:rsid w:val="00DA29FC"/>
    <w:rsid w:val="00DA3644"/>
    <w:rsid w:val="00DA43E4"/>
    <w:rsid w:val="00DB39CE"/>
    <w:rsid w:val="00DB555E"/>
    <w:rsid w:val="00DC2EFE"/>
    <w:rsid w:val="00DC521D"/>
    <w:rsid w:val="00DC5B56"/>
    <w:rsid w:val="00DC7448"/>
    <w:rsid w:val="00DE028B"/>
    <w:rsid w:val="00DE19DF"/>
    <w:rsid w:val="00DE1A76"/>
    <w:rsid w:val="00DE3684"/>
    <w:rsid w:val="00DE7A25"/>
    <w:rsid w:val="00E10098"/>
    <w:rsid w:val="00E10D8B"/>
    <w:rsid w:val="00E12B48"/>
    <w:rsid w:val="00E21A7E"/>
    <w:rsid w:val="00E26955"/>
    <w:rsid w:val="00E273D6"/>
    <w:rsid w:val="00E31D53"/>
    <w:rsid w:val="00E33389"/>
    <w:rsid w:val="00E34792"/>
    <w:rsid w:val="00E35287"/>
    <w:rsid w:val="00E400D4"/>
    <w:rsid w:val="00E54B22"/>
    <w:rsid w:val="00E70180"/>
    <w:rsid w:val="00E71CCD"/>
    <w:rsid w:val="00E90A06"/>
    <w:rsid w:val="00EA4095"/>
    <w:rsid w:val="00EA5089"/>
    <w:rsid w:val="00EA61FE"/>
    <w:rsid w:val="00EA71C5"/>
    <w:rsid w:val="00EA7EDB"/>
    <w:rsid w:val="00EC318C"/>
    <w:rsid w:val="00EC459B"/>
    <w:rsid w:val="00EF10A2"/>
    <w:rsid w:val="00EF6209"/>
    <w:rsid w:val="00F01C10"/>
    <w:rsid w:val="00F0425D"/>
    <w:rsid w:val="00F05B6C"/>
    <w:rsid w:val="00F143C9"/>
    <w:rsid w:val="00F16610"/>
    <w:rsid w:val="00F16F14"/>
    <w:rsid w:val="00F33A42"/>
    <w:rsid w:val="00F344F8"/>
    <w:rsid w:val="00F417CB"/>
    <w:rsid w:val="00F41E85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4858"/>
    <w:rsid w:val="00FE5A1D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11FE7-5BE5-4EE1-B7F4-3F1E9856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link w:val="30"/>
    <w:rsid w:val="007D203D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character" w:customStyle="1" w:styleId="30">
    <w:name w:val="Основной текст с отступом 3 Знак"/>
    <w:link w:val="3"/>
    <w:rsid w:val="00C53234"/>
    <w:rPr>
      <w:sz w:val="28"/>
      <w:szCs w:val="28"/>
    </w:rPr>
  </w:style>
  <w:style w:type="paragraph" w:styleId="aa">
    <w:name w:val="header"/>
    <w:basedOn w:val="a"/>
    <w:link w:val="ab"/>
    <w:uiPriority w:val="99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53234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rsid w:val="00C53234"/>
    <w:rPr>
      <w:rFonts w:ascii="Arial" w:hAnsi="Arial" w:cs="Arial"/>
      <w:sz w:val="22"/>
      <w:szCs w:val="22"/>
    </w:rPr>
  </w:style>
  <w:style w:type="paragraph" w:styleId="ae">
    <w:name w:val="Body Text Indent"/>
    <w:basedOn w:val="a"/>
    <w:link w:val="af"/>
    <w:rsid w:val="00056FD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056FDC"/>
    <w:rPr>
      <w:rFonts w:eastAsia="MS Mincho"/>
      <w:sz w:val="24"/>
      <w:szCs w:val="24"/>
      <w:lang w:val="x-none" w:eastAsia="ja-JP"/>
    </w:rPr>
  </w:style>
  <w:style w:type="paragraph" w:customStyle="1" w:styleId="10">
    <w:name w:val="Стиль1"/>
    <w:basedOn w:val="a"/>
    <w:rsid w:val="00753FB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FontStyle33">
    <w:name w:val="Font Style33"/>
    <w:rsid w:val="00753FB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6BF8-3FAA-446E-8612-0D20DE58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6863</Words>
  <Characters>39123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2025-12-19T06:52:00Z</cp:lastPrinted>
  <dcterms:created xsi:type="dcterms:W3CDTF">2025-12-19T13:41:00Z</dcterms:created>
  <dcterms:modified xsi:type="dcterms:W3CDTF">2025-12-19T13:41:00Z</dcterms:modified>
</cp:coreProperties>
</file>