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0" w:type="dxa"/>
        <w:tblInd w:w="108" w:type="dxa"/>
        <w:tblLayout w:type="fixed"/>
        <w:tblLook w:val="0000" w:firstRow="0" w:lastRow="0" w:firstColumn="0" w:lastColumn="0" w:noHBand="0" w:noVBand="0"/>
      </w:tblPr>
      <w:tblGrid>
        <w:gridCol w:w="4400"/>
        <w:gridCol w:w="450"/>
        <w:gridCol w:w="650"/>
        <w:gridCol w:w="4300"/>
      </w:tblGrid>
      <w:tr w:rsidR="00CA049C" w:rsidRPr="00B23B8B" w14:paraId="6A41E398" w14:textId="77777777" w:rsidTr="00B27175">
        <w:trPr>
          <w:trHeight w:val="1221"/>
        </w:trPr>
        <w:tc>
          <w:tcPr>
            <w:tcW w:w="4400" w:type="dxa"/>
          </w:tcPr>
          <w:p w14:paraId="7222F2CE" w14:textId="77777777" w:rsidR="00CA049C" w:rsidRPr="00B23B8B" w:rsidRDefault="00CA049C" w:rsidP="00B27175">
            <w:pPr>
              <w:spacing w:before="23" w:after="23"/>
              <w:contextualSpacing/>
              <w:jc w:val="center"/>
              <w:rPr>
                <w:rFonts w:ascii="Arial" w:hAnsi="Arial" w:cs="Arial"/>
                <w:noProof/>
                <w:sz w:val="24"/>
                <w:szCs w:val="24"/>
              </w:rPr>
            </w:pPr>
            <w:r w:rsidRPr="00B23B8B">
              <w:rPr>
                <w:rFonts w:ascii="Arial" w:hAnsi="Arial" w:cs="Arial"/>
                <w:noProof/>
                <w:sz w:val="24"/>
                <w:szCs w:val="24"/>
              </w:rPr>
              <w:t>ИСПОЛНИТЕЛЬНЫЙ КОМИТЕТ</w:t>
            </w:r>
          </w:p>
          <w:p w14:paraId="41C9C37E" w14:textId="77777777" w:rsidR="00CA049C" w:rsidRPr="00B23B8B" w:rsidRDefault="00CA049C" w:rsidP="00B27175">
            <w:pPr>
              <w:spacing w:before="23" w:after="23"/>
              <w:contextualSpacing/>
              <w:jc w:val="center"/>
              <w:rPr>
                <w:rFonts w:ascii="Arial" w:hAnsi="Arial" w:cs="Arial"/>
                <w:sz w:val="24"/>
                <w:szCs w:val="24"/>
              </w:rPr>
            </w:pPr>
            <w:r w:rsidRPr="00B23B8B">
              <w:rPr>
                <w:rFonts w:ascii="Arial" w:hAnsi="Arial" w:cs="Arial"/>
                <w:sz w:val="24"/>
                <w:szCs w:val="24"/>
              </w:rPr>
              <w:t>БАВЛИНСКОГО МУНИЦИПАЛЬНОГО РАЙОНА РЕСПУБЛИКИ ТАТАРСТАН</w:t>
            </w:r>
          </w:p>
        </w:tc>
        <w:tc>
          <w:tcPr>
            <w:tcW w:w="1100" w:type="dxa"/>
            <w:gridSpan w:val="2"/>
          </w:tcPr>
          <w:p w14:paraId="745D9FF2" w14:textId="77777777" w:rsidR="00CA049C" w:rsidRPr="00B23B8B" w:rsidRDefault="00CA049C" w:rsidP="00B27175">
            <w:pPr>
              <w:spacing w:line="264" w:lineRule="auto"/>
              <w:jc w:val="center"/>
              <w:rPr>
                <w:rFonts w:ascii="Arial" w:hAnsi="Arial" w:cs="Arial"/>
                <w:sz w:val="24"/>
                <w:szCs w:val="24"/>
              </w:rPr>
            </w:pPr>
            <w:r w:rsidRPr="00B23B8B">
              <w:rPr>
                <w:rFonts w:ascii="Arial" w:hAnsi="Arial" w:cs="Arial"/>
                <w:noProof/>
                <w:sz w:val="24"/>
                <w:szCs w:val="24"/>
              </w:rPr>
              <w:drawing>
                <wp:anchor distT="0" distB="0" distL="114300" distR="114300" simplePos="0" relativeHeight="251659264" behindDoc="0" locked="0" layoutInCell="1" allowOverlap="1" wp14:anchorId="7AF6252D" wp14:editId="4FFD1D91">
                  <wp:simplePos x="0" y="0"/>
                  <wp:positionH relativeFrom="column">
                    <wp:posOffset>-68580</wp:posOffset>
                  </wp:positionH>
                  <wp:positionV relativeFrom="paragraph">
                    <wp:posOffset>0</wp:posOffset>
                  </wp:positionV>
                  <wp:extent cx="655320" cy="777240"/>
                  <wp:effectExtent l="0" t="0" r="0" b="3810"/>
                  <wp:wrapNone/>
                  <wp:docPr id="5"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CE0BB0" w14:textId="77777777" w:rsidR="00CA049C" w:rsidRPr="00B23B8B" w:rsidRDefault="00CA049C" w:rsidP="00B27175">
            <w:pPr>
              <w:spacing w:line="264" w:lineRule="auto"/>
              <w:jc w:val="center"/>
              <w:rPr>
                <w:rFonts w:ascii="Arial" w:hAnsi="Arial" w:cs="Arial"/>
                <w:sz w:val="24"/>
                <w:szCs w:val="24"/>
              </w:rPr>
            </w:pPr>
          </w:p>
          <w:p w14:paraId="69A333AE" w14:textId="77777777" w:rsidR="00CA049C" w:rsidRPr="00B23B8B" w:rsidRDefault="00CA049C" w:rsidP="00B27175">
            <w:pPr>
              <w:jc w:val="center"/>
              <w:rPr>
                <w:rFonts w:ascii="Arial" w:hAnsi="Arial" w:cs="Arial"/>
                <w:sz w:val="24"/>
                <w:szCs w:val="24"/>
              </w:rPr>
            </w:pPr>
          </w:p>
          <w:p w14:paraId="350284C3" w14:textId="77777777" w:rsidR="00CA049C" w:rsidRPr="00B23B8B" w:rsidRDefault="00CA049C" w:rsidP="00B27175">
            <w:pPr>
              <w:spacing w:line="264" w:lineRule="auto"/>
              <w:jc w:val="center"/>
              <w:rPr>
                <w:rFonts w:ascii="Arial" w:hAnsi="Arial" w:cs="Arial"/>
                <w:sz w:val="24"/>
                <w:szCs w:val="24"/>
              </w:rPr>
            </w:pPr>
          </w:p>
        </w:tc>
        <w:tc>
          <w:tcPr>
            <w:tcW w:w="4300" w:type="dxa"/>
          </w:tcPr>
          <w:p w14:paraId="3CABEB8E" w14:textId="77777777" w:rsidR="00CA049C" w:rsidRPr="00B23B8B" w:rsidRDefault="00CA049C" w:rsidP="00B27175">
            <w:pPr>
              <w:keepNext/>
              <w:spacing w:before="23" w:after="23"/>
              <w:jc w:val="center"/>
              <w:outlineLvl w:val="1"/>
              <w:rPr>
                <w:rFonts w:ascii="Arial" w:hAnsi="Arial" w:cs="Arial"/>
                <w:sz w:val="24"/>
                <w:szCs w:val="24"/>
              </w:rPr>
            </w:pPr>
            <w:r w:rsidRPr="00B23B8B">
              <w:rPr>
                <w:rFonts w:ascii="Arial" w:hAnsi="Arial" w:cs="Arial"/>
                <w:sz w:val="24"/>
                <w:szCs w:val="24"/>
              </w:rPr>
              <w:t>ТАТАРСТАН РЕСПУБЛИКАСЫ</w:t>
            </w:r>
            <w:r w:rsidRPr="00B23B8B">
              <w:rPr>
                <w:rFonts w:ascii="Arial" w:hAnsi="Arial" w:cs="Arial"/>
                <w:sz w:val="24"/>
                <w:szCs w:val="24"/>
                <w:lang w:val="ar-SA"/>
              </w:rPr>
              <w:t xml:space="preserve"> БАУЛЫ</w:t>
            </w:r>
            <w:r w:rsidRPr="00B23B8B">
              <w:rPr>
                <w:rFonts w:ascii="Arial" w:hAnsi="Arial" w:cs="Arial"/>
                <w:sz w:val="24"/>
                <w:szCs w:val="24"/>
              </w:rPr>
              <w:t xml:space="preserve"> </w:t>
            </w:r>
          </w:p>
          <w:p w14:paraId="2A7881B3" w14:textId="77777777" w:rsidR="00CA049C" w:rsidRPr="00B23B8B" w:rsidRDefault="00CA049C" w:rsidP="00B27175">
            <w:pPr>
              <w:keepNext/>
              <w:spacing w:before="23" w:after="23"/>
              <w:jc w:val="center"/>
              <w:outlineLvl w:val="1"/>
              <w:rPr>
                <w:rFonts w:ascii="Arial" w:hAnsi="Arial" w:cs="Arial"/>
                <w:sz w:val="24"/>
                <w:szCs w:val="24"/>
              </w:rPr>
            </w:pPr>
            <w:r w:rsidRPr="00B23B8B">
              <w:rPr>
                <w:rFonts w:ascii="Arial" w:hAnsi="Arial" w:cs="Arial"/>
                <w:sz w:val="24"/>
                <w:szCs w:val="24"/>
                <w:lang w:val="tt-RU"/>
              </w:rPr>
              <w:t>МУНИ</w:t>
            </w:r>
            <w:r w:rsidRPr="00B23B8B">
              <w:rPr>
                <w:rFonts w:ascii="Arial" w:hAnsi="Arial" w:cs="Arial"/>
                <w:sz w:val="24"/>
                <w:szCs w:val="24"/>
              </w:rPr>
              <w:t>Ц</w:t>
            </w:r>
            <w:r w:rsidRPr="00B23B8B">
              <w:rPr>
                <w:rFonts w:ascii="Arial" w:hAnsi="Arial" w:cs="Arial"/>
                <w:sz w:val="24"/>
                <w:szCs w:val="24"/>
                <w:lang w:val="tt-RU"/>
              </w:rPr>
              <w:t xml:space="preserve">ИПАЛЬ </w:t>
            </w:r>
            <w:r w:rsidRPr="00B23B8B">
              <w:rPr>
                <w:rFonts w:ascii="Arial" w:hAnsi="Arial" w:cs="Arial"/>
                <w:sz w:val="24"/>
                <w:szCs w:val="24"/>
              </w:rPr>
              <w:t>РАЙОНЫ</w:t>
            </w:r>
          </w:p>
          <w:p w14:paraId="6C148512" w14:textId="77777777" w:rsidR="00CA049C" w:rsidRPr="00B23B8B" w:rsidRDefault="00CA049C" w:rsidP="00B27175">
            <w:pPr>
              <w:spacing w:before="23" w:after="23"/>
              <w:jc w:val="center"/>
              <w:rPr>
                <w:rFonts w:ascii="Arial" w:hAnsi="Arial" w:cs="Arial"/>
                <w:sz w:val="24"/>
                <w:szCs w:val="24"/>
              </w:rPr>
            </w:pPr>
            <w:r w:rsidRPr="00B23B8B">
              <w:rPr>
                <w:rFonts w:ascii="Arial" w:hAnsi="Arial" w:cs="Arial"/>
                <w:sz w:val="24"/>
                <w:szCs w:val="24"/>
              </w:rPr>
              <w:t>БАШКАРМА КОМИТЕТЫ</w:t>
            </w:r>
          </w:p>
        </w:tc>
      </w:tr>
      <w:tr w:rsidR="00CA049C" w:rsidRPr="00B23B8B" w14:paraId="4FA82B41" w14:textId="77777777" w:rsidTr="00B27175">
        <w:trPr>
          <w:trHeight w:hRule="exact" w:val="387"/>
        </w:trPr>
        <w:tc>
          <w:tcPr>
            <w:tcW w:w="9800" w:type="dxa"/>
            <w:gridSpan w:val="4"/>
          </w:tcPr>
          <w:p w14:paraId="7CC53953" w14:textId="77777777" w:rsidR="00CA049C" w:rsidRPr="00B23B8B" w:rsidRDefault="00CA049C" w:rsidP="00B27175">
            <w:pPr>
              <w:pBdr>
                <w:bottom w:val="single" w:sz="18" w:space="1" w:color="auto"/>
                <w:between w:val="single" w:sz="2" w:space="1" w:color="auto"/>
              </w:pBdr>
              <w:contextualSpacing/>
              <w:jc w:val="center"/>
              <w:rPr>
                <w:rFonts w:ascii="Arial" w:hAnsi="Arial" w:cs="Arial"/>
                <w:sz w:val="24"/>
                <w:szCs w:val="24"/>
              </w:rPr>
            </w:pPr>
          </w:p>
          <w:p w14:paraId="35350FB4" w14:textId="77777777" w:rsidR="00CA049C" w:rsidRPr="00B23B8B" w:rsidRDefault="00CA049C" w:rsidP="00B27175">
            <w:pPr>
              <w:jc w:val="center"/>
              <w:rPr>
                <w:rFonts w:ascii="Arial" w:hAnsi="Arial" w:cs="Arial"/>
                <w:sz w:val="24"/>
                <w:szCs w:val="24"/>
              </w:rPr>
            </w:pPr>
          </w:p>
        </w:tc>
      </w:tr>
      <w:tr w:rsidR="00CA049C" w:rsidRPr="00B23B8B" w14:paraId="5EA4E9C2" w14:textId="77777777" w:rsidTr="00B27175">
        <w:trPr>
          <w:trHeight w:val="413"/>
        </w:trPr>
        <w:tc>
          <w:tcPr>
            <w:tcW w:w="4850" w:type="dxa"/>
            <w:gridSpan w:val="2"/>
            <w:vAlign w:val="bottom"/>
          </w:tcPr>
          <w:p w14:paraId="019045AB" w14:textId="77777777" w:rsidR="00CA049C" w:rsidRPr="00B23B8B" w:rsidRDefault="00CA049C" w:rsidP="00B27175">
            <w:pPr>
              <w:rPr>
                <w:rFonts w:ascii="Arial" w:hAnsi="Arial" w:cs="Arial"/>
                <w:sz w:val="24"/>
                <w:szCs w:val="24"/>
              </w:rPr>
            </w:pPr>
            <w:r w:rsidRPr="00B23B8B">
              <w:rPr>
                <w:rFonts w:ascii="Arial" w:hAnsi="Arial" w:cs="Arial"/>
                <w:sz w:val="24"/>
                <w:szCs w:val="24"/>
              </w:rPr>
              <w:t xml:space="preserve">        ПОСТАНОВЛЕНИЕ</w:t>
            </w:r>
          </w:p>
        </w:tc>
        <w:tc>
          <w:tcPr>
            <w:tcW w:w="4950" w:type="dxa"/>
            <w:gridSpan w:val="2"/>
            <w:vAlign w:val="bottom"/>
          </w:tcPr>
          <w:p w14:paraId="16CD5790" w14:textId="77777777" w:rsidR="00CA049C" w:rsidRPr="00B23B8B" w:rsidRDefault="00CA049C" w:rsidP="00B27175">
            <w:pPr>
              <w:jc w:val="center"/>
              <w:rPr>
                <w:rFonts w:ascii="Arial" w:hAnsi="Arial" w:cs="Arial"/>
                <w:sz w:val="24"/>
                <w:szCs w:val="24"/>
              </w:rPr>
            </w:pPr>
            <w:r w:rsidRPr="00B23B8B">
              <w:rPr>
                <w:rFonts w:ascii="Arial" w:hAnsi="Arial" w:cs="Arial"/>
                <w:sz w:val="24"/>
                <w:szCs w:val="24"/>
              </w:rPr>
              <w:t xml:space="preserve">       КАРАР</w:t>
            </w:r>
          </w:p>
        </w:tc>
      </w:tr>
      <w:tr w:rsidR="00CA049C" w:rsidRPr="00B23B8B" w14:paraId="444A04BD" w14:textId="77777777" w:rsidTr="00B27175">
        <w:trPr>
          <w:trHeight w:val="413"/>
        </w:trPr>
        <w:tc>
          <w:tcPr>
            <w:tcW w:w="9800" w:type="dxa"/>
            <w:gridSpan w:val="4"/>
            <w:vAlign w:val="bottom"/>
          </w:tcPr>
          <w:p w14:paraId="37048AB5" w14:textId="1741ED27" w:rsidR="00CA049C" w:rsidRPr="00B23B8B" w:rsidRDefault="00CA049C" w:rsidP="00B23B8B">
            <w:pPr>
              <w:jc w:val="center"/>
              <w:rPr>
                <w:rFonts w:ascii="Arial" w:hAnsi="Arial" w:cs="Arial"/>
                <w:sz w:val="24"/>
                <w:szCs w:val="24"/>
                <w:lang w:val="en-US"/>
              </w:rPr>
            </w:pPr>
          </w:p>
        </w:tc>
      </w:tr>
    </w:tbl>
    <w:p w14:paraId="66A4AF55" w14:textId="77777777" w:rsidR="006E4AE6" w:rsidRPr="00B23B8B" w:rsidRDefault="006E4AE6">
      <w:pPr>
        <w:rPr>
          <w:rFonts w:ascii="Arial" w:hAnsi="Arial" w:cs="Arial"/>
          <w:sz w:val="24"/>
          <w:szCs w:val="24"/>
        </w:rPr>
      </w:pPr>
    </w:p>
    <w:p w14:paraId="56E74690" w14:textId="77777777" w:rsidR="00D636BE" w:rsidRPr="00B23B8B" w:rsidRDefault="00D636BE">
      <w:pPr>
        <w:rPr>
          <w:rFonts w:ascii="Arial" w:hAnsi="Arial" w:cs="Arial"/>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tblGrid>
      <w:tr w:rsidR="002308A9" w:rsidRPr="00B23B8B" w14:paraId="4B4E663F" w14:textId="77777777" w:rsidTr="00CA3184">
        <w:trPr>
          <w:trHeight w:val="171"/>
        </w:trPr>
        <w:tc>
          <w:tcPr>
            <w:tcW w:w="4536" w:type="dxa"/>
          </w:tcPr>
          <w:p w14:paraId="018AF7BB" w14:textId="01DB22BD" w:rsidR="002308A9" w:rsidRPr="00B23B8B" w:rsidRDefault="002308A9" w:rsidP="007C5722">
            <w:pPr>
              <w:tabs>
                <w:tab w:val="left" w:pos="4678"/>
              </w:tabs>
              <w:jc w:val="both"/>
              <w:rPr>
                <w:rFonts w:ascii="Arial" w:hAnsi="Arial" w:cs="Arial"/>
                <w:sz w:val="24"/>
                <w:szCs w:val="24"/>
              </w:rPr>
            </w:pPr>
            <w:r w:rsidRPr="00B23B8B">
              <w:rPr>
                <w:rFonts w:ascii="Arial" w:hAnsi="Arial" w:cs="Arial"/>
                <w:spacing w:val="-4"/>
                <w:sz w:val="24"/>
                <w:szCs w:val="24"/>
              </w:rPr>
              <w:t>Об</w:t>
            </w:r>
            <w:r w:rsidR="007C5722" w:rsidRPr="00B23B8B">
              <w:rPr>
                <w:rFonts w:ascii="Arial" w:hAnsi="Arial" w:cs="Arial"/>
                <w:spacing w:val="-4"/>
                <w:sz w:val="24"/>
                <w:szCs w:val="24"/>
              </w:rPr>
              <w:t xml:space="preserve"> у</w:t>
            </w:r>
            <w:r w:rsidRPr="00B23B8B">
              <w:rPr>
                <w:rFonts w:ascii="Arial" w:hAnsi="Arial" w:cs="Arial"/>
                <w:spacing w:val="-4"/>
                <w:sz w:val="24"/>
                <w:szCs w:val="24"/>
              </w:rPr>
              <w:t>тверждении</w:t>
            </w:r>
            <w:r w:rsidR="007C5722" w:rsidRPr="00B23B8B">
              <w:rPr>
                <w:rFonts w:ascii="Arial" w:hAnsi="Arial" w:cs="Arial"/>
                <w:spacing w:val="-4"/>
                <w:sz w:val="24"/>
                <w:szCs w:val="24"/>
              </w:rPr>
              <w:t xml:space="preserve"> </w:t>
            </w:r>
            <w:r w:rsidRPr="00B23B8B">
              <w:rPr>
                <w:rFonts w:ascii="Arial" w:hAnsi="Arial" w:cs="Arial"/>
                <w:spacing w:val="-4"/>
                <w:sz w:val="24"/>
                <w:szCs w:val="24"/>
              </w:rPr>
              <w:t>муниципальной</w:t>
            </w:r>
            <w:r w:rsidR="007C5722" w:rsidRPr="00B23B8B">
              <w:rPr>
                <w:rFonts w:ascii="Arial" w:hAnsi="Arial" w:cs="Arial"/>
                <w:spacing w:val="-4"/>
                <w:sz w:val="24"/>
                <w:szCs w:val="24"/>
              </w:rPr>
              <w:t xml:space="preserve"> </w:t>
            </w:r>
            <w:r w:rsidRPr="00B23B8B">
              <w:rPr>
                <w:rFonts w:ascii="Arial" w:hAnsi="Arial" w:cs="Arial"/>
                <w:spacing w:val="-4"/>
                <w:sz w:val="24"/>
                <w:szCs w:val="24"/>
              </w:rPr>
              <w:t>программы «Обеспечение жильем</w:t>
            </w:r>
            <w:r w:rsidR="007C5722" w:rsidRPr="00B23B8B">
              <w:rPr>
                <w:rFonts w:ascii="Arial" w:hAnsi="Arial" w:cs="Arial"/>
                <w:spacing w:val="-4"/>
                <w:sz w:val="24"/>
                <w:szCs w:val="24"/>
              </w:rPr>
              <w:t xml:space="preserve"> м</w:t>
            </w:r>
            <w:r w:rsidRPr="00B23B8B">
              <w:rPr>
                <w:rFonts w:ascii="Arial" w:hAnsi="Arial" w:cs="Arial"/>
                <w:spacing w:val="-4"/>
                <w:sz w:val="24"/>
                <w:szCs w:val="24"/>
              </w:rPr>
              <w:t>олодых</w:t>
            </w:r>
            <w:r w:rsidR="00845581" w:rsidRPr="00B23B8B">
              <w:rPr>
                <w:rFonts w:ascii="Arial" w:hAnsi="Arial" w:cs="Arial"/>
                <w:spacing w:val="-4"/>
                <w:sz w:val="24"/>
                <w:szCs w:val="24"/>
              </w:rPr>
              <w:t xml:space="preserve"> </w:t>
            </w:r>
            <w:r w:rsidRPr="00B23B8B">
              <w:rPr>
                <w:rFonts w:ascii="Arial" w:hAnsi="Arial" w:cs="Arial"/>
                <w:spacing w:val="-4"/>
                <w:sz w:val="24"/>
                <w:szCs w:val="24"/>
              </w:rPr>
              <w:t>семей</w:t>
            </w:r>
            <w:r w:rsidR="00845581" w:rsidRPr="00B23B8B">
              <w:rPr>
                <w:rFonts w:ascii="Arial" w:hAnsi="Arial" w:cs="Arial"/>
                <w:spacing w:val="-4"/>
                <w:sz w:val="24"/>
                <w:szCs w:val="24"/>
              </w:rPr>
              <w:t xml:space="preserve"> </w:t>
            </w:r>
            <w:r w:rsidRPr="00B23B8B">
              <w:rPr>
                <w:rFonts w:ascii="Arial" w:hAnsi="Arial" w:cs="Arial"/>
                <w:spacing w:val="-4"/>
                <w:sz w:val="24"/>
                <w:szCs w:val="24"/>
              </w:rPr>
              <w:t>в Бавлинском</w:t>
            </w:r>
            <w:r w:rsidR="00845581" w:rsidRPr="00B23B8B">
              <w:rPr>
                <w:rFonts w:ascii="Arial" w:hAnsi="Arial" w:cs="Arial"/>
                <w:spacing w:val="-4"/>
                <w:sz w:val="24"/>
                <w:szCs w:val="24"/>
              </w:rPr>
              <w:t xml:space="preserve"> </w:t>
            </w:r>
            <w:r w:rsidRPr="00B23B8B">
              <w:rPr>
                <w:rFonts w:ascii="Arial" w:hAnsi="Arial" w:cs="Arial"/>
                <w:spacing w:val="-4"/>
                <w:sz w:val="24"/>
                <w:szCs w:val="24"/>
              </w:rPr>
              <w:t>муници</w:t>
            </w:r>
            <w:r w:rsidR="007C5722" w:rsidRPr="00B23B8B">
              <w:rPr>
                <w:rFonts w:ascii="Arial" w:hAnsi="Arial" w:cs="Arial"/>
                <w:spacing w:val="-4"/>
                <w:sz w:val="24"/>
                <w:szCs w:val="24"/>
              </w:rPr>
              <w:t>-</w:t>
            </w:r>
            <w:r w:rsidRPr="00B23B8B">
              <w:rPr>
                <w:rFonts w:ascii="Arial" w:hAnsi="Arial" w:cs="Arial"/>
                <w:spacing w:val="-4"/>
                <w:sz w:val="24"/>
                <w:szCs w:val="24"/>
              </w:rPr>
              <w:t>пальном</w:t>
            </w:r>
            <w:r w:rsidR="007C5722" w:rsidRPr="00B23B8B">
              <w:rPr>
                <w:rFonts w:ascii="Arial" w:hAnsi="Arial" w:cs="Arial"/>
                <w:spacing w:val="-4"/>
                <w:sz w:val="24"/>
                <w:szCs w:val="24"/>
              </w:rPr>
              <w:t xml:space="preserve"> </w:t>
            </w:r>
            <w:r w:rsidRPr="00B23B8B">
              <w:rPr>
                <w:rFonts w:ascii="Arial" w:hAnsi="Arial" w:cs="Arial"/>
                <w:spacing w:val="-4"/>
                <w:sz w:val="24"/>
                <w:szCs w:val="24"/>
              </w:rPr>
              <w:t>районе Республики</w:t>
            </w:r>
            <w:r w:rsidR="007C5722" w:rsidRPr="00B23B8B">
              <w:rPr>
                <w:rFonts w:ascii="Arial" w:hAnsi="Arial" w:cs="Arial"/>
                <w:spacing w:val="-4"/>
                <w:sz w:val="24"/>
                <w:szCs w:val="24"/>
              </w:rPr>
              <w:t xml:space="preserve"> </w:t>
            </w:r>
            <w:r w:rsidRPr="00B23B8B">
              <w:rPr>
                <w:rFonts w:ascii="Arial" w:hAnsi="Arial" w:cs="Arial"/>
                <w:spacing w:val="-4"/>
                <w:sz w:val="24"/>
                <w:szCs w:val="24"/>
              </w:rPr>
              <w:t>Татарстан</w:t>
            </w:r>
            <w:r w:rsidR="00845581" w:rsidRPr="00B23B8B">
              <w:rPr>
                <w:rFonts w:ascii="Arial" w:hAnsi="Arial" w:cs="Arial"/>
                <w:spacing w:val="-4"/>
                <w:sz w:val="24"/>
                <w:szCs w:val="24"/>
              </w:rPr>
              <w:t xml:space="preserve"> </w:t>
            </w:r>
            <w:r w:rsidRPr="00B23B8B">
              <w:rPr>
                <w:rFonts w:ascii="Arial" w:hAnsi="Arial" w:cs="Arial"/>
                <w:spacing w:val="-4"/>
                <w:sz w:val="24"/>
                <w:szCs w:val="24"/>
              </w:rPr>
              <w:t>на 2026-20</w:t>
            </w:r>
            <w:r w:rsidR="0067713D" w:rsidRPr="00B23B8B">
              <w:rPr>
                <w:rFonts w:ascii="Arial" w:hAnsi="Arial" w:cs="Arial"/>
                <w:spacing w:val="-4"/>
                <w:sz w:val="24"/>
                <w:szCs w:val="24"/>
              </w:rPr>
              <w:t>28</w:t>
            </w:r>
            <w:r w:rsidRPr="00B23B8B">
              <w:rPr>
                <w:rFonts w:ascii="Arial" w:hAnsi="Arial" w:cs="Arial"/>
                <w:spacing w:val="-4"/>
                <w:sz w:val="24"/>
                <w:szCs w:val="24"/>
              </w:rPr>
              <w:t xml:space="preserve"> годы»</w:t>
            </w:r>
          </w:p>
        </w:tc>
      </w:tr>
    </w:tbl>
    <w:p w14:paraId="19B56A43" w14:textId="77777777" w:rsidR="00CA049C" w:rsidRPr="00B23B8B" w:rsidRDefault="00CA049C" w:rsidP="002308A9">
      <w:pPr>
        <w:jc w:val="both"/>
        <w:rPr>
          <w:rFonts w:ascii="Arial" w:hAnsi="Arial" w:cs="Arial"/>
          <w:sz w:val="24"/>
          <w:szCs w:val="24"/>
        </w:rPr>
      </w:pPr>
    </w:p>
    <w:p w14:paraId="5FBA5671" w14:textId="77777777" w:rsidR="002308A9" w:rsidRPr="00B23B8B" w:rsidRDefault="002308A9" w:rsidP="002308A9">
      <w:pPr>
        <w:jc w:val="both"/>
        <w:rPr>
          <w:rFonts w:ascii="Arial" w:hAnsi="Arial" w:cs="Arial"/>
          <w:sz w:val="24"/>
          <w:szCs w:val="24"/>
        </w:rPr>
      </w:pPr>
    </w:p>
    <w:p w14:paraId="0A931F8B" w14:textId="77777777" w:rsidR="00CA049C" w:rsidRPr="00B23B8B" w:rsidRDefault="00CA049C" w:rsidP="00476CAB">
      <w:pPr>
        <w:autoSpaceDE w:val="0"/>
        <w:autoSpaceDN w:val="0"/>
        <w:adjustRightInd w:val="0"/>
        <w:spacing w:line="360" w:lineRule="auto"/>
        <w:ind w:firstLine="709"/>
        <w:jc w:val="both"/>
        <w:rPr>
          <w:rFonts w:ascii="Arial" w:hAnsi="Arial" w:cs="Arial"/>
          <w:sz w:val="24"/>
          <w:szCs w:val="24"/>
        </w:rPr>
      </w:pPr>
      <w:r w:rsidRPr="00B23B8B">
        <w:rPr>
          <w:rFonts w:ascii="Arial" w:hAnsi="Arial" w:cs="Arial"/>
          <w:color w:val="000000"/>
          <w:spacing w:val="-6"/>
          <w:sz w:val="24"/>
          <w:szCs w:val="24"/>
        </w:rPr>
        <w:t>В соответствии</w:t>
      </w:r>
      <w:r w:rsidR="00887895" w:rsidRPr="00B23B8B">
        <w:rPr>
          <w:rFonts w:ascii="Arial" w:hAnsi="Arial" w:cs="Arial"/>
          <w:color w:val="000000"/>
          <w:spacing w:val="-6"/>
          <w:sz w:val="24"/>
          <w:szCs w:val="24"/>
        </w:rPr>
        <w:t xml:space="preserve"> с </w:t>
      </w:r>
      <w:hyperlink r:id="rId8" w:tgtFrame="_blank" w:history="1">
        <w:r w:rsidR="0039595B" w:rsidRPr="00B23B8B">
          <w:rPr>
            <w:rFonts w:ascii="Arial" w:hAnsi="Arial" w:cs="Arial"/>
            <w:color w:val="000000"/>
            <w:spacing w:val="-6"/>
            <w:sz w:val="24"/>
            <w:szCs w:val="24"/>
          </w:rPr>
          <w:t>П</w:t>
        </w:r>
        <w:r w:rsidRPr="00B23B8B">
          <w:rPr>
            <w:rFonts w:ascii="Arial" w:hAnsi="Arial" w:cs="Arial"/>
            <w:color w:val="000000"/>
            <w:spacing w:val="-6"/>
            <w:sz w:val="24"/>
            <w:szCs w:val="24"/>
          </w:rPr>
          <w:t>остановлением</w:t>
        </w:r>
      </w:hyperlink>
      <w:r w:rsidRPr="00B23B8B">
        <w:rPr>
          <w:rFonts w:ascii="Arial" w:hAnsi="Arial" w:cs="Arial"/>
          <w:color w:val="000000"/>
          <w:spacing w:val="-6"/>
          <w:sz w:val="24"/>
          <w:szCs w:val="24"/>
        </w:rPr>
        <w:t xml:space="preserve"> Правительства Российской </w:t>
      </w:r>
      <w:r w:rsidR="00887895" w:rsidRPr="00B23B8B">
        <w:rPr>
          <w:rFonts w:ascii="Arial" w:hAnsi="Arial" w:cs="Arial"/>
          <w:color w:val="000000"/>
          <w:sz w:val="24"/>
          <w:szCs w:val="24"/>
        </w:rPr>
        <w:t xml:space="preserve">Федерации </w:t>
      </w:r>
      <w:r w:rsidRPr="00B23B8B">
        <w:rPr>
          <w:rFonts w:ascii="Arial" w:hAnsi="Arial" w:cs="Arial"/>
          <w:color w:val="000000"/>
          <w:sz w:val="24"/>
          <w:szCs w:val="24"/>
        </w:rPr>
        <w:t xml:space="preserve">от 17.12.2010 № 1050 </w:t>
      </w:r>
      <w:r w:rsidR="00456726" w:rsidRPr="00B23B8B">
        <w:rPr>
          <w:rFonts w:ascii="Arial" w:hAnsi="Arial" w:cs="Arial"/>
          <w:color w:val="000000"/>
          <w:sz w:val="24"/>
          <w:szCs w:val="24"/>
        </w:rPr>
        <w:t xml:space="preserve">«О реализации отдельных </w:t>
      </w:r>
      <w:r w:rsidRPr="00B23B8B">
        <w:rPr>
          <w:rFonts w:ascii="Arial" w:hAnsi="Arial" w:cs="Arial"/>
          <w:color w:val="000000"/>
          <w:sz w:val="24"/>
          <w:szCs w:val="24"/>
        </w:rPr>
        <w:t xml:space="preserve">мероприятий государственной </w:t>
      </w:r>
      <w:r w:rsidRPr="00B23B8B">
        <w:rPr>
          <w:rFonts w:ascii="Arial" w:hAnsi="Arial" w:cs="Arial"/>
          <w:color w:val="000000"/>
          <w:spacing w:val="4"/>
          <w:sz w:val="24"/>
          <w:szCs w:val="24"/>
        </w:rPr>
        <w:t>программы Российской Фе</w:t>
      </w:r>
      <w:r w:rsidR="00456726" w:rsidRPr="00B23B8B">
        <w:rPr>
          <w:rFonts w:ascii="Arial" w:hAnsi="Arial" w:cs="Arial"/>
          <w:color w:val="000000"/>
          <w:spacing w:val="4"/>
          <w:sz w:val="24"/>
          <w:szCs w:val="24"/>
        </w:rPr>
        <w:t xml:space="preserve">дерации </w:t>
      </w:r>
      <w:r w:rsidR="00456726" w:rsidRPr="00B23B8B">
        <w:rPr>
          <w:rFonts w:ascii="Arial" w:hAnsi="Arial" w:cs="Arial"/>
          <w:color w:val="000000"/>
          <w:spacing w:val="8"/>
          <w:sz w:val="24"/>
          <w:szCs w:val="24"/>
        </w:rPr>
        <w:t xml:space="preserve">«Обеспечение доступным и </w:t>
      </w:r>
      <w:r w:rsidRPr="00B23B8B">
        <w:rPr>
          <w:rFonts w:ascii="Arial" w:hAnsi="Arial" w:cs="Arial"/>
          <w:color w:val="000000"/>
          <w:spacing w:val="8"/>
          <w:sz w:val="24"/>
          <w:szCs w:val="24"/>
        </w:rPr>
        <w:t>комфортным</w:t>
      </w:r>
      <w:r w:rsidR="00476CAB" w:rsidRPr="00B23B8B">
        <w:rPr>
          <w:rFonts w:ascii="Arial" w:hAnsi="Arial" w:cs="Arial"/>
          <w:color w:val="000000"/>
          <w:spacing w:val="8"/>
          <w:sz w:val="24"/>
          <w:szCs w:val="24"/>
        </w:rPr>
        <w:t xml:space="preserve"> </w:t>
      </w:r>
      <w:r w:rsidR="0039595B" w:rsidRPr="00B23B8B">
        <w:rPr>
          <w:rFonts w:ascii="Arial" w:hAnsi="Arial" w:cs="Arial"/>
          <w:color w:val="000000"/>
          <w:sz w:val="24"/>
          <w:szCs w:val="24"/>
        </w:rPr>
        <w:t>ж</w:t>
      </w:r>
      <w:r w:rsidR="00456726" w:rsidRPr="00B23B8B">
        <w:rPr>
          <w:rFonts w:ascii="Arial" w:hAnsi="Arial" w:cs="Arial"/>
          <w:color w:val="000000"/>
          <w:sz w:val="24"/>
          <w:szCs w:val="24"/>
        </w:rPr>
        <w:t xml:space="preserve">ильем и коммунальными услугами </w:t>
      </w:r>
      <w:r w:rsidRPr="00B23B8B">
        <w:rPr>
          <w:rFonts w:ascii="Arial" w:hAnsi="Arial" w:cs="Arial"/>
          <w:color w:val="000000"/>
          <w:sz w:val="24"/>
          <w:szCs w:val="24"/>
        </w:rPr>
        <w:t xml:space="preserve">граждан Российской </w:t>
      </w:r>
      <w:r w:rsidR="00887895" w:rsidRPr="00B23B8B">
        <w:rPr>
          <w:rFonts w:ascii="Arial" w:hAnsi="Arial" w:cs="Arial"/>
          <w:color w:val="000000"/>
          <w:sz w:val="24"/>
          <w:szCs w:val="24"/>
        </w:rPr>
        <w:t xml:space="preserve">Федерации», </w:t>
      </w:r>
      <w:r w:rsidR="0039595B" w:rsidRPr="00B23B8B">
        <w:rPr>
          <w:rFonts w:ascii="Arial" w:hAnsi="Arial" w:cs="Arial"/>
          <w:color w:val="000000"/>
          <w:sz w:val="24"/>
          <w:szCs w:val="24"/>
        </w:rPr>
        <w:t>П</w:t>
      </w:r>
      <w:r w:rsidR="0039595B" w:rsidRPr="00B23B8B">
        <w:rPr>
          <w:rFonts w:ascii="Arial" w:hAnsi="Arial" w:cs="Arial"/>
          <w:color w:val="000000"/>
          <w:spacing w:val="-8"/>
          <w:sz w:val="24"/>
          <w:szCs w:val="24"/>
        </w:rPr>
        <w:t>останов</w:t>
      </w:r>
      <w:r w:rsidRPr="00B23B8B">
        <w:rPr>
          <w:rFonts w:ascii="Arial" w:hAnsi="Arial" w:cs="Arial"/>
          <w:color w:val="000000"/>
          <w:sz w:val="24"/>
          <w:szCs w:val="24"/>
        </w:rPr>
        <w:t>лением Правительства Росси</w:t>
      </w:r>
      <w:r w:rsidR="00456726" w:rsidRPr="00B23B8B">
        <w:rPr>
          <w:rFonts w:ascii="Arial" w:hAnsi="Arial" w:cs="Arial"/>
          <w:color w:val="000000"/>
          <w:sz w:val="24"/>
          <w:szCs w:val="24"/>
        </w:rPr>
        <w:t>йской Федерации от 30.12.2017 №</w:t>
      </w:r>
      <w:r w:rsidRPr="00B23B8B">
        <w:rPr>
          <w:rFonts w:ascii="Arial" w:hAnsi="Arial" w:cs="Arial"/>
          <w:color w:val="000000"/>
          <w:sz w:val="24"/>
          <w:szCs w:val="24"/>
        </w:rPr>
        <w:t xml:space="preserve">1710 «Об </w:t>
      </w:r>
      <w:r w:rsidR="00456726" w:rsidRPr="00B23B8B">
        <w:rPr>
          <w:rFonts w:ascii="Arial" w:hAnsi="Arial" w:cs="Arial"/>
          <w:color w:val="000000"/>
          <w:spacing w:val="-2"/>
          <w:sz w:val="24"/>
          <w:szCs w:val="24"/>
        </w:rPr>
        <w:t xml:space="preserve">утверждении государственной </w:t>
      </w:r>
      <w:hyperlink r:id="rId9" w:tgtFrame="_blank" w:history="1">
        <w:r w:rsidRPr="00B23B8B">
          <w:rPr>
            <w:rFonts w:ascii="Arial" w:hAnsi="Arial" w:cs="Arial"/>
            <w:color w:val="000000"/>
            <w:spacing w:val="-2"/>
            <w:sz w:val="24"/>
            <w:szCs w:val="24"/>
          </w:rPr>
          <w:t>программ</w:t>
        </w:r>
      </w:hyperlink>
      <w:r w:rsidR="00456726" w:rsidRPr="00B23B8B">
        <w:rPr>
          <w:rFonts w:ascii="Arial" w:hAnsi="Arial" w:cs="Arial"/>
          <w:color w:val="000000"/>
          <w:spacing w:val="-2"/>
          <w:sz w:val="24"/>
          <w:szCs w:val="24"/>
        </w:rPr>
        <w:t xml:space="preserve">ы Российской Федерации </w:t>
      </w:r>
      <w:r w:rsidRPr="00B23B8B">
        <w:rPr>
          <w:rFonts w:ascii="Arial" w:hAnsi="Arial" w:cs="Arial"/>
          <w:color w:val="000000"/>
          <w:spacing w:val="-2"/>
          <w:sz w:val="24"/>
          <w:szCs w:val="24"/>
        </w:rPr>
        <w:t>«Обеспечение</w:t>
      </w:r>
      <w:r w:rsidRPr="00B23B8B">
        <w:rPr>
          <w:rFonts w:ascii="Arial" w:hAnsi="Arial" w:cs="Arial"/>
          <w:color w:val="000000"/>
          <w:sz w:val="24"/>
          <w:szCs w:val="24"/>
        </w:rPr>
        <w:t xml:space="preserve"> </w:t>
      </w:r>
      <w:r w:rsidR="00456726" w:rsidRPr="00B23B8B">
        <w:rPr>
          <w:rFonts w:ascii="Arial" w:hAnsi="Arial" w:cs="Arial"/>
          <w:color w:val="000000"/>
          <w:sz w:val="24"/>
          <w:szCs w:val="24"/>
        </w:rPr>
        <w:t xml:space="preserve">доступным </w:t>
      </w:r>
      <w:r w:rsidRPr="00B23B8B">
        <w:rPr>
          <w:rFonts w:ascii="Arial" w:hAnsi="Arial" w:cs="Arial"/>
          <w:color w:val="000000"/>
          <w:sz w:val="24"/>
          <w:szCs w:val="24"/>
        </w:rPr>
        <w:t>и комфортным жильем и коммунальными услугами граждан Российской Федерации</w:t>
      </w:r>
      <w:r w:rsidR="00456726" w:rsidRPr="00B23B8B">
        <w:rPr>
          <w:rFonts w:ascii="Arial" w:hAnsi="Arial" w:cs="Arial"/>
          <w:color w:val="000000"/>
          <w:sz w:val="24"/>
          <w:szCs w:val="24"/>
        </w:rPr>
        <w:t xml:space="preserve">», </w:t>
      </w:r>
      <w:hyperlink r:id="rId10" w:tgtFrame="_blank" w:history="1">
        <w:r w:rsidRPr="00B23B8B">
          <w:rPr>
            <w:rFonts w:ascii="Arial" w:hAnsi="Arial" w:cs="Arial"/>
            <w:color w:val="000000"/>
            <w:sz w:val="24"/>
            <w:szCs w:val="24"/>
          </w:rPr>
          <w:t>Законом</w:t>
        </w:r>
      </w:hyperlink>
      <w:r w:rsidR="00456726" w:rsidRPr="00B23B8B">
        <w:rPr>
          <w:rFonts w:ascii="Arial" w:hAnsi="Arial" w:cs="Arial"/>
          <w:color w:val="000000"/>
          <w:sz w:val="24"/>
          <w:szCs w:val="24"/>
        </w:rPr>
        <w:t xml:space="preserve"> </w:t>
      </w:r>
      <w:r w:rsidRPr="00B23B8B">
        <w:rPr>
          <w:rFonts w:ascii="Arial" w:hAnsi="Arial" w:cs="Arial"/>
          <w:color w:val="000000"/>
          <w:sz w:val="24"/>
          <w:szCs w:val="24"/>
        </w:rPr>
        <w:t>Республики Татарстан от 21.10.1999 № 2443 «О государственной поддержке молодых семей</w:t>
      </w:r>
      <w:r w:rsidR="00456726" w:rsidRPr="00B23B8B">
        <w:rPr>
          <w:rFonts w:ascii="Arial" w:hAnsi="Arial" w:cs="Arial"/>
          <w:color w:val="000000"/>
          <w:sz w:val="24"/>
          <w:szCs w:val="24"/>
        </w:rPr>
        <w:t xml:space="preserve"> в улучшении жилищных условий», </w:t>
      </w:r>
      <w:hyperlink r:id="rId11" w:tgtFrame="_blank" w:history="1">
        <w:r w:rsidRPr="00B23B8B">
          <w:rPr>
            <w:rFonts w:ascii="Arial" w:hAnsi="Arial" w:cs="Arial"/>
            <w:color w:val="000000"/>
            <w:sz w:val="24"/>
            <w:szCs w:val="24"/>
          </w:rPr>
          <w:t>постановлением</w:t>
        </w:r>
      </w:hyperlink>
      <w:r w:rsidR="00456726" w:rsidRPr="00B23B8B">
        <w:rPr>
          <w:rFonts w:ascii="Arial" w:hAnsi="Arial" w:cs="Arial"/>
          <w:color w:val="000000"/>
          <w:sz w:val="24"/>
          <w:szCs w:val="24"/>
        </w:rPr>
        <w:t xml:space="preserve"> </w:t>
      </w:r>
      <w:r w:rsidRPr="00B23B8B">
        <w:rPr>
          <w:rFonts w:ascii="Arial" w:hAnsi="Arial" w:cs="Arial"/>
          <w:color w:val="000000"/>
          <w:sz w:val="24"/>
          <w:szCs w:val="24"/>
        </w:rPr>
        <w:t>Кабинета Министров Рес</w:t>
      </w:r>
      <w:r w:rsidR="00456726" w:rsidRPr="00B23B8B">
        <w:rPr>
          <w:rFonts w:ascii="Arial" w:hAnsi="Arial" w:cs="Arial"/>
          <w:color w:val="000000"/>
          <w:sz w:val="24"/>
          <w:szCs w:val="24"/>
        </w:rPr>
        <w:t xml:space="preserve">публики Татарстан от 03.10.2019 </w:t>
      </w:r>
      <w:r w:rsidRPr="00B23B8B">
        <w:rPr>
          <w:rFonts w:ascii="Arial" w:hAnsi="Arial" w:cs="Arial"/>
          <w:color w:val="000000"/>
          <w:sz w:val="24"/>
          <w:szCs w:val="24"/>
        </w:rPr>
        <w:t>№ 888 «Об утверж</w:t>
      </w:r>
      <w:r w:rsidR="00456726" w:rsidRPr="00B23B8B">
        <w:rPr>
          <w:rFonts w:ascii="Arial" w:hAnsi="Arial" w:cs="Arial"/>
          <w:color w:val="000000"/>
          <w:sz w:val="24"/>
          <w:szCs w:val="24"/>
        </w:rPr>
        <w:t xml:space="preserve">дении государственной программы </w:t>
      </w:r>
      <w:r w:rsidR="0039595B" w:rsidRPr="00B23B8B">
        <w:rPr>
          <w:rFonts w:ascii="Arial" w:hAnsi="Arial" w:cs="Arial"/>
          <w:color w:val="000000"/>
          <w:sz w:val="24"/>
          <w:szCs w:val="24"/>
        </w:rPr>
        <w:t xml:space="preserve">Республики Татарстан </w:t>
      </w:r>
      <w:r w:rsidRPr="00B23B8B">
        <w:rPr>
          <w:rFonts w:ascii="Arial" w:hAnsi="Arial" w:cs="Arial"/>
          <w:color w:val="000000"/>
          <w:sz w:val="24"/>
          <w:szCs w:val="24"/>
        </w:rPr>
        <w:t xml:space="preserve">«Обеспечение </w:t>
      </w:r>
      <w:r w:rsidRPr="00B23B8B">
        <w:rPr>
          <w:rFonts w:ascii="Arial" w:hAnsi="Arial" w:cs="Arial"/>
          <w:color w:val="000000"/>
          <w:spacing w:val="-2"/>
          <w:sz w:val="24"/>
          <w:szCs w:val="24"/>
        </w:rPr>
        <w:t xml:space="preserve">качественным жильем и услугами </w:t>
      </w:r>
      <w:r w:rsidR="00456726" w:rsidRPr="00B23B8B">
        <w:rPr>
          <w:rFonts w:ascii="Arial" w:hAnsi="Arial" w:cs="Arial"/>
          <w:color w:val="000000"/>
          <w:spacing w:val="-2"/>
          <w:sz w:val="24"/>
          <w:szCs w:val="24"/>
        </w:rPr>
        <w:t xml:space="preserve">жилищно-коммунального хозяйства </w:t>
      </w:r>
      <w:r w:rsidRPr="00B23B8B">
        <w:rPr>
          <w:rFonts w:ascii="Arial" w:hAnsi="Arial" w:cs="Arial"/>
          <w:color w:val="000000"/>
          <w:spacing w:val="-2"/>
          <w:sz w:val="24"/>
          <w:szCs w:val="24"/>
        </w:rPr>
        <w:t>населения</w:t>
      </w:r>
      <w:r w:rsidR="0039595B" w:rsidRPr="00B23B8B">
        <w:rPr>
          <w:rFonts w:ascii="Arial" w:hAnsi="Arial" w:cs="Arial"/>
          <w:color w:val="000000"/>
          <w:spacing w:val="-2"/>
          <w:sz w:val="24"/>
          <w:szCs w:val="24"/>
        </w:rPr>
        <w:t xml:space="preserve"> </w:t>
      </w:r>
      <w:r w:rsidR="0039595B" w:rsidRPr="00B23B8B">
        <w:rPr>
          <w:rFonts w:ascii="Arial" w:hAnsi="Arial" w:cs="Arial"/>
          <w:color w:val="000000"/>
          <w:sz w:val="24"/>
          <w:szCs w:val="24"/>
        </w:rPr>
        <w:t>Республики Татарстан»</w:t>
      </w:r>
      <w:r w:rsidRPr="00B23B8B">
        <w:rPr>
          <w:rFonts w:ascii="Arial" w:hAnsi="Arial" w:cs="Arial"/>
          <w:sz w:val="24"/>
          <w:szCs w:val="24"/>
        </w:rPr>
        <w:t xml:space="preserve"> Исполнительный комитет Бавлинского муниципального района Республики Татарстан</w:t>
      </w:r>
    </w:p>
    <w:p w14:paraId="492DDFF4" w14:textId="77777777" w:rsidR="00CA049C" w:rsidRPr="00B23B8B" w:rsidRDefault="00CA049C" w:rsidP="00283674">
      <w:pPr>
        <w:autoSpaceDE w:val="0"/>
        <w:autoSpaceDN w:val="0"/>
        <w:adjustRightInd w:val="0"/>
        <w:spacing w:line="360" w:lineRule="auto"/>
        <w:ind w:firstLine="709"/>
        <w:jc w:val="both"/>
        <w:rPr>
          <w:rFonts w:ascii="Arial" w:hAnsi="Arial" w:cs="Arial"/>
          <w:sz w:val="24"/>
          <w:szCs w:val="24"/>
        </w:rPr>
      </w:pPr>
    </w:p>
    <w:p w14:paraId="7FF55FEA" w14:textId="77777777" w:rsidR="00CA049C" w:rsidRPr="00B23B8B" w:rsidRDefault="00CA049C" w:rsidP="00476CAB">
      <w:pPr>
        <w:widowControl w:val="0"/>
        <w:autoSpaceDE w:val="0"/>
        <w:autoSpaceDN w:val="0"/>
        <w:adjustRightInd w:val="0"/>
        <w:spacing w:line="360" w:lineRule="auto"/>
        <w:jc w:val="center"/>
        <w:rPr>
          <w:rFonts w:ascii="Arial" w:hAnsi="Arial" w:cs="Arial"/>
          <w:sz w:val="24"/>
          <w:szCs w:val="24"/>
        </w:rPr>
      </w:pPr>
      <w:r w:rsidRPr="00B23B8B">
        <w:rPr>
          <w:rFonts w:ascii="Arial" w:hAnsi="Arial" w:cs="Arial"/>
          <w:sz w:val="24"/>
          <w:szCs w:val="24"/>
        </w:rPr>
        <w:t>П</w:t>
      </w:r>
      <w:r w:rsidR="00456726" w:rsidRPr="00B23B8B">
        <w:rPr>
          <w:rFonts w:ascii="Arial" w:hAnsi="Arial" w:cs="Arial"/>
          <w:sz w:val="24"/>
          <w:szCs w:val="24"/>
        </w:rPr>
        <w:t xml:space="preserve"> </w:t>
      </w:r>
      <w:r w:rsidRPr="00B23B8B">
        <w:rPr>
          <w:rFonts w:ascii="Arial" w:hAnsi="Arial" w:cs="Arial"/>
          <w:sz w:val="24"/>
          <w:szCs w:val="24"/>
        </w:rPr>
        <w:t>О С Т А Н О В Л Я Е Т:</w:t>
      </w:r>
    </w:p>
    <w:p w14:paraId="036D90C4" w14:textId="7666BDC0" w:rsidR="00476CAB" w:rsidRPr="00B23B8B" w:rsidRDefault="00CA049C" w:rsidP="00283674">
      <w:pPr>
        <w:spacing w:line="360" w:lineRule="auto"/>
        <w:ind w:firstLine="709"/>
        <w:jc w:val="both"/>
        <w:rPr>
          <w:rFonts w:ascii="Arial" w:hAnsi="Arial" w:cs="Arial"/>
          <w:sz w:val="24"/>
          <w:szCs w:val="24"/>
        </w:rPr>
      </w:pPr>
      <w:r w:rsidRPr="00B23B8B">
        <w:rPr>
          <w:rFonts w:ascii="Arial" w:hAnsi="Arial" w:cs="Arial"/>
          <w:sz w:val="24"/>
          <w:szCs w:val="24"/>
        </w:rPr>
        <w:t xml:space="preserve">1. Утвердить </w:t>
      </w:r>
      <w:r w:rsidR="0039595B" w:rsidRPr="00B23B8B">
        <w:rPr>
          <w:rFonts w:ascii="Arial" w:hAnsi="Arial" w:cs="Arial"/>
          <w:sz w:val="24"/>
          <w:szCs w:val="24"/>
        </w:rPr>
        <w:t xml:space="preserve">прилагаемую </w:t>
      </w:r>
      <w:r w:rsidRPr="00B23B8B">
        <w:rPr>
          <w:rFonts w:ascii="Arial" w:hAnsi="Arial" w:cs="Arial"/>
          <w:sz w:val="24"/>
          <w:szCs w:val="24"/>
        </w:rPr>
        <w:t>муниципальную программу «Обеспечение жильем молодых семей в Бавлинском муниципальном районе Республи</w:t>
      </w:r>
      <w:r w:rsidR="0045168E" w:rsidRPr="00B23B8B">
        <w:rPr>
          <w:rFonts w:ascii="Arial" w:hAnsi="Arial" w:cs="Arial"/>
          <w:sz w:val="24"/>
          <w:szCs w:val="24"/>
        </w:rPr>
        <w:t>ки Татарстан на 2026-20</w:t>
      </w:r>
      <w:r w:rsidR="0067713D" w:rsidRPr="00B23B8B">
        <w:rPr>
          <w:rFonts w:ascii="Arial" w:hAnsi="Arial" w:cs="Arial"/>
          <w:sz w:val="24"/>
          <w:szCs w:val="24"/>
        </w:rPr>
        <w:t>28</w:t>
      </w:r>
      <w:r w:rsidR="0045168E" w:rsidRPr="00B23B8B">
        <w:rPr>
          <w:rFonts w:ascii="Arial" w:hAnsi="Arial" w:cs="Arial"/>
          <w:sz w:val="24"/>
          <w:szCs w:val="24"/>
        </w:rPr>
        <w:t xml:space="preserve"> годы». </w:t>
      </w:r>
    </w:p>
    <w:p w14:paraId="1D577351" w14:textId="77777777" w:rsidR="00CA049C" w:rsidRPr="00B23B8B" w:rsidRDefault="00CA049C" w:rsidP="00283674">
      <w:pPr>
        <w:spacing w:line="360" w:lineRule="auto"/>
        <w:ind w:firstLine="709"/>
        <w:jc w:val="both"/>
        <w:rPr>
          <w:rFonts w:ascii="Arial" w:hAnsi="Arial" w:cs="Arial"/>
          <w:sz w:val="24"/>
          <w:szCs w:val="24"/>
        </w:rPr>
      </w:pPr>
      <w:r w:rsidRPr="00B23B8B">
        <w:rPr>
          <w:rFonts w:ascii="Arial" w:hAnsi="Arial" w:cs="Arial"/>
          <w:sz w:val="24"/>
          <w:szCs w:val="24"/>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w:t>
      </w:r>
      <w:hyperlink r:id="rId12" w:history="1">
        <w:r w:rsidRPr="00B23B8B">
          <w:rPr>
            <w:rStyle w:val="a3"/>
            <w:rFonts w:ascii="Arial" w:hAnsi="Arial" w:cs="Arial"/>
            <w:color w:val="auto"/>
            <w:sz w:val="24"/>
            <w:szCs w:val="24"/>
            <w:u w:val="none"/>
          </w:rPr>
          <w:t>http://www.bavly.tatarstan.ru</w:t>
        </w:r>
      </w:hyperlink>
      <w:r w:rsidRPr="00B23B8B">
        <w:rPr>
          <w:rFonts w:ascii="Arial" w:hAnsi="Arial" w:cs="Arial"/>
          <w:sz w:val="24"/>
          <w:szCs w:val="24"/>
        </w:rPr>
        <w:t xml:space="preserve">). </w:t>
      </w:r>
    </w:p>
    <w:p w14:paraId="3EEFA22C" w14:textId="77777777" w:rsidR="00CA049C" w:rsidRPr="00B23B8B" w:rsidRDefault="0039595B" w:rsidP="00283674">
      <w:pPr>
        <w:spacing w:line="360" w:lineRule="auto"/>
        <w:ind w:firstLine="709"/>
        <w:jc w:val="both"/>
        <w:rPr>
          <w:rFonts w:ascii="Arial" w:hAnsi="Arial" w:cs="Arial"/>
          <w:sz w:val="24"/>
          <w:szCs w:val="24"/>
        </w:rPr>
      </w:pPr>
      <w:r w:rsidRPr="00B23B8B">
        <w:rPr>
          <w:rFonts w:ascii="Arial" w:hAnsi="Arial" w:cs="Arial"/>
          <w:sz w:val="24"/>
          <w:szCs w:val="24"/>
        </w:rPr>
        <w:lastRenderedPageBreak/>
        <w:t>3</w:t>
      </w:r>
      <w:r w:rsidR="00CA049C" w:rsidRPr="00B23B8B">
        <w:rPr>
          <w:rFonts w:ascii="Arial" w:hAnsi="Arial" w:cs="Arial"/>
          <w:sz w:val="24"/>
          <w:szCs w:val="24"/>
        </w:rPr>
        <w:t>.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w:t>
      </w:r>
    </w:p>
    <w:p w14:paraId="0A2D5139" w14:textId="77777777" w:rsidR="00CA049C" w:rsidRPr="00B23B8B" w:rsidRDefault="00CA049C" w:rsidP="0039595B">
      <w:pPr>
        <w:spacing w:line="360" w:lineRule="auto"/>
        <w:ind w:firstLine="709"/>
        <w:jc w:val="both"/>
        <w:rPr>
          <w:rFonts w:ascii="Arial" w:hAnsi="Arial" w:cs="Arial"/>
          <w:sz w:val="24"/>
          <w:szCs w:val="24"/>
        </w:rPr>
      </w:pPr>
    </w:p>
    <w:p w14:paraId="0791A604" w14:textId="77777777" w:rsidR="00CA049C" w:rsidRPr="00B23B8B" w:rsidRDefault="00CA049C" w:rsidP="0039595B">
      <w:pPr>
        <w:spacing w:line="360" w:lineRule="auto"/>
        <w:ind w:firstLine="709"/>
        <w:jc w:val="both"/>
        <w:rPr>
          <w:rFonts w:ascii="Arial" w:hAnsi="Arial" w:cs="Arial"/>
          <w:sz w:val="24"/>
          <w:szCs w:val="24"/>
        </w:rPr>
      </w:pPr>
    </w:p>
    <w:p w14:paraId="799AA4AB" w14:textId="77777777" w:rsidR="00CA049C" w:rsidRPr="00B23B8B" w:rsidRDefault="00CA049C" w:rsidP="00CA049C">
      <w:pPr>
        <w:pStyle w:val="2"/>
        <w:shd w:val="clear" w:color="auto" w:fill="auto"/>
        <w:spacing w:line="240" w:lineRule="auto"/>
        <w:ind w:firstLine="0"/>
        <w:rPr>
          <w:rFonts w:ascii="Arial" w:hAnsi="Arial" w:cs="Arial"/>
          <w:sz w:val="24"/>
          <w:szCs w:val="24"/>
        </w:rPr>
      </w:pPr>
      <w:r w:rsidRPr="00B23B8B">
        <w:rPr>
          <w:rFonts w:ascii="Arial" w:hAnsi="Arial" w:cs="Arial"/>
          <w:sz w:val="24"/>
          <w:szCs w:val="24"/>
        </w:rPr>
        <w:t xml:space="preserve">              </w:t>
      </w:r>
      <w:r w:rsidR="0039595B" w:rsidRPr="00B23B8B">
        <w:rPr>
          <w:rFonts w:ascii="Arial" w:hAnsi="Arial" w:cs="Arial"/>
          <w:sz w:val="24"/>
          <w:szCs w:val="24"/>
        </w:rPr>
        <w:t xml:space="preserve"> </w:t>
      </w:r>
      <w:r w:rsidRPr="00B23B8B">
        <w:rPr>
          <w:rFonts w:ascii="Arial" w:hAnsi="Arial" w:cs="Arial"/>
          <w:sz w:val="24"/>
          <w:szCs w:val="24"/>
        </w:rPr>
        <w:t xml:space="preserve">     Руководитель</w:t>
      </w:r>
    </w:p>
    <w:p w14:paraId="3CAC1D52" w14:textId="77777777" w:rsidR="00CA049C" w:rsidRPr="00B23B8B" w:rsidRDefault="00CA049C" w:rsidP="00CA049C">
      <w:pPr>
        <w:pStyle w:val="2"/>
        <w:shd w:val="clear" w:color="auto" w:fill="auto"/>
        <w:spacing w:line="240" w:lineRule="auto"/>
        <w:ind w:firstLine="0"/>
        <w:rPr>
          <w:rFonts w:ascii="Arial" w:hAnsi="Arial" w:cs="Arial"/>
          <w:sz w:val="24"/>
          <w:szCs w:val="24"/>
        </w:rPr>
      </w:pPr>
      <w:r w:rsidRPr="00B23B8B">
        <w:rPr>
          <w:rFonts w:ascii="Arial" w:hAnsi="Arial" w:cs="Arial"/>
          <w:sz w:val="24"/>
          <w:szCs w:val="24"/>
        </w:rPr>
        <w:t xml:space="preserve">    </w:t>
      </w:r>
      <w:r w:rsidR="0039595B" w:rsidRPr="00B23B8B">
        <w:rPr>
          <w:rFonts w:ascii="Arial" w:hAnsi="Arial" w:cs="Arial"/>
          <w:sz w:val="24"/>
          <w:szCs w:val="24"/>
        </w:rPr>
        <w:t xml:space="preserve"> </w:t>
      </w:r>
      <w:r w:rsidRPr="00B23B8B">
        <w:rPr>
          <w:rFonts w:ascii="Arial" w:hAnsi="Arial" w:cs="Arial"/>
          <w:sz w:val="24"/>
          <w:szCs w:val="24"/>
        </w:rPr>
        <w:t xml:space="preserve">    Исполнительного комитета</w:t>
      </w:r>
    </w:p>
    <w:p w14:paraId="31EDAD87" w14:textId="77777777" w:rsidR="00CA049C" w:rsidRPr="00B23B8B" w:rsidRDefault="00CA049C" w:rsidP="00CA049C">
      <w:pPr>
        <w:pStyle w:val="2"/>
        <w:shd w:val="clear" w:color="auto" w:fill="auto"/>
        <w:spacing w:line="240" w:lineRule="auto"/>
        <w:ind w:firstLine="0"/>
        <w:rPr>
          <w:rFonts w:ascii="Arial" w:hAnsi="Arial" w:cs="Arial"/>
          <w:sz w:val="24"/>
          <w:szCs w:val="24"/>
        </w:rPr>
      </w:pPr>
      <w:r w:rsidRPr="00B23B8B">
        <w:rPr>
          <w:rFonts w:ascii="Arial" w:hAnsi="Arial" w:cs="Arial"/>
          <w:sz w:val="24"/>
          <w:szCs w:val="24"/>
        </w:rPr>
        <w:t>Бавлинского муниципального района                                                 Д.Л. Бакиров</w:t>
      </w:r>
    </w:p>
    <w:p w14:paraId="0626EC9D" w14:textId="77777777" w:rsidR="00CA049C" w:rsidRPr="00B23B8B" w:rsidRDefault="00CA049C" w:rsidP="00CA049C">
      <w:pPr>
        <w:jc w:val="both"/>
        <w:rPr>
          <w:rFonts w:ascii="Arial" w:hAnsi="Arial" w:cs="Arial"/>
          <w:sz w:val="24"/>
          <w:szCs w:val="24"/>
        </w:rPr>
      </w:pPr>
    </w:p>
    <w:p w14:paraId="1E4FEAF9" w14:textId="32A5CDAA" w:rsidR="00CA049C" w:rsidRPr="00B23B8B" w:rsidRDefault="00CA049C" w:rsidP="00CA049C">
      <w:pPr>
        <w:autoSpaceDE w:val="0"/>
        <w:autoSpaceDN w:val="0"/>
        <w:adjustRightInd w:val="0"/>
        <w:spacing w:line="360" w:lineRule="auto"/>
        <w:jc w:val="both"/>
        <w:rPr>
          <w:rFonts w:ascii="Arial" w:hAnsi="Arial" w:cs="Arial"/>
          <w:sz w:val="24"/>
          <w:szCs w:val="24"/>
        </w:rPr>
      </w:pPr>
    </w:p>
    <w:p w14:paraId="1DCFC388" w14:textId="3E7DC621" w:rsidR="00B23B8B" w:rsidRPr="00B23B8B" w:rsidRDefault="00B23B8B" w:rsidP="00CA049C">
      <w:pPr>
        <w:autoSpaceDE w:val="0"/>
        <w:autoSpaceDN w:val="0"/>
        <w:adjustRightInd w:val="0"/>
        <w:spacing w:line="360" w:lineRule="auto"/>
        <w:jc w:val="both"/>
        <w:rPr>
          <w:rFonts w:ascii="Arial" w:hAnsi="Arial" w:cs="Arial"/>
          <w:sz w:val="24"/>
          <w:szCs w:val="24"/>
        </w:rPr>
      </w:pPr>
    </w:p>
    <w:p w14:paraId="7A26C789" w14:textId="6F68B1B7" w:rsidR="00B23B8B" w:rsidRPr="00B23B8B" w:rsidRDefault="00B23B8B" w:rsidP="00CA049C">
      <w:pPr>
        <w:autoSpaceDE w:val="0"/>
        <w:autoSpaceDN w:val="0"/>
        <w:adjustRightInd w:val="0"/>
        <w:spacing w:line="360" w:lineRule="auto"/>
        <w:jc w:val="both"/>
        <w:rPr>
          <w:rFonts w:ascii="Arial" w:hAnsi="Arial" w:cs="Arial"/>
          <w:sz w:val="24"/>
          <w:szCs w:val="24"/>
        </w:rPr>
      </w:pPr>
    </w:p>
    <w:p w14:paraId="1E76AF32" w14:textId="0F572186" w:rsidR="00B23B8B" w:rsidRPr="00B23B8B" w:rsidRDefault="00B23B8B" w:rsidP="00CA049C">
      <w:pPr>
        <w:autoSpaceDE w:val="0"/>
        <w:autoSpaceDN w:val="0"/>
        <w:adjustRightInd w:val="0"/>
        <w:spacing w:line="360" w:lineRule="auto"/>
        <w:jc w:val="both"/>
        <w:rPr>
          <w:rFonts w:ascii="Arial" w:hAnsi="Arial" w:cs="Arial"/>
          <w:sz w:val="24"/>
          <w:szCs w:val="24"/>
        </w:rPr>
      </w:pPr>
    </w:p>
    <w:p w14:paraId="1CADD81D" w14:textId="49FC98AE" w:rsidR="00B23B8B" w:rsidRPr="00B23B8B" w:rsidRDefault="00B23B8B" w:rsidP="00CA049C">
      <w:pPr>
        <w:autoSpaceDE w:val="0"/>
        <w:autoSpaceDN w:val="0"/>
        <w:adjustRightInd w:val="0"/>
        <w:spacing w:line="360" w:lineRule="auto"/>
        <w:jc w:val="both"/>
        <w:rPr>
          <w:rFonts w:ascii="Arial" w:hAnsi="Arial" w:cs="Arial"/>
          <w:sz w:val="24"/>
          <w:szCs w:val="24"/>
        </w:rPr>
      </w:pPr>
    </w:p>
    <w:p w14:paraId="7A7A34B5" w14:textId="669BE080" w:rsidR="00B23B8B" w:rsidRPr="00B23B8B" w:rsidRDefault="00B23B8B" w:rsidP="00CA049C">
      <w:pPr>
        <w:autoSpaceDE w:val="0"/>
        <w:autoSpaceDN w:val="0"/>
        <w:adjustRightInd w:val="0"/>
        <w:spacing w:line="360" w:lineRule="auto"/>
        <w:jc w:val="both"/>
        <w:rPr>
          <w:rFonts w:ascii="Arial" w:hAnsi="Arial" w:cs="Arial"/>
          <w:sz w:val="24"/>
          <w:szCs w:val="24"/>
        </w:rPr>
      </w:pPr>
    </w:p>
    <w:p w14:paraId="05008C75" w14:textId="0A173F0A" w:rsidR="00B23B8B" w:rsidRPr="00B23B8B" w:rsidRDefault="00B23B8B" w:rsidP="00CA049C">
      <w:pPr>
        <w:autoSpaceDE w:val="0"/>
        <w:autoSpaceDN w:val="0"/>
        <w:adjustRightInd w:val="0"/>
        <w:spacing w:line="360" w:lineRule="auto"/>
        <w:jc w:val="both"/>
        <w:rPr>
          <w:rFonts w:ascii="Arial" w:hAnsi="Arial" w:cs="Arial"/>
          <w:sz w:val="24"/>
          <w:szCs w:val="24"/>
        </w:rPr>
      </w:pPr>
    </w:p>
    <w:p w14:paraId="38DA0A0C" w14:textId="49CB1980" w:rsidR="00B23B8B" w:rsidRPr="00B23B8B" w:rsidRDefault="00B23B8B" w:rsidP="00CA049C">
      <w:pPr>
        <w:autoSpaceDE w:val="0"/>
        <w:autoSpaceDN w:val="0"/>
        <w:adjustRightInd w:val="0"/>
        <w:spacing w:line="360" w:lineRule="auto"/>
        <w:jc w:val="both"/>
        <w:rPr>
          <w:rFonts w:ascii="Arial" w:hAnsi="Arial" w:cs="Arial"/>
          <w:sz w:val="24"/>
          <w:szCs w:val="24"/>
        </w:rPr>
      </w:pPr>
    </w:p>
    <w:p w14:paraId="0F9E2D27" w14:textId="25CAE116" w:rsidR="00B23B8B" w:rsidRPr="00B23B8B" w:rsidRDefault="00B23B8B" w:rsidP="00CA049C">
      <w:pPr>
        <w:autoSpaceDE w:val="0"/>
        <w:autoSpaceDN w:val="0"/>
        <w:adjustRightInd w:val="0"/>
        <w:spacing w:line="360" w:lineRule="auto"/>
        <w:jc w:val="both"/>
        <w:rPr>
          <w:rFonts w:ascii="Arial" w:hAnsi="Arial" w:cs="Arial"/>
          <w:sz w:val="24"/>
          <w:szCs w:val="24"/>
        </w:rPr>
      </w:pPr>
    </w:p>
    <w:p w14:paraId="7329C695" w14:textId="6564D530" w:rsidR="00B23B8B" w:rsidRPr="00B23B8B" w:rsidRDefault="00B23B8B" w:rsidP="00CA049C">
      <w:pPr>
        <w:autoSpaceDE w:val="0"/>
        <w:autoSpaceDN w:val="0"/>
        <w:adjustRightInd w:val="0"/>
        <w:spacing w:line="360" w:lineRule="auto"/>
        <w:jc w:val="both"/>
        <w:rPr>
          <w:rFonts w:ascii="Arial" w:hAnsi="Arial" w:cs="Arial"/>
          <w:sz w:val="24"/>
          <w:szCs w:val="24"/>
        </w:rPr>
      </w:pPr>
    </w:p>
    <w:p w14:paraId="6853715F" w14:textId="7F301EC5" w:rsidR="00B23B8B" w:rsidRPr="00B23B8B" w:rsidRDefault="00B23B8B" w:rsidP="00CA049C">
      <w:pPr>
        <w:autoSpaceDE w:val="0"/>
        <w:autoSpaceDN w:val="0"/>
        <w:adjustRightInd w:val="0"/>
        <w:spacing w:line="360" w:lineRule="auto"/>
        <w:jc w:val="both"/>
        <w:rPr>
          <w:rFonts w:ascii="Arial" w:hAnsi="Arial" w:cs="Arial"/>
          <w:sz w:val="24"/>
          <w:szCs w:val="24"/>
        </w:rPr>
      </w:pPr>
    </w:p>
    <w:p w14:paraId="74197AC0" w14:textId="082530C4" w:rsidR="00B23B8B" w:rsidRPr="00B23B8B" w:rsidRDefault="00B23B8B" w:rsidP="00CA049C">
      <w:pPr>
        <w:autoSpaceDE w:val="0"/>
        <w:autoSpaceDN w:val="0"/>
        <w:adjustRightInd w:val="0"/>
        <w:spacing w:line="360" w:lineRule="auto"/>
        <w:jc w:val="both"/>
        <w:rPr>
          <w:rFonts w:ascii="Arial" w:hAnsi="Arial" w:cs="Arial"/>
          <w:sz w:val="24"/>
          <w:szCs w:val="24"/>
        </w:rPr>
      </w:pPr>
    </w:p>
    <w:p w14:paraId="15CC896D" w14:textId="0F81EB40" w:rsidR="00B23B8B" w:rsidRPr="00B23B8B" w:rsidRDefault="00B23B8B" w:rsidP="00CA049C">
      <w:pPr>
        <w:autoSpaceDE w:val="0"/>
        <w:autoSpaceDN w:val="0"/>
        <w:adjustRightInd w:val="0"/>
        <w:spacing w:line="360" w:lineRule="auto"/>
        <w:jc w:val="both"/>
        <w:rPr>
          <w:rFonts w:ascii="Arial" w:hAnsi="Arial" w:cs="Arial"/>
          <w:sz w:val="24"/>
          <w:szCs w:val="24"/>
        </w:rPr>
      </w:pPr>
    </w:p>
    <w:p w14:paraId="062AB7F7" w14:textId="588D62C2" w:rsidR="00B23B8B" w:rsidRPr="00B23B8B" w:rsidRDefault="00B23B8B" w:rsidP="00CA049C">
      <w:pPr>
        <w:autoSpaceDE w:val="0"/>
        <w:autoSpaceDN w:val="0"/>
        <w:adjustRightInd w:val="0"/>
        <w:spacing w:line="360" w:lineRule="auto"/>
        <w:jc w:val="both"/>
        <w:rPr>
          <w:rFonts w:ascii="Arial" w:hAnsi="Arial" w:cs="Arial"/>
          <w:sz w:val="24"/>
          <w:szCs w:val="24"/>
        </w:rPr>
      </w:pPr>
    </w:p>
    <w:p w14:paraId="43128DA9" w14:textId="6272D70D" w:rsidR="00B23B8B" w:rsidRPr="00B23B8B" w:rsidRDefault="00B23B8B" w:rsidP="00CA049C">
      <w:pPr>
        <w:autoSpaceDE w:val="0"/>
        <w:autoSpaceDN w:val="0"/>
        <w:adjustRightInd w:val="0"/>
        <w:spacing w:line="360" w:lineRule="auto"/>
        <w:jc w:val="both"/>
        <w:rPr>
          <w:rFonts w:ascii="Arial" w:hAnsi="Arial" w:cs="Arial"/>
          <w:sz w:val="24"/>
          <w:szCs w:val="24"/>
        </w:rPr>
      </w:pPr>
    </w:p>
    <w:p w14:paraId="6AB0FFFC" w14:textId="6F686383" w:rsidR="00B23B8B" w:rsidRPr="00B23B8B" w:rsidRDefault="00B23B8B" w:rsidP="00CA049C">
      <w:pPr>
        <w:autoSpaceDE w:val="0"/>
        <w:autoSpaceDN w:val="0"/>
        <w:adjustRightInd w:val="0"/>
        <w:spacing w:line="360" w:lineRule="auto"/>
        <w:jc w:val="both"/>
        <w:rPr>
          <w:rFonts w:ascii="Arial" w:hAnsi="Arial" w:cs="Arial"/>
          <w:sz w:val="24"/>
          <w:szCs w:val="24"/>
        </w:rPr>
      </w:pPr>
    </w:p>
    <w:p w14:paraId="12BE8D8E" w14:textId="0E253B0B" w:rsidR="00B23B8B" w:rsidRPr="00B23B8B" w:rsidRDefault="00B23B8B" w:rsidP="00CA049C">
      <w:pPr>
        <w:autoSpaceDE w:val="0"/>
        <w:autoSpaceDN w:val="0"/>
        <w:adjustRightInd w:val="0"/>
        <w:spacing w:line="360" w:lineRule="auto"/>
        <w:jc w:val="both"/>
        <w:rPr>
          <w:rFonts w:ascii="Arial" w:hAnsi="Arial" w:cs="Arial"/>
          <w:sz w:val="24"/>
          <w:szCs w:val="24"/>
        </w:rPr>
      </w:pPr>
    </w:p>
    <w:p w14:paraId="4556D848" w14:textId="316C4DFD" w:rsidR="00B23B8B" w:rsidRPr="00B23B8B" w:rsidRDefault="00B23B8B" w:rsidP="00CA049C">
      <w:pPr>
        <w:autoSpaceDE w:val="0"/>
        <w:autoSpaceDN w:val="0"/>
        <w:adjustRightInd w:val="0"/>
        <w:spacing w:line="360" w:lineRule="auto"/>
        <w:jc w:val="both"/>
        <w:rPr>
          <w:rFonts w:ascii="Arial" w:hAnsi="Arial" w:cs="Arial"/>
          <w:sz w:val="24"/>
          <w:szCs w:val="24"/>
        </w:rPr>
      </w:pPr>
    </w:p>
    <w:p w14:paraId="22F89FFB" w14:textId="76DA8594" w:rsidR="00B23B8B" w:rsidRPr="00B23B8B" w:rsidRDefault="00B23B8B" w:rsidP="00CA049C">
      <w:pPr>
        <w:autoSpaceDE w:val="0"/>
        <w:autoSpaceDN w:val="0"/>
        <w:adjustRightInd w:val="0"/>
        <w:spacing w:line="360" w:lineRule="auto"/>
        <w:jc w:val="both"/>
        <w:rPr>
          <w:rFonts w:ascii="Arial" w:hAnsi="Arial" w:cs="Arial"/>
          <w:sz w:val="24"/>
          <w:szCs w:val="24"/>
        </w:rPr>
      </w:pPr>
    </w:p>
    <w:p w14:paraId="38436352" w14:textId="58B350BC" w:rsidR="00B23B8B" w:rsidRPr="00B23B8B" w:rsidRDefault="00B23B8B" w:rsidP="00CA049C">
      <w:pPr>
        <w:autoSpaceDE w:val="0"/>
        <w:autoSpaceDN w:val="0"/>
        <w:adjustRightInd w:val="0"/>
        <w:spacing w:line="360" w:lineRule="auto"/>
        <w:jc w:val="both"/>
        <w:rPr>
          <w:rFonts w:ascii="Arial" w:hAnsi="Arial" w:cs="Arial"/>
          <w:sz w:val="24"/>
          <w:szCs w:val="24"/>
        </w:rPr>
      </w:pPr>
    </w:p>
    <w:p w14:paraId="722D24AB" w14:textId="26DF49E3" w:rsidR="00B23B8B" w:rsidRPr="00B23B8B" w:rsidRDefault="00B23B8B" w:rsidP="00CA049C">
      <w:pPr>
        <w:autoSpaceDE w:val="0"/>
        <w:autoSpaceDN w:val="0"/>
        <w:adjustRightInd w:val="0"/>
        <w:spacing w:line="360" w:lineRule="auto"/>
        <w:jc w:val="both"/>
        <w:rPr>
          <w:rFonts w:ascii="Arial" w:hAnsi="Arial" w:cs="Arial"/>
          <w:sz w:val="24"/>
          <w:szCs w:val="24"/>
        </w:rPr>
      </w:pPr>
    </w:p>
    <w:p w14:paraId="5F225B96" w14:textId="3C49DCCC" w:rsidR="00B23B8B" w:rsidRPr="00B23B8B" w:rsidRDefault="00B23B8B" w:rsidP="00CA049C">
      <w:pPr>
        <w:autoSpaceDE w:val="0"/>
        <w:autoSpaceDN w:val="0"/>
        <w:adjustRightInd w:val="0"/>
        <w:spacing w:line="360" w:lineRule="auto"/>
        <w:jc w:val="both"/>
        <w:rPr>
          <w:rFonts w:ascii="Arial" w:hAnsi="Arial" w:cs="Arial"/>
          <w:sz w:val="24"/>
          <w:szCs w:val="24"/>
        </w:rPr>
      </w:pPr>
    </w:p>
    <w:p w14:paraId="78A84045" w14:textId="380981F2" w:rsidR="00B23B8B" w:rsidRPr="00B23B8B" w:rsidRDefault="00B23B8B" w:rsidP="00CA049C">
      <w:pPr>
        <w:autoSpaceDE w:val="0"/>
        <w:autoSpaceDN w:val="0"/>
        <w:adjustRightInd w:val="0"/>
        <w:spacing w:line="360" w:lineRule="auto"/>
        <w:jc w:val="both"/>
        <w:rPr>
          <w:rFonts w:ascii="Arial" w:hAnsi="Arial" w:cs="Arial"/>
          <w:sz w:val="24"/>
          <w:szCs w:val="24"/>
        </w:rPr>
      </w:pPr>
    </w:p>
    <w:p w14:paraId="5FCAFF9F" w14:textId="558A01E9" w:rsidR="00B23B8B" w:rsidRPr="00B23B8B" w:rsidRDefault="00B23B8B" w:rsidP="00CA049C">
      <w:pPr>
        <w:autoSpaceDE w:val="0"/>
        <w:autoSpaceDN w:val="0"/>
        <w:adjustRightInd w:val="0"/>
        <w:spacing w:line="360" w:lineRule="auto"/>
        <w:jc w:val="both"/>
        <w:rPr>
          <w:rFonts w:ascii="Arial" w:hAnsi="Arial" w:cs="Arial"/>
          <w:sz w:val="24"/>
          <w:szCs w:val="24"/>
        </w:rPr>
      </w:pPr>
    </w:p>
    <w:p w14:paraId="2A7817F8" w14:textId="1DF1DDD9" w:rsidR="00B23B8B" w:rsidRPr="00B23B8B" w:rsidRDefault="00B23B8B" w:rsidP="00CA049C">
      <w:pPr>
        <w:autoSpaceDE w:val="0"/>
        <w:autoSpaceDN w:val="0"/>
        <w:adjustRightInd w:val="0"/>
        <w:spacing w:line="360" w:lineRule="auto"/>
        <w:jc w:val="both"/>
        <w:rPr>
          <w:rFonts w:ascii="Arial" w:hAnsi="Arial" w:cs="Arial"/>
          <w:sz w:val="24"/>
          <w:szCs w:val="24"/>
        </w:rPr>
      </w:pPr>
    </w:p>
    <w:p w14:paraId="62D892EA" w14:textId="0A061420" w:rsidR="00B23B8B" w:rsidRPr="00B23B8B" w:rsidRDefault="00B23B8B" w:rsidP="00CA049C">
      <w:pPr>
        <w:autoSpaceDE w:val="0"/>
        <w:autoSpaceDN w:val="0"/>
        <w:adjustRightInd w:val="0"/>
        <w:spacing w:line="360" w:lineRule="auto"/>
        <w:jc w:val="both"/>
        <w:rPr>
          <w:rFonts w:ascii="Arial" w:hAnsi="Arial" w:cs="Arial"/>
          <w:sz w:val="24"/>
          <w:szCs w:val="24"/>
        </w:rPr>
      </w:pPr>
    </w:p>
    <w:p w14:paraId="263EC56D" w14:textId="77777777" w:rsidR="00B23B8B" w:rsidRPr="00B23B8B" w:rsidRDefault="00B23B8B" w:rsidP="00CA049C">
      <w:pPr>
        <w:autoSpaceDE w:val="0"/>
        <w:autoSpaceDN w:val="0"/>
        <w:adjustRightInd w:val="0"/>
        <w:spacing w:line="360" w:lineRule="auto"/>
        <w:jc w:val="both"/>
        <w:rPr>
          <w:rFonts w:ascii="Arial" w:hAnsi="Arial" w:cs="Arial"/>
          <w:sz w:val="24"/>
          <w:szCs w:val="24"/>
        </w:rPr>
      </w:pPr>
    </w:p>
    <w:p w14:paraId="7C674844" w14:textId="77777777" w:rsidR="00B27175" w:rsidRPr="00B23B8B" w:rsidRDefault="00B27175" w:rsidP="00B27175">
      <w:pPr>
        <w:ind w:right="34" w:firstLine="5103"/>
        <w:jc w:val="right"/>
        <w:rPr>
          <w:rFonts w:ascii="Arial" w:hAnsi="Arial" w:cs="Arial"/>
          <w:bCs/>
          <w:sz w:val="24"/>
          <w:szCs w:val="24"/>
        </w:rPr>
      </w:pPr>
      <w:r w:rsidRPr="00B23B8B">
        <w:rPr>
          <w:rFonts w:ascii="Arial" w:hAnsi="Arial" w:cs="Arial"/>
          <w:bCs/>
          <w:sz w:val="24"/>
          <w:szCs w:val="24"/>
        </w:rPr>
        <w:lastRenderedPageBreak/>
        <w:t>УТВЕРЖДЕНА</w:t>
      </w:r>
    </w:p>
    <w:p w14:paraId="214C6186" w14:textId="77777777" w:rsidR="00B27175" w:rsidRPr="00B23B8B" w:rsidRDefault="00B27175" w:rsidP="00B27175">
      <w:pPr>
        <w:ind w:left="5103" w:right="34"/>
        <w:jc w:val="right"/>
        <w:rPr>
          <w:rFonts w:ascii="Arial" w:hAnsi="Arial" w:cs="Arial"/>
          <w:bCs/>
          <w:sz w:val="24"/>
          <w:szCs w:val="24"/>
        </w:rPr>
      </w:pPr>
      <w:r w:rsidRPr="00B23B8B">
        <w:rPr>
          <w:rFonts w:ascii="Arial" w:hAnsi="Arial" w:cs="Arial"/>
          <w:bCs/>
          <w:sz w:val="24"/>
          <w:szCs w:val="24"/>
        </w:rPr>
        <w:t>постановлением</w:t>
      </w:r>
    </w:p>
    <w:p w14:paraId="0A461F3C" w14:textId="77777777" w:rsidR="00B27175" w:rsidRPr="00B23B8B" w:rsidRDefault="00B27175" w:rsidP="00B27175">
      <w:pPr>
        <w:ind w:left="5103" w:right="34"/>
        <w:jc w:val="right"/>
        <w:rPr>
          <w:rFonts w:ascii="Arial" w:hAnsi="Arial" w:cs="Arial"/>
          <w:bCs/>
          <w:sz w:val="24"/>
          <w:szCs w:val="24"/>
        </w:rPr>
      </w:pPr>
      <w:r w:rsidRPr="00B23B8B">
        <w:rPr>
          <w:rFonts w:ascii="Arial" w:hAnsi="Arial" w:cs="Arial"/>
          <w:bCs/>
          <w:sz w:val="24"/>
          <w:szCs w:val="24"/>
        </w:rPr>
        <w:t xml:space="preserve"> Исполнительного комитета </w:t>
      </w:r>
    </w:p>
    <w:p w14:paraId="3F28F433" w14:textId="77777777" w:rsidR="00B27175" w:rsidRPr="00B23B8B" w:rsidRDefault="00B27175" w:rsidP="00B27175">
      <w:pPr>
        <w:ind w:left="5103" w:right="34"/>
        <w:jc w:val="right"/>
        <w:rPr>
          <w:rFonts w:ascii="Arial" w:hAnsi="Arial" w:cs="Arial"/>
          <w:bCs/>
          <w:sz w:val="24"/>
          <w:szCs w:val="24"/>
        </w:rPr>
      </w:pPr>
      <w:r w:rsidRPr="00B23B8B">
        <w:rPr>
          <w:rFonts w:ascii="Arial" w:hAnsi="Arial" w:cs="Arial"/>
          <w:bCs/>
          <w:sz w:val="24"/>
          <w:szCs w:val="24"/>
        </w:rPr>
        <w:t>Бавлинского муниципального района</w:t>
      </w:r>
    </w:p>
    <w:p w14:paraId="59479BF1" w14:textId="77777777" w:rsidR="00B27175" w:rsidRPr="00B23B8B" w:rsidRDefault="00B27175" w:rsidP="00B27175">
      <w:pPr>
        <w:autoSpaceDE w:val="0"/>
        <w:autoSpaceDN w:val="0"/>
        <w:adjustRightInd w:val="0"/>
        <w:jc w:val="right"/>
        <w:rPr>
          <w:rFonts w:ascii="Arial" w:hAnsi="Arial" w:cs="Arial"/>
          <w:sz w:val="24"/>
          <w:szCs w:val="24"/>
        </w:rPr>
      </w:pPr>
      <w:bookmarkStart w:id="0" w:name="_GoBack"/>
      <w:bookmarkEnd w:id="0"/>
    </w:p>
    <w:p w14:paraId="2B3660C4" w14:textId="77777777" w:rsidR="00B27175" w:rsidRPr="00B23B8B" w:rsidRDefault="00B27175" w:rsidP="00B27175">
      <w:pPr>
        <w:autoSpaceDE w:val="0"/>
        <w:autoSpaceDN w:val="0"/>
        <w:adjustRightInd w:val="0"/>
        <w:jc w:val="center"/>
        <w:rPr>
          <w:rFonts w:ascii="Arial" w:hAnsi="Arial" w:cs="Arial"/>
          <w:sz w:val="24"/>
          <w:szCs w:val="24"/>
        </w:rPr>
      </w:pPr>
    </w:p>
    <w:p w14:paraId="602B0E7A" w14:textId="77777777" w:rsidR="00B27175" w:rsidRPr="00B23B8B" w:rsidRDefault="00B27175" w:rsidP="00B27175">
      <w:pPr>
        <w:autoSpaceDE w:val="0"/>
        <w:autoSpaceDN w:val="0"/>
        <w:adjustRightInd w:val="0"/>
        <w:jc w:val="center"/>
        <w:rPr>
          <w:rFonts w:ascii="Arial" w:hAnsi="Arial" w:cs="Arial"/>
          <w:sz w:val="24"/>
          <w:szCs w:val="24"/>
        </w:rPr>
      </w:pPr>
      <w:r w:rsidRPr="00B23B8B">
        <w:rPr>
          <w:rFonts w:ascii="Arial" w:hAnsi="Arial" w:cs="Arial"/>
          <w:sz w:val="24"/>
          <w:szCs w:val="24"/>
        </w:rPr>
        <w:t>МУНИЦИПАЛЬНАЯ ПРОГРАММА</w:t>
      </w:r>
    </w:p>
    <w:p w14:paraId="6ED73EE6" w14:textId="77777777" w:rsidR="00B27175" w:rsidRPr="00B23B8B" w:rsidRDefault="00B27175" w:rsidP="00B27175">
      <w:pPr>
        <w:autoSpaceDE w:val="0"/>
        <w:autoSpaceDN w:val="0"/>
        <w:adjustRightInd w:val="0"/>
        <w:ind w:right="-1"/>
        <w:jc w:val="center"/>
        <w:rPr>
          <w:rFonts w:ascii="Arial" w:hAnsi="Arial" w:cs="Arial"/>
          <w:bCs/>
          <w:sz w:val="24"/>
          <w:szCs w:val="24"/>
        </w:rPr>
      </w:pPr>
      <w:r w:rsidRPr="00B23B8B">
        <w:rPr>
          <w:rFonts w:ascii="Arial" w:hAnsi="Arial" w:cs="Arial"/>
          <w:bCs/>
          <w:sz w:val="24"/>
          <w:szCs w:val="24"/>
        </w:rPr>
        <w:t xml:space="preserve">«Обеспечение жильем молодых семей в Бавлинском муниципальном </w:t>
      </w:r>
    </w:p>
    <w:p w14:paraId="529502ED" w14:textId="77777777" w:rsidR="00B27175" w:rsidRPr="00B23B8B" w:rsidRDefault="00B27175" w:rsidP="00B27175">
      <w:pPr>
        <w:autoSpaceDE w:val="0"/>
        <w:autoSpaceDN w:val="0"/>
        <w:adjustRightInd w:val="0"/>
        <w:ind w:right="-1"/>
        <w:jc w:val="center"/>
        <w:rPr>
          <w:rFonts w:ascii="Arial" w:hAnsi="Arial" w:cs="Arial"/>
          <w:bCs/>
          <w:sz w:val="24"/>
          <w:szCs w:val="24"/>
        </w:rPr>
      </w:pPr>
      <w:r w:rsidRPr="00B23B8B">
        <w:rPr>
          <w:rFonts w:ascii="Arial" w:hAnsi="Arial" w:cs="Arial"/>
          <w:bCs/>
          <w:sz w:val="24"/>
          <w:szCs w:val="24"/>
        </w:rPr>
        <w:t>районе Республики Татарстан на 2026-2028 годы»</w:t>
      </w:r>
    </w:p>
    <w:p w14:paraId="7BCD5E60" w14:textId="77777777" w:rsidR="00B27175" w:rsidRPr="00B23B8B" w:rsidRDefault="00B27175" w:rsidP="00B27175">
      <w:pPr>
        <w:autoSpaceDE w:val="0"/>
        <w:autoSpaceDN w:val="0"/>
        <w:adjustRightInd w:val="0"/>
        <w:jc w:val="center"/>
        <w:rPr>
          <w:rFonts w:ascii="Arial" w:hAnsi="Arial" w:cs="Arial"/>
          <w:bCs/>
          <w:sz w:val="24"/>
          <w:szCs w:val="24"/>
        </w:rPr>
      </w:pPr>
    </w:p>
    <w:p w14:paraId="10AA948C" w14:textId="77777777" w:rsidR="00B27175" w:rsidRPr="00B23B8B" w:rsidRDefault="00B27175" w:rsidP="00B27175">
      <w:pPr>
        <w:autoSpaceDE w:val="0"/>
        <w:autoSpaceDN w:val="0"/>
        <w:adjustRightInd w:val="0"/>
        <w:jc w:val="center"/>
        <w:rPr>
          <w:rFonts w:ascii="Arial" w:hAnsi="Arial" w:cs="Arial"/>
          <w:bCs/>
          <w:sz w:val="24"/>
          <w:szCs w:val="24"/>
          <w:lang w:val="en-US"/>
        </w:rPr>
      </w:pPr>
      <w:r w:rsidRPr="00B23B8B">
        <w:rPr>
          <w:rFonts w:ascii="Arial" w:hAnsi="Arial" w:cs="Arial"/>
          <w:sz w:val="24"/>
          <w:szCs w:val="24"/>
          <w:lang w:val="en-US"/>
        </w:rPr>
        <w:t xml:space="preserve">I. </w:t>
      </w:r>
      <w:r w:rsidRPr="00B23B8B">
        <w:rPr>
          <w:rFonts w:ascii="Arial" w:hAnsi="Arial" w:cs="Arial"/>
          <w:bCs/>
          <w:sz w:val="24"/>
          <w:szCs w:val="24"/>
        </w:rPr>
        <w:t>ПАСПОРТ ПРОГРАММЫ</w:t>
      </w:r>
    </w:p>
    <w:tbl>
      <w:tblPr>
        <w:tblStyle w:val="ab"/>
        <w:tblpPr w:leftFromText="227" w:rightFromText="227" w:vertAnchor="page" w:horzAnchor="page" w:tblpXSpec="center" w:tblpY="4838"/>
        <w:tblW w:w="9634" w:type="dxa"/>
        <w:tblLayout w:type="fixed"/>
        <w:tblLook w:val="04A0" w:firstRow="1" w:lastRow="0" w:firstColumn="1" w:lastColumn="0" w:noHBand="0" w:noVBand="1"/>
      </w:tblPr>
      <w:tblGrid>
        <w:gridCol w:w="2235"/>
        <w:gridCol w:w="7399"/>
      </w:tblGrid>
      <w:tr w:rsidR="00B27175" w:rsidRPr="00B23B8B" w14:paraId="532C39AD" w14:textId="77777777" w:rsidTr="00B27175">
        <w:tc>
          <w:tcPr>
            <w:tcW w:w="2235" w:type="dxa"/>
          </w:tcPr>
          <w:p w14:paraId="7B11793A" w14:textId="77777777" w:rsidR="00B27175" w:rsidRPr="00B23B8B" w:rsidRDefault="00B27175" w:rsidP="00B27175">
            <w:pPr>
              <w:tabs>
                <w:tab w:val="left" w:pos="2722"/>
              </w:tabs>
              <w:autoSpaceDE w:val="0"/>
              <w:autoSpaceDN w:val="0"/>
              <w:adjustRightInd w:val="0"/>
              <w:rPr>
                <w:rFonts w:ascii="Arial" w:hAnsi="Arial" w:cs="Arial"/>
                <w:sz w:val="24"/>
                <w:szCs w:val="24"/>
              </w:rPr>
            </w:pPr>
            <w:r w:rsidRPr="00B23B8B">
              <w:rPr>
                <w:rFonts w:ascii="Arial" w:hAnsi="Arial" w:cs="Arial"/>
                <w:sz w:val="24"/>
                <w:szCs w:val="24"/>
              </w:rPr>
              <w:t>Наименование</w:t>
            </w:r>
          </w:p>
          <w:p w14:paraId="68649304" w14:textId="77777777" w:rsidR="00B27175" w:rsidRPr="00B23B8B" w:rsidRDefault="00B27175" w:rsidP="00B27175">
            <w:pPr>
              <w:tabs>
                <w:tab w:val="left" w:pos="313"/>
                <w:tab w:val="left" w:pos="1872"/>
                <w:tab w:val="left" w:pos="2722"/>
              </w:tabs>
              <w:autoSpaceDE w:val="0"/>
              <w:autoSpaceDN w:val="0"/>
              <w:adjustRightInd w:val="0"/>
              <w:rPr>
                <w:rFonts w:ascii="Arial" w:hAnsi="Arial" w:cs="Arial"/>
                <w:sz w:val="24"/>
                <w:szCs w:val="24"/>
              </w:rPr>
            </w:pPr>
            <w:r w:rsidRPr="00B23B8B">
              <w:rPr>
                <w:rFonts w:ascii="Arial" w:hAnsi="Arial" w:cs="Arial"/>
                <w:sz w:val="24"/>
                <w:szCs w:val="24"/>
              </w:rPr>
              <w:t>Программы</w:t>
            </w:r>
          </w:p>
        </w:tc>
        <w:tc>
          <w:tcPr>
            <w:tcW w:w="7399" w:type="dxa"/>
          </w:tcPr>
          <w:p w14:paraId="7568DE7C" w14:textId="77777777" w:rsidR="00B27175" w:rsidRPr="00B23B8B" w:rsidRDefault="00B27175" w:rsidP="00B27175">
            <w:pPr>
              <w:autoSpaceDE w:val="0"/>
              <w:autoSpaceDN w:val="0"/>
              <w:adjustRightInd w:val="0"/>
              <w:jc w:val="both"/>
              <w:rPr>
                <w:rFonts w:ascii="Arial" w:hAnsi="Arial" w:cs="Arial"/>
                <w:sz w:val="24"/>
                <w:szCs w:val="24"/>
              </w:rPr>
            </w:pPr>
            <w:r w:rsidRPr="00B23B8B">
              <w:rPr>
                <w:rFonts w:ascii="Arial" w:eastAsiaTheme="minorHAnsi" w:hAnsi="Arial" w:cs="Arial"/>
                <w:bCs/>
                <w:sz w:val="24"/>
                <w:szCs w:val="24"/>
                <w:lang w:eastAsia="en-US"/>
              </w:rPr>
              <w:t>Муниципальная программа «Обеспечение жильем молодых      семей в Бавлинском муниципальном районе Республики           Татарстан на 2026-2028 годы» (далее</w:t>
            </w:r>
            <w:r w:rsidRPr="00B23B8B">
              <w:rPr>
                <w:rFonts w:ascii="Arial" w:eastAsiaTheme="minorHAnsi" w:hAnsi="Arial" w:cs="Arial"/>
                <w:sz w:val="24"/>
                <w:szCs w:val="24"/>
                <w:lang w:eastAsia="en-US"/>
              </w:rPr>
              <w:t xml:space="preserve"> - </w:t>
            </w:r>
            <w:r w:rsidRPr="00B23B8B">
              <w:rPr>
                <w:rFonts w:ascii="Arial" w:eastAsiaTheme="minorHAnsi" w:hAnsi="Arial" w:cs="Arial"/>
                <w:bCs/>
                <w:sz w:val="24"/>
                <w:szCs w:val="24"/>
                <w:lang w:eastAsia="en-US"/>
              </w:rPr>
              <w:t>Программа)</w:t>
            </w:r>
          </w:p>
        </w:tc>
      </w:tr>
      <w:tr w:rsidR="00B27175" w:rsidRPr="00B23B8B" w14:paraId="7EA04794" w14:textId="77777777" w:rsidTr="00B27175">
        <w:trPr>
          <w:trHeight w:val="1408"/>
        </w:trPr>
        <w:tc>
          <w:tcPr>
            <w:tcW w:w="2235" w:type="dxa"/>
          </w:tcPr>
          <w:p w14:paraId="62AD7AC9" w14:textId="77777777" w:rsidR="00B27175" w:rsidRPr="00B23B8B" w:rsidRDefault="00B27175" w:rsidP="00B27175">
            <w:pPr>
              <w:autoSpaceDE w:val="0"/>
              <w:autoSpaceDN w:val="0"/>
              <w:adjustRightInd w:val="0"/>
              <w:rPr>
                <w:rFonts w:ascii="Arial" w:eastAsiaTheme="minorHAnsi" w:hAnsi="Arial" w:cs="Arial"/>
                <w:sz w:val="24"/>
                <w:szCs w:val="24"/>
                <w:lang w:eastAsia="en-US"/>
              </w:rPr>
            </w:pPr>
            <w:r w:rsidRPr="00B23B8B">
              <w:rPr>
                <w:rFonts w:ascii="Arial" w:eastAsiaTheme="minorHAnsi" w:hAnsi="Arial" w:cs="Arial"/>
                <w:sz w:val="24"/>
                <w:szCs w:val="24"/>
                <w:lang w:eastAsia="en-US"/>
              </w:rPr>
              <w:t xml:space="preserve">Основания для разработки </w:t>
            </w:r>
          </w:p>
          <w:p w14:paraId="344C622A" w14:textId="77777777" w:rsidR="00B27175" w:rsidRPr="00B23B8B" w:rsidRDefault="00B27175" w:rsidP="00B27175">
            <w:pPr>
              <w:tabs>
                <w:tab w:val="left" w:pos="2722"/>
              </w:tabs>
              <w:autoSpaceDE w:val="0"/>
              <w:autoSpaceDN w:val="0"/>
              <w:adjustRightInd w:val="0"/>
              <w:rPr>
                <w:rFonts w:ascii="Arial" w:hAnsi="Arial" w:cs="Arial"/>
                <w:sz w:val="24"/>
                <w:szCs w:val="24"/>
              </w:rPr>
            </w:pPr>
            <w:r w:rsidRPr="00B23B8B">
              <w:rPr>
                <w:rFonts w:ascii="Arial" w:eastAsiaTheme="minorHAnsi" w:hAnsi="Arial" w:cs="Arial"/>
                <w:sz w:val="24"/>
                <w:szCs w:val="24"/>
                <w:lang w:eastAsia="en-US"/>
              </w:rPr>
              <w:t>Программы</w:t>
            </w:r>
          </w:p>
        </w:tc>
        <w:tc>
          <w:tcPr>
            <w:tcW w:w="7399" w:type="dxa"/>
          </w:tcPr>
          <w:p w14:paraId="715EA35F" w14:textId="77777777" w:rsidR="00B27175" w:rsidRPr="00B23B8B" w:rsidRDefault="00B27175" w:rsidP="00B27175">
            <w:pPr>
              <w:autoSpaceDE w:val="0"/>
              <w:autoSpaceDN w:val="0"/>
              <w:adjustRightInd w:val="0"/>
              <w:ind w:left="-57"/>
              <w:jc w:val="both"/>
              <w:rPr>
                <w:rFonts w:ascii="Arial" w:hAnsi="Arial" w:cs="Arial"/>
                <w:spacing w:val="-2"/>
                <w:sz w:val="24"/>
                <w:szCs w:val="24"/>
              </w:rPr>
            </w:pPr>
            <w:r w:rsidRPr="00B23B8B">
              <w:rPr>
                <w:rFonts w:ascii="Arial" w:hAnsi="Arial" w:cs="Arial"/>
                <w:spacing w:val="-2"/>
                <w:sz w:val="24"/>
                <w:szCs w:val="24"/>
              </w:rPr>
              <w:t>- Постановление Правительства Российской Федерации от 30.12.2017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56AE639A" w14:textId="77777777" w:rsidR="00B27175" w:rsidRPr="00B23B8B" w:rsidRDefault="00B27175" w:rsidP="00B27175">
            <w:pPr>
              <w:autoSpaceDE w:val="0"/>
              <w:autoSpaceDN w:val="0"/>
              <w:adjustRightInd w:val="0"/>
              <w:ind w:left="-57"/>
              <w:jc w:val="both"/>
              <w:rPr>
                <w:rFonts w:ascii="Arial" w:hAnsi="Arial" w:cs="Arial"/>
                <w:spacing w:val="-2"/>
                <w:sz w:val="24"/>
                <w:szCs w:val="24"/>
              </w:rPr>
            </w:pPr>
            <w:r w:rsidRPr="00B23B8B">
              <w:rPr>
                <w:rFonts w:ascii="Arial" w:hAnsi="Arial" w:cs="Arial"/>
                <w:spacing w:val="-2"/>
                <w:sz w:val="24"/>
                <w:szCs w:val="24"/>
              </w:rPr>
              <w:tab/>
              <w:t>- Постановление Правительства</w:t>
            </w:r>
            <w:r w:rsidRPr="00B23B8B">
              <w:rPr>
                <w:rFonts w:ascii="Arial" w:hAnsi="Arial" w:cs="Arial"/>
                <w:spacing w:val="-2"/>
                <w:sz w:val="24"/>
                <w:szCs w:val="24"/>
              </w:rPr>
              <w:tab/>
              <w:t xml:space="preserve"> Российской Федерации от 17.12.2010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7B3000F4" w14:textId="77777777" w:rsidR="00B27175" w:rsidRPr="00B23B8B" w:rsidRDefault="00B27175" w:rsidP="00B27175">
            <w:pPr>
              <w:autoSpaceDE w:val="0"/>
              <w:autoSpaceDN w:val="0"/>
              <w:adjustRightInd w:val="0"/>
              <w:ind w:left="-57"/>
              <w:jc w:val="both"/>
              <w:rPr>
                <w:rFonts w:ascii="Arial" w:hAnsi="Arial" w:cs="Arial"/>
                <w:spacing w:val="-2"/>
                <w:sz w:val="24"/>
                <w:szCs w:val="24"/>
              </w:rPr>
            </w:pPr>
            <w:r w:rsidRPr="00B23B8B">
              <w:rPr>
                <w:rFonts w:ascii="Arial" w:hAnsi="Arial" w:cs="Arial"/>
                <w:spacing w:val="-2"/>
                <w:sz w:val="24"/>
                <w:szCs w:val="24"/>
              </w:rPr>
              <w:t>- Закон Республики Татарстан от 21.10.1999 №2443 «О государственной поддержке молодых семей в улучшении жилищных условий»;</w:t>
            </w:r>
          </w:p>
          <w:p w14:paraId="7BA19410" w14:textId="77777777" w:rsidR="00B27175" w:rsidRPr="00B23B8B" w:rsidRDefault="00B27175" w:rsidP="00B27175">
            <w:pPr>
              <w:autoSpaceDE w:val="0"/>
              <w:autoSpaceDN w:val="0"/>
              <w:adjustRightInd w:val="0"/>
              <w:ind w:left="-57"/>
              <w:jc w:val="both"/>
              <w:rPr>
                <w:rFonts w:ascii="Arial" w:hAnsi="Arial" w:cs="Arial"/>
                <w:spacing w:val="-2"/>
                <w:sz w:val="24"/>
                <w:szCs w:val="24"/>
              </w:rPr>
            </w:pPr>
            <w:r w:rsidRPr="00B23B8B">
              <w:rPr>
                <w:rFonts w:ascii="Arial" w:hAnsi="Arial" w:cs="Arial"/>
                <w:spacing w:val="-2"/>
                <w:sz w:val="24"/>
                <w:szCs w:val="24"/>
              </w:rPr>
              <w:t>- Постановление Кабинета Министров Республики Татарстан от 03.10.2019 №888 «Об утверждении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w:t>
            </w:r>
          </w:p>
          <w:p w14:paraId="00BA1ABC" w14:textId="77777777" w:rsidR="00B27175" w:rsidRPr="00B23B8B" w:rsidRDefault="00B27175" w:rsidP="00B27175">
            <w:pPr>
              <w:autoSpaceDE w:val="0"/>
              <w:autoSpaceDN w:val="0"/>
              <w:adjustRightInd w:val="0"/>
              <w:ind w:left="-57"/>
              <w:jc w:val="both"/>
              <w:rPr>
                <w:rFonts w:ascii="Arial" w:hAnsi="Arial" w:cs="Arial"/>
                <w:sz w:val="24"/>
                <w:szCs w:val="24"/>
                <w:u w:val="single"/>
              </w:rPr>
            </w:pPr>
            <w:r w:rsidRPr="00B23B8B">
              <w:rPr>
                <w:rFonts w:ascii="Arial" w:hAnsi="Arial" w:cs="Arial"/>
                <w:spacing w:val="-2"/>
                <w:sz w:val="24"/>
                <w:szCs w:val="24"/>
              </w:rPr>
              <w:t xml:space="preserve">- Постановление Кабинета Министров Республики Татарстан от 15.06.2024 №430 «О внесении изменений в государственную программу Республики Татарстан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03.10.2019 №888 «Об утверждении государственной программы Республики Татарстан «Обеспечение качественным жильем и услугами жилищно -коммунального хозяйства населения Республики Татарстан».  </w:t>
            </w:r>
          </w:p>
        </w:tc>
      </w:tr>
      <w:tr w:rsidR="00B27175" w:rsidRPr="00B23B8B" w14:paraId="7EC70452" w14:textId="77777777" w:rsidTr="00B27175">
        <w:tc>
          <w:tcPr>
            <w:tcW w:w="2235" w:type="dxa"/>
          </w:tcPr>
          <w:p w14:paraId="65E6FC30" w14:textId="77777777" w:rsidR="00B27175" w:rsidRPr="00B23B8B" w:rsidRDefault="00B27175" w:rsidP="00B27175">
            <w:pPr>
              <w:tabs>
                <w:tab w:val="left" w:pos="2722"/>
              </w:tabs>
              <w:autoSpaceDE w:val="0"/>
              <w:autoSpaceDN w:val="0"/>
              <w:adjustRightInd w:val="0"/>
              <w:rPr>
                <w:rFonts w:ascii="Arial" w:eastAsiaTheme="minorHAnsi" w:hAnsi="Arial" w:cs="Arial"/>
                <w:sz w:val="24"/>
                <w:szCs w:val="24"/>
                <w:lang w:eastAsia="en-US"/>
              </w:rPr>
            </w:pPr>
            <w:r w:rsidRPr="00B23B8B">
              <w:rPr>
                <w:rFonts w:ascii="Arial" w:eastAsiaTheme="minorHAnsi" w:hAnsi="Arial" w:cs="Arial"/>
                <w:sz w:val="24"/>
                <w:szCs w:val="24"/>
                <w:lang w:eastAsia="en-US"/>
              </w:rPr>
              <w:t>Координатор</w:t>
            </w:r>
          </w:p>
          <w:p w14:paraId="6965B9BE" w14:textId="77777777" w:rsidR="00B27175" w:rsidRPr="00B23B8B" w:rsidRDefault="00B27175" w:rsidP="00B27175">
            <w:pPr>
              <w:tabs>
                <w:tab w:val="left" w:pos="2722"/>
              </w:tabs>
              <w:autoSpaceDE w:val="0"/>
              <w:autoSpaceDN w:val="0"/>
              <w:adjustRightInd w:val="0"/>
              <w:rPr>
                <w:rFonts w:ascii="Arial" w:hAnsi="Arial" w:cs="Arial"/>
                <w:sz w:val="24"/>
                <w:szCs w:val="24"/>
              </w:rPr>
            </w:pPr>
            <w:r w:rsidRPr="00B23B8B">
              <w:rPr>
                <w:rFonts w:ascii="Arial" w:eastAsiaTheme="minorHAnsi" w:hAnsi="Arial" w:cs="Arial"/>
                <w:sz w:val="24"/>
                <w:szCs w:val="24"/>
                <w:lang w:eastAsia="en-US"/>
              </w:rPr>
              <w:t>Программы</w:t>
            </w:r>
          </w:p>
        </w:tc>
        <w:tc>
          <w:tcPr>
            <w:tcW w:w="7399" w:type="dxa"/>
          </w:tcPr>
          <w:p w14:paraId="7E9394F9" w14:textId="77777777" w:rsidR="00B27175" w:rsidRPr="00B23B8B" w:rsidRDefault="00B27175" w:rsidP="00B27175">
            <w:pPr>
              <w:autoSpaceDE w:val="0"/>
              <w:autoSpaceDN w:val="0"/>
              <w:adjustRightInd w:val="0"/>
              <w:jc w:val="both"/>
              <w:rPr>
                <w:rFonts w:ascii="Arial" w:hAnsi="Arial" w:cs="Arial"/>
                <w:sz w:val="24"/>
                <w:szCs w:val="24"/>
              </w:rPr>
            </w:pPr>
            <w:r w:rsidRPr="00B23B8B">
              <w:rPr>
                <w:rFonts w:ascii="Arial" w:hAnsi="Arial" w:cs="Arial"/>
                <w:sz w:val="24"/>
                <w:szCs w:val="24"/>
              </w:rPr>
              <w:t>МКУ «Отдел по делам молодежи Бавлинского муниципаль ного района Республики Татарстан»</w:t>
            </w:r>
          </w:p>
        </w:tc>
      </w:tr>
      <w:tr w:rsidR="00B27175" w:rsidRPr="00B23B8B" w14:paraId="458C5F81" w14:textId="77777777" w:rsidTr="00B27175">
        <w:tc>
          <w:tcPr>
            <w:tcW w:w="2235" w:type="dxa"/>
          </w:tcPr>
          <w:p w14:paraId="33FDC556" w14:textId="77777777" w:rsidR="00B27175" w:rsidRPr="00B23B8B" w:rsidRDefault="00B27175" w:rsidP="00B27175">
            <w:pPr>
              <w:tabs>
                <w:tab w:val="left" w:pos="2722"/>
              </w:tabs>
              <w:autoSpaceDE w:val="0"/>
              <w:autoSpaceDN w:val="0"/>
              <w:adjustRightInd w:val="0"/>
              <w:ind w:right="-112"/>
              <w:outlineLvl w:val="0"/>
              <w:rPr>
                <w:rFonts w:ascii="Arial" w:hAnsi="Arial" w:cs="Arial"/>
                <w:sz w:val="24"/>
                <w:szCs w:val="24"/>
              </w:rPr>
            </w:pPr>
            <w:r w:rsidRPr="00B23B8B">
              <w:rPr>
                <w:rFonts w:ascii="Arial" w:hAnsi="Arial" w:cs="Arial"/>
                <w:sz w:val="24"/>
                <w:szCs w:val="24"/>
              </w:rPr>
              <w:t>Основной разработчик</w:t>
            </w:r>
          </w:p>
          <w:p w14:paraId="29883E59" w14:textId="77777777" w:rsidR="00B27175" w:rsidRPr="00B23B8B" w:rsidRDefault="00B27175" w:rsidP="00B27175">
            <w:pPr>
              <w:tabs>
                <w:tab w:val="left" w:pos="2722"/>
              </w:tabs>
              <w:autoSpaceDE w:val="0"/>
              <w:autoSpaceDN w:val="0"/>
              <w:adjustRightInd w:val="0"/>
              <w:rPr>
                <w:rFonts w:ascii="Arial" w:hAnsi="Arial" w:cs="Arial"/>
                <w:sz w:val="24"/>
                <w:szCs w:val="24"/>
              </w:rPr>
            </w:pPr>
            <w:r w:rsidRPr="00B23B8B">
              <w:rPr>
                <w:rFonts w:ascii="Arial" w:hAnsi="Arial" w:cs="Arial"/>
                <w:sz w:val="24"/>
                <w:szCs w:val="24"/>
              </w:rPr>
              <w:t>Программы</w:t>
            </w:r>
          </w:p>
        </w:tc>
        <w:tc>
          <w:tcPr>
            <w:tcW w:w="7399" w:type="dxa"/>
          </w:tcPr>
          <w:p w14:paraId="48677F53" w14:textId="77777777" w:rsidR="00B27175" w:rsidRPr="00B23B8B" w:rsidRDefault="00B27175" w:rsidP="00B27175">
            <w:pPr>
              <w:autoSpaceDE w:val="0"/>
              <w:autoSpaceDN w:val="0"/>
              <w:adjustRightInd w:val="0"/>
              <w:jc w:val="both"/>
              <w:rPr>
                <w:rFonts w:ascii="Arial" w:hAnsi="Arial" w:cs="Arial"/>
                <w:sz w:val="24"/>
                <w:szCs w:val="24"/>
              </w:rPr>
            </w:pPr>
            <w:r w:rsidRPr="00B23B8B">
              <w:rPr>
                <w:rFonts w:ascii="Arial" w:hAnsi="Arial" w:cs="Arial"/>
                <w:sz w:val="24"/>
                <w:szCs w:val="24"/>
              </w:rPr>
              <w:t>МКУ «Отдел по делам молодежи Бавлинского муниципаль ного района Республики Татарстан»</w:t>
            </w:r>
          </w:p>
        </w:tc>
      </w:tr>
      <w:tr w:rsidR="00B27175" w:rsidRPr="00B23B8B" w14:paraId="0C76F140" w14:textId="77777777" w:rsidTr="00B23B8B">
        <w:trPr>
          <w:trHeight w:val="3676"/>
        </w:trPr>
        <w:tc>
          <w:tcPr>
            <w:tcW w:w="2235" w:type="dxa"/>
          </w:tcPr>
          <w:p w14:paraId="3538B53A" w14:textId="77777777" w:rsidR="00B27175" w:rsidRPr="00B23B8B" w:rsidRDefault="00B27175" w:rsidP="00B27175">
            <w:pPr>
              <w:tabs>
                <w:tab w:val="left" w:pos="2722"/>
              </w:tabs>
              <w:autoSpaceDE w:val="0"/>
              <w:autoSpaceDN w:val="0"/>
              <w:adjustRightInd w:val="0"/>
              <w:rPr>
                <w:rFonts w:ascii="Arial" w:hAnsi="Arial" w:cs="Arial"/>
                <w:sz w:val="24"/>
                <w:szCs w:val="24"/>
              </w:rPr>
            </w:pPr>
            <w:r w:rsidRPr="00B23B8B">
              <w:rPr>
                <w:rFonts w:ascii="Arial" w:eastAsiaTheme="minorHAnsi" w:hAnsi="Arial" w:cs="Arial"/>
                <w:sz w:val="24"/>
                <w:szCs w:val="24"/>
                <w:lang w:eastAsia="en-US"/>
              </w:rPr>
              <w:lastRenderedPageBreak/>
              <w:t>Цель и задачи Программы</w:t>
            </w:r>
          </w:p>
        </w:tc>
        <w:tc>
          <w:tcPr>
            <w:tcW w:w="7399" w:type="dxa"/>
          </w:tcPr>
          <w:p w14:paraId="5B8D31FC" w14:textId="77777777" w:rsidR="00B27175" w:rsidRPr="00B23B8B" w:rsidRDefault="00B27175" w:rsidP="00B27175">
            <w:pPr>
              <w:autoSpaceDE w:val="0"/>
              <w:autoSpaceDN w:val="0"/>
              <w:adjustRightInd w:val="0"/>
              <w:jc w:val="both"/>
              <w:rPr>
                <w:rFonts w:ascii="Arial" w:hAnsi="Arial" w:cs="Arial"/>
                <w:sz w:val="24"/>
                <w:szCs w:val="24"/>
              </w:rPr>
            </w:pPr>
            <w:r w:rsidRPr="00B23B8B">
              <w:rPr>
                <w:rFonts w:ascii="Arial" w:hAnsi="Arial" w:cs="Arial"/>
                <w:sz w:val="24"/>
                <w:szCs w:val="24"/>
              </w:rPr>
              <w:t>Основная цель Программы: оказание дополнительных мер государственной поддержки в решении жилищных проблем молодым семьям, признанным в установленном порядке нуждающимися в улучшении жилищных условий.</w:t>
            </w:r>
          </w:p>
          <w:p w14:paraId="52C36810" w14:textId="77777777" w:rsidR="00B27175" w:rsidRPr="00B23B8B" w:rsidRDefault="00B27175" w:rsidP="00B27175">
            <w:pPr>
              <w:autoSpaceDE w:val="0"/>
              <w:autoSpaceDN w:val="0"/>
              <w:adjustRightInd w:val="0"/>
              <w:jc w:val="both"/>
              <w:rPr>
                <w:rFonts w:ascii="Arial" w:hAnsi="Arial" w:cs="Arial"/>
                <w:sz w:val="24"/>
                <w:szCs w:val="24"/>
              </w:rPr>
            </w:pPr>
            <w:r w:rsidRPr="00B23B8B">
              <w:rPr>
                <w:rFonts w:ascii="Arial" w:hAnsi="Arial" w:cs="Arial"/>
                <w:sz w:val="24"/>
                <w:szCs w:val="24"/>
              </w:rPr>
              <w:t>Основные задачи Программы:</w:t>
            </w:r>
          </w:p>
          <w:p w14:paraId="2D7C0DA6" w14:textId="77777777" w:rsidR="00B27175" w:rsidRPr="00B23B8B" w:rsidRDefault="00B27175" w:rsidP="00B27175">
            <w:pPr>
              <w:autoSpaceDE w:val="0"/>
              <w:autoSpaceDN w:val="0"/>
              <w:adjustRightInd w:val="0"/>
              <w:ind w:left="-57" w:right="-57"/>
              <w:jc w:val="both"/>
              <w:rPr>
                <w:rFonts w:ascii="Arial" w:hAnsi="Arial" w:cs="Arial"/>
                <w:sz w:val="24"/>
                <w:szCs w:val="24"/>
              </w:rPr>
            </w:pPr>
            <w:r w:rsidRPr="00B23B8B">
              <w:rPr>
                <w:rFonts w:ascii="Arial" w:hAnsi="Arial" w:cs="Arial"/>
                <w:sz w:val="24"/>
                <w:szCs w:val="24"/>
              </w:rPr>
              <w:t>- обеспечение предоставления молодым семьям - участникам Программы социальных выплат на приобретение (строительство) жилья (далее - социальные выплаты);</w:t>
            </w:r>
          </w:p>
          <w:p w14:paraId="0B2458FF" w14:textId="77777777" w:rsidR="00B27175" w:rsidRPr="00B23B8B" w:rsidRDefault="00B27175" w:rsidP="00B27175">
            <w:pPr>
              <w:tabs>
                <w:tab w:val="left" w:pos="6416"/>
              </w:tabs>
              <w:autoSpaceDE w:val="0"/>
              <w:autoSpaceDN w:val="0"/>
              <w:adjustRightInd w:val="0"/>
              <w:ind w:left="-57"/>
              <w:jc w:val="both"/>
              <w:rPr>
                <w:rFonts w:ascii="Arial" w:hAnsi="Arial" w:cs="Arial"/>
                <w:sz w:val="24"/>
                <w:szCs w:val="24"/>
              </w:rPr>
            </w:pPr>
            <w:r w:rsidRPr="00B23B8B">
              <w:rPr>
                <w:rFonts w:ascii="Arial" w:hAnsi="Arial" w:cs="Arial"/>
                <w:sz w:val="24"/>
                <w:szCs w:val="24"/>
              </w:rPr>
              <w:t>- создание условий для привлечения молодыми семьями собственных средств, дополнительных финансовых средств банков и других организаций, в том числе предоставляющих ипотечные жилищные кредиты и займы для приобретения (строительства) жилья</w:t>
            </w:r>
          </w:p>
        </w:tc>
      </w:tr>
      <w:tr w:rsidR="00B27175" w:rsidRPr="00B23B8B" w14:paraId="7D561F40" w14:textId="77777777" w:rsidTr="00B27175">
        <w:tc>
          <w:tcPr>
            <w:tcW w:w="2235" w:type="dxa"/>
          </w:tcPr>
          <w:p w14:paraId="4A11EA15" w14:textId="77777777" w:rsidR="00B27175" w:rsidRPr="00B23B8B" w:rsidRDefault="00B27175" w:rsidP="00B27175">
            <w:pPr>
              <w:tabs>
                <w:tab w:val="left" w:pos="2722"/>
              </w:tabs>
              <w:autoSpaceDE w:val="0"/>
              <w:autoSpaceDN w:val="0"/>
              <w:adjustRightInd w:val="0"/>
              <w:rPr>
                <w:rFonts w:ascii="Arial" w:hAnsi="Arial" w:cs="Arial"/>
                <w:sz w:val="24"/>
                <w:szCs w:val="24"/>
              </w:rPr>
            </w:pPr>
            <w:r w:rsidRPr="00B23B8B">
              <w:rPr>
                <w:rFonts w:ascii="Arial" w:hAnsi="Arial" w:cs="Arial"/>
                <w:sz w:val="24"/>
                <w:szCs w:val="24"/>
              </w:rPr>
              <w:t>Срок реализации Программы</w:t>
            </w:r>
          </w:p>
        </w:tc>
        <w:tc>
          <w:tcPr>
            <w:tcW w:w="7399" w:type="dxa"/>
          </w:tcPr>
          <w:p w14:paraId="2E974C48" w14:textId="77777777" w:rsidR="00B27175" w:rsidRPr="00B23B8B" w:rsidRDefault="00B27175" w:rsidP="00B27175">
            <w:pPr>
              <w:autoSpaceDE w:val="0"/>
              <w:autoSpaceDN w:val="0"/>
              <w:adjustRightInd w:val="0"/>
              <w:jc w:val="both"/>
              <w:rPr>
                <w:rFonts w:ascii="Arial" w:hAnsi="Arial" w:cs="Arial"/>
                <w:sz w:val="24"/>
                <w:szCs w:val="24"/>
              </w:rPr>
            </w:pPr>
            <w:r w:rsidRPr="00B23B8B">
              <w:rPr>
                <w:rFonts w:ascii="Arial" w:eastAsiaTheme="minorHAnsi" w:hAnsi="Arial" w:cs="Arial"/>
                <w:sz w:val="24"/>
                <w:szCs w:val="24"/>
                <w:lang w:eastAsia="en-US"/>
              </w:rPr>
              <w:t>2026 - 2028 годы</w:t>
            </w:r>
          </w:p>
        </w:tc>
      </w:tr>
      <w:tr w:rsidR="00B27175" w:rsidRPr="00B23B8B" w14:paraId="603A9C38" w14:textId="77777777" w:rsidTr="00B27175">
        <w:tc>
          <w:tcPr>
            <w:tcW w:w="2235" w:type="dxa"/>
          </w:tcPr>
          <w:p w14:paraId="6BF9C3D2" w14:textId="77777777" w:rsidR="00B27175" w:rsidRPr="00B23B8B" w:rsidRDefault="00B27175" w:rsidP="00B27175">
            <w:pPr>
              <w:tabs>
                <w:tab w:val="left" w:pos="2722"/>
              </w:tabs>
              <w:autoSpaceDE w:val="0"/>
              <w:autoSpaceDN w:val="0"/>
              <w:adjustRightInd w:val="0"/>
              <w:rPr>
                <w:rFonts w:ascii="Arial" w:hAnsi="Arial" w:cs="Arial"/>
                <w:sz w:val="24"/>
                <w:szCs w:val="24"/>
              </w:rPr>
            </w:pPr>
            <w:r w:rsidRPr="00B23B8B">
              <w:rPr>
                <w:rFonts w:ascii="Arial" w:eastAsiaTheme="minorHAnsi" w:hAnsi="Arial" w:cs="Arial"/>
                <w:sz w:val="24"/>
                <w:szCs w:val="24"/>
                <w:lang w:eastAsia="en-US"/>
              </w:rPr>
              <w:t>Исполнители Программы</w:t>
            </w:r>
          </w:p>
        </w:tc>
        <w:tc>
          <w:tcPr>
            <w:tcW w:w="7399" w:type="dxa"/>
          </w:tcPr>
          <w:p w14:paraId="67DA4CF1" w14:textId="77777777" w:rsidR="00B27175" w:rsidRPr="00B23B8B" w:rsidRDefault="00B27175" w:rsidP="00B27175">
            <w:pPr>
              <w:widowControl w:val="0"/>
              <w:tabs>
                <w:tab w:val="left" w:pos="2150"/>
                <w:tab w:val="left" w:pos="3284"/>
                <w:tab w:val="left" w:pos="3440"/>
                <w:tab w:val="left" w:pos="5126"/>
              </w:tabs>
              <w:autoSpaceDE w:val="0"/>
              <w:autoSpaceDN w:val="0"/>
              <w:adjustRightInd w:val="0"/>
              <w:ind w:left="-57"/>
              <w:jc w:val="both"/>
              <w:rPr>
                <w:rFonts w:ascii="Arial" w:hAnsi="Arial" w:cs="Arial"/>
                <w:sz w:val="24"/>
                <w:szCs w:val="24"/>
              </w:rPr>
            </w:pPr>
            <w:r w:rsidRPr="00B23B8B">
              <w:rPr>
                <w:rFonts w:ascii="Arial" w:hAnsi="Arial" w:cs="Arial"/>
                <w:sz w:val="24"/>
                <w:szCs w:val="24"/>
              </w:rPr>
              <w:t xml:space="preserve">- Исполнительный </w:t>
            </w:r>
            <w:r w:rsidRPr="00B23B8B">
              <w:rPr>
                <w:rFonts w:ascii="Arial" w:hAnsi="Arial" w:cs="Arial"/>
                <w:spacing w:val="-6"/>
                <w:sz w:val="24"/>
                <w:szCs w:val="24"/>
              </w:rPr>
              <w:t>комитет Бавлинского муниципального</w:t>
            </w:r>
            <w:r w:rsidRPr="00B23B8B">
              <w:rPr>
                <w:rFonts w:ascii="Arial" w:hAnsi="Arial" w:cs="Arial"/>
                <w:sz w:val="24"/>
                <w:szCs w:val="24"/>
              </w:rPr>
              <w:t xml:space="preserve"> района Республики Татарстан;</w:t>
            </w:r>
          </w:p>
          <w:p w14:paraId="3CC6AAEB" w14:textId="77777777" w:rsidR="00B27175" w:rsidRPr="00B23B8B" w:rsidRDefault="00B27175" w:rsidP="00B27175">
            <w:pPr>
              <w:widowControl w:val="0"/>
              <w:tabs>
                <w:tab w:val="left" w:pos="874"/>
              </w:tabs>
              <w:autoSpaceDE w:val="0"/>
              <w:autoSpaceDN w:val="0"/>
              <w:adjustRightInd w:val="0"/>
              <w:ind w:left="-57"/>
              <w:jc w:val="both"/>
              <w:rPr>
                <w:rFonts w:ascii="Arial" w:hAnsi="Arial" w:cs="Arial"/>
                <w:sz w:val="24"/>
                <w:szCs w:val="24"/>
              </w:rPr>
            </w:pPr>
            <w:r w:rsidRPr="00B23B8B">
              <w:rPr>
                <w:rFonts w:ascii="Arial" w:hAnsi="Arial" w:cs="Arial"/>
                <w:sz w:val="24"/>
                <w:szCs w:val="24"/>
              </w:rPr>
              <w:t xml:space="preserve">- МКУ «Отдел по делам молодежи Бавлинского муниципального района Республики Татарстан»; </w:t>
            </w:r>
          </w:p>
          <w:p w14:paraId="2C97CC65" w14:textId="77777777" w:rsidR="00B27175" w:rsidRPr="00B23B8B" w:rsidRDefault="00B27175" w:rsidP="00B27175">
            <w:pPr>
              <w:widowControl w:val="0"/>
              <w:tabs>
                <w:tab w:val="left" w:pos="2291"/>
                <w:tab w:val="left" w:pos="4276"/>
              </w:tabs>
              <w:autoSpaceDE w:val="0"/>
              <w:autoSpaceDN w:val="0"/>
              <w:adjustRightInd w:val="0"/>
              <w:ind w:left="-57"/>
              <w:jc w:val="both"/>
              <w:rPr>
                <w:rFonts w:ascii="Arial" w:hAnsi="Arial" w:cs="Arial"/>
                <w:sz w:val="24"/>
                <w:szCs w:val="24"/>
              </w:rPr>
            </w:pPr>
            <w:r w:rsidRPr="00B23B8B">
              <w:rPr>
                <w:rFonts w:ascii="Arial" w:hAnsi="Arial" w:cs="Arial"/>
                <w:sz w:val="24"/>
                <w:szCs w:val="24"/>
              </w:rPr>
              <w:t>- уполномоченные организации по предоставлению стандартного жилья;</w:t>
            </w:r>
          </w:p>
          <w:p w14:paraId="5688FC0E" w14:textId="77777777" w:rsidR="00B27175" w:rsidRPr="00B23B8B" w:rsidRDefault="00B27175" w:rsidP="00B27175">
            <w:pPr>
              <w:autoSpaceDE w:val="0"/>
              <w:autoSpaceDN w:val="0"/>
              <w:adjustRightInd w:val="0"/>
              <w:ind w:left="-57"/>
              <w:jc w:val="both"/>
              <w:rPr>
                <w:rFonts w:ascii="Arial" w:hAnsi="Arial" w:cs="Arial"/>
                <w:sz w:val="24"/>
                <w:szCs w:val="24"/>
              </w:rPr>
            </w:pPr>
            <w:r w:rsidRPr="00B23B8B">
              <w:rPr>
                <w:rFonts w:ascii="Arial" w:hAnsi="Arial" w:cs="Arial"/>
                <w:sz w:val="24"/>
                <w:szCs w:val="24"/>
              </w:rPr>
              <w:t>- банки, отобранные в соответствии с установленными на             федеральном уровне критериями.</w:t>
            </w:r>
          </w:p>
        </w:tc>
      </w:tr>
      <w:tr w:rsidR="00B27175" w:rsidRPr="00B23B8B" w14:paraId="2E9AF35A" w14:textId="77777777" w:rsidTr="00B27175">
        <w:tc>
          <w:tcPr>
            <w:tcW w:w="2235" w:type="dxa"/>
          </w:tcPr>
          <w:p w14:paraId="43880934" w14:textId="77777777" w:rsidR="00B27175" w:rsidRPr="00B23B8B" w:rsidRDefault="00B27175" w:rsidP="00B27175">
            <w:pPr>
              <w:tabs>
                <w:tab w:val="left" w:pos="2722"/>
              </w:tabs>
              <w:autoSpaceDE w:val="0"/>
              <w:autoSpaceDN w:val="0"/>
              <w:adjustRightInd w:val="0"/>
              <w:ind w:left="-113" w:firstLine="120"/>
              <w:rPr>
                <w:rFonts w:ascii="Arial" w:eastAsiaTheme="minorHAnsi" w:hAnsi="Arial" w:cs="Arial"/>
                <w:sz w:val="24"/>
                <w:szCs w:val="24"/>
                <w:lang w:eastAsia="en-US"/>
              </w:rPr>
            </w:pPr>
            <w:r w:rsidRPr="00B23B8B">
              <w:rPr>
                <w:rFonts w:ascii="Arial" w:eastAsiaTheme="minorHAnsi" w:hAnsi="Arial" w:cs="Arial"/>
                <w:sz w:val="24"/>
                <w:szCs w:val="24"/>
                <w:lang w:eastAsia="en-US"/>
              </w:rPr>
              <w:t>Источники</w:t>
            </w:r>
          </w:p>
          <w:p w14:paraId="54D5E934" w14:textId="77777777" w:rsidR="00B27175" w:rsidRPr="00B23B8B" w:rsidRDefault="00B27175" w:rsidP="00B27175">
            <w:pPr>
              <w:tabs>
                <w:tab w:val="left" w:pos="2722"/>
              </w:tabs>
              <w:autoSpaceDE w:val="0"/>
              <w:autoSpaceDN w:val="0"/>
              <w:adjustRightInd w:val="0"/>
              <w:ind w:left="-113" w:firstLine="120"/>
              <w:rPr>
                <w:rFonts w:ascii="Arial" w:eastAsiaTheme="minorHAnsi" w:hAnsi="Arial" w:cs="Arial"/>
                <w:sz w:val="24"/>
                <w:szCs w:val="24"/>
                <w:lang w:eastAsia="en-US"/>
              </w:rPr>
            </w:pPr>
            <w:r w:rsidRPr="00B23B8B">
              <w:rPr>
                <w:rFonts w:ascii="Arial" w:eastAsiaTheme="minorHAnsi" w:hAnsi="Arial" w:cs="Arial"/>
                <w:sz w:val="24"/>
                <w:szCs w:val="24"/>
                <w:lang w:eastAsia="en-US"/>
              </w:rPr>
              <w:t>финансирования</w:t>
            </w:r>
          </w:p>
          <w:p w14:paraId="2D605D83" w14:textId="77777777" w:rsidR="00B27175" w:rsidRPr="00B23B8B" w:rsidRDefault="00B27175" w:rsidP="00B27175">
            <w:pPr>
              <w:tabs>
                <w:tab w:val="left" w:pos="2722"/>
              </w:tabs>
              <w:autoSpaceDE w:val="0"/>
              <w:autoSpaceDN w:val="0"/>
              <w:adjustRightInd w:val="0"/>
              <w:ind w:left="-113" w:firstLine="120"/>
              <w:rPr>
                <w:rFonts w:ascii="Arial" w:hAnsi="Arial" w:cs="Arial"/>
                <w:sz w:val="24"/>
                <w:szCs w:val="24"/>
              </w:rPr>
            </w:pPr>
            <w:r w:rsidRPr="00B23B8B">
              <w:rPr>
                <w:rFonts w:ascii="Arial" w:eastAsiaTheme="minorHAnsi" w:hAnsi="Arial" w:cs="Arial"/>
                <w:sz w:val="24"/>
                <w:szCs w:val="24"/>
                <w:lang w:eastAsia="en-US"/>
              </w:rPr>
              <w:t xml:space="preserve">Программы </w:t>
            </w:r>
          </w:p>
        </w:tc>
        <w:tc>
          <w:tcPr>
            <w:tcW w:w="7399" w:type="dxa"/>
          </w:tcPr>
          <w:p w14:paraId="64F03A76" w14:textId="77777777" w:rsidR="00B27175" w:rsidRPr="00B23B8B" w:rsidRDefault="00B27175" w:rsidP="00B27175">
            <w:pPr>
              <w:widowControl w:val="0"/>
              <w:tabs>
                <w:tab w:val="left" w:pos="2150"/>
                <w:tab w:val="left" w:pos="3284"/>
                <w:tab w:val="left" w:pos="5126"/>
              </w:tabs>
              <w:autoSpaceDE w:val="0"/>
              <w:autoSpaceDN w:val="0"/>
              <w:adjustRightInd w:val="0"/>
              <w:ind w:left="-57"/>
              <w:jc w:val="both"/>
              <w:rPr>
                <w:rFonts w:ascii="Arial" w:hAnsi="Arial" w:cs="Arial"/>
                <w:sz w:val="24"/>
                <w:szCs w:val="24"/>
              </w:rPr>
            </w:pPr>
            <w:r w:rsidRPr="00B23B8B">
              <w:rPr>
                <w:rFonts w:ascii="Arial" w:hAnsi="Arial" w:cs="Arial"/>
                <w:sz w:val="24"/>
                <w:szCs w:val="24"/>
              </w:rPr>
              <w:t>- средства федерального бюджета;</w:t>
            </w:r>
          </w:p>
          <w:p w14:paraId="6EFFB2D5" w14:textId="77777777" w:rsidR="00B27175" w:rsidRPr="00B23B8B" w:rsidRDefault="00B27175" w:rsidP="00B27175">
            <w:pPr>
              <w:widowControl w:val="0"/>
              <w:tabs>
                <w:tab w:val="left" w:pos="2150"/>
                <w:tab w:val="left" w:pos="3284"/>
                <w:tab w:val="left" w:pos="5126"/>
              </w:tabs>
              <w:autoSpaceDE w:val="0"/>
              <w:autoSpaceDN w:val="0"/>
              <w:adjustRightInd w:val="0"/>
              <w:ind w:left="-57" w:right="34"/>
              <w:jc w:val="both"/>
              <w:rPr>
                <w:rFonts w:ascii="Arial" w:hAnsi="Arial" w:cs="Arial"/>
                <w:sz w:val="24"/>
                <w:szCs w:val="24"/>
              </w:rPr>
            </w:pPr>
            <w:r w:rsidRPr="00B23B8B">
              <w:rPr>
                <w:rFonts w:ascii="Arial" w:hAnsi="Arial" w:cs="Arial"/>
                <w:sz w:val="24"/>
                <w:szCs w:val="24"/>
              </w:rPr>
              <w:t>- средства бюджета Республики Татарстан;</w:t>
            </w:r>
          </w:p>
          <w:p w14:paraId="627C79C8" w14:textId="77777777" w:rsidR="00B27175" w:rsidRPr="00B23B8B" w:rsidRDefault="00B27175" w:rsidP="00B27175">
            <w:pPr>
              <w:widowControl w:val="0"/>
              <w:tabs>
                <w:tab w:val="left" w:pos="2150"/>
                <w:tab w:val="left" w:pos="3284"/>
                <w:tab w:val="left" w:pos="5126"/>
              </w:tabs>
              <w:autoSpaceDE w:val="0"/>
              <w:autoSpaceDN w:val="0"/>
              <w:adjustRightInd w:val="0"/>
              <w:ind w:left="-57" w:right="34"/>
              <w:jc w:val="both"/>
              <w:rPr>
                <w:rFonts w:ascii="Arial" w:hAnsi="Arial" w:cs="Arial"/>
                <w:sz w:val="24"/>
                <w:szCs w:val="24"/>
              </w:rPr>
            </w:pPr>
            <w:r w:rsidRPr="00B23B8B">
              <w:rPr>
                <w:rFonts w:ascii="Arial" w:hAnsi="Arial" w:cs="Arial"/>
                <w:sz w:val="24"/>
                <w:szCs w:val="24"/>
              </w:rPr>
              <w:t>- средства местного бюджета в размере не менее 1%;</w:t>
            </w:r>
          </w:p>
          <w:p w14:paraId="5C58D6C7" w14:textId="77777777" w:rsidR="00B27175" w:rsidRPr="00B23B8B" w:rsidRDefault="00B27175" w:rsidP="00B27175">
            <w:pPr>
              <w:widowControl w:val="0"/>
              <w:tabs>
                <w:tab w:val="left" w:pos="2150"/>
                <w:tab w:val="left" w:pos="3284"/>
                <w:tab w:val="left" w:pos="5126"/>
              </w:tabs>
              <w:autoSpaceDE w:val="0"/>
              <w:autoSpaceDN w:val="0"/>
              <w:adjustRightInd w:val="0"/>
              <w:ind w:left="-57"/>
              <w:jc w:val="both"/>
              <w:rPr>
                <w:rFonts w:ascii="Arial" w:hAnsi="Arial" w:cs="Arial"/>
                <w:sz w:val="24"/>
                <w:szCs w:val="24"/>
              </w:rPr>
            </w:pPr>
            <w:r w:rsidRPr="00B23B8B">
              <w:rPr>
                <w:rFonts w:ascii="Arial" w:hAnsi="Arial" w:cs="Arial"/>
                <w:sz w:val="24"/>
                <w:szCs w:val="24"/>
              </w:rPr>
              <w:t>- средства банков и других организаций, в том числе предоставляющих молодым семьям ипотечные жилищные кредиты и займы на приобретение жилья или строительство индивидуального жилья;</w:t>
            </w:r>
          </w:p>
          <w:p w14:paraId="57348A6D" w14:textId="77777777" w:rsidR="00B27175" w:rsidRPr="00B23B8B" w:rsidRDefault="00B27175" w:rsidP="00B27175">
            <w:pPr>
              <w:widowControl w:val="0"/>
              <w:tabs>
                <w:tab w:val="left" w:pos="2150"/>
                <w:tab w:val="left" w:pos="3284"/>
                <w:tab w:val="left" w:pos="5126"/>
              </w:tabs>
              <w:autoSpaceDE w:val="0"/>
              <w:autoSpaceDN w:val="0"/>
              <w:adjustRightInd w:val="0"/>
              <w:ind w:left="-57"/>
              <w:jc w:val="both"/>
              <w:rPr>
                <w:rFonts w:ascii="Arial" w:hAnsi="Arial" w:cs="Arial"/>
                <w:sz w:val="24"/>
                <w:szCs w:val="24"/>
              </w:rPr>
            </w:pPr>
            <w:r w:rsidRPr="00B23B8B">
              <w:rPr>
                <w:rFonts w:ascii="Arial" w:hAnsi="Arial" w:cs="Arial"/>
                <w:sz w:val="24"/>
                <w:szCs w:val="24"/>
              </w:rPr>
              <w:t>- средства молодых семей, используемые для частичной оплаты стоимости приобретаемого жилья или строящегося индивидуального жилья.</w:t>
            </w:r>
          </w:p>
          <w:p w14:paraId="15AF5449" w14:textId="77777777" w:rsidR="00B27175" w:rsidRPr="00B23B8B" w:rsidRDefault="00B27175" w:rsidP="00B27175">
            <w:pPr>
              <w:widowControl w:val="0"/>
              <w:tabs>
                <w:tab w:val="left" w:pos="2150"/>
                <w:tab w:val="left" w:pos="3284"/>
                <w:tab w:val="left" w:pos="5126"/>
              </w:tabs>
              <w:autoSpaceDE w:val="0"/>
              <w:autoSpaceDN w:val="0"/>
              <w:adjustRightInd w:val="0"/>
              <w:ind w:left="-57"/>
              <w:jc w:val="both"/>
              <w:rPr>
                <w:rFonts w:ascii="Arial" w:hAnsi="Arial" w:cs="Arial"/>
                <w:sz w:val="24"/>
                <w:szCs w:val="24"/>
              </w:rPr>
            </w:pPr>
            <w:r w:rsidRPr="00B23B8B">
              <w:rPr>
                <w:rFonts w:ascii="Arial" w:hAnsi="Arial" w:cs="Arial"/>
                <w:sz w:val="24"/>
                <w:szCs w:val="24"/>
              </w:rPr>
              <w:t>Фактический объем финансирования Программы за счет средств федерального бюджета и бюджета Республики Татарстан в планируемых годах определяется по результатам распределения государственным заказчиком - Министерством по делам молодежи Республики Татарстан.</w:t>
            </w:r>
          </w:p>
          <w:p w14:paraId="02414273" w14:textId="77777777" w:rsidR="00B27175" w:rsidRPr="00B23B8B" w:rsidRDefault="00B27175" w:rsidP="00B27175">
            <w:pPr>
              <w:widowControl w:val="0"/>
              <w:tabs>
                <w:tab w:val="left" w:pos="2150"/>
                <w:tab w:val="left" w:pos="3284"/>
                <w:tab w:val="left" w:pos="5126"/>
              </w:tabs>
              <w:autoSpaceDE w:val="0"/>
              <w:autoSpaceDN w:val="0"/>
              <w:adjustRightInd w:val="0"/>
              <w:ind w:left="-57"/>
              <w:jc w:val="both"/>
              <w:rPr>
                <w:rFonts w:ascii="Arial" w:hAnsi="Arial" w:cs="Arial"/>
                <w:sz w:val="24"/>
                <w:szCs w:val="24"/>
              </w:rPr>
            </w:pPr>
            <w:r w:rsidRPr="00B23B8B">
              <w:rPr>
                <w:rFonts w:ascii="Arial" w:hAnsi="Arial" w:cs="Arial"/>
                <w:sz w:val="24"/>
                <w:szCs w:val="24"/>
              </w:rPr>
              <w:t>Средства бюджета Бавлинского муниципального района в целях софинансировния (не менее 1%) расходных обязательств, возникающих при выполнении полномочий по предоставлению социальных выплат молодым семьям на приобретение (строительство) жилья:</w:t>
            </w:r>
          </w:p>
          <w:tbl>
            <w:tblPr>
              <w:tblStyle w:val="ab"/>
              <w:tblW w:w="7351" w:type="dxa"/>
              <w:tblLayout w:type="fixed"/>
              <w:tblLook w:val="04A0" w:firstRow="1" w:lastRow="0" w:firstColumn="1" w:lastColumn="0" w:noHBand="0" w:noVBand="1"/>
            </w:tblPr>
            <w:tblGrid>
              <w:gridCol w:w="938"/>
              <w:gridCol w:w="1559"/>
              <w:gridCol w:w="1655"/>
              <w:gridCol w:w="1763"/>
              <w:gridCol w:w="1403"/>
              <w:gridCol w:w="15"/>
              <w:gridCol w:w="18"/>
            </w:tblGrid>
            <w:tr w:rsidR="00B27175" w:rsidRPr="00B23B8B" w14:paraId="3D39006F" w14:textId="77777777" w:rsidTr="00B27175">
              <w:trPr>
                <w:trHeight w:val="308"/>
              </w:trPr>
              <w:tc>
                <w:tcPr>
                  <w:tcW w:w="938" w:type="dxa"/>
                  <w:vMerge w:val="restart"/>
                </w:tcPr>
                <w:p w14:paraId="1C9EE5A9" w14:textId="77777777" w:rsidR="00B27175" w:rsidRPr="00B23B8B" w:rsidRDefault="00B27175" w:rsidP="00B27175">
                  <w:pPr>
                    <w:framePr w:hSpace="227" w:wrap="around" w:vAnchor="page" w:hAnchor="page" w:xAlign="center" w:y="4838"/>
                    <w:widowControl w:val="0"/>
                    <w:tabs>
                      <w:tab w:val="left" w:pos="1260"/>
                      <w:tab w:val="left" w:pos="2150"/>
                    </w:tabs>
                    <w:autoSpaceDE w:val="0"/>
                    <w:autoSpaceDN w:val="0"/>
                    <w:adjustRightInd w:val="0"/>
                    <w:ind w:left="-113" w:right="227" w:firstLine="141"/>
                    <w:jc w:val="center"/>
                    <w:rPr>
                      <w:rFonts w:ascii="Arial" w:hAnsi="Arial" w:cs="Arial"/>
                      <w:sz w:val="24"/>
                      <w:szCs w:val="24"/>
                    </w:rPr>
                  </w:pPr>
                  <w:r w:rsidRPr="00B23B8B">
                    <w:rPr>
                      <w:rFonts w:ascii="Arial" w:hAnsi="Arial" w:cs="Arial"/>
                      <w:sz w:val="24"/>
                      <w:szCs w:val="24"/>
                    </w:rPr>
                    <w:t>Год</w:t>
                  </w:r>
                </w:p>
              </w:tc>
              <w:tc>
                <w:tcPr>
                  <w:tcW w:w="1559" w:type="dxa"/>
                  <w:vMerge w:val="restart"/>
                </w:tcPr>
                <w:p w14:paraId="16DD3A7F" w14:textId="77777777" w:rsidR="00B27175" w:rsidRPr="00B23B8B" w:rsidRDefault="00B27175" w:rsidP="00B27175">
                  <w:pPr>
                    <w:framePr w:hSpace="227" w:wrap="around" w:vAnchor="page" w:hAnchor="page" w:xAlign="center" w:y="4838"/>
                    <w:widowControl w:val="0"/>
                    <w:tabs>
                      <w:tab w:val="left" w:pos="1486"/>
                      <w:tab w:val="left" w:pos="5126"/>
                    </w:tabs>
                    <w:autoSpaceDE w:val="0"/>
                    <w:autoSpaceDN w:val="0"/>
                    <w:adjustRightInd w:val="0"/>
                    <w:ind w:left="-113" w:right="227"/>
                    <w:jc w:val="center"/>
                    <w:rPr>
                      <w:rFonts w:ascii="Arial" w:hAnsi="Arial" w:cs="Arial"/>
                      <w:sz w:val="24"/>
                      <w:szCs w:val="24"/>
                    </w:rPr>
                  </w:pPr>
                  <w:r w:rsidRPr="00B23B8B">
                    <w:rPr>
                      <w:rFonts w:ascii="Arial" w:hAnsi="Arial" w:cs="Arial"/>
                      <w:sz w:val="24"/>
                      <w:szCs w:val="24"/>
                    </w:rPr>
                    <w:t>Всего</w:t>
                  </w:r>
                </w:p>
              </w:tc>
              <w:tc>
                <w:tcPr>
                  <w:tcW w:w="4854" w:type="dxa"/>
                  <w:gridSpan w:val="5"/>
                </w:tcPr>
                <w:p w14:paraId="4019EA29" w14:textId="77777777" w:rsidR="00B27175" w:rsidRPr="00B23B8B" w:rsidRDefault="00B27175" w:rsidP="00B27175">
                  <w:pPr>
                    <w:framePr w:hSpace="227" w:wrap="around" w:vAnchor="page" w:hAnchor="page" w:xAlign="center" w:y="4838"/>
                    <w:widowControl w:val="0"/>
                    <w:tabs>
                      <w:tab w:val="left" w:pos="2150"/>
                      <w:tab w:val="left" w:pos="3284"/>
                      <w:tab w:val="left" w:pos="5126"/>
                    </w:tabs>
                    <w:autoSpaceDE w:val="0"/>
                    <w:autoSpaceDN w:val="0"/>
                    <w:adjustRightInd w:val="0"/>
                    <w:ind w:left="-113" w:right="227"/>
                    <w:jc w:val="center"/>
                    <w:rPr>
                      <w:rFonts w:ascii="Arial" w:hAnsi="Arial" w:cs="Arial"/>
                      <w:sz w:val="24"/>
                      <w:szCs w:val="24"/>
                    </w:rPr>
                  </w:pPr>
                  <w:r w:rsidRPr="00B23B8B">
                    <w:rPr>
                      <w:rFonts w:ascii="Arial" w:hAnsi="Arial" w:cs="Arial"/>
                      <w:sz w:val="24"/>
                      <w:szCs w:val="24"/>
                    </w:rPr>
                    <w:t>В том числе средства (рублей):</w:t>
                  </w:r>
                </w:p>
              </w:tc>
            </w:tr>
            <w:tr w:rsidR="00B27175" w:rsidRPr="00B23B8B" w14:paraId="6A94CBA8" w14:textId="77777777" w:rsidTr="00B27175">
              <w:trPr>
                <w:gridAfter w:val="2"/>
                <w:wAfter w:w="33" w:type="dxa"/>
                <w:trHeight w:val="479"/>
              </w:trPr>
              <w:tc>
                <w:tcPr>
                  <w:tcW w:w="938" w:type="dxa"/>
                  <w:vMerge/>
                </w:tcPr>
                <w:p w14:paraId="4ED27E7C" w14:textId="77777777" w:rsidR="00B27175" w:rsidRPr="00B23B8B" w:rsidRDefault="00B27175" w:rsidP="00B27175">
                  <w:pPr>
                    <w:framePr w:hSpace="227" w:wrap="around" w:vAnchor="page" w:hAnchor="page" w:xAlign="center" w:y="4838"/>
                    <w:widowControl w:val="0"/>
                    <w:tabs>
                      <w:tab w:val="left" w:pos="2150"/>
                      <w:tab w:val="left" w:pos="3284"/>
                      <w:tab w:val="left" w:pos="5126"/>
                    </w:tabs>
                    <w:autoSpaceDE w:val="0"/>
                    <w:autoSpaceDN w:val="0"/>
                    <w:adjustRightInd w:val="0"/>
                    <w:jc w:val="both"/>
                    <w:rPr>
                      <w:rFonts w:ascii="Arial" w:hAnsi="Arial" w:cs="Arial"/>
                      <w:sz w:val="24"/>
                      <w:szCs w:val="24"/>
                    </w:rPr>
                  </w:pPr>
                </w:p>
              </w:tc>
              <w:tc>
                <w:tcPr>
                  <w:tcW w:w="1559" w:type="dxa"/>
                  <w:vMerge/>
                </w:tcPr>
                <w:p w14:paraId="7C4B44EB" w14:textId="77777777" w:rsidR="00B27175" w:rsidRPr="00B23B8B" w:rsidRDefault="00B27175" w:rsidP="00B27175">
                  <w:pPr>
                    <w:framePr w:hSpace="227" w:wrap="around" w:vAnchor="page" w:hAnchor="page" w:xAlign="center" w:y="4838"/>
                    <w:widowControl w:val="0"/>
                    <w:tabs>
                      <w:tab w:val="left" w:pos="2150"/>
                      <w:tab w:val="left" w:pos="3284"/>
                      <w:tab w:val="left" w:pos="5126"/>
                    </w:tabs>
                    <w:autoSpaceDE w:val="0"/>
                    <w:autoSpaceDN w:val="0"/>
                    <w:adjustRightInd w:val="0"/>
                    <w:jc w:val="both"/>
                    <w:rPr>
                      <w:rFonts w:ascii="Arial" w:hAnsi="Arial" w:cs="Arial"/>
                      <w:sz w:val="24"/>
                      <w:szCs w:val="24"/>
                    </w:rPr>
                  </w:pPr>
                </w:p>
              </w:tc>
              <w:tc>
                <w:tcPr>
                  <w:tcW w:w="1655" w:type="dxa"/>
                </w:tcPr>
                <w:p w14:paraId="6E9FDE75" w14:textId="77777777" w:rsidR="00B27175" w:rsidRPr="00B23B8B" w:rsidRDefault="00B27175" w:rsidP="00B27175">
                  <w:pPr>
                    <w:framePr w:hSpace="227" w:wrap="around" w:vAnchor="page" w:hAnchor="page" w:xAlign="center" w:y="4838"/>
                    <w:widowControl w:val="0"/>
                    <w:tabs>
                      <w:tab w:val="left" w:pos="2150"/>
                      <w:tab w:val="left" w:pos="3284"/>
                      <w:tab w:val="left" w:pos="5126"/>
                    </w:tabs>
                    <w:autoSpaceDE w:val="0"/>
                    <w:autoSpaceDN w:val="0"/>
                    <w:adjustRightInd w:val="0"/>
                    <w:ind w:right="170"/>
                    <w:jc w:val="center"/>
                    <w:rPr>
                      <w:rFonts w:ascii="Arial" w:hAnsi="Arial" w:cs="Arial"/>
                      <w:sz w:val="24"/>
                      <w:szCs w:val="24"/>
                    </w:rPr>
                  </w:pPr>
                  <w:r w:rsidRPr="00B23B8B">
                    <w:rPr>
                      <w:rFonts w:ascii="Arial" w:hAnsi="Arial" w:cs="Arial"/>
                      <w:sz w:val="24"/>
                      <w:szCs w:val="24"/>
                    </w:rPr>
                    <w:t>Бюджет</w:t>
                  </w:r>
                </w:p>
                <w:p w14:paraId="06262EB6" w14:textId="77777777" w:rsidR="00B27175" w:rsidRPr="00B23B8B" w:rsidRDefault="00B27175" w:rsidP="00B27175">
                  <w:pPr>
                    <w:framePr w:hSpace="227" w:wrap="around" w:vAnchor="page" w:hAnchor="page" w:xAlign="center" w:y="4838"/>
                    <w:widowControl w:val="0"/>
                    <w:tabs>
                      <w:tab w:val="left" w:pos="2150"/>
                      <w:tab w:val="left" w:pos="3284"/>
                      <w:tab w:val="left" w:pos="5126"/>
                    </w:tabs>
                    <w:autoSpaceDE w:val="0"/>
                    <w:autoSpaceDN w:val="0"/>
                    <w:adjustRightInd w:val="0"/>
                    <w:ind w:left="-170" w:right="57"/>
                    <w:jc w:val="center"/>
                    <w:rPr>
                      <w:rFonts w:ascii="Arial" w:hAnsi="Arial" w:cs="Arial"/>
                      <w:sz w:val="24"/>
                      <w:szCs w:val="24"/>
                    </w:rPr>
                  </w:pPr>
                  <w:r w:rsidRPr="00B23B8B">
                    <w:rPr>
                      <w:rFonts w:ascii="Arial" w:hAnsi="Arial" w:cs="Arial"/>
                      <w:sz w:val="24"/>
                      <w:szCs w:val="24"/>
                    </w:rPr>
                    <w:t xml:space="preserve"> Республики</w:t>
                  </w:r>
                </w:p>
                <w:p w14:paraId="01DAA781" w14:textId="77777777" w:rsidR="00B27175" w:rsidRPr="00B23B8B" w:rsidRDefault="00B27175" w:rsidP="00B27175">
                  <w:pPr>
                    <w:framePr w:hSpace="227" w:wrap="around" w:vAnchor="page" w:hAnchor="page" w:xAlign="center" w:y="4838"/>
                    <w:widowControl w:val="0"/>
                    <w:tabs>
                      <w:tab w:val="left" w:pos="2150"/>
                      <w:tab w:val="left" w:pos="3284"/>
                      <w:tab w:val="left" w:pos="5126"/>
                    </w:tabs>
                    <w:autoSpaceDE w:val="0"/>
                    <w:autoSpaceDN w:val="0"/>
                    <w:adjustRightInd w:val="0"/>
                    <w:ind w:left="-170" w:right="57"/>
                    <w:jc w:val="center"/>
                    <w:rPr>
                      <w:rFonts w:ascii="Arial" w:hAnsi="Arial" w:cs="Arial"/>
                      <w:sz w:val="24"/>
                      <w:szCs w:val="24"/>
                    </w:rPr>
                  </w:pPr>
                  <w:r w:rsidRPr="00B23B8B">
                    <w:rPr>
                      <w:rFonts w:ascii="Arial" w:hAnsi="Arial" w:cs="Arial"/>
                      <w:sz w:val="24"/>
                      <w:szCs w:val="24"/>
                    </w:rPr>
                    <w:t>Татарстан</w:t>
                  </w:r>
                </w:p>
              </w:tc>
              <w:tc>
                <w:tcPr>
                  <w:tcW w:w="1763" w:type="dxa"/>
                </w:tcPr>
                <w:p w14:paraId="3C58B9DC" w14:textId="77777777" w:rsidR="00B27175" w:rsidRPr="00B23B8B" w:rsidRDefault="00B27175" w:rsidP="00B27175">
                  <w:pPr>
                    <w:framePr w:hSpace="227" w:wrap="around" w:vAnchor="page" w:hAnchor="page" w:xAlign="center" w:y="4838"/>
                    <w:widowControl w:val="0"/>
                    <w:tabs>
                      <w:tab w:val="left" w:pos="1406"/>
                      <w:tab w:val="left" w:pos="5126"/>
                    </w:tabs>
                    <w:autoSpaceDE w:val="0"/>
                    <w:autoSpaceDN w:val="0"/>
                    <w:adjustRightInd w:val="0"/>
                    <w:ind w:left="-57" w:right="57"/>
                    <w:jc w:val="center"/>
                    <w:rPr>
                      <w:rFonts w:ascii="Arial" w:hAnsi="Arial" w:cs="Arial"/>
                      <w:sz w:val="24"/>
                      <w:szCs w:val="24"/>
                    </w:rPr>
                  </w:pPr>
                  <w:r w:rsidRPr="00B23B8B">
                    <w:rPr>
                      <w:rFonts w:ascii="Arial" w:hAnsi="Arial" w:cs="Arial"/>
                      <w:sz w:val="24"/>
                      <w:szCs w:val="24"/>
                    </w:rPr>
                    <w:t>Федеральный бюджет (планируемые к привлече-</w:t>
                  </w:r>
                </w:p>
                <w:p w14:paraId="32DEF708" w14:textId="77777777" w:rsidR="00B27175" w:rsidRPr="00B23B8B" w:rsidRDefault="00B27175" w:rsidP="00B27175">
                  <w:pPr>
                    <w:framePr w:hSpace="227" w:wrap="around" w:vAnchor="page" w:hAnchor="page" w:xAlign="center" w:y="4838"/>
                    <w:widowControl w:val="0"/>
                    <w:tabs>
                      <w:tab w:val="left" w:pos="1406"/>
                      <w:tab w:val="left" w:pos="5126"/>
                    </w:tabs>
                    <w:autoSpaceDE w:val="0"/>
                    <w:autoSpaceDN w:val="0"/>
                    <w:adjustRightInd w:val="0"/>
                    <w:ind w:left="-57" w:right="57"/>
                    <w:jc w:val="center"/>
                    <w:rPr>
                      <w:rFonts w:ascii="Arial" w:hAnsi="Arial" w:cs="Arial"/>
                      <w:sz w:val="24"/>
                      <w:szCs w:val="24"/>
                    </w:rPr>
                  </w:pPr>
                  <w:r w:rsidRPr="00B23B8B">
                    <w:rPr>
                      <w:rFonts w:ascii="Arial" w:hAnsi="Arial" w:cs="Arial"/>
                      <w:sz w:val="24"/>
                      <w:szCs w:val="24"/>
                    </w:rPr>
                    <w:t>нию «*»)</w:t>
                  </w:r>
                </w:p>
              </w:tc>
              <w:tc>
                <w:tcPr>
                  <w:tcW w:w="1403" w:type="dxa"/>
                </w:tcPr>
                <w:p w14:paraId="2EB7AAAD" w14:textId="77777777" w:rsidR="00B27175" w:rsidRPr="00B23B8B" w:rsidRDefault="00B27175" w:rsidP="00B27175">
                  <w:pPr>
                    <w:framePr w:hSpace="227" w:wrap="around" w:vAnchor="page" w:hAnchor="page" w:xAlign="center" w:y="4838"/>
                    <w:widowControl w:val="0"/>
                    <w:tabs>
                      <w:tab w:val="left" w:pos="2150"/>
                      <w:tab w:val="left" w:pos="5126"/>
                    </w:tabs>
                    <w:autoSpaceDE w:val="0"/>
                    <w:autoSpaceDN w:val="0"/>
                    <w:adjustRightInd w:val="0"/>
                    <w:ind w:left="-170"/>
                    <w:jc w:val="center"/>
                    <w:rPr>
                      <w:rFonts w:ascii="Arial" w:hAnsi="Arial" w:cs="Arial"/>
                      <w:sz w:val="24"/>
                      <w:szCs w:val="24"/>
                    </w:rPr>
                  </w:pPr>
                  <w:r w:rsidRPr="00B23B8B">
                    <w:rPr>
                      <w:rFonts w:ascii="Arial" w:hAnsi="Arial" w:cs="Arial"/>
                      <w:sz w:val="24"/>
                      <w:szCs w:val="24"/>
                    </w:rPr>
                    <w:t xml:space="preserve">Местный бюджет </w:t>
                  </w:r>
                </w:p>
                <w:p w14:paraId="571B6E3C" w14:textId="77777777" w:rsidR="00B27175" w:rsidRPr="00B23B8B" w:rsidRDefault="00B27175" w:rsidP="00B27175">
                  <w:pPr>
                    <w:framePr w:hSpace="227" w:wrap="around" w:vAnchor="page" w:hAnchor="page" w:xAlign="center" w:y="4838"/>
                    <w:widowControl w:val="0"/>
                    <w:tabs>
                      <w:tab w:val="left" w:pos="2150"/>
                      <w:tab w:val="left" w:pos="5126"/>
                    </w:tabs>
                    <w:autoSpaceDE w:val="0"/>
                    <w:autoSpaceDN w:val="0"/>
                    <w:adjustRightInd w:val="0"/>
                    <w:ind w:left="-170"/>
                    <w:jc w:val="center"/>
                    <w:rPr>
                      <w:rFonts w:ascii="Arial" w:hAnsi="Arial" w:cs="Arial"/>
                      <w:sz w:val="24"/>
                      <w:szCs w:val="24"/>
                    </w:rPr>
                  </w:pPr>
                  <w:r w:rsidRPr="00B23B8B">
                    <w:rPr>
                      <w:rFonts w:ascii="Arial" w:hAnsi="Arial" w:cs="Arial"/>
                      <w:sz w:val="24"/>
                      <w:szCs w:val="24"/>
                    </w:rPr>
                    <w:t>(не менее</w:t>
                  </w:r>
                </w:p>
                <w:p w14:paraId="5260E743" w14:textId="77777777" w:rsidR="00B27175" w:rsidRPr="00B23B8B" w:rsidRDefault="00B27175" w:rsidP="00B27175">
                  <w:pPr>
                    <w:framePr w:hSpace="227" w:wrap="around" w:vAnchor="page" w:hAnchor="page" w:xAlign="center" w:y="4838"/>
                    <w:widowControl w:val="0"/>
                    <w:tabs>
                      <w:tab w:val="left" w:pos="2150"/>
                      <w:tab w:val="left" w:pos="3284"/>
                      <w:tab w:val="left" w:pos="5126"/>
                    </w:tabs>
                    <w:autoSpaceDE w:val="0"/>
                    <w:autoSpaceDN w:val="0"/>
                    <w:adjustRightInd w:val="0"/>
                    <w:ind w:left="-57"/>
                    <w:jc w:val="center"/>
                    <w:rPr>
                      <w:rFonts w:ascii="Arial" w:hAnsi="Arial" w:cs="Arial"/>
                      <w:sz w:val="24"/>
                      <w:szCs w:val="24"/>
                    </w:rPr>
                  </w:pPr>
                  <w:r w:rsidRPr="00B23B8B">
                    <w:rPr>
                      <w:rFonts w:ascii="Arial" w:hAnsi="Arial" w:cs="Arial"/>
                      <w:sz w:val="24"/>
                      <w:szCs w:val="24"/>
                    </w:rPr>
                    <w:t>1 %)</w:t>
                  </w:r>
                </w:p>
              </w:tc>
            </w:tr>
            <w:tr w:rsidR="00B27175" w:rsidRPr="00B23B8B" w14:paraId="2EC75C7B" w14:textId="77777777" w:rsidTr="00B27175">
              <w:trPr>
                <w:gridAfter w:val="2"/>
                <w:wAfter w:w="33" w:type="dxa"/>
                <w:trHeight w:val="261"/>
              </w:trPr>
              <w:tc>
                <w:tcPr>
                  <w:tcW w:w="938" w:type="dxa"/>
                </w:tcPr>
                <w:p w14:paraId="6955CF75" w14:textId="77777777" w:rsidR="00B27175" w:rsidRPr="00B23B8B" w:rsidRDefault="00B27175" w:rsidP="00B27175">
                  <w:pPr>
                    <w:framePr w:hSpace="227" w:wrap="around" w:vAnchor="page" w:hAnchor="page" w:xAlign="center" w:y="4838"/>
                    <w:widowControl w:val="0"/>
                    <w:tabs>
                      <w:tab w:val="left" w:pos="2150"/>
                      <w:tab w:val="left" w:pos="3284"/>
                      <w:tab w:val="left" w:pos="5126"/>
                    </w:tabs>
                    <w:autoSpaceDE w:val="0"/>
                    <w:autoSpaceDN w:val="0"/>
                    <w:adjustRightInd w:val="0"/>
                    <w:ind w:left="-113" w:right="113"/>
                    <w:jc w:val="center"/>
                    <w:rPr>
                      <w:rFonts w:ascii="Arial" w:hAnsi="Arial" w:cs="Arial"/>
                      <w:sz w:val="24"/>
                      <w:szCs w:val="24"/>
                    </w:rPr>
                  </w:pPr>
                  <w:r w:rsidRPr="00B23B8B">
                    <w:rPr>
                      <w:rFonts w:ascii="Arial" w:hAnsi="Arial" w:cs="Arial"/>
                      <w:sz w:val="24"/>
                      <w:szCs w:val="24"/>
                    </w:rPr>
                    <w:t>2026</w:t>
                  </w:r>
                </w:p>
              </w:tc>
              <w:tc>
                <w:tcPr>
                  <w:tcW w:w="1559" w:type="dxa"/>
                </w:tcPr>
                <w:p w14:paraId="1C04BD22" w14:textId="77777777" w:rsidR="00B27175" w:rsidRPr="00B23B8B" w:rsidRDefault="00B27175" w:rsidP="00B27175">
                  <w:pPr>
                    <w:framePr w:hSpace="227" w:wrap="around" w:vAnchor="page" w:hAnchor="page" w:xAlign="center" w:y="4838"/>
                    <w:widowControl w:val="0"/>
                    <w:tabs>
                      <w:tab w:val="left" w:pos="2150"/>
                      <w:tab w:val="left" w:pos="3284"/>
                      <w:tab w:val="left" w:pos="5126"/>
                    </w:tabs>
                    <w:autoSpaceDE w:val="0"/>
                    <w:autoSpaceDN w:val="0"/>
                    <w:adjustRightInd w:val="0"/>
                    <w:ind w:left="-113" w:right="-113"/>
                    <w:jc w:val="center"/>
                    <w:rPr>
                      <w:rFonts w:ascii="Arial" w:hAnsi="Arial" w:cs="Arial"/>
                      <w:sz w:val="24"/>
                      <w:szCs w:val="24"/>
                    </w:rPr>
                  </w:pPr>
                  <w:r w:rsidRPr="00B23B8B">
                    <w:rPr>
                      <w:rFonts w:ascii="Arial" w:hAnsi="Arial" w:cs="Arial"/>
                      <w:sz w:val="24"/>
                      <w:szCs w:val="24"/>
                    </w:rPr>
                    <w:t>1 134 040,40</w:t>
                  </w:r>
                </w:p>
              </w:tc>
              <w:tc>
                <w:tcPr>
                  <w:tcW w:w="1655" w:type="dxa"/>
                </w:tcPr>
                <w:p w14:paraId="7CD87DF7" w14:textId="77777777" w:rsidR="00B27175" w:rsidRPr="00B23B8B" w:rsidRDefault="00B27175" w:rsidP="00B27175">
                  <w:pPr>
                    <w:framePr w:hSpace="227" w:wrap="around" w:vAnchor="page" w:hAnchor="page" w:xAlign="center" w:y="4838"/>
                    <w:ind w:left="-57"/>
                    <w:jc w:val="center"/>
                    <w:rPr>
                      <w:rFonts w:ascii="Arial" w:eastAsiaTheme="minorHAnsi" w:hAnsi="Arial" w:cs="Arial"/>
                      <w:sz w:val="24"/>
                      <w:szCs w:val="24"/>
                      <w:lang w:eastAsia="en-US"/>
                    </w:rPr>
                  </w:pPr>
                  <w:r w:rsidRPr="00B23B8B">
                    <w:rPr>
                      <w:rFonts w:ascii="Arial" w:hAnsi="Arial" w:cs="Arial"/>
                      <w:sz w:val="24"/>
                      <w:szCs w:val="24"/>
                    </w:rPr>
                    <w:t>895 000,00</w:t>
                  </w:r>
                </w:p>
              </w:tc>
              <w:tc>
                <w:tcPr>
                  <w:tcW w:w="1763" w:type="dxa"/>
                </w:tcPr>
                <w:p w14:paraId="18656AEA" w14:textId="77777777" w:rsidR="00B27175" w:rsidRPr="00B23B8B" w:rsidRDefault="00B27175" w:rsidP="00B27175">
                  <w:pPr>
                    <w:framePr w:hSpace="227" w:wrap="around" w:vAnchor="page" w:hAnchor="page" w:xAlign="center" w:y="4838"/>
                    <w:ind w:left="57"/>
                    <w:jc w:val="center"/>
                    <w:rPr>
                      <w:rFonts w:ascii="Arial" w:eastAsiaTheme="minorHAnsi" w:hAnsi="Arial" w:cs="Arial"/>
                      <w:sz w:val="24"/>
                      <w:szCs w:val="24"/>
                      <w:lang w:eastAsia="en-US"/>
                    </w:rPr>
                  </w:pPr>
                  <w:r w:rsidRPr="00B23B8B">
                    <w:rPr>
                      <w:rFonts w:ascii="Arial" w:hAnsi="Arial" w:cs="Arial"/>
                      <w:sz w:val="24"/>
                      <w:szCs w:val="24"/>
                    </w:rPr>
                    <w:t>227 700,00</w:t>
                  </w:r>
                </w:p>
              </w:tc>
              <w:tc>
                <w:tcPr>
                  <w:tcW w:w="1403" w:type="dxa"/>
                </w:tcPr>
                <w:p w14:paraId="05C341FE" w14:textId="77777777" w:rsidR="00B27175" w:rsidRPr="00B23B8B" w:rsidRDefault="00B27175" w:rsidP="00B27175">
                  <w:pPr>
                    <w:framePr w:hSpace="227" w:wrap="around" w:vAnchor="page" w:hAnchor="page" w:xAlign="center" w:y="4838"/>
                    <w:ind w:left="-57"/>
                    <w:jc w:val="center"/>
                    <w:rPr>
                      <w:rFonts w:ascii="Arial" w:eastAsiaTheme="minorHAnsi" w:hAnsi="Arial" w:cs="Arial"/>
                      <w:sz w:val="24"/>
                      <w:szCs w:val="24"/>
                      <w:lang w:eastAsia="en-US"/>
                    </w:rPr>
                  </w:pPr>
                  <w:r w:rsidRPr="00B23B8B">
                    <w:rPr>
                      <w:rFonts w:ascii="Arial" w:hAnsi="Arial" w:cs="Arial"/>
                      <w:sz w:val="24"/>
                      <w:szCs w:val="24"/>
                    </w:rPr>
                    <w:t>11 340,40</w:t>
                  </w:r>
                </w:p>
              </w:tc>
            </w:tr>
            <w:tr w:rsidR="00B27175" w:rsidRPr="00B23B8B" w14:paraId="1808B232" w14:textId="77777777" w:rsidTr="00B27175">
              <w:trPr>
                <w:gridAfter w:val="2"/>
                <w:wAfter w:w="33" w:type="dxa"/>
                <w:trHeight w:val="261"/>
              </w:trPr>
              <w:tc>
                <w:tcPr>
                  <w:tcW w:w="938" w:type="dxa"/>
                </w:tcPr>
                <w:p w14:paraId="31339ECB" w14:textId="77777777" w:rsidR="00B27175" w:rsidRPr="00B23B8B" w:rsidRDefault="00B27175" w:rsidP="00B27175">
                  <w:pPr>
                    <w:framePr w:hSpace="227" w:wrap="around" w:vAnchor="page" w:hAnchor="page" w:xAlign="center" w:y="4838"/>
                    <w:widowControl w:val="0"/>
                    <w:tabs>
                      <w:tab w:val="left" w:pos="2150"/>
                      <w:tab w:val="left" w:pos="3284"/>
                      <w:tab w:val="left" w:pos="5126"/>
                    </w:tabs>
                    <w:autoSpaceDE w:val="0"/>
                    <w:autoSpaceDN w:val="0"/>
                    <w:adjustRightInd w:val="0"/>
                    <w:ind w:left="-113" w:right="113"/>
                    <w:jc w:val="center"/>
                    <w:rPr>
                      <w:rFonts w:ascii="Arial" w:hAnsi="Arial" w:cs="Arial"/>
                      <w:sz w:val="24"/>
                      <w:szCs w:val="24"/>
                    </w:rPr>
                  </w:pPr>
                  <w:r w:rsidRPr="00B23B8B">
                    <w:rPr>
                      <w:rFonts w:ascii="Arial" w:hAnsi="Arial" w:cs="Arial"/>
                      <w:sz w:val="24"/>
                      <w:szCs w:val="24"/>
                    </w:rPr>
                    <w:t>2027</w:t>
                  </w:r>
                </w:p>
              </w:tc>
              <w:tc>
                <w:tcPr>
                  <w:tcW w:w="1559" w:type="dxa"/>
                </w:tcPr>
                <w:p w14:paraId="245FAFDC" w14:textId="77777777" w:rsidR="00B27175" w:rsidRPr="00B23B8B" w:rsidRDefault="00B27175" w:rsidP="00B27175">
                  <w:pPr>
                    <w:framePr w:hSpace="227" w:wrap="around" w:vAnchor="page" w:hAnchor="page" w:xAlign="center" w:y="4838"/>
                    <w:widowControl w:val="0"/>
                    <w:tabs>
                      <w:tab w:val="left" w:pos="2150"/>
                      <w:tab w:val="left" w:pos="3284"/>
                      <w:tab w:val="left" w:pos="5126"/>
                    </w:tabs>
                    <w:autoSpaceDE w:val="0"/>
                    <w:autoSpaceDN w:val="0"/>
                    <w:adjustRightInd w:val="0"/>
                    <w:ind w:left="-113" w:right="-113"/>
                    <w:jc w:val="center"/>
                    <w:rPr>
                      <w:rFonts w:ascii="Arial" w:hAnsi="Arial" w:cs="Arial"/>
                      <w:sz w:val="24"/>
                      <w:szCs w:val="24"/>
                    </w:rPr>
                  </w:pPr>
                  <w:r w:rsidRPr="00B23B8B">
                    <w:rPr>
                      <w:rFonts w:ascii="Arial" w:hAnsi="Arial" w:cs="Arial"/>
                      <w:sz w:val="24"/>
                      <w:szCs w:val="24"/>
                    </w:rPr>
                    <w:t>1 161 919,19</w:t>
                  </w:r>
                </w:p>
              </w:tc>
              <w:tc>
                <w:tcPr>
                  <w:tcW w:w="1655" w:type="dxa"/>
                </w:tcPr>
                <w:p w14:paraId="05EA43CC" w14:textId="77777777" w:rsidR="00B27175" w:rsidRPr="00B23B8B" w:rsidRDefault="00B27175" w:rsidP="00B27175">
                  <w:pPr>
                    <w:framePr w:hSpace="227" w:wrap="around" w:vAnchor="page" w:hAnchor="page" w:xAlign="center" w:y="4838"/>
                    <w:ind w:left="-57" w:right="-57"/>
                    <w:jc w:val="center"/>
                    <w:rPr>
                      <w:rFonts w:ascii="Arial" w:eastAsiaTheme="minorHAnsi" w:hAnsi="Arial" w:cs="Arial"/>
                      <w:sz w:val="24"/>
                      <w:szCs w:val="24"/>
                      <w:lang w:eastAsia="en-US"/>
                    </w:rPr>
                  </w:pPr>
                  <w:r w:rsidRPr="00B23B8B">
                    <w:rPr>
                      <w:rFonts w:ascii="Arial" w:eastAsiaTheme="minorHAnsi" w:hAnsi="Arial" w:cs="Arial"/>
                      <w:sz w:val="24"/>
                      <w:szCs w:val="24"/>
                      <w:lang w:eastAsia="en-US"/>
                    </w:rPr>
                    <w:t>895 000,00</w:t>
                  </w:r>
                </w:p>
              </w:tc>
              <w:tc>
                <w:tcPr>
                  <w:tcW w:w="1763" w:type="dxa"/>
                </w:tcPr>
                <w:p w14:paraId="0737976B" w14:textId="77777777" w:rsidR="00B27175" w:rsidRPr="00B23B8B" w:rsidRDefault="00B27175" w:rsidP="00B27175">
                  <w:pPr>
                    <w:framePr w:hSpace="227" w:wrap="around" w:vAnchor="page" w:hAnchor="page" w:xAlign="center" w:y="4838"/>
                    <w:ind w:left="57" w:right="57"/>
                    <w:jc w:val="center"/>
                    <w:rPr>
                      <w:rFonts w:ascii="Arial" w:eastAsiaTheme="minorHAnsi" w:hAnsi="Arial" w:cs="Arial"/>
                      <w:sz w:val="24"/>
                      <w:szCs w:val="24"/>
                      <w:lang w:eastAsia="en-US"/>
                    </w:rPr>
                  </w:pPr>
                  <w:r w:rsidRPr="00B23B8B">
                    <w:rPr>
                      <w:rFonts w:ascii="Arial" w:eastAsiaTheme="minorHAnsi" w:hAnsi="Arial" w:cs="Arial"/>
                      <w:sz w:val="24"/>
                      <w:szCs w:val="24"/>
                      <w:lang w:eastAsia="en-US"/>
                    </w:rPr>
                    <w:t>255 300,00</w:t>
                  </w:r>
                </w:p>
              </w:tc>
              <w:tc>
                <w:tcPr>
                  <w:tcW w:w="1403" w:type="dxa"/>
                </w:tcPr>
                <w:p w14:paraId="7AB8A116" w14:textId="77777777" w:rsidR="00B27175" w:rsidRPr="00B23B8B" w:rsidRDefault="00B27175" w:rsidP="00B27175">
                  <w:pPr>
                    <w:framePr w:hSpace="227" w:wrap="around" w:vAnchor="page" w:hAnchor="page" w:xAlign="center" w:y="4838"/>
                    <w:ind w:left="-113"/>
                    <w:jc w:val="center"/>
                    <w:rPr>
                      <w:rFonts w:ascii="Arial" w:eastAsiaTheme="minorHAnsi" w:hAnsi="Arial" w:cs="Arial"/>
                      <w:sz w:val="24"/>
                      <w:szCs w:val="24"/>
                      <w:lang w:eastAsia="en-US"/>
                    </w:rPr>
                  </w:pPr>
                  <w:r w:rsidRPr="00B23B8B">
                    <w:rPr>
                      <w:rFonts w:ascii="Arial" w:hAnsi="Arial" w:cs="Arial"/>
                      <w:sz w:val="24"/>
                      <w:szCs w:val="24"/>
                    </w:rPr>
                    <w:t>11 619,19</w:t>
                  </w:r>
                </w:p>
              </w:tc>
            </w:tr>
            <w:tr w:rsidR="00B27175" w:rsidRPr="00B23B8B" w14:paraId="6D3EDEB5" w14:textId="77777777" w:rsidTr="00B27175">
              <w:trPr>
                <w:gridAfter w:val="2"/>
                <w:wAfter w:w="33" w:type="dxa"/>
                <w:trHeight w:val="261"/>
              </w:trPr>
              <w:tc>
                <w:tcPr>
                  <w:tcW w:w="938" w:type="dxa"/>
                </w:tcPr>
                <w:p w14:paraId="20A8DC8B" w14:textId="77777777" w:rsidR="00B27175" w:rsidRPr="00B23B8B" w:rsidRDefault="00B27175" w:rsidP="00B27175">
                  <w:pPr>
                    <w:framePr w:hSpace="227" w:wrap="around" w:vAnchor="page" w:hAnchor="page" w:xAlign="center" w:y="4838"/>
                    <w:widowControl w:val="0"/>
                    <w:tabs>
                      <w:tab w:val="left" w:pos="2150"/>
                      <w:tab w:val="left" w:pos="3284"/>
                      <w:tab w:val="left" w:pos="5126"/>
                    </w:tabs>
                    <w:autoSpaceDE w:val="0"/>
                    <w:autoSpaceDN w:val="0"/>
                    <w:adjustRightInd w:val="0"/>
                    <w:ind w:left="-113" w:right="113"/>
                    <w:jc w:val="center"/>
                    <w:rPr>
                      <w:rFonts w:ascii="Arial" w:hAnsi="Arial" w:cs="Arial"/>
                      <w:sz w:val="24"/>
                      <w:szCs w:val="24"/>
                    </w:rPr>
                  </w:pPr>
                  <w:r w:rsidRPr="00B23B8B">
                    <w:rPr>
                      <w:rFonts w:ascii="Arial" w:hAnsi="Arial" w:cs="Arial"/>
                      <w:sz w:val="24"/>
                      <w:szCs w:val="24"/>
                    </w:rPr>
                    <w:lastRenderedPageBreak/>
                    <w:t>2028</w:t>
                  </w:r>
                </w:p>
              </w:tc>
              <w:tc>
                <w:tcPr>
                  <w:tcW w:w="1559" w:type="dxa"/>
                </w:tcPr>
                <w:p w14:paraId="092172B4" w14:textId="77777777" w:rsidR="00B27175" w:rsidRPr="00B23B8B" w:rsidRDefault="00B27175" w:rsidP="00B27175">
                  <w:pPr>
                    <w:framePr w:hSpace="227" w:wrap="around" w:vAnchor="page" w:hAnchor="page" w:xAlign="center" w:y="4838"/>
                    <w:widowControl w:val="0"/>
                    <w:tabs>
                      <w:tab w:val="left" w:pos="2150"/>
                      <w:tab w:val="left" w:pos="3284"/>
                      <w:tab w:val="left" w:pos="5126"/>
                    </w:tabs>
                    <w:autoSpaceDE w:val="0"/>
                    <w:autoSpaceDN w:val="0"/>
                    <w:adjustRightInd w:val="0"/>
                    <w:ind w:left="-113" w:right="-113"/>
                    <w:jc w:val="center"/>
                    <w:rPr>
                      <w:rFonts w:ascii="Arial" w:hAnsi="Arial" w:cs="Arial"/>
                      <w:sz w:val="24"/>
                      <w:szCs w:val="24"/>
                    </w:rPr>
                  </w:pPr>
                  <w:r w:rsidRPr="00B23B8B">
                    <w:rPr>
                      <w:rFonts w:ascii="Arial" w:hAnsi="Arial" w:cs="Arial"/>
                      <w:sz w:val="24"/>
                      <w:szCs w:val="24"/>
                    </w:rPr>
                    <w:t>1 163 333,33</w:t>
                  </w:r>
                </w:p>
              </w:tc>
              <w:tc>
                <w:tcPr>
                  <w:tcW w:w="1655" w:type="dxa"/>
                </w:tcPr>
                <w:p w14:paraId="633A0B53" w14:textId="77777777" w:rsidR="00B27175" w:rsidRPr="00B23B8B" w:rsidRDefault="00B27175" w:rsidP="00B27175">
                  <w:pPr>
                    <w:framePr w:hSpace="227" w:wrap="around" w:vAnchor="page" w:hAnchor="page" w:xAlign="center" w:y="4838"/>
                    <w:ind w:left="-57" w:right="-57"/>
                    <w:jc w:val="center"/>
                    <w:rPr>
                      <w:rFonts w:ascii="Arial" w:eastAsiaTheme="minorHAnsi" w:hAnsi="Arial" w:cs="Arial"/>
                      <w:sz w:val="24"/>
                      <w:szCs w:val="24"/>
                      <w:lang w:eastAsia="en-US"/>
                    </w:rPr>
                  </w:pPr>
                  <w:r w:rsidRPr="00B23B8B">
                    <w:rPr>
                      <w:rFonts w:ascii="Arial" w:eastAsiaTheme="minorHAnsi" w:hAnsi="Arial" w:cs="Arial"/>
                      <w:sz w:val="24"/>
                      <w:szCs w:val="24"/>
                      <w:lang w:eastAsia="en-US"/>
                    </w:rPr>
                    <w:t>895 000,00</w:t>
                  </w:r>
                </w:p>
              </w:tc>
              <w:tc>
                <w:tcPr>
                  <w:tcW w:w="1763" w:type="dxa"/>
                </w:tcPr>
                <w:p w14:paraId="44D1683D" w14:textId="77777777" w:rsidR="00B27175" w:rsidRPr="00B23B8B" w:rsidRDefault="00B27175" w:rsidP="00B27175">
                  <w:pPr>
                    <w:framePr w:hSpace="227" w:wrap="around" w:vAnchor="page" w:hAnchor="page" w:xAlign="center" w:y="4838"/>
                    <w:ind w:left="57" w:right="57"/>
                    <w:jc w:val="center"/>
                    <w:rPr>
                      <w:rFonts w:ascii="Arial" w:eastAsiaTheme="minorHAnsi" w:hAnsi="Arial" w:cs="Arial"/>
                      <w:sz w:val="24"/>
                      <w:szCs w:val="24"/>
                      <w:lang w:eastAsia="en-US"/>
                    </w:rPr>
                  </w:pPr>
                  <w:r w:rsidRPr="00B23B8B">
                    <w:rPr>
                      <w:rFonts w:ascii="Arial" w:eastAsiaTheme="minorHAnsi" w:hAnsi="Arial" w:cs="Arial"/>
                      <w:sz w:val="24"/>
                      <w:szCs w:val="24"/>
                      <w:lang w:eastAsia="en-US"/>
                    </w:rPr>
                    <w:t>256 700,00</w:t>
                  </w:r>
                </w:p>
              </w:tc>
              <w:tc>
                <w:tcPr>
                  <w:tcW w:w="1403" w:type="dxa"/>
                </w:tcPr>
                <w:p w14:paraId="3098B405" w14:textId="77777777" w:rsidR="00B27175" w:rsidRPr="00B23B8B" w:rsidRDefault="00B27175" w:rsidP="00B27175">
                  <w:pPr>
                    <w:framePr w:hSpace="227" w:wrap="around" w:vAnchor="page" w:hAnchor="page" w:xAlign="center" w:y="4838"/>
                    <w:ind w:left="-57"/>
                    <w:jc w:val="center"/>
                    <w:rPr>
                      <w:rFonts w:ascii="Arial" w:eastAsiaTheme="minorHAnsi" w:hAnsi="Arial" w:cs="Arial"/>
                      <w:sz w:val="24"/>
                      <w:szCs w:val="24"/>
                      <w:lang w:eastAsia="en-US"/>
                    </w:rPr>
                  </w:pPr>
                  <w:r w:rsidRPr="00B23B8B">
                    <w:rPr>
                      <w:rFonts w:ascii="Arial" w:hAnsi="Arial" w:cs="Arial"/>
                      <w:sz w:val="24"/>
                      <w:szCs w:val="24"/>
                    </w:rPr>
                    <w:t>11 633,33</w:t>
                  </w:r>
                </w:p>
              </w:tc>
            </w:tr>
            <w:tr w:rsidR="00B27175" w:rsidRPr="00B23B8B" w14:paraId="3E4DE903" w14:textId="77777777" w:rsidTr="00B27175">
              <w:trPr>
                <w:gridAfter w:val="1"/>
                <w:wAfter w:w="18" w:type="dxa"/>
                <w:trHeight w:val="261"/>
              </w:trPr>
              <w:tc>
                <w:tcPr>
                  <w:tcW w:w="7333" w:type="dxa"/>
                  <w:gridSpan w:val="6"/>
                </w:tcPr>
                <w:p w14:paraId="1FF2BD1E" w14:textId="77777777" w:rsidR="00B27175" w:rsidRPr="00B23B8B" w:rsidRDefault="00B27175" w:rsidP="00B27175">
                  <w:pPr>
                    <w:framePr w:hSpace="227" w:wrap="around" w:vAnchor="page" w:hAnchor="page" w:xAlign="center" w:y="4838"/>
                    <w:widowControl w:val="0"/>
                    <w:tabs>
                      <w:tab w:val="left" w:pos="2150"/>
                      <w:tab w:val="left" w:pos="3284"/>
                      <w:tab w:val="left" w:pos="5126"/>
                    </w:tabs>
                    <w:autoSpaceDE w:val="0"/>
                    <w:autoSpaceDN w:val="0"/>
                    <w:adjustRightInd w:val="0"/>
                    <w:jc w:val="center"/>
                    <w:rPr>
                      <w:rFonts w:ascii="Arial" w:hAnsi="Arial" w:cs="Arial"/>
                      <w:sz w:val="24"/>
                      <w:szCs w:val="24"/>
                    </w:rPr>
                  </w:pPr>
                  <w:r w:rsidRPr="00B23B8B">
                    <w:rPr>
                      <w:rFonts w:ascii="Arial" w:hAnsi="Arial" w:cs="Arial"/>
                      <w:sz w:val="24"/>
                      <w:szCs w:val="24"/>
                    </w:rPr>
                    <w:t>Итого:                                                                     3 459 292,00</w:t>
                  </w:r>
                </w:p>
              </w:tc>
            </w:tr>
          </w:tbl>
          <w:p w14:paraId="4DF0EC02" w14:textId="77777777" w:rsidR="00B27175" w:rsidRPr="00B23B8B" w:rsidRDefault="00B27175" w:rsidP="00B27175">
            <w:pPr>
              <w:widowControl w:val="0"/>
              <w:tabs>
                <w:tab w:val="left" w:pos="2150"/>
                <w:tab w:val="left" w:pos="3284"/>
                <w:tab w:val="left" w:pos="5126"/>
              </w:tabs>
              <w:autoSpaceDE w:val="0"/>
              <w:autoSpaceDN w:val="0"/>
              <w:adjustRightInd w:val="0"/>
              <w:jc w:val="both"/>
              <w:rPr>
                <w:rFonts w:ascii="Arial" w:hAnsi="Arial" w:cs="Arial"/>
                <w:sz w:val="24"/>
                <w:szCs w:val="24"/>
              </w:rPr>
            </w:pPr>
            <w:r w:rsidRPr="00B23B8B">
              <w:rPr>
                <w:rFonts w:ascii="Arial" w:hAnsi="Arial" w:cs="Arial"/>
                <w:sz w:val="24"/>
                <w:szCs w:val="24"/>
              </w:rPr>
              <w:t>«*» Объемы финансирования Программы носят прогнозный характер и подлежат ежегодной корректировке с учётом формирования бюджетов соответствующих уровней на соответствующий год и плановый период, а также выделения средств из федерального и республиканского бюджетов на софинансирование мероприятий Программы.</w:t>
            </w:r>
          </w:p>
        </w:tc>
      </w:tr>
      <w:tr w:rsidR="00B27175" w:rsidRPr="00B23B8B" w14:paraId="27CC90D2" w14:textId="77777777" w:rsidTr="00B27175">
        <w:tc>
          <w:tcPr>
            <w:tcW w:w="2235" w:type="dxa"/>
          </w:tcPr>
          <w:p w14:paraId="09768962" w14:textId="77777777" w:rsidR="00B27175" w:rsidRPr="00B23B8B" w:rsidRDefault="00B27175" w:rsidP="00B27175">
            <w:pPr>
              <w:tabs>
                <w:tab w:val="left" w:pos="2722"/>
              </w:tabs>
              <w:autoSpaceDE w:val="0"/>
              <w:autoSpaceDN w:val="0"/>
              <w:adjustRightInd w:val="0"/>
              <w:rPr>
                <w:rFonts w:ascii="Arial" w:hAnsi="Arial" w:cs="Arial"/>
                <w:sz w:val="24"/>
                <w:szCs w:val="24"/>
              </w:rPr>
            </w:pPr>
            <w:r w:rsidRPr="00B23B8B">
              <w:rPr>
                <w:rFonts w:ascii="Arial" w:hAnsi="Arial" w:cs="Arial"/>
                <w:sz w:val="24"/>
                <w:szCs w:val="24"/>
              </w:rPr>
              <w:lastRenderedPageBreak/>
              <w:t>Ожидаемые конечные результаты</w:t>
            </w:r>
          </w:p>
          <w:p w14:paraId="2381253B" w14:textId="77777777" w:rsidR="00B27175" w:rsidRPr="00B23B8B" w:rsidRDefault="00B27175" w:rsidP="00B27175">
            <w:pPr>
              <w:tabs>
                <w:tab w:val="left" w:pos="2722"/>
              </w:tabs>
              <w:autoSpaceDE w:val="0"/>
              <w:autoSpaceDN w:val="0"/>
              <w:adjustRightInd w:val="0"/>
              <w:rPr>
                <w:rFonts w:ascii="Arial" w:hAnsi="Arial" w:cs="Arial"/>
                <w:sz w:val="24"/>
                <w:szCs w:val="24"/>
              </w:rPr>
            </w:pPr>
            <w:r w:rsidRPr="00B23B8B">
              <w:rPr>
                <w:rFonts w:ascii="Arial" w:hAnsi="Arial" w:cs="Arial"/>
                <w:sz w:val="24"/>
                <w:szCs w:val="24"/>
              </w:rPr>
              <w:t>реализации Программы</w:t>
            </w:r>
          </w:p>
        </w:tc>
        <w:tc>
          <w:tcPr>
            <w:tcW w:w="7399" w:type="dxa"/>
          </w:tcPr>
          <w:p w14:paraId="2C7E1DDA" w14:textId="77777777" w:rsidR="00B27175" w:rsidRPr="00B23B8B" w:rsidRDefault="00B27175" w:rsidP="00B27175">
            <w:pPr>
              <w:widowControl w:val="0"/>
              <w:tabs>
                <w:tab w:val="left" w:pos="179"/>
                <w:tab w:val="left" w:pos="2150"/>
                <w:tab w:val="left" w:pos="3284"/>
                <w:tab w:val="left" w:pos="5126"/>
              </w:tabs>
              <w:autoSpaceDE w:val="0"/>
              <w:autoSpaceDN w:val="0"/>
              <w:adjustRightInd w:val="0"/>
              <w:ind w:right="34"/>
              <w:jc w:val="both"/>
              <w:rPr>
                <w:rFonts w:ascii="Arial" w:hAnsi="Arial" w:cs="Arial"/>
                <w:sz w:val="24"/>
                <w:szCs w:val="24"/>
              </w:rPr>
            </w:pPr>
            <w:r w:rsidRPr="00B23B8B">
              <w:rPr>
                <w:rFonts w:ascii="Arial" w:hAnsi="Arial" w:cs="Arial"/>
                <w:sz w:val="24"/>
                <w:szCs w:val="24"/>
              </w:rPr>
              <w:t xml:space="preserve">- повышение уровня обеспеченности жильем молодых семей в Бавлинском муниципальном районе; </w:t>
            </w:r>
          </w:p>
          <w:p w14:paraId="7D4C10BA" w14:textId="77777777" w:rsidR="00B27175" w:rsidRPr="00B23B8B" w:rsidRDefault="00B27175" w:rsidP="00B27175">
            <w:pPr>
              <w:widowControl w:val="0"/>
              <w:tabs>
                <w:tab w:val="left" w:pos="2150"/>
                <w:tab w:val="left" w:pos="3284"/>
                <w:tab w:val="left" w:pos="5126"/>
              </w:tabs>
              <w:autoSpaceDE w:val="0"/>
              <w:autoSpaceDN w:val="0"/>
              <w:adjustRightInd w:val="0"/>
              <w:ind w:right="34"/>
              <w:jc w:val="both"/>
              <w:rPr>
                <w:rFonts w:ascii="Arial" w:hAnsi="Arial" w:cs="Arial"/>
                <w:sz w:val="24"/>
                <w:szCs w:val="24"/>
              </w:rPr>
            </w:pPr>
            <w:r w:rsidRPr="00B23B8B">
              <w:rPr>
                <w:rFonts w:ascii="Arial" w:hAnsi="Arial" w:cs="Arial"/>
                <w:sz w:val="24"/>
                <w:szCs w:val="24"/>
              </w:rPr>
              <w:t xml:space="preserve">- формирование активной жизненной позиции молодежи; </w:t>
            </w:r>
          </w:p>
          <w:p w14:paraId="6A2ABC49" w14:textId="77777777" w:rsidR="00B27175" w:rsidRPr="00B23B8B" w:rsidRDefault="00B27175" w:rsidP="00B27175">
            <w:pPr>
              <w:widowControl w:val="0"/>
              <w:tabs>
                <w:tab w:val="left" w:pos="2150"/>
                <w:tab w:val="left" w:pos="3284"/>
                <w:tab w:val="left" w:pos="5126"/>
              </w:tabs>
              <w:autoSpaceDE w:val="0"/>
              <w:autoSpaceDN w:val="0"/>
              <w:adjustRightInd w:val="0"/>
              <w:ind w:right="34"/>
              <w:jc w:val="both"/>
              <w:rPr>
                <w:rFonts w:ascii="Arial" w:hAnsi="Arial" w:cs="Arial"/>
                <w:sz w:val="24"/>
                <w:szCs w:val="24"/>
              </w:rPr>
            </w:pPr>
            <w:r w:rsidRPr="00B23B8B">
              <w:rPr>
                <w:rFonts w:ascii="Arial" w:hAnsi="Arial" w:cs="Arial"/>
                <w:sz w:val="24"/>
                <w:szCs w:val="24"/>
              </w:rPr>
              <w:t xml:space="preserve">- укрепление семейных отношений и снижение социальной напряженности в обществе; </w:t>
            </w:r>
          </w:p>
          <w:p w14:paraId="04861B28" w14:textId="77777777" w:rsidR="00B27175" w:rsidRPr="00B23B8B" w:rsidRDefault="00B27175" w:rsidP="00B27175">
            <w:pPr>
              <w:widowControl w:val="0"/>
              <w:tabs>
                <w:tab w:val="left" w:pos="0"/>
                <w:tab w:val="left" w:pos="2150"/>
                <w:tab w:val="left" w:pos="3284"/>
                <w:tab w:val="left" w:pos="5126"/>
              </w:tabs>
              <w:autoSpaceDE w:val="0"/>
              <w:autoSpaceDN w:val="0"/>
              <w:adjustRightInd w:val="0"/>
              <w:ind w:right="34" w:hanging="104"/>
              <w:jc w:val="both"/>
              <w:rPr>
                <w:rFonts w:ascii="Arial" w:hAnsi="Arial" w:cs="Arial"/>
                <w:sz w:val="24"/>
                <w:szCs w:val="24"/>
              </w:rPr>
            </w:pPr>
            <w:r w:rsidRPr="00B23B8B">
              <w:rPr>
                <w:rFonts w:ascii="Arial" w:hAnsi="Arial" w:cs="Arial"/>
                <w:sz w:val="24"/>
                <w:szCs w:val="24"/>
              </w:rPr>
              <w:t xml:space="preserve"> - улучшение демографической ситуации в Бавлинском муниципальном районе.</w:t>
            </w:r>
          </w:p>
        </w:tc>
      </w:tr>
    </w:tbl>
    <w:p w14:paraId="6DDC801C" w14:textId="77777777" w:rsidR="00B27175" w:rsidRPr="00B23B8B" w:rsidRDefault="00B27175" w:rsidP="00B27175">
      <w:pPr>
        <w:ind w:left="5103" w:right="34"/>
        <w:rPr>
          <w:rFonts w:ascii="Arial" w:hAnsi="Arial" w:cs="Arial"/>
          <w:bCs/>
          <w:sz w:val="24"/>
          <w:szCs w:val="24"/>
        </w:rPr>
      </w:pPr>
    </w:p>
    <w:p w14:paraId="06816B6D" w14:textId="77777777" w:rsidR="00B27175" w:rsidRPr="00B23B8B" w:rsidRDefault="00B27175" w:rsidP="00B27175">
      <w:pPr>
        <w:widowControl w:val="0"/>
        <w:adjustRightInd w:val="0"/>
        <w:spacing w:line="26" w:lineRule="atLeast"/>
        <w:jc w:val="center"/>
        <w:rPr>
          <w:rFonts w:ascii="Arial" w:hAnsi="Arial" w:cs="Arial"/>
          <w:bCs/>
          <w:sz w:val="24"/>
          <w:szCs w:val="24"/>
        </w:rPr>
      </w:pPr>
      <w:r w:rsidRPr="00B23B8B">
        <w:rPr>
          <w:rFonts w:ascii="Arial" w:hAnsi="Arial" w:cs="Arial"/>
          <w:bCs/>
          <w:sz w:val="24"/>
          <w:szCs w:val="24"/>
          <w:lang w:val="en-US"/>
        </w:rPr>
        <w:t>II</w:t>
      </w:r>
      <w:r w:rsidRPr="00B23B8B">
        <w:rPr>
          <w:rFonts w:ascii="Arial" w:hAnsi="Arial" w:cs="Arial"/>
          <w:bCs/>
          <w:sz w:val="24"/>
          <w:szCs w:val="24"/>
        </w:rPr>
        <w:t>. Цели, задачи, принципы и сроки реализации Программы</w:t>
      </w:r>
    </w:p>
    <w:p w14:paraId="47C1A208" w14:textId="77777777" w:rsidR="00B27175" w:rsidRPr="00B23B8B" w:rsidRDefault="00B27175" w:rsidP="00B27175">
      <w:pPr>
        <w:widowControl w:val="0"/>
        <w:autoSpaceDE w:val="0"/>
        <w:autoSpaceDN w:val="0"/>
        <w:adjustRightInd w:val="0"/>
        <w:spacing w:line="26" w:lineRule="atLeast"/>
        <w:ind w:firstLine="709"/>
        <w:jc w:val="both"/>
        <w:rPr>
          <w:rFonts w:ascii="Arial" w:hAnsi="Arial" w:cs="Arial"/>
          <w:sz w:val="24"/>
          <w:szCs w:val="24"/>
        </w:rPr>
      </w:pPr>
    </w:p>
    <w:p w14:paraId="6A71E758" w14:textId="77777777" w:rsidR="00B27175" w:rsidRPr="00B23B8B" w:rsidRDefault="00B27175" w:rsidP="00B27175">
      <w:pPr>
        <w:widowControl w:val="0"/>
        <w:autoSpaceDE w:val="0"/>
        <w:autoSpaceDN w:val="0"/>
        <w:adjustRightInd w:val="0"/>
        <w:spacing w:line="360" w:lineRule="auto"/>
        <w:ind w:firstLine="709"/>
        <w:jc w:val="both"/>
        <w:rPr>
          <w:rFonts w:ascii="Arial" w:hAnsi="Arial" w:cs="Arial"/>
          <w:sz w:val="24"/>
          <w:szCs w:val="24"/>
        </w:rPr>
      </w:pPr>
      <w:r w:rsidRPr="00B23B8B">
        <w:rPr>
          <w:rFonts w:ascii="Arial" w:hAnsi="Arial" w:cs="Arial"/>
          <w:spacing w:val="-10"/>
          <w:sz w:val="24"/>
          <w:szCs w:val="24"/>
        </w:rPr>
        <w:t>Целью Программы является оказание дополнительных мер государственной поддержки в решении жилищных проблем молодым семьям</w:t>
      </w:r>
      <w:r w:rsidRPr="00B23B8B">
        <w:rPr>
          <w:rFonts w:ascii="Arial" w:hAnsi="Arial" w:cs="Arial"/>
          <w:sz w:val="24"/>
          <w:szCs w:val="24"/>
        </w:rPr>
        <w:t>, признанным в установленном порядке нуждающимися в улучшении жилищных условий путем предоставления социальных выплат.</w:t>
      </w:r>
    </w:p>
    <w:p w14:paraId="2EC4FE06" w14:textId="77777777" w:rsidR="00B27175" w:rsidRPr="00B23B8B" w:rsidRDefault="00B27175" w:rsidP="00B27175">
      <w:pPr>
        <w:widowControl w:val="0"/>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Основными задачами Программы являются:</w:t>
      </w:r>
    </w:p>
    <w:p w14:paraId="56520AF7" w14:textId="77777777" w:rsidR="00B27175" w:rsidRPr="00B23B8B" w:rsidRDefault="00B27175" w:rsidP="00B27175">
      <w:pPr>
        <w:widowControl w:val="0"/>
        <w:tabs>
          <w:tab w:val="left" w:pos="709"/>
        </w:tabs>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 xml:space="preserve">- обеспечение предоставления молодым семьям - участникам Программы социальных выплат на приобретение жилья или строительство индивидуального жилого дома </w:t>
      </w:r>
      <w:r w:rsidRPr="00B23B8B">
        <w:rPr>
          <w:rFonts w:ascii="Arial" w:hAnsi="Arial" w:cs="Arial"/>
          <w:spacing w:val="-14"/>
          <w:sz w:val="24"/>
          <w:szCs w:val="24"/>
        </w:rPr>
        <w:t>(далее -</w:t>
      </w:r>
      <w:r w:rsidRPr="00B23B8B">
        <w:rPr>
          <w:rFonts w:ascii="Arial" w:hAnsi="Arial" w:cs="Arial"/>
          <w:sz w:val="24"/>
          <w:szCs w:val="24"/>
        </w:rPr>
        <w:t xml:space="preserve"> социальные выплаты);</w:t>
      </w:r>
    </w:p>
    <w:p w14:paraId="247B76F4" w14:textId="77777777" w:rsidR="00B27175" w:rsidRPr="00B23B8B" w:rsidRDefault="00B27175" w:rsidP="00B27175">
      <w:pPr>
        <w:widowControl w:val="0"/>
        <w:tabs>
          <w:tab w:val="left" w:pos="851"/>
          <w:tab w:val="left" w:pos="1134"/>
          <w:tab w:val="left" w:pos="1560"/>
          <w:tab w:val="left" w:pos="2552"/>
        </w:tabs>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 xml:space="preserve">- создание условий для привлечения молодыми семьями собственных средств,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 </w:t>
      </w:r>
    </w:p>
    <w:p w14:paraId="2F8F4496" w14:textId="77777777" w:rsidR="00B27175" w:rsidRPr="00B23B8B" w:rsidRDefault="00B27175" w:rsidP="00B27175">
      <w:pPr>
        <w:widowControl w:val="0"/>
        <w:tabs>
          <w:tab w:val="left" w:pos="851"/>
          <w:tab w:val="left" w:pos="1134"/>
          <w:tab w:val="left" w:pos="1560"/>
          <w:tab w:val="left" w:pos="2552"/>
        </w:tabs>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Молодые семьи - участники Программы могут обратиться в уполномоченные организации для приобретения жилья.</w:t>
      </w:r>
    </w:p>
    <w:p w14:paraId="2646EF15" w14:textId="77777777" w:rsidR="00B27175" w:rsidRPr="00B23B8B" w:rsidRDefault="00B27175" w:rsidP="00B27175">
      <w:pPr>
        <w:widowControl w:val="0"/>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Основными принципами реализации Программы являются:</w:t>
      </w:r>
    </w:p>
    <w:p w14:paraId="0A4EC223" w14:textId="77777777" w:rsidR="00B27175" w:rsidRPr="00B23B8B" w:rsidRDefault="00B27175" w:rsidP="00B27175">
      <w:pPr>
        <w:widowControl w:val="0"/>
        <w:tabs>
          <w:tab w:val="left" w:pos="993"/>
        </w:tabs>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 добровольность участия молодых семей в Программе;</w:t>
      </w:r>
    </w:p>
    <w:p w14:paraId="0A7A7376" w14:textId="77777777" w:rsidR="00B27175" w:rsidRPr="00B23B8B" w:rsidRDefault="00B27175" w:rsidP="00B27175">
      <w:pPr>
        <w:widowControl w:val="0"/>
        <w:tabs>
          <w:tab w:val="left" w:pos="709"/>
          <w:tab w:val="left" w:pos="851"/>
        </w:tabs>
        <w:autoSpaceDE w:val="0"/>
        <w:autoSpaceDN w:val="0"/>
        <w:adjustRightInd w:val="0"/>
        <w:spacing w:line="360" w:lineRule="auto"/>
        <w:ind w:firstLine="709"/>
        <w:jc w:val="both"/>
        <w:rPr>
          <w:rFonts w:ascii="Arial" w:hAnsi="Arial" w:cs="Arial"/>
          <w:sz w:val="24"/>
          <w:szCs w:val="24"/>
        </w:rPr>
      </w:pPr>
      <w:r w:rsidRPr="00B23B8B">
        <w:rPr>
          <w:rFonts w:ascii="Arial" w:hAnsi="Arial" w:cs="Arial"/>
          <w:spacing w:val="12"/>
          <w:sz w:val="24"/>
          <w:szCs w:val="24"/>
        </w:rPr>
        <w:t>- признание</w:t>
      </w:r>
      <w:r w:rsidRPr="00B23B8B">
        <w:rPr>
          <w:rFonts w:ascii="Arial" w:hAnsi="Arial" w:cs="Arial"/>
          <w:sz w:val="24"/>
          <w:szCs w:val="24"/>
        </w:rPr>
        <w:t xml:space="preserve"> молодой семьи нуждающейся в улучшении жилищных условий в соответствии с законодательством;</w:t>
      </w:r>
    </w:p>
    <w:p w14:paraId="16AC38EE" w14:textId="77777777" w:rsidR="00B27175" w:rsidRPr="00B23B8B" w:rsidRDefault="00B27175" w:rsidP="00B27175">
      <w:pPr>
        <w:widowControl w:val="0"/>
        <w:tabs>
          <w:tab w:val="left" w:pos="993"/>
          <w:tab w:val="left" w:pos="1276"/>
          <w:tab w:val="left" w:pos="6663"/>
          <w:tab w:val="left" w:pos="8789"/>
        </w:tabs>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 наличие у молодой семьи достаточных денежных средств для оплаты расчетной (средней) стоимости жилья в части, превышающей размер социальной выплаты;</w:t>
      </w:r>
    </w:p>
    <w:p w14:paraId="6810CBBD" w14:textId="77777777" w:rsidR="00B27175" w:rsidRPr="00B23B8B" w:rsidRDefault="00B27175" w:rsidP="00B27175">
      <w:pPr>
        <w:widowControl w:val="0"/>
        <w:tabs>
          <w:tab w:val="left" w:pos="851"/>
          <w:tab w:val="left" w:pos="993"/>
          <w:tab w:val="left" w:pos="1843"/>
        </w:tabs>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 xml:space="preserve">- возможность для молодых семей реализовать свое право на получение поддержки за счет средств, предоставляемых в рамках Программы, из федерального бюджета, бюджета Республики Татарстан и (или) бюджета Бавлинского муниципального района </w:t>
      </w:r>
      <w:r w:rsidRPr="00B23B8B">
        <w:rPr>
          <w:rFonts w:ascii="Arial" w:hAnsi="Arial" w:cs="Arial"/>
          <w:sz w:val="24"/>
          <w:szCs w:val="24"/>
        </w:rPr>
        <w:lastRenderedPageBreak/>
        <w:t>Республики Татарстан на улучшение жилищных условий только один раз.</w:t>
      </w:r>
    </w:p>
    <w:p w14:paraId="67650439" w14:textId="77777777" w:rsidR="00B27175" w:rsidRPr="00B23B8B" w:rsidRDefault="00B27175" w:rsidP="00B27175">
      <w:pPr>
        <w:widowControl w:val="0"/>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Срок реализации Программы - 2026-2028 годы.</w:t>
      </w:r>
    </w:p>
    <w:p w14:paraId="295FF47F" w14:textId="77777777" w:rsidR="00B27175" w:rsidRPr="00B23B8B" w:rsidRDefault="00B27175" w:rsidP="00B27175">
      <w:pPr>
        <w:widowControl w:val="0"/>
        <w:tabs>
          <w:tab w:val="left" w:pos="3544"/>
        </w:tabs>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Право выбора участия в настоящей Программе или в любой другой программе (подпрограмме), предусматривающей оказание государственной поддержки в улучшении жилищных условий, принадлежит молодой семье.</w:t>
      </w:r>
    </w:p>
    <w:p w14:paraId="0E013804" w14:textId="77777777" w:rsidR="00B27175" w:rsidRPr="00B23B8B" w:rsidRDefault="00B27175" w:rsidP="00B27175">
      <w:pPr>
        <w:widowControl w:val="0"/>
        <w:autoSpaceDE w:val="0"/>
        <w:autoSpaceDN w:val="0"/>
        <w:adjustRightInd w:val="0"/>
        <w:spacing w:line="360" w:lineRule="auto"/>
        <w:jc w:val="center"/>
        <w:rPr>
          <w:rFonts w:ascii="Arial" w:hAnsi="Arial" w:cs="Arial"/>
          <w:bCs/>
          <w:sz w:val="24"/>
          <w:szCs w:val="24"/>
        </w:rPr>
      </w:pPr>
      <w:r w:rsidRPr="00B23B8B">
        <w:rPr>
          <w:rFonts w:ascii="Arial" w:hAnsi="Arial" w:cs="Arial"/>
          <w:bCs/>
          <w:sz w:val="24"/>
          <w:szCs w:val="24"/>
          <w:lang w:val="en-US"/>
        </w:rPr>
        <w:t>III</w:t>
      </w:r>
      <w:r w:rsidRPr="00B23B8B">
        <w:rPr>
          <w:rFonts w:ascii="Arial" w:hAnsi="Arial" w:cs="Arial"/>
          <w:bCs/>
          <w:sz w:val="24"/>
          <w:szCs w:val="24"/>
        </w:rPr>
        <w:t>. Система программных мероприятий</w:t>
      </w:r>
    </w:p>
    <w:p w14:paraId="5FCEB1F7" w14:textId="77777777" w:rsidR="00B27175" w:rsidRPr="00B23B8B" w:rsidRDefault="00B27175" w:rsidP="00B27175">
      <w:pPr>
        <w:widowControl w:val="0"/>
        <w:autoSpaceDE w:val="0"/>
        <w:autoSpaceDN w:val="0"/>
        <w:adjustRightInd w:val="0"/>
        <w:spacing w:line="26" w:lineRule="atLeast"/>
        <w:jc w:val="center"/>
        <w:rPr>
          <w:rFonts w:ascii="Arial" w:hAnsi="Arial" w:cs="Arial"/>
          <w:bCs/>
          <w:sz w:val="24"/>
          <w:szCs w:val="24"/>
        </w:rPr>
      </w:pPr>
    </w:p>
    <w:p w14:paraId="178E39A2" w14:textId="77777777" w:rsidR="00B27175" w:rsidRPr="00B23B8B" w:rsidRDefault="00B27175" w:rsidP="00B27175">
      <w:pPr>
        <w:widowControl w:val="0"/>
        <w:autoSpaceDE w:val="0"/>
        <w:autoSpaceDN w:val="0"/>
        <w:adjustRightInd w:val="0"/>
        <w:spacing w:line="360" w:lineRule="auto"/>
        <w:ind w:firstLine="709"/>
        <w:jc w:val="both"/>
        <w:rPr>
          <w:rFonts w:ascii="Arial" w:eastAsiaTheme="minorHAnsi" w:hAnsi="Arial" w:cs="Arial"/>
          <w:sz w:val="24"/>
          <w:szCs w:val="24"/>
          <w:lang w:eastAsia="en-US"/>
        </w:rPr>
      </w:pPr>
      <w:r w:rsidRPr="00B23B8B">
        <w:rPr>
          <w:rFonts w:ascii="Arial" w:hAnsi="Arial" w:cs="Arial"/>
          <w:sz w:val="24"/>
          <w:szCs w:val="24"/>
        </w:rPr>
        <w:t>Реализация системы мероприятий Программы осуществляется на федеральном, региональном и муниципальном уровнях.</w:t>
      </w:r>
      <w:r w:rsidRPr="00B23B8B">
        <w:rPr>
          <w:rFonts w:ascii="Arial" w:eastAsiaTheme="minorHAnsi" w:hAnsi="Arial" w:cs="Arial"/>
          <w:sz w:val="24"/>
          <w:szCs w:val="24"/>
          <w:lang w:eastAsia="en-US"/>
        </w:rPr>
        <w:t xml:space="preserve"> </w:t>
      </w:r>
    </w:p>
    <w:p w14:paraId="4645BAB7" w14:textId="77777777" w:rsidR="00B27175" w:rsidRPr="00B23B8B" w:rsidRDefault="00B27175" w:rsidP="00B27175">
      <w:pPr>
        <w:widowControl w:val="0"/>
        <w:autoSpaceDE w:val="0"/>
        <w:autoSpaceDN w:val="0"/>
        <w:adjustRightInd w:val="0"/>
        <w:spacing w:line="360" w:lineRule="auto"/>
        <w:ind w:firstLine="709"/>
        <w:jc w:val="both"/>
        <w:rPr>
          <w:rFonts w:ascii="Arial" w:hAnsi="Arial" w:cs="Arial"/>
          <w:sz w:val="24"/>
          <w:szCs w:val="24"/>
        </w:rPr>
      </w:pPr>
      <w:r w:rsidRPr="00B23B8B">
        <w:rPr>
          <w:rFonts w:ascii="Arial" w:hAnsi="Arial" w:cs="Arial"/>
          <w:spacing w:val="-10"/>
          <w:sz w:val="24"/>
          <w:szCs w:val="24"/>
        </w:rPr>
        <w:t>Организационные мероприятия на федеральном уровне предусматривают реализацию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в соответствии с Постановлением Правительства</w:t>
      </w:r>
      <w:r w:rsidRPr="00B23B8B">
        <w:rPr>
          <w:rFonts w:ascii="Arial" w:hAnsi="Arial" w:cs="Arial"/>
          <w:spacing w:val="-10"/>
          <w:sz w:val="24"/>
          <w:szCs w:val="24"/>
        </w:rPr>
        <w:tab/>
        <w:t xml:space="preserve"> Российской</w:t>
      </w:r>
      <w:r w:rsidRPr="00B23B8B">
        <w:rPr>
          <w:rFonts w:ascii="Arial" w:hAnsi="Arial" w:cs="Arial"/>
          <w:spacing w:val="-2"/>
          <w:sz w:val="24"/>
          <w:szCs w:val="24"/>
        </w:rPr>
        <w:t xml:space="preserve"> Федерации от 17.12.2010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на </w:t>
      </w:r>
      <w:r w:rsidRPr="00B23B8B">
        <w:rPr>
          <w:rFonts w:ascii="Arial" w:hAnsi="Arial" w:cs="Arial"/>
          <w:sz w:val="24"/>
          <w:szCs w:val="24"/>
        </w:rPr>
        <w:t>региональном уровне - реализацию мероприятий регионального проекта «Обеспечение жильем молодых семей в Республике Татарстан».</w:t>
      </w:r>
    </w:p>
    <w:p w14:paraId="7C18E787" w14:textId="77777777" w:rsidR="00B27175" w:rsidRPr="00B23B8B" w:rsidRDefault="00B27175" w:rsidP="00B27175">
      <w:pPr>
        <w:widowControl w:val="0"/>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Организационные мероприятия на муниципальном уровне в Бавлинском муниципальном районе предусматривают:</w:t>
      </w:r>
    </w:p>
    <w:p w14:paraId="62771935" w14:textId="77777777" w:rsidR="00B27175" w:rsidRPr="00B23B8B" w:rsidRDefault="00B27175" w:rsidP="00B27175">
      <w:pPr>
        <w:widowControl w:val="0"/>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 xml:space="preserve">- признание молодых семей нуждающимися в улучшении жилищных условий в порядке, установленном законодательством; </w:t>
      </w:r>
    </w:p>
    <w:p w14:paraId="0E0EE724" w14:textId="77777777" w:rsidR="00B27175" w:rsidRPr="00B23B8B" w:rsidRDefault="00B27175" w:rsidP="00B27175">
      <w:pPr>
        <w:widowControl w:val="0"/>
        <w:tabs>
          <w:tab w:val="left" w:pos="851"/>
          <w:tab w:val="left" w:pos="993"/>
        </w:tabs>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 xml:space="preserve">- принятие нормативно-правовых актов для осуществления возложенных полномочий; </w:t>
      </w:r>
    </w:p>
    <w:p w14:paraId="6CC5FE3B" w14:textId="77777777" w:rsidR="00B27175" w:rsidRPr="00B23B8B" w:rsidRDefault="00B27175" w:rsidP="00B27175">
      <w:pPr>
        <w:widowControl w:val="0"/>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 организацию учета молодых семей, участвующих в Программе;</w:t>
      </w:r>
    </w:p>
    <w:p w14:paraId="02B71972" w14:textId="77777777" w:rsidR="00B27175" w:rsidRPr="00B23B8B" w:rsidRDefault="00B27175" w:rsidP="00B27175">
      <w:pPr>
        <w:widowControl w:val="0"/>
        <w:tabs>
          <w:tab w:val="left" w:pos="851"/>
          <w:tab w:val="left" w:pos="993"/>
        </w:tabs>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 ежегодное формирование списков молодых семей на получение социальных выплат;</w:t>
      </w:r>
    </w:p>
    <w:p w14:paraId="4557CF34" w14:textId="77777777" w:rsidR="00B27175" w:rsidRPr="00B23B8B" w:rsidRDefault="00B27175" w:rsidP="00B27175">
      <w:pPr>
        <w:widowControl w:val="0"/>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 xml:space="preserve">- определение ежегодного объема средств, выделяемых из местного бюджета на реализацию мероприятий Программы; </w:t>
      </w:r>
    </w:p>
    <w:p w14:paraId="54B4DED9" w14:textId="77777777" w:rsidR="00B27175" w:rsidRPr="00B23B8B" w:rsidRDefault="00B27175" w:rsidP="00B27175">
      <w:pPr>
        <w:widowControl w:val="0"/>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 выдачу молодым семьям в установленном порядке свидетельств на приобретение жилья;</w:t>
      </w:r>
    </w:p>
    <w:p w14:paraId="39D61D53" w14:textId="77777777" w:rsidR="00B27175" w:rsidRPr="00B23B8B" w:rsidRDefault="00B27175" w:rsidP="00B27175">
      <w:pPr>
        <w:widowControl w:val="0"/>
        <w:tabs>
          <w:tab w:val="left" w:pos="851"/>
          <w:tab w:val="left" w:pos="993"/>
          <w:tab w:val="left" w:pos="1276"/>
          <w:tab w:val="left" w:pos="2694"/>
        </w:tabs>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 xml:space="preserve">- обеспечение размещения информации о предоставляемых социальных выплатах молодым семьям для улучшения жилищных условий в Единой централизованной цифровой платформе в социальной сфере (далее - ЕЦЦП) в порядке и объеме, установленными Правительством Российской Федерации, и в соответствии с форматами, </w:t>
      </w:r>
      <w:r w:rsidRPr="00B23B8B">
        <w:rPr>
          <w:rFonts w:ascii="Arial" w:hAnsi="Arial" w:cs="Arial"/>
          <w:sz w:val="24"/>
          <w:szCs w:val="24"/>
        </w:rPr>
        <w:lastRenderedPageBreak/>
        <w:t>установленными оператором ЕЦЦП.</w:t>
      </w:r>
    </w:p>
    <w:p w14:paraId="662FC19B" w14:textId="77777777" w:rsidR="00B27175" w:rsidRPr="00B23B8B" w:rsidRDefault="00B27175" w:rsidP="00B27175">
      <w:pPr>
        <w:widowControl w:val="0"/>
        <w:tabs>
          <w:tab w:val="left" w:pos="851"/>
          <w:tab w:val="left" w:pos="993"/>
          <w:tab w:val="left" w:pos="1276"/>
          <w:tab w:val="left" w:pos="2694"/>
        </w:tabs>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Мероприятия на муниципальном уровне предусматривают:</w:t>
      </w:r>
    </w:p>
    <w:p w14:paraId="512349F3" w14:textId="77777777" w:rsidR="00B27175" w:rsidRPr="00B23B8B" w:rsidRDefault="00B27175" w:rsidP="00B27175">
      <w:pPr>
        <w:widowControl w:val="0"/>
        <w:tabs>
          <w:tab w:val="left" w:pos="851"/>
        </w:tabs>
        <w:autoSpaceDE w:val="0"/>
        <w:autoSpaceDN w:val="0"/>
        <w:adjustRightInd w:val="0"/>
        <w:spacing w:line="360" w:lineRule="auto"/>
        <w:ind w:firstLine="709"/>
        <w:jc w:val="both"/>
        <w:rPr>
          <w:rFonts w:ascii="Arial" w:hAnsi="Arial" w:cs="Arial"/>
          <w:spacing w:val="-6"/>
          <w:sz w:val="24"/>
          <w:szCs w:val="24"/>
        </w:rPr>
      </w:pPr>
      <w:r w:rsidRPr="00B23B8B">
        <w:rPr>
          <w:rFonts w:ascii="Arial" w:hAnsi="Arial" w:cs="Arial"/>
          <w:spacing w:val="-6"/>
          <w:sz w:val="24"/>
          <w:szCs w:val="24"/>
        </w:rPr>
        <w:t>- формирование информационно-аналитической базы данных об участниках Программы;</w:t>
      </w:r>
    </w:p>
    <w:p w14:paraId="51D8C5AB" w14:textId="77777777" w:rsidR="00B27175" w:rsidRPr="00B23B8B" w:rsidRDefault="00B27175" w:rsidP="00B27175">
      <w:pPr>
        <w:widowControl w:val="0"/>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 формирование заявки на выделение средств из федерального бюджета и бюджета Республики Татарстан на реализацию мероприятий Программы;</w:t>
      </w:r>
    </w:p>
    <w:p w14:paraId="04241B86" w14:textId="77777777" w:rsidR="00B27175" w:rsidRPr="00B23B8B" w:rsidRDefault="00B27175" w:rsidP="00B27175">
      <w:pPr>
        <w:widowControl w:val="0"/>
        <w:tabs>
          <w:tab w:val="left" w:pos="851"/>
          <w:tab w:val="left" w:pos="993"/>
        </w:tabs>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 осуществление контроля за ходом реализации Программы;</w:t>
      </w:r>
    </w:p>
    <w:p w14:paraId="78409474" w14:textId="77777777" w:rsidR="00B27175" w:rsidRPr="00B23B8B" w:rsidRDefault="00B27175" w:rsidP="00B27175">
      <w:pPr>
        <w:widowControl w:val="0"/>
        <w:tabs>
          <w:tab w:val="left" w:pos="851"/>
        </w:tabs>
        <w:autoSpaceDE w:val="0"/>
        <w:autoSpaceDN w:val="0"/>
        <w:adjustRightInd w:val="0"/>
        <w:spacing w:line="360" w:lineRule="auto"/>
        <w:ind w:firstLine="709"/>
        <w:jc w:val="both"/>
        <w:rPr>
          <w:rFonts w:ascii="Arial" w:hAnsi="Arial" w:cs="Arial"/>
          <w:spacing w:val="-10"/>
          <w:sz w:val="24"/>
          <w:szCs w:val="24"/>
        </w:rPr>
      </w:pPr>
      <w:r w:rsidRPr="00B23B8B">
        <w:rPr>
          <w:rFonts w:ascii="Arial" w:hAnsi="Arial" w:cs="Arial"/>
          <w:spacing w:val="-10"/>
          <w:sz w:val="24"/>
          <w:szCs w:val="24"/>
        </w:rPr>
        <w:t>-</w:t>
      </w:r>
      <w:r w:rsidRPr="00B23B8B">
        <w:rPr>
          <w:rFonts w:ascii="Arial" w:hAnsi="Arial" w:cs="Arial"/>
          <w:spacing w:val="-10"/>
          <w:sz w:val="24"/>
          <w:szCs w:val="24"/>
          <w:lang w:val="tt-RU"/>
        </w:rPr>
        <w:t xml:space="preserve"> </w:t>
      </w:r>
      <w:r w:rsidRPr="00B23B8B">
        <w:rPr>
          <w:rFonts w:ascii="Arial" w:hAnsi="Arial" w:cs="Arial"/>
          <w:spacing w:val="-10"/>
          <w:sz w:val="24"/>
          <w:szCs w:val="24"/>
        </w:rPr>
        <w:t>обеспечение освещения целей, задач и результатов реализации Программы в средствах массовой информации;</w:t>
      </w:r>
    </w:p>
    <w:p w14:paraId="608C2FDB" w14:textId="77777777" w:rsidR="00B27175" w:rsidRPr="00B23B8B" w:rsidRDefault="00B27175" w:rsidP="00B27175">
      <w:pPr>
        <w:widowControl w:val="0"/>
        <w:tabs>
          <w:tab w:val="left" w:pos="284"/>
          <w:tab w:val="left" w:pos="426"/>
          <w:tab w:val="left" w:pos="6379"/>
          <w:tab w:val="left" w:pos="8080"/>
        </w:tabs>
        <w:autoSpaceDE w:val="0"/>
        <w:autoSpaceDN w:val="0"/>
        <w:adjustRightInd w:val="0"/>
        <w:spacing w:line="360" w:lineRule="auto"/>
        <w:ind w:firstLine="709"/>
        <w:jc w:val="both"/>
        <w:rPr>
          <w:rFonts w:ascii="Arial" w:hAnsi="Arial" w:cs="Arial"/>
          <w:spacing w:val="-6"/>
          <w:sz w:val="24"/>
          <w:szCs w:val="24"/>
        </w:rPr>
      </w:pPr>
      <w:r w:rsidRPr="00B23B8B">
        <w:rPr>
          <w:rFonts w:ascii="Arial" w:hAnsi="Arial" w:cs="Arial"/>
          <w:spacing w:val="-4"/>
          <w:sz w:val="24"/>
          <w:szCs w:val="24"/>
        </w:rPr>
        <w:t xml:space="preserve">- проведение мониторинга реализации Программы, подготовку информационно-аналитических и отчетных материалов для представления в </w:t>
      </w:r>
      <w:r w:rsidRPr="00B23B8B">
        <w:rPr>
          <w:rFonts w:ascii="Arial" w:hAnsi="Arial" w:cs="Arial"/>
          <w:spacing w:val="-6"/>
          <w:sz w:val="24"/>
          <w:szCs w:val="24"/>
        </w:rPr>
        <w:t>Министерство по делам молодежи Республики Татарстан - государственному заказчику республиканской программы.</w:t>
      </w:r>
    </w:p>
    <w:p w14:paraId="24C9E7D3" w14:textId="77777777" w:rsidR="00B27175" w:rsidRPr="00B23B8B" w:rsidRDefault="00B27175" w:rsidP="00B27175">
      <w:pPr>
        <w:widowControl w:val="0"/>
        <w:autoSpaceDE w:val="0"/>
        <w:autoSpaceDN w:val="0"/>
        <w:adjustRightInd w:val="0"/>
        <w:spacing w:line="26" w:lineRule="atLeast"/>
        <w:jc w:val="center"/>
        <w:rPr>
          <w:rFonts w:ascii="Arial" w:hAnsi="Arial" w:cs="Arial"/>
          <w:bCs/>
          <w:sz w:val="24"/>
          <w:szCs w:val="24"/>
        </w:rPr>
      </w:pPr>
      <w:r w:rsidRPr="00B23B8B">
        <w:rPr>
          <w:rFonts w:ascii="Arial" w:hAnsi="Arial" w:cs="Arial"/>
          <w:bCs/>
          <w:sz w:val="24"/>
          <w:szCs w:val="24"/>
          <w:lang w:val="en-US"/>
        </w:rPr>
        <w:t>IV</w:t>
      </w:r>
      <w:r w:rsidRPr="00B23B8B">
        <w:rPr>
          <w:rFonts w:ascii="Arial" w:hAnsi="Arial" w:cs="Arial"/>
          <w:bCs/>
          <w:sz w:val="24"/>
          <w:szCs w:val="24"/>
        </w:rPr>
        <w:t>. Ресурсное обеспечение Программы</w:t>
      </w:r>
    </w:p>
    <w:p w14:paraId="70CF5900" w14:textId="77777777" w:rsidR="00B27175" w:rsidRPr="00B23B8B" w:rsidRDefault="00B27175" w:rsidP="00B27175">
      <w:pPr>
        <w:widowControl w:val="0"/>
        <w:autoSpaceDE w:val="0"/>
        <w:autoSpaceDN w:val="0"/>
        <w:adjustRightInd w:val="0"/>
        <w:spacing w:line="26" w:lineRule="atLeast"/>
        <w:jc w:val="both"/>
        <w:rPr>
          <w:rFonts w:ascii="Arial" w:hAnsi="Arial" w:cs="Arial"/>
          <w:sz w:val="24"/>
          <w:szCs w:val="24"/>
        </w:rPr>
      </w:pPr>
    </w:p>
    <w:p w14:paraId="5D963C8D" w14:textId="77777777" w:rsidR="00B27175" w:rsidRPr="00B23B8B" w:rsidRDefault="00B27175" w:rsidP="00B27175">
      <w:pPr>
        <w:widowControl w:val="0"/>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Основными источниками финансирования Программы являются:</w:t>
      </w:r>
    </w:p>
    <w:p w14:paraId="679DC842" w14:textId="77777777" w:rsidR="00B27175" w:rsidRPr="00B23B8B" w:rsidRDefault="00B27175" w:rsidP="00B27175">
      <w:pPr>
        <w:widowControl w:val="0"/>
        <w:tabs>
          <w:tab w:val="left" w:pos="993"/>
        </w:tabs>
        <w:autoSpaceDE w:val="0"/>
        <w:autoSpaceDN w:val="0"/>
        <w:adjustRightInd w:val="0"/>
        <w:spacing w:line="360" w:lineRule="auto"/>
        <w:ind w:firstLine="709"/>
        <w:jc w:val="both"/>
        <w:rPr>
          <w:rFonts w:ascii="Arial" w:hAnsi="Arial" w:cs="Arial"/>
          <w:sz w:val="24"/>
          <w:szCs w:val="24"/>
        </w:rPr>
      </w:pPr>
      <w:r w:rsidRPr="00B23B8B">
        <w:rPr>
          <w:rFonts w:ascii="Arial" w:hAnsi="Arial" w:cs="Arial"/>
          <w:spacing w:val="-10"/>
          <w:sz w:val="24"/>
          <w:szCs w:val="24"/>
        </w:rPr>
        <w:t>- средства</w:t>
      </w:r>
      <w:r w:rsidRPr="00B23B8B">
        <w:rPr>
          <w:rFonts w:ascii="Arial" w:hAnsi="Arial" w:cs="Arial"/>
          <w:sz w:val="24"/>
          <w:szCs w:val="24"/>
        </w:rPr>
        <w:t xml:space="preserve"> федерального бюджета (софинансирование мероприятий регионального проекта);</w:t>
      </w:r>
    </w:p>
    <w:p w14:paraId="2B18806B" w14:textId="77777777" w:rsidR="00B27175" w:rsidRPr="00B23B8B" w:rsidRDefault="00B27175" w:rsidP="00B27175">
      <w:pPr>
        <w:widowControl w:val="0"/>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 средства бюджета Республики Татарстан;</w:t>
      </w:r>
    </w:p>
    <w:p w14:paraId="660346AF" w14:textId="77777777" w:rsidR="00B27175" w:rsidRPr="00B23B8B" w:rsidRDefault="00B27175" w:rsidP="00B27175">
      <w:pPr>
        <w:widowControl w:val="0"/>
        <w:tabs>
          <w:tab w:val="left" w:pos="851"/>
          <w:tab w:val="left" w:pos="993"/>
          <w:tab w:val="left" w:pos="8789"/>
        </w:tabs>
        <w:autoSpaceDE w:val="0"/>
        <w:autoSpaceDN w:val="0"/>
        <w:adjustRightInd w:val="0"/>
        <w:spacing w:line="360" w:lineRule="auto"/>
        <w:ind w:firstLine="709"/>
        <w:jc w:val="both"/>
        <w:rPr>
          <w:rFonts w:ascii="Arial" w:hAnsi="Arial" w:cs="Arial"/>
          <w:spacing w:val="-4"/>
          <w:sz w:val="24"/>
          <w:szCs w:val="24"/>
        </w:rPr>
      </w:pPr>
      <w:r w:rsidRPr="00B23B8B">
        <w:rPr>
          <w:rFonts w:ascii="Arial" w:hAnsi="Arial" w:cs="Arial"/>
          <w:spacing w:val="-8"/>
          <w:sz w:val="24"/>
          <w:szCs w:val="24"/>
        </w:rPr>
        <w:t xml:space="preserve">- </w:t>
      </w:r>
      <w:r w:rsidRPr="00B23B8B">
        <w:rPr>
          <w:rFonts w:ascii="Arial" w:hAnsi="Arial" w:cs="Arial"/>
          <w:spacing w:val="-4"/>
          <w:sz w:val="24"/>
          <w:szCs w:val="24"/>
        </w:rPr>
        <w:t>средства кредитных и других организаций, в том числе предоставляющих молодым семьям ипотечные жилищные кредиты и займы на приобретение жилого помещения или строительство индивидуального жилого дома, в том числе ипотечные жилищные кредиты;</w:t>
      </w:r>
    </w:p>
    <w:p w14:paraId="26BBA229" w14:textId="77777777" w:rsidR="00B27175" w:rsidRPr="00B23B8B" w:rsidRDefault="00B27175" w:rsidP="00B27175">
      <w:pPr>
        <w:widowControl w:val="0"/>
        <w:autoSpaceDE w:val="0"/>
        <w:autoSpaceDN w:val="0"/>
        <w:adjustRightInd w:val="0"/>
        <w:spacing w:line="360" w:lineRule="auto"/>
        <w:ind w:firstLine="709"/>
        <w:jc w:val="both"/>
        <w:rPr>
          <w:rFonts w:ascii="Arial" w:hAnsi="Arial" w:cs="Arial"/>
          <w:spacing w:val="-4"/>
          <w:sz w:val="24"/>
          <w:szCs w:val="24"/>
        </w:rPr>
      </w:pPr>
      <w:r w:rsidRPr="00B23B8B">
        <w:rPr>
          <w:rFonts w:ascii="Arial" w:hAnsi="Arial" w:cs="Arial"/>
          <w:spacing w:val="-4"/>
          <w:sz w:val="24"/>
          <w:szCs w:val="24"/>
        </w:rPr>
        <w:t>- средства молодых семей, используемые для частичной оплаты стоимости приобретаемого жилого помещения или строительство индивидуального жилого дома.</w:t>
      </w:r>
    </w:p>
    <w:p w14:paraId="0748B8AB" w14:textId="77777777" w:rsidR="00B27175" w:rsidRPr="00B23B8B" w:rsidRDefault="00B27175" w:rsidP="00B27175">
      <w:pPr>
        <w:widowControl w:val="0"/>
        <w:autoSpaceDE w:val="0"/>
        <w:autoSpaceDN w:val="0"/>
        <w:adjustRightInd w:val="0"/>
        <w:spacing w:line="360" w:lineRule="auto"/>
        <w:ind w:firstLine="709"/>
        <w:jc w:val="both"/>
        <w:rPr>
          <w:rFonts w:ascii="Arial" w:hAnsi="Arial" w:cs="Arial"/>
          <w:spacing w:val="-6"/>
          <w:sz w:val="24"/>
          <w:szCs w:val="24"/>
        </w:rPr>
      </w:pPr>
      <w:r w:rsidRPr="00B23B8B">
        <w:rPr>
          <w:rFonts w:ascii="Arial" w:hAnsi="Arial" w:cs="Arial"/>
          <w:spacing w:val="-14"/>
          <w:sz w:val="24"/>
          <w:szCs w:val="24"/>
        </w:rPr>
        <w:t>Фактический объём финансирования Программы за счет средств федерального бюджета и бюджета Республики Татарстан в планируемых годах определяется по результатам распределения государственным заказчиком - Министерством по делам молодежи Республики Татарстан</w:t>
      </w:r>
      <w:r w:rsidRPr="00B23B8B">
        <w:rPr>
          <w:rFonts w:ascii="Arial" w:hAnsi="Arial" w:cs="Arial"/>
          <w:spacing w:val="-6"/>
          <w:sz w:val="24"/>
          <w:szCs w:val="24"/>
        </w:rPr>
        <w:t>.</w:t>
      </w:r>
    </w:p>
    <w:p w14:paraId="58947B47" w14:textId="77777777" w:rsidR="00B27175" w:rsidRPr="00B23B8B" w:rsidRDefault="00B27175" w:rsidP="00B27175">
      <w:pPr>
        <w:widowControl w:val="0"/>
        <w:autoSpaceDE w:val="0"/>
        <w:autoSpaceDN w:val="0"/>
        <w:adjustRightInd w:val="0"/>
        <w:spacing w:line="26" w:lineRule="atLeast"/>
        <w:ind w:firstLine="709"/>
        <w:jc w:val="both"/>
        <w:rPr>
          <w:rFonts w:ascii="Arial" w:hAnsi="Arial" w:cs="Arial"/>
          <w:spacing w:val="-4"/>
          <w:sz w:val="24"/>
          <w:szCs w:val="24"/>
        </w:rPr>
      </w:pPr>
    </w:p>
    <w:p w14:paraId="534A407D" w14:textId="77777777" w:rsidR="00B27175" w:rsidRPr="00B23B8B" w:rsidRDefault="00B27175" w:rsidP="00B27175">
      <w:pPr>
        <w:widowControl w:val="0"/>
        <w:autoSpaceDE w:val="0"/>
        <w:autoSpaceDN w:val="0"/>
        <w:adjustRightInd w:val="0"/>
        <w:spacing w:line="26" w:lineRule="atLeast"/>
        <w:jc w:val="center"/>
        <w:rPr>
          <w:rFonts w:ascii="Arial" w:hAnsi="Arial" w:cs="Arial"/>
          <w:bCs/>
          <w:sz w:val="24"/>
          <w:szCs w:val="24"/>
        </w:rPr>
      </w:pPr>
      <w:r w:rsidRPr="00B23B8B">
        <w:rPr>
          <w:rFonts w:ascii="Arial" w:hAnsi="Arial" w:cs="Arial"/>
          <w:bCs/>
          <w:sz w:val="24"/>
          <w:szCs w:val="24"/>
          <w:lang w:val="en-US"/>
        </w:rPr>
        <w:t>V</w:t>
      </w:r>
      <w:r w:rsidRPr="00B23B8B">
        <w:rPr>
          <w:rFonts w:ascii="Arial" w:hAnsi="Arial" w:cs="Arial"/>
          <w:bCs/>
          <w:sz w:val="24"/>
          <w:szCs w:val="24"/>
        </w:rPr>
        <w:t>. Механизм реализации Программы</w:t>
      </w:r>
    </w:p>
    <w:p w14:paraId="6298D240" w14:textId="77777777" w:rsidR="00B27175" w:rsidRPr="00B23B8B" w:rsidRDefault="00B27175" w:rsidP="00B27175">
      <w:pPr>
        <w:widowControl w:val="0"/>
        <w:autoSpaceDE w:val="0"/>
        <w:autoSpaceDN w:val="0"/>
        <w:adjustRightInd w:val="0"/>
        <w:spacing w:line="26" w:lineRule="atLeast"/>
        <w:jc w:val="center"/>
        <w:rPr>
          <w:rFonts w:ascii="Arial" w:hAnsi="Arial" w:cs="Arial"/>
          <w:bCs/>
          <w:sz w:val="24"/>
          <w:szCs w:val="24"/>
        </w:rPr>
      </w:pPr>
    </w:p>
    <w:p w14:paraId="3503B080" w14:textId="77777777" w:rsidR="00B27175" w:rsidRPr="00B23B8B" w:rsidRDefault="00B27175" w:rsidP="00B27175">
      <w:pPr>
        <w:widowControl w:val="0"/>
        <w:tabs>
          <w:tab w:val="left" w:pos="2127"/>
          <w:tab w:val="left" w:pos="2268"/>
        </w:tabs>
        <w:autoSpaceDE w:val="0"/>
        <w:autoSpaceDN w:val="0"/>
        <w:adjustRightInd w:val="0"/>
        <w:spacing w:line="360" w:lineRule="auto"/>
        <w:ind w:firstLine="709"/>
        <w:jc w:val="both"/>
        <w:rPr>
          <w:rFonts w:ascii="Arial" w:hAnsi="Arial" w:cs="Arial"/>
          <w:sz w:val="24"/>
          <w:szCs w:val="24"/>
        </w:rPr>
      </w:pPr>
      <w:r w:rsidRPr="00B23B8B">
        <w:rPr>
          <w:rFonts w:ascii="Arial" w:hAnsi="Arial" w:cs="Arial"/>
          <w:spacing w:val="-8"/>
          <w:sz w:val="24"/>
          <w:szCs w:val="24"/>
        </w:rPr>
        <w:t>Механизм реализации Программы предполагает оказание дополнительных мер государственной поддержки молодым семьям в улучшении жилищных условий путем предоставлений им социальных выплат</w:t>
      </w:r>
      <w:r w:rsidRPr="00B23B8B">
        <w:rPr>
          <w:rFonts w:ascii="Arial" w:hAnsi="Arial" w:cs="Arial"/>
          <w:sz w:val="24"/>
          <w:szCs w:val="24"/>
        </w:rPr>
        <w:t>.</w:t>
      </w:r>
    </w:p>
    <w:p w14:paraId="6996DDBD" w14:textId="77777777" w:rsidR="00B27175" w:rsidRPr="00B23B8B" w:rsidRDefault="00B27175" w:rsidP="00B27175">
      <w:pPr>
        <w:widowControl w:val="0"/>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Социальная выплата на приобретение (строительство) жилого помещения предоставляется молодой семье и используется в соответствии с правилами и порядком, приведенными в приложениях №1 и № 2 к настоящей Программе.</w:t>
      </w:r>
    </w:p>
    <w:p w14:paraId="5BC58130" w14:textId="77777777" w:rsidR="00B27175" w:rsidRPr="00B23B8B" w:rsidRDefault="00B27175" w:rsidP="00B27175">
      <w:pPr>
        <w:widowControl w:val="0"/>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 xml:space="preserve">Дополнительная социальная выплата на приобретение (строительство) жилого помещения предоставляется молодой семье при рождении (усыновлении) одного ребенка и используется в соответствии с правилами регионального проекта «Обеспечение жильем </w:t>
      </w:r>
      <w:r w:rsidRPr="00B23B8B">
        <w:rPr>
          <w:rFonts w:ascii="Arial" w:hAnsi="Arial" w:cs="Arial"/>
          <w:sz w:val="24"/>
          <w:szCs w:val="24"/>
        </w:rPr>
        <w:lastRenderedPageBreak/>
        <w:t>молодых семей в Республике Татарстан, приведенными в приложении №3 к настоящей Программе.</w:t>
      </w:r>
    </w:p>
    <w:p w14:paraId="42F9ECFF" w14:textId="77777777" w:rsidR="00B27175" w:rsidRPr="00B23B8B" w:rsidRDefault="00B27175" w:rsidP="00B27175">
      <w:pPr>
        <w:widowControl w:val="0"/>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 xml:space="preserve">Условием предоставления социальной выплаты является наличие у молодой семьи дополнительных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 </w:t>
      </w:r>
    </w:p>
    <w:p w14:paraId="0905D552" w14:textId="77777777" w:rsidR="00B27175" w:rsidRPr="00B23B8B" w:rsidRDefault="00B27175" w:rsidP="00B27175">
      <w:pPr>
        <w:widowControl w:val="0"/>
        <w:tabs>
          <w:tab w:val="left" w:pos="7371"/>
        </w:tabs>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 xml:space="preserve">Исполнительный комитет Бавлинского муниципального района Республики Татарстан для определения молодой семьи нуждающейся в улучшении жилищных условий и определения наличия у молодой семьи дополнительных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руководствуется перечнем документов, приведенных </w:t>
      </w:r>
      <w:r w:rsidRPr="00B23B8B">
        <w:rPr>
          <w:rFonts w:ascii="Arial" w:hAnsi="Arial" w:cs="Arial"/>
          <w:color w:val="0D0D0D"/>
          <w:sz w:val="24"/>
          <w:szCs w:val="24"/>
        </w:rPr>
        <w:t>в приложении №4 к</w:t>
      </w:r>
      <w:r w:rsidRPr="00B23B8B">
        <w:rPr>
          <w:rFonts w:ascii="Arial" w:hAnsi="Arial" w:cs="Arial"/>
          <w:sz w:val="24"/>
          <w:szCs w:val="24"/>
        </w:rPr>
        <w:t xml:space="preserve"> настоящей Программе.</w:t>
      </w:r>
    </w:p>
    <w:p w14:paraId="3FD566BB" w14:textId="77777777" w:rsidR="00B27175" w:rsidRPr="00B23B8B" w:rsidRDefault="00B27175" w:rsidP="00B27175">
      <w:pPr>
        <w:widowControl w:val="0"/>
        <w:tabs>
          <w:tab w:val="left" w:pos="2694"/>
        </w:tabs>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 xml:space="preserve">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строительство индивидуального жилого дома </w:t>
      </w:r>
      <w:r w:rsidRPr="00B23B8B">
        <w:rPr>
          <w:rFonts w:ascii="Arial" w:hAnsi="Arial" w:cs="Arial"/>
          <w:spacing w:val="-8"/>
          <w:sz w:val="24"/>
          <w:szCs w:val="24"/>
        </w:rPr>
        <w:t>(далее - свидетельство),</w:t>
      </w:r>
      <w:r w:rsidRPr="00B23B8B">
        <w:rPr>
          <w:rFonts w:ascii="Arial" w:hAnsi="Arial" w:cs="Arial"/>
          <w:sz w:val="24"/>
          <w:szCs w:val="24"/>
        </w:rPr>
        <w:t xml:space="preserve"> которое выдается Исполнительным комитетом Бавлинского муниципального района, принявшим решение об участии молодой семьи в Программе. Полученное свидетельство сдается его владельцем в банк, отобранный государственным заказчиком - Министерством по делам молодежи Республики Татарстан для обслуживания средств, предусмотренных на предоставление социальных выплат, где на имя члена молодой семьи открывается счет, предназначенный для зачисления социальной выплаты. Молодая </w:t>
      </w:r>
      <w:r w:rsidRPr="00B23B8B">
        <w:rPr>
          <w:rFonts w:ascii="Arial" w:hAnsi="Arial" w:cs="Arial"/>
          <w:spacing w:val="-10"/>
          <w:sz w:val="24"/>
          <w:szCs w:val="24"/>
        </w:rPr>
        <w:t>семья - владелец</w:t>
      </w:r>
      <w:r w:rsidRPr="00B23B8B">
        <w:rPr>
          <w:rFonts w:ascii="Arial" w:hAnsi="Arial" w:cs="Arial"/>
          <w:sz w:val="24"/>
          <w:szCs w:val="24"/>
        </w:rPr>
        <w:t xml:space="preserve"> свидетельства заключает договор банковского счета с банком по месту приобретения жилья.</w:t>
      </w:r>
    </w:p>
    <w:p w14:paraId="78D2F9C2" w14:textId="77777777" w:rsidR="00B27175" w:rsidRPr="00B23B8B" w:rsidRDefault="00B27175" w:rsidP="00B27175">
      <w:pPr>
        <w:widowControl w:val="0"/>
        <w:autoSpaceDE w:val="0"/>
        <w:autoSpaceDN w:val="0"/>
        <w:adjustRightInd w:val="0"/>
        <w:spacing w:line="360" w:lineRule="auto"/>
        <w:ind w:firstLine="709"/>
        <w:jc w:val="both"/>
        <w:rPr>
          <w:rFonts w:ascii="Arial" w:hAnsi="Arial" w:cs="Arial"/>
          <w:spacing w:val="-8"/>
          <w:sz w:val="24"/>
          <w:szCs w:val="24"/>
        </w:rPr>
      </w:pPr>
      <w:r w:rsidRPr="00B23B8B">
        <w:rPr>
          <w:rFonts w:ascii="Arial" w:hAnsi="Arial" w:cs="Arial"/>
          <w:spacing w:val="-8"/>
          <w:sz w:val="24"/>
          <w:szCs w:val="24"/>
        </w:rPr>
        <w:t xml:space="preserve">Молодая семья - владелец свидетельства может получить ипотечный жилищный кредит в банке, отобранном государственным заказчиком, в котором открыт банковский счет. </w:t>
      </w:r>
    </w:p>
    <w:p w14:paraId="50C481E9" w14:textId="77777777" w:rsidR="00B27175" w:rsidRPr="00B23B8B" w:rsidRDefault="00B27175" w:rsidP="00B27175">
      <w:pPr>
        <w:widowControl w:val="0"/>
        <w:autoSpaceDE w:val="0"/>
        <w:autoSpaceDN w:val="0"/>
        <w:adjustRightInd w:val="0"/>
        <w:spacing w:line="360" w:lineRule="auto"/>
        <w:ind w:firstLine="709"/>
        <w:jc w:val="both"/>
        <w:rPr>
          <w:rFonts w:ascii="Arial" w:hAnsi="Arial" w:cs="Arial"/>
          <w:spacing w:val="-8"/>
          <w:sz w:val="24"/>
          <w:szCs w:val="24"/>
        </w:rPr>
      </w:pPr>
      <w:r w:rsidRPr="00B23B8B">
        <w:rPr>
          <w:rFonts w:ascii="Arial" w:hAnsi="Arial" w:cs="Arial"/>
          <w:spacing w:val="-8"/>
          <w:sz w:val="24"/>
          <w:szCs w:val="24"/>
        </w:rPr>
        <w:t>Отбор банков для участия в реализации Программы осуществляется государственным заказчиком регионального проекта «Обеспечение жильем молодых семей в Республике Татарстан на 2026-2028 годы» - Министерством по делам молодежи Республики Татарстан. Особенности участия в Программе организаций, в том числе предоставляющих займы для приобретения жилья или строительства индивидуального жилья, определяются в соответствии с порядком, установленным государственным заказчиком программы - Министерством по делам молодежи Республики Татарстан.</w:t>
      </w:r>
    </w:p>
    <w:p w14:paraId="1DB899FE" w14:textId="77777777" w:rsidR="00B27175" w:rsidRPr="00B23B8B" w:rsidRDefault="00B27175" w:rsidP="00B27175">
      <w:pPr>
        <w:widowControl w:val="0"/>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lastRenderedPageBreak/>
        <w:t>МКУ «Отдел по делам молодежи Бавлинского муниципального района Р</w:t>
      </w:r>
      <w:r w:rsidRPr="00B23B8B">
        <w:rPr>
          <w:rFonts w:ascii="Arial" w:hAnsi="Arial" w:cs="Arial"/>
          <w:sz w:val="24"/>
          <w:szCs w:val="24"/>
          <w:lang w:val="tt-RU"/>
        </w:rPr>
        <w:t>еспублиеи Татарстан</w:t>
      </w:r>
      <w:r w:rsidRPr="00B23B8B">
        <w:rPr>
          <w:rFonts w:ascii="Arial" w:hAnsi="Arial" w:cs="Arial"/>
          <w:sz w:val="24"/>
          <w:szCs w:val="24"/>
        </w:rPr>
        <w:t>» - координатор Программы осуществляет:</w:t>
      </w:r>
    </w:p>
    <w:p w14:paraId="4DF870A7" w14:textId="77777777" w:rsidR="00B27175" w:rsidRPr="00B23B8B" w:rsidRDefault="00B27175" w:rsidP="00B27175">
      <w:pPr>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 координацию работы участников Программы;</w:t>
      </w:r>
    </w:p>
    <w:p w14:paraId="4F06862B" w14:textId="77777777" w:rsidR="00B27175" w:rsidRPr="00B23B8B" w:rsidRDefault="00B27175" w:rsidP="00B27175">
      <w:pPr>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 методическое сопровождение реализации Программы;</w:t>
      </w:r>
    </w:p>
    <w:p w14:paraId="4855EEBF" w14:textId="77777777" w:rsidR="00B27175" w:rsidRPr="00B23B8B" w:rsidRDefault="00B27175" w:rsidP="00B27175">
      <w:pPr>
        <w:autoSpaceDE w:val="0"/>
        <w:autoSpaceDN w:val="0"/>
        <w:adjustRightInd w:val="0"/>
        <w:spacing w:line="360" w:lineRule="auto"/>
        <w:ind w:firstLine="709"/>
        <w:jc w:val="both"/>
        <w:rPr>
          <w:rFonts w:ascii="Arial" w:hAnsi="Arial" w:cs="Arial"/>
          <w:sz w:val="24"/>
          <w:szCs w:val="24"/>
        </w:rPr>
      </w:pPr>
      <w:r w:rsidRPr="00B23B8B">
        <w:rPr>
          <w:rFonts w:ascii="Arial" w:hAnsi="Arial" w:cs="Arial"/>
          <w:spacing w:val="-16"/>
          <w:sz w:val="24"/>
          <w:szCs w:val="24"/>
        </w:rPr>
        <w:t>- обеспечение взаимодействия с государственным заказчиком</w:t>
      </w:r>
      <w:r w:rsidRPr="00B23B8B">
        <w:rPr>
          <w:rFonts w:ascii="Arial" w:hAnsi="Arial" w:cs="Arial"/>
          <w:sz w:val="24"/>
          <w:szCs w:val="24"/>
        </w:rPr>
        <w:t xml:space="preserve"> республиканской программы, уполномоченными организациями, банком;</w:t>
      </w:r>
    </w:p>
    <w:p w14:paraId="23B4E809" w14:textId="77777777" w:rsidR="00B27175" w:rsidRPr="00B23B8B" w:rsidRDefault="00B27175" w:rsidP="00B27175">
      <w:pPr>
        <w:autoSpaceDE w:val="0"/>
        <w:autoSpaceDN w:val="0"/>
        <w:adjustRightInd w:val="0"/>
        <w:spacing w:line="360" w:lineRule="auto"/>
        <w:ind w:firstLine="709"/>
        <w:jc w:val="both"/>
        <w:rPr>
          <w:rFonts w:ascii="Arial" w:hAnsi="Arial" w:cs="Arial"/>
          <w:sz w:val="24"/>
          <w:szCs w:val="24"/>
        </w:rPr>
      </w:pPr>
      <w:r w:rsidRPr="00B23B8B">
        <w:rPr>
          <w:rFonts w:ascii="Arial" w:hAnsi="Arial" w:cs="Arial"/>
          <w:bCs/>
          <w:sz w:val="24"/>
          <w:szCs w:val="24"/>
        </w:rPr>
        <w:t>- защиту заявки Бавлинского муниципального района на участие в республиканской программе;</w:t>
      </w:r>
    </w:p>
    <w:p w14:paraId="6E366228" w14:textId="77777777" w:rsidR="00B27175" w:rsidRPr="00B23B8B" w:rsidRDefault="00B27175" w:rsidP="00B27175">
      <w:pPr>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 мониторинг и оценку эффективности программных мероприятий;</w:t>
      </w:r>
    </w:p>
    <w:p w14:paraId="37607DE9" w14:textId="77777777" w:rsidR="00B27175" w:rsidRPr="00B23B8B" w:rsidRDefault="00B27175" w:rsidP="00B27175">
      <w:pPr>
        <w:autoSpaceDE w:val="0"/>
        <w:autoSpaceDN w:val="0"/>
        <w:adjustRightInd w:val="0"/>
        <w:spacing w:line="360" w:lineRule="auto"/>
        <w:ind w:firstLine="709"/>
        <w:jc w:val="both"/>
        <w:rPr>
          <w:rFonts w:ascii="Arial" w:hAnsi="Arial" w:cs="Arial"/>
          <w:sz w:val="24"/>
          <w:szCs w:val="24"/>
        </w:rPr>
      </w:pPr>
      <w:r w:rsidRPr="00B23B8B">
        <w:rPr>
          <w:rFonts w:ascii="Arial" w:hAnsi="Arial" w:cs="Arial"/>
          <w:sz w:val="24"/>
          <w:szCs w:val="24"/>
        </w:rPr>
        <w:t>- подготовку информационно-аналитических и отчетных материалов для представления государственному заказчику республиканской программы.</w:t>
      </w:r>
    </w:p>
    <w:p w14:paraId="0BCB2459" w14:textId="77777777" w:rsidR="00B27175" w:rsidRPr="00B23B8B" w:rsidRDefault="00B27175" w:rsidP="00B27175">
      <w:pPr>
        <w:widowControl w:val="0"/>
        <w:autoSpaceDE w:val="0"/>
        <w:autoSpaceDN w:val="0"/>
        <w:adjustRightInd w:val="0"/>
        <w:spacing w:line="360" w:lineRule="auto"/>
        <w:ind w:firstLine="709"/>
        <w:jc w:val="both"/>
        <w:rPr>
          <w:rFonts w:ascii="Arial" w:hAnsi="Arial" w:cs="Arial"/>
          <w:sz w:val="24"/>
          <w:szCs w:val="24"/>
        </w:rPr>
      </w:pPr>
    </w:p>
    <w:p w14:paraId="0B3E0F80" w14:textId="77777777" w:rsidR="00B27175" w:rsidRPr="00B23B8B" w:rsidRDefault="00B27175" w:rsidP="00B27175">
      <w:pPr>
        <w:widowControl w:val="0"/>
        <w:autoSpaceDE w:val="0"/>
        <w:autoSpaceDN w:val="0"/>
        <w:adjustRightInd w:val="0"/>
        <w:spacing w:line="26" w:lineRule="atLeast"/>
        <w:jc w:val="center"/>
        <w:rPr>
          <w:rFonts w:ascii="Arial" w:hAnsi="Arial" w:cs="Arial"/>
          <w:bCs/>
          <w:sz w:val="24"/>
          <w:szCs w:val="24"/>
        </w:rPr>
      </w:pPr>
      <w:r w:rsidRPr="00B23B8B">
        <w:rPr>
          <w:rFonts w:ascii="Arial" w:hAnsi="Arial" w:cs="Arial"/>
          <w:bCs/>
          <w:sz w:val="24"/>
          <w:szCs w:val="24"/>
          <w:lang w:val="en-US"/>
        </w:rPr>
        <w:t>VI</w:t>
      </w:r>
      <w:r w:rsidRPr="00B23B8B">
        <w:rPr>
          <w:rFonts w:ascii="Arial" w:hAnsi="Arial" w:cs="Arial"/>
          <w:bCs/>
          <w:sz w:val="24"/>
          <w:szCs w:val="24"/>
        </w:rPr>
        <w:t>. Оценка социально-экономической эффективности</w:t>
      </w:r>
    </w:p>
    <w:p w14:paraId="66E55892" w14:textId="77777777" w:rsidR="00B27175" w:rsidRPr="00B23B8B" w:rsidRDefault="00B27175" w:rsidP="00B27175">
      <w:pPr>
        <w:widowControl w:val="0"/>
        <w:autoSpaceDE w:val="0"/>
        <w:autoSpaceDN w:val="0"/>
        <w:adjustRightInd w:val="0"/>
        <w:spacing w:line="26" w:lineRule="atLeast"/>
        <w:jc w:val="center"/>
        <w:rPr>
          <w:rFonts w:ascii="Arial" w:hAnsi="Arial" w:cs="Arial"/>
          <w:bCs/>
          <w:sz w:val="24"/>
          <w:szCs w:val="24"/>
        </w:rPr>
      </w:pPr>
      <w:r w:rsidRPr="00B23B8B">
        <w:rPr>
          <w:rFonts w:ascii="Arial" w:hAnsi="Arial" w:cs="Arial"/>
          <w:bCs/>
          <w:sz w:val="24"/>
          <w:szCs w:val="24"/>
        </w:rPr>
        <w:t>реализации Программы</w:t>
      </w:r>
    </w:p>
    <w:p w14:paraId="0783C64A" w14:textId="77777777" w:rsidR="00B27175" w:rsidRPr="00B23B8B" w:rsidRDefault="00B27175" w:rsidP="00B27175">
      <w:pPr>
        <w:spacing w:before="240" w:line="360" w:lineRule="auto"/>
        <w:ind w:firstLine="567"/>
        <w:jc w:val="both"/>
        <w:rPr>
          <w:rFonts w:ascii="Arial" w:hAnsi="Arial" w:cs="Arial"/>
          <w:sz w:val="24"/>
          <w:szCs w:val="24"/>
        </w:rPr>
      </w:pPr>
      <w:r w:rsidRPr="00B23B8B">
        <w:rPr>
          <w:rFonts w:ascii="Arial" w:hAnsi="Arial" w:cs="Arial"/>
          <w:sz w:val="24"/>
          <w:szCs w:val="24"/>
        </w:rPr>
        <w:t>Эффективность реализации Программы и использования выделенных на ее реализацию средств федерального бюджета, бюджета Республики Татарстан и бюджета Бавлинского муниципального района Республики Татарстан будет обеспечена за счет:</w:t>
      </w:r>
    </w:p>
    <w:p w14:paraId="655AB1EA" w14:textId="77777777" w:rsidR="00B27175" w:rsidRPr="00B23B8B" w:rsidRDefault="00B27175" w:rsidP="00B27175">
      <w:pPr>
        <w:spacing w:line="360" w:lineRule="auto"/>
        <w:ind w:firstLine="708"/>
        <w:jc w:val="both"/>
        <w:rPr>
          <w:rFonts w:ascii="Arial" w:hAnsi="Arial" w:cs="Arial"/>
          <w:sz w:val="24"/>
          <w:szCs w:val="24"/>
        </w:rPr>
      </w:pPr>
      <w:r w:rsidRPr="00B23B8B">
        <w:rPr>
          <w:rFonts w:ascii="Arial" w:hAnsi="Arial" w:cs="Arial"/>
          <w:sz w:val="24"/>
          <w:szCs w:val="24"/>
        </w:rPr>
        <w:noBreakHyphen/>
        <w:t> исключения возможности нецелевого использования бюджетных средств;</w:t>
      </w:r>
    </w:p>
    <w:p w14:paraId="63683E37" w14:textId="77777777" w:rsidR="00B27175" w:rsidRPr="00B23B8B" w:rsidRDefault="00B27175" w:rsidP="00B27175">
      <w:pPr>
        <w:spacing w:line="360" w:lineRule="auto"/>
        <w:ind w:firstLine="708"/>
        <w:jc w:val="both"/>
        <w:rPr>
          <w:rFonts w:ascii="Arial" w:hAnsi="Arial" w:cs="Arial"/>
          <w:sz w:val="24"/>
          <w:szCs w:val="24"/>
        </w:rPr>
      </w:pPr>
      <w:r w:rsidRPr="00B23B8B">
        <w:rPr>
          <w:rFonts w:ascii="Arial" w:hAnsi="Arial" w:cs="Arial"/>
          <w:sz w:val="24"/>
          <w:szCs w:val="24"/>
        </w:rPr>
        <w:noBreakHyphen/>
        <w:t> «прозрачности» использования бюджетных средств;</w:t>
      </w:r>
    </w:p>
    <w:p w14:paraId="3127A683" w14:textId="77777777" w:rsidR="00B27175" w:rsidRPr="00B23B8B" w:rsidRDefault="00B27175" w:rsidP="00B27175">
      <w:pPr>
        <w:spacing w:line="360" w:lineRule="auto"/>
        <w:ind w:firstLine="708"/>
        <w:jc w:val="both"/>
        <w:rPr>
          <w:rFonts w:ascii="Arial" w:hAnsi="Arial" w:cs="Arial"/>
          <w:sz w:val="24"/>
          <w:szCs w:val="24"/>
        </w:rPr>
      </w:pPr>
      <w:r w:rsidRPr="00B23B8B">
        <w:rPr>
          <w:rFonts w:ascii="Arial" w:hAnsi="Arial" w:cs="Arial"/>
          <w:sz w:val="24"/>
          <w:szCs w:val="24"/>
        </w:rPr>
        <w:noBreakHyphen/>
        <w:t> государственного регулирования порядка расчета размера и предоставления социальных выплат;</w:t>
      </w:r>
    </w:p>
    <w:p w14:paraId="592BC3F5" w14:textId="77777777" w:rsidR="00B27175" w:rsidRPr="00B23B8B" w:rsidRDefault="00B27175" w:rsidP="00B27175">
      <w:pPr>
        <w:spacing w:line="360" w:lineRule="auto"/>
        <w:ind w:firstLine="708"/>
        <w:jc w:val="both"/>
        <w:rPr>
          <w:rFonts w:ascii="Arial" w:hAnsi="Arial" w:cs="Arial"/>
          <w:sz w:val="24"/>
          <w:szCs w:val="24"/>
        </w:rPr>
      </w:pPr>
      <w:r w:rsidRPr="00B23B8B">
        <w:rPr>
          <w:rFonts w:ascii="Arial" w:hAnsi="Arial" w:cs="Arial"/>
          <w:sz w:val="24"/>
          <w:szCs w:val="24"/>
        </w:rPr>
        <w:noBreakHyphen/>
        <w:t> адресного предоставления бюджетных средств;</w:t>
      </w:r>
    </w:p>
    <w:p w14:paraId="7F097C12" w14:textId="77777777" w:rsidR="00B27175" w:rsidRPr="00B23B8B" w:rsidRDefault="00B27175" w:rsidP="00B27175">
      <w:pPr>
        <w:spacing w:line="360" w:lineRule="auto"/>
        <w:ind w:firstLine="708"/>
        <w:jc w:val="both"/>
        <w:rPr>
          <w:rFonts w:ascii="Arial" w:hAnsi="Arial" w:cs="Arial"/>
          <w:sz w:val="24"/>
          <w:szCs w:val="24"/>
        </w:rPr>
      </w:pPr>
      <w:r w:rsidRPr="00B23B8B">
        <w:rPr>
          <w:rFonts w:ascii="Arial" w:hAnsi="Arial" w:cs="Arial"/>
          <w:sz w:val="24"/>
          <w:szCs w:val="24"/>
        </w:rPr>
        <w:noBreakHyphen/>
        <w:t> привлечения молодыми семьями собственных, кредитных и заемных средств для приобретения жилья или строительства индивидуального жилья.</w:t>
      </w:r>
    </w:p>
    <w:p w14:paraId="29E9B839" w14:textId="77777777" w:rsidR="00B27175" w:rsidRPr="00B23B8B" w:rsidRDefault="00B27175" w:rsidP="00B27175">
      <w:pPr>
        <w:widowControl w:val="0"/>
        <w:autoSpaceDE w:val="0"/>
        <w:autoSpaceDN w:val="0"/>
        <w:adjustRightInd w:val="0"/>
        <w:spacing w:line="360" w:lineRule="auto"/>
        <w:ind w:firstLine="709"/>
        <w:jc w:val="center"/>
        <w:rPr>
          <w:rFonts w:ascii="Arial" w:hAnsi="Arial" w:cs="Arial"/>
          <w:sz w:val="24"/>
          <w:szCs w:val="24"/>
        </w:rPr>
      </w:pPr>
    </w:p>
    <w:p w14:paraId="064D3BF3" w14:textId="77777777" w:rsidR="00B27175" w:rsidRPr="00B23B8B" w:rsidRDefault="00B27175" w:rsidP="00B27175">
      <w:pPr>
        <w:widowControl w:val="0"/>
        <w:autoSpaceDE w:val="0"/>
        <w:autoSpaceDN w:val="0"/>
        <w:adjustRightInd w:val="0"/>
        <w:spacing w:line="360" w:lineRule="auto"/>
        <w:ind w:firstLine="709"/>
        <w:jc w:val="both"/>
        <w:rPr>
          <w:rFonts w:ascii="Arial" w:hAnsi="Arial" w:cs="Arial"/>
          <w:spacing w:val="-8"/>
          <w:sz w:val="24"/>
          <w:szCs w:val="24"/>
          <w:lang w:val="tt-RU"/>
        </w:rPr>
      </w:pPr>
      <w:r w:rsidRPr="00B23B8B">
        <w:rPr>
          <w:rFonts w:ascii="Arial" w:hAnsi="Arial" w:cs="Arial"/>
          <w:spacing w:val="-8"/>
          <w:sz w:val="24"/>
          <w:szCs w:val="24"/>
        </w:rPr>
        <w:t>Оценка социально-экономической эффективности реализации Программы и использования выделенных на нее средств федерального и республиканского бюджетов будет осуществляться с учетом критериев и индикаторов, предусмотренных Региональным проектом.</w:t>
      </w:r>
    </w:p>
    <w:p w14:paraId="5C019990" w14:textId="77777777" w:rsidR="00B27175" w:rsidRPr="00B23B8B" w:rsidRDefault="00B27175" w:rsidP="00B27175">
      <w:pPr>
        <w:widowControl w:val="0"/>
        <w:autoSpaceDE w:val="0"/>
        <w:autoSpaceDN w:val="0"/>
        <w:adjustRightInd w:val="0"/>
        <w:spacing w:line="360" w:lineRule="auto"/>
        <w:ind w:firstLine="709"/>
        <w:jc w:val="both"/>
        <w:rPr>
          <w:rFonts w:ascii="Arial" w:hAnsi="Arial" w:cs="Arial"/>
          <w:sz w:val="24"/>
          <w:szCs w:val="24"/>
          <w:lang w:val="tt-RU"/>
        </w:rPr>
      </w:pPr>
    </w:p>
    <w:p w14:paraId="446D23AC" w14:textId="77777777" w:rsidR="00B27175" w:rsidRPr="00B23B8B" w:rsidRDefault="00B27175" w:rsidP="00B27175">
      <w:pPr>
        <w:widowControl w:val="0"/>
        <w:autoSpaceDE w:val="0"/>
        <w:autoSpaceDN w:val="0"/>
        <w:adjustRightInd w:val="0"/>
        <w:spacing w:line="26" w:lineRule="atLeast"/>
        <w:jc w:val="center"/>
        <w:rPr>
          <w:rFonts w:ascii="Arial" w:hAnsi="Arial" w:cs="Arial"/>
          <w:sz w:val="24"/>
          <w:szCs w:val="24"/>
          <w:lang w:val="tt-RU"/>
        </w:rPr>
      </w:pPr>
      <w:r w:rsidRPr="00B23B8B">
        <w:rPr>
          <w:rFonts w:ascii="Arial" w:hAnsi="Arial" w:cs="Arial"/>
          <w:sz w:val="24"/>
          <w:szCs w:val="24"/>
          <w:lang w:val="tt-RU"/>
        </w:rPr>
        <w:t>________________________</w:t>
      </w:r>
    </w:p>
    <w:p w14:paraId="787355F5" w14:textId="77777777" w:rsidR="00B27175" w:rsidRPr="00B23B8B" w:rsidRDefault="00B27175" w:rsidP="00B27175">
      <w:pPr>
        <w:jc w:val="right"/>
        <w:rPr>
          <w:rFonts w:ascii="Arial" w:hAnsi="Arial" w:cs="Arial"/>
          <w:sz w:val="24"/>
          <w:szCs w:val="24"/>
        </w:rPr>
      </w:pPr>
      <w:r w:rsidRPr="00B23B8B">
        <w:rPr>
          <w:rFonts w:ascii="Arial" w:hAnsi="Arial" w:cs="Arial"/>
          <w:sz w:val="24"/>
          <w:szCs w:val="24"/>
        </w:rPr>
        <w:t>Приложение №1</w:t>
      </w:r>
    </w:p>
    <w:p w14:paraId="7BB598CD" w14:textId="77777777" w:rsidR="00B27175" w:rsidRPr="00B23B8B" w:rsidRDefault="00B27175" w:rsidP="00B27175">
      <w:pPr>
        <w:jc w:val="right"/>
        <w:rPr>
          <w:rFonts w:ascii="Arial" w:hAnsi="Arial" w:cs="Arial"/>
          <w:sz w:val="24"/>
          <w:szCs w:val="24"/>
        </w:rPr>
      </w:pPr>
      <w:r w:rsidRPr="00B23B8B">
        <w:rPr>
          <w:rFonts w:ascii="Arial" w:hAnsi="Arial" w:cs="Arial"/>
          <w:sz w:val="24"/>
          <w:szCs w:val="24"/>
        </w:rPr>
        <w:t xml:space="preserve">к муниципальной программе </w:t>
      </w:r>
    </w:p>
    <w:p w14:paraId="00B3F9F8" w14:textId="77777777" w:rsidR="00B27175" w:rsidRPr="00B23B8B" w:rsidRDefault="00B27175" w:rsidP="00B27175">
      <w:pPr>
        <w:jc w:val="right"/>
        <w:rPr>
          <w:rFonts w:ascii="Arial" w:hAnsi="Arial" w:cs="Arial"/>
          <w:sz w:val="24"/>
          <w:szCs w:val="24"/>
        </w:rPr>
      </w:pPr>
      <w:r w:rsidRPr="00B23B8B">
        <w:rPr>
          <w:rFonts w:ascii="Arial" w:hAnsi="Arial" w:cs="Arial"/>
          <w:sz w:val="24"/>
          <w:szCs w:val="24"/>
        </w:rPr>
        <w:t>«Обеспечение жильем молодых семей</w:t>
      </w:r>
    </w:p>
    <w:p w14:paraId="13895E90" w14:textId="77777777" w:rsidR="00B27175" w:rsidRPr="00B23B8B" w:rsidRDefault="00B27175" w:rsidP="00B27175">
      <w:pPr>
        <w:jc w:val="right"/>
        <w:rPr>
          <w:rFonts w:ascii="Arial" w:hAnsi="Arial" w:cs="Arial"/>
          <w:sz w:val="24"/>
          <w:szCs w:val="24"/>
        </w:rPr>
      </w:pPr>
      <w:r w:rsidRPr="00B23B8B">
        <w:rPr>
          <w:rFonts w:ascii="Arial" w:hAnsi="Arial" w:cs="Arial"/>
          <w:sz w:val="24"/>
          <w:szCs w:val="24"/>
        </w:rPr>
        <w:t>в Бавлинском муниципальном районе</w:t>
      </w:r>
    </w:p>
    <w:p w14:paraId="17FD6806" w14:textId="77777777" w:rsidR="00B27175" w:rsidRPr="00B23B8B" w:rsidRDefault="00B27175" w:rsidP="00B27175">
      <w:pPr>
        <w:jc w:val="right"/>
        <w:rPr>
          <w:rFonts w:ascii="Arial" w:hAnsi="Arial" w:cs="Arial"/>
          <w:sz w:val="24"/>
          <w:szCs w:val="24"/>
        </w:rPr>
      </w:pPr>
      <w:r w:rsidRPr="00B23B8B">
        <w:rPr>
          <w:rFonts w:ascii="Arial" w:hAnsi="Arial" w:cs="Arial"/>
          <w:sz w:val="24"/>
          <w:szCs w:val="24"/>
        </w:rPr>
        <w:t xml:space="preserve">Республики Татарстан на 2026-2028 годы» </w:t>
      </w:r>
    </w:p>
    <w:p w14:paraId="62A88F2F" w14:textId="77777777" w:rsidR="00B27175" w:rsidRPr="00B23B8B" w:rsidRDefault="00B27175" w:rsidP="00B27175">
      <w:pPr>
        <w:jc w:val="center"/>
        <w:rPr>
          <w:rFonts w:ascii="Arial" w:hAnsi="Arial" w:cs="Arial"/>
          <w:sz w:val="24"/>
          <w:szCs w:val="24"/>
        </w:rPr>
      </w:pPr>
    </w:p>
    <w:p w14:paraId="7789F655"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Правила</w:t>
      </w:r>
    </w:p>
    <w:p w14:paraId="02BC092D" w14:textId="77777777" w:rsidR="00B27175" w:rsidRPr="00B23B8B" w:rsidRDefault="00B27175" w:rsidP="00B27175">
      <w:pPr>
        <w:spacing w:line="24" w:lineRule="atLeast"/>
        <w:jc w:val="center"/>
        <w:rPr>
          <w:rFonts w:ascii="Arial" w:hAnsi="Arial" w:cs="Arial"/>
          <w:sz w:val="24"/>
          <w:szCs w:val="24"/>
        </w:rPr>
      </w:pPr>
      <w:r w:rsidRPr="00B23B8B">
        <w:rPr>
          <w:rFonts w:ascii="Arial" w:hAnsi="Arial" w:cs="Arial"/>
          <w:sz w:val="24"/>
          <w:szCs w:val="24"/>
        </w:rPr>
        <w:t>предоставления молодым семьям социальных выплат на приобретение</w:t>
      </w:r>
    </w:p>
    <w:p w14:paraId="02B8C537" w14:textId="77777777" w:rsidR="00B27175" w:rsidRPr="00B23B8B" w:rsidRDefault="00B27175" w:rsidP="00B27175">
      <w:pPr>
        <w:spacing w:line="24" w:lineRule="atLeast"/>
        <w:jc w:val="center"/>
        <w:rPr>
          <w:rFonts w:ascii="Arial" w:hAnsi="Arial" w:cs="Arial"/>
          <w:sz w:val="24"/>
          <w:szCs w:val="24"/>
        </w:rPr>
      </w:pPr>
      <w:r w:rsidRPr="00B23B8B">
        <w:rPr>
          <w:rFonts w:ascii="Arial" w:hAnsi="Arial" w:cs="Arial"/>
          <w:sz w:val="24"/>
          <w:szCs w:val="24"/>
        </w:rPr>
        <w:lastRenderedPageBreak/>
        <w:t xml:space="preserve">жилья в рамках реализации муниципальной программы «Обеспечение </w:t>
      </w:r>
    </w:p>
    <w:p w14:paraId="05727580" w14:textId="77777777" w:rsidR="00B27175" w:rsidRPr="00B23B8B" w:rsidRDefault="00B27175" w:rsidP="00B27175">
      <w:pPr>
        <w:spacing w:line="24" w:lineRule="atLeast"/>
        <w:jc w:val="center"/>
        <w:rPr>
          <w:rFonts w:ascii="Arial" w:hAnsi="Arial" w:cs="Arial"/>
          <w:sz w:val="24"/>
          <w:szCs w:val="24"/>
        </w:rPr>
      </w:pPr>
      <w:r w:rsidRPr="00B23B8B">
        <w:rPr>
          <w:rFonts w:ascii="Arial" w:hAnsi="Arial" w:cs="Arial"/>
          <w:sz w:val="24"/>
          <w:szCs w:val="24"/>
        </w:rPr>
        <w:t>жильем молодых семей в Бавлинском муниципальном районе</w:t>
      </w:r>
    </w:p>
    <w:p w14:paraId="1312618D" w14:textId="77777777" w:rsidR="00B27175" w:rsidRPr="00B23B8B" w:rsidRDefault="00B27175" w:rsidP="00B27175">
      <w:pPr>
        <w:spacing w:line="24" w:lineRule="atLeast"/>
        <w:jc w:val="center"/>
        <w:rPr>
          <w:rFonts w:ascii="Arial" w:hAnsi="Arial" w:cs="Arial"/>
          <w:sz w:val="24"/>
          <w:szCs w:val="24"/>
        </w:rPr>
      </w:pPr>
      <w:r w:rsidRPr="00B23B8B">
        <w:rPr>
          <w:rFonts w:ascii="Arial" w:hAnsi="Arial" w:cs="Arial"/>
          <w:sz w:val="24"/>
          <w:szCs w:val="24"/>
        </w:rPr>
        <w:t xml:space="preserve">Республики Татарстан на 2026-2028 годы» </w:t>
      </w:r>
    </w:p>
    <w:p w14:paraId="433516F5" w14:textId="77777777" w:rsidR="00B27175" w:rsidRPr="00B23B8B" w:rsidRDefault="00B27175" w:rsidP="00B27175">
      <w:pPr>
        <w:spacing w:line="24" w:lineRule="atLeast"/>
        <w:jc w:val="center"/>
        <w:rPr>
          <w:rFonts w:ascii="Arial" w:hAnsi="Arial" w:cs="Arial"/>
          <w:sz w:val="24"/>
          <w:szCs w:val="24"/>
        </w:rPr>
      </w:pPr>
    </w:p>
    <w:p w14:paraId="66BE92A0" w14:textId="77777777" w:rsidR="00B27175" w:rsidRPr="00B23B8B" w:rsidRDefault="00B27175" w:rsidP="00B27175">
      <w:pPr>
        <w:tabs>
          <w:tab w:val="left" w:pos="284"/>
          <w:tab w:val="left" w:pos="709"/>
        </w:tabs>
        <w:spacing w:line="24" w:lineRule="atLeast"/>
        <w:ind w:firstLine="709"/>
        <w:jc w:val="both"/>
        <w:rPr>
          <w:rFonts w:ascii="Arial" w:hAnsi="Arial" w:cs="Arial"/>
          <w:sz w:val="24"/>
          <w:szCs w:val="24"/>
        </w:rPr>
      </w:pPr>
      <w:r w:rsidRPr="00B23B8B">
        <w:rPr>
          <w:rFonts w:ascii="Arial" w:hAnsi="Arial" w:cs="Arial"/>
          <w:sz w:val="24"/>
          <w:szCs w:val="24"/>
        </w:rPr>
        <w:t>1. Настоящие Правила устанавливают порядок предоставления молодым семьям социальных выплат на приобретение жилья или строительство индивидуального жилого дома в рамках реализации  муниципальной программы «Обеспечение жильем молодых семей в Бавлинском муниципальном районе на 2026-2028 годы» (далее - Программа) в рамках регионального проекта «Обеспечение жильем молодых семей в Республике Татарстан» через уполномоченные организации и банки, отобранные для участия в реализации регионального проекта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утвержденной Постановлением Кабинета Министров Республики Татарстан от 03.10.2019 № 888 (далее - региональный проект), которые могут направляться:</w:t>
      </w:r>
    </w:p>
    <w:p w14:paraId="380BEF93" w14:textId="77777777" w:rsidR="00B27175" w:rsidRPr="00B23B8B" w:rsidRDefault="00B27175" w:rsidP="00B27175">
      <w:pPr>
        <w:pStyle w:val="ad"/>
        <w:tabs>
          <w:tab w:val="left" w:pos="284"/>
          <w:tab w:val="left" w:pos="709"/>
        </w:tabs>
        <w:spacing w:line="24" w:lineRule="atLeast"/>
        <w:ind w:left="0" w:firstLine="709"/>
        <w:jc w:val="both"/>
        <w:rPr>
          <w:rFonts w:ascii="Arial" w:hAnsi="Arial" w:cs="Arial"/>
          <w:sz w:val="24"/>
          <w:szCs w:val="24"/>
        </w:rPr>
      </w:pPr>
      <w:r w:rsidRPr="00B23B8B">
        <w:rPr>
          <w:rFonts w:ascii="Arial" w:hAnsi="Arial" w:cs="Arial"/>
          <w:sz w:val="24"/>
          <w:szCs w:val="24"/>
        </w:rPr>
        <w:t xml:space="preserve">- для оплаты договора купли-продажи жилого помещения (за исключением средств, когда оплата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 </w:t>
      </w:r>
    </w:p>
    <w:p w14:paraId="3CF2A003" w14:textId="77777777" w:rsidR="00B27175" w:rsidRPr="00B23B8B" w:rsidRDefault="00B27175" w:rsidP="00B27175">
      <w:pPr>
        <w:pStyle w:val="ad"/>
        <w:tabs>
          <w:tab w:val="left" w:pos="284"/>
        </w:tabs>
        <w:spacing w:line="24" w:lineRule="atLeast"/>
        <w:ind w:left="0" w:firstLine="709"/>
        <w:jc w:val="both"/>
        <w:rPr>
          <w:rFonts w:ascii="Arial" w:hAnsi="Arial" w:cs="Arial"/>
          <w:sz w:val="24"/>
          <w:szCs w:val="24"/>
        </w:rPr>
      </w:pPr>
      <w:r w:rsidRPr="00B23B8B">
        <w:rPr>
          <w:rFonts w:ascii="Arial" w:hAnsi="Arial" w:cs="Arial"/>
          <w:sz w:val="24"/>
          <w:szCs w:val="24"/>
        </w:rPr>
        <w:t xml:space="preserve">- для оплаты цены договора строительного подряда на строительство жилого дома; </w:t>
      </w:r>
    </w:p>
    <w:p w14:paraId="42F1631D" w14:textId="77777777" w:rsidR="00B27175" w:rsidRPr="00B23B8B" w:rsidRDefault="00B27175" w:rsidP="00B27175">
      <w:pPr>
        <w:pStyle w:val="ad"/>
        <w:tabs>
          <w:tab w:val="left" w:pos="284"/>
        </w:tabs>
        <w:spacing w:line="24" w:lineRule="atLeast"/>
        <w:ind w:left="0" w:firstLine="709"/>
        <w:jc w:val="both"/>
        <w:rPr>
          <w:rFonts w:ascii="Arial" w:hAnsi="Arial" w:cs="Arial"/>
          <w:sz w:val="24"/>
          <w:szCs w:val="24"/>
        </w:rPr>
      </w:pPr>
      <w:r w:rsidRPr="00B23B8B">
        <w:rPr>
          <w:rFonts w:ascii="Arial" w:hAnsi="Arial" w:cs="Arial"/>
          <w:sz w:val="24"/>
          <w:szCs w:val="24"/>
        </w:rPr>
        <w:t xml:space="preserve">-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 </w:t>
      </w:r>
    </w:p>
    <w:p w14:paraId="41742913" w14:textId="77777777" w:rsidR="00B27175" w:rsidRPr="00B23B8B" w:rsidRDefault="00B27175" w:rsidP="00B27175">
      <w:pPr>
        <w:pStyle w:val="ad"/>
        <w:tabs>
          <w:tab w:val="left" w:pos="284"/>
        </w:tabs>
        <w:spacing w:line="24" w:lineRule="atLeast"/>
        <w:ind w:left="0" w:firstLine="709"/>
        <w:jc w:val="both"/>
        <w:rPr>
          <w:rFonts w:ascii="Arial" w:hAnsi="Arial" w:cs="Arial"/>
          <w:sz w:val="24"/>
          <w:szCs w:val="24"/>
        </w:rPr>
      </w:pPr>
      <w:r w:rsidRPr="00B23B8B">
        <w:rPr>
          <w:rFonts w:ascii="Arial" w:hAnsi="Arial" w:cs="Arial"/>
          <w:sz w:val="24"/>
          <w:szCs w:val="24"/>
        </w:rPr>
        <w:t xml:space="preserve">-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w:t>
      </w:r>
    </w:p>
    <w:p w14:paraId="20589A11" w14:textId="77777777" w:rsidR="00B27175" w:rsidRPr="00B23B8B" w:rsidRDefault="00B27175" w:rsidP="00B27175">
      <w:pPr>
        <w:pStyle w:val="ad"/>
        <w:tabs>
          <w:tab w:val="left" w:pos="284"/>
        </w:tabs>
        <w:spacing w:line="24" w:lineRule="atLeast"/>
        <w:ind w:left="0" w:firstLine="709"/>
        <w:jc w:val="both"/>
        <w:rPr>
          <w:rFonts w:ascii="Arial" w:hAnsi="Arial" w:cs="Arial"/>
          <w:spacing w:val="8"/>
          <w:sz w:val="24"/>
          <w:szCs w:val="24"/>
        </w:rPr>
      </w:pPr>
      <w:r w:rsidRPr="00B23B8B">
        <w:rPr>
          <w:rFonts w:ascii="Arial" w:hAnsi="Arial" w:cs="Arial"/>
          <w:sz w:val="24"/>
          <w:szCs w:val="24"/>
        </w:rPr>
        <w:t xml:space="preserve">- для оплаты цены договора с уполномоченной организацией на приобретение в интересах молодой семьи жилого помещения на первичном </w:t>
      </w:r>
      <w:r w:rsidRPr="00B23B8B">
        <w:rPr>
          <w:rFonts w:ascii="Arial" w:hAnsi="Arial" w:cs="Arial"/>
          <w:spacing w:val="6"/>
          <w:sz w:val="24"/>
          <w:szCs w:val="24"/>
        </w:rPr>
        <w:t>рынке жилья</w:t>
      </w:r>
      <w:r w:rsidRPr="00B23B8B">
        <w:rPr>
          <w:rFonts w:ascii="Arial" w:hAnsi="Arial" w:cs="Arial"/>
          <w:spacing w:val="8"/>
          <w:sz w:val="24"/>
          <w:szCs w:val="24"/>
        </w:rPr>
        <w:t xml:space="preserve">, в том числе на оплату цены договора купли-продажи жилого </w:t>
      </w:r>
    </w:p>
    <w:p w14:paraId="021B41B1" w14:textId="77777777" w:rsidR="00B27175" w:rsidRPr="00B23B8B" w:rsidRDefault="00B27175" w:rsidP="00B27175">
      <w:pPr>
        <w:pStyle w:val="ad"/>
        <w:tabs>
          <w:tab w:val="left" w:pos="284"/>
        </w:tabs>
        <w:spacing w:line="24" w:lineRule="atLeast"/>
        <w:ind w:left="0"/>
        <w:jc w:val="both"/>
        <w:rPr>
          <w:rFonts w:ascii="Arial" w:hAnsi="Arial" w:cs="Arial"/>
          <w:spacing w:val="6"/>
          <w:sz w:val="24"/>
          <w:szCs w:val="24"/>
        </w:rPr>
      </w:pPr>
    </w:p>
    <w:p w14:paraId="6AB3C9A9" w14:textId="77777777" w:rsidR="00B27175" w:rsidRPr="00B23B8B" w:rsidRDefault="00B27175" w:rsidP="00B27175">
      <w:pPr>
        <w:pStyle w:val="ad"/>
        <w:tabs>
          <w:tab w:val="left" w:pos="284"/>
        </w:tabs>
        <w:spacing w:line="24" w:lineRule="atLeast"/>
        <w:ind w:left="0"/>
        <w:jc w:val="both"/>
        <w:rPr>
          <w:rFonts w:ascii="Arial" w:hAnsi="Arial" w:cs="Arial"/>
          <w:sz w:val="24"/>
          <w:szCs w:val="24"/>
        </w:rPr>
      </w:pPr>
      <w:r w:rsidRPr="00B23B8B">
        <w:rPr>
          <w:rFonts w:ascii="Arial" w:hAnsi="Arial" w:cs="Arial"/>
          <w:sz w:val="24"/>
          <w:szCs w:val="24"/>
        </w:rPr>
        <w:t xml:space="preserve">помещения (в случаях, когда это предусмотрено договором) и (или) оплату услуг указанной организации; </w:t>
      </w:r>
    </w:p>
    <w:p w14:paraId="0E4C589A" w14:textId="77777777" w:rsidR="00B27175" w:rsidRPr="00B23B8B" w:rsidRDefault="00B27175" w:rsidP="00B27175">
      <w:pPr>
        <w:pStyle w:val="ad"/>
        <w:tabs>
          <w:tab w:val="left" w:pos="284"/>
        </w:tabs>
        <w:spacing w:line="24" w:lineRule="atLeast"/>
        <w:ind w:left="0" w:firstLine="709"/>
        <w:jc w:val="both"/>
        <w:rPr>
          <w:rFonts w:ascii="Arial" w:hAnsi="Arial" w:cs="Arial"/>
          <w:sz w:val="24"/>
          <w:szCs w:val="24"/>
        </w:rPr>
      </w:pPr>
      <w:r w:rsidRPr="00B23B8B">
        <w:rPr>
          <w:rFonts w:ascii="Arial" w:hAnsi="Arial" w:cs="Arial"/>
          <w:sz w:val="24"/>
          <w:szCs w:val="24"/>
        </w:rPr>
        <w:t xml:space="preserve">-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(далее - погашение долга по кредитам),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w:t>
      </w:r>
    </w:p>
    <w:p w14:paraId="21EFCE42" w14:textId="77777777" w:rsidR="00B27175" w:rsidRPr="00B23B8B" w:rsidRDefault="00B27175" w:rsidP="00B27175">
      <w:pPr>
        <w:pStyle w:val="ad"/>
        <w:tabs>
          <w:tab w:val="left" w:pos="284"/>
        </w:tabs>
        <w:spacing w:line="24" w:lineRule="atLeast"/>
        <w:ind w:left="0" w:firstLine="709"/>
        <w:jc w:val="both"/>
        <w:rPr>
          <w:rFonts w:ascii="Arial" w:hAnsi="Arial" w:cs="Arial"/>
          <w:sz w:val="24"/>
          <w:szCs w:val="24"/>
        </w:rPr>
      </w:pPr>
      <w:r w:rsidRPr="00B23B8B">
        <w:rPr>
          <w:rFonts w:ascii="Arial" w:hAnsi="Arial" w:cs="Arial"/>
          <w:sz w:val="24"/>
          <w:szCs w:val="24"/>
        </w:rPr>
        <w:t xml:space="preserve">-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 </w:t>
      </w:r>
    </w:p>
    <w:p w14:paraId="07C88A4E" w14:textId="77777777" w:rsidR="00B27175" w:rsidRPr="00B23B8B" w:rsidRDefault="00B27175" w:rsidP="00B27175">
      <w:pPr>
        <w:pStyle w:val="ad"/>
        <w:tabs>
          <w:tab w:val="left" w:pos="284"/>
        </w:tabs>
        <w:spacing w:line="24" w:lineRule="atLeast"/>
        <w:ind w:left="0" w:firstLine="709"/>
        <w:jc w:val="both"/>
        <w:rPr>
          <w:rFonts w:ascii="Arial" w:hAnsi="Arial" w:cs="Arial"/>
          <w:sz w:val="24"/>
          <w:szCs w:val="24"/>
        </w:rPr>
      </w:pPr>
      <w:r w:rsidRPr="00B23B8B">
        <w:rPr>
          <w:rFonts w:ascii="Arial" w:hAnsi="Arial" w:cs="Arial"/>
          <w:sz w:val="24"/>
          <w:szCs w:val="24"/>
        </w:rPr>
        <w:lastRenderedPageBreak/>
        <w:t xml:space="preserve">-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w:t>
      </w:r>
    </w:p>
    <w:p w14:paraId="336E7B06" w14:textId="77777777" w:rsidR="00B27175" w:rsidRPr="00B23B8B" w:rsidRDefault="00B27175" w:rsidP="00B27175">
      <w:pPr>
        <w:pStyle w:val="ad"/>
        <w:tabs>
          <w:tab w:val="left" w:pos="284"/>
        </w:tabs>
        <w:spacing w:line="24" w:lineRule="atLeast"/>
        <w:ind w:left="0" w:firstLine="709"/>
        <w:jc w:val="both"/>
        <w:rPr>
          <w:rFonts w:ascii="Arial" w:hAnsi="Arial" w:cs="Arial"/>
          <w:sz w:val="24"/>
          <w:szCs w:val="24"/>
        </w:rPr>
      </w:pPr>
      <w:r w:rsidRPr="00B23B8B">
        <w:rPr>
          <w:rFonts w:ascii="Arial" w:hAnsi="Arial" w:cs="Arial"/>
          <w:sz w:val="24"/>
          <w:szCs w:val="24"/>
        </w:rPr>
        <w:t>-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307260DC"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 xml:space="preserve"> Настоящие Правила направлены на реализацию мероприятий, установленных Правилами предоставления молодым семьям социальных выплат на приобретение (строительство) жилья и их использования в рамках реализации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w:t>
      </w:r>
    </w:p>
    <w:p w14:paraId="2EFA9CEF" w14:textId="77777777" w:rsidR="00B27175" w:rsidRPr="00B23B8B" w:rsidRDefault="00B27175" w:rsidP="00B27175">
      <w:pPr>
        <w:tabs>
          <w:tab w:val="left" w:pos="284"/>
          <w:tab w:val="left" w:pos="993"/>
        </w:tabs>
        <w:spacing w:line="24" w:lineRule="atLeast"/>
        <w:ind w:firstLine="709"/>
        <w:jc w:val="both"/>
        <w:rPr>
          <w:rFonts w:ascii="Arial" w:hAnsi="Arial" w:cs="Arial"/>
          <w:sz w:val="24"/>
          <w:szCs w:val="24"/>
        </w:rPr>
      </w:pPr>
      <w:r w:rsidRPr="00B23B8B">
        <w:rPr>
          <w:rFonts w:ascii="Arial" w:hAnsi="Arial" w:cs="Arial"/>
          <w:sz w:val="24"/>
          <w:szCs w:val="24"/>
        </w:rPr>
        <w:t>2.</w:t>
      </w:r>
      <w:r w:rsidRPr="00B23B8B">
        <w:rPr>
          <w:rFonts w:ascii="Arial" w:hAnsi="Arial" w:cs="Arial"/>
          <w:sz w:val="24"/>
          <w:szCs w:val="24"/>
        </w:rPr>
        <w:tab/>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строительство жилого дома (далее - свидетельство), которое не является ценной бумагой.</w:t>
      </w:r>
    </w:p>
    <w:p w14:paraId="5F633B76"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Социальная выплата не может быть использована для приобретения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 полнородных братьев и сестер).</w:t>
      </w:r>
    </w:p>
    <w:p w14:paraId="7CED185F" w14:textId="77777777" w:rsidR="00B27175" w:rsidRPr="00B23B8B" w:rsidRDefault="00B27175" w:rsidP="00B27175">
      <w:pPr>
        <w:tabs>
          <w:tab w:val="left" w:pos="284"/>
          <w:tab w:val="left" w:pos="426"/>
          <w:tab w:val="left" w:pos="709"/>
          <w:tab w:val="left" w:pos="1134"/>
          <w:tab w:val="left" w:pos="5529"/>
        </w:tabs>
        <w:spacing w:line="24" w:lineRule="atLeast"/>
        <w:ind w:firstLine="709"/>
        <w:jc w:val="both"/>
        <w:rPr>
          <w:rFonts w:ascii="Arial" w:hAnsi="Arial" w:cs="Arial"/>
          <w:sz w:val="24"/>
          <w:szCs w:val="24"/>
        </w:rPr>
      </w:pPr>
      <w:r w:rsidRPr="00B23B8B">
        <w:rPr>
          <w:rFonts w:ascii="Arial" w:hAnsi="Arial" w:cs="Arial"/>
          <w:spacing w:val="-6"/>
          <w:sz w:val="24"/>
          <w:szCs w:val="24"/>
        </w:rPr>
        <w:t>3. Выдача</w:t>
      </w:r>
      <w:r w:rsidRPr="00B23B8B">
        <w:rPr>
          <w:rFonts w:ascii="Arial" w:hAnsi="Arial" w:cs="Arial"/>
          <w:sz w:val="24"/>
          <w:szCs w:val="24"/>
        </w:rPr>
        <w:t xml:space="preserve"> свидетельства по форме, установленной федеральной государственной программой, осуществляется Исполнительным комитетом Бавлинского муниципального района Республики Татарстан, на основании решения которого молодая семья включается в список молодых семей, изъявивших желание получить социальную выплату в планируемом году.</w:t>
      </w:r>
    </w:p>
    <w:p w14:paraId="2ECCF40B" w14:textId="77777777" w:rsidR="00B27175" w:rsidRPr="00B23B8B" w:rsidRDefault="00B27175" w:rsidP="00B27175">
      <w:pPr>
        <w:tabs>
          <w:tab w:val="left" w:pos="851"/>
        </w:tabs>
        <w:spacing w:line="24" w:lineRule="atLeast"/>
        <w:ind w:firstLine="709"/>
        <w:jc w:val="both"/>
        <w:rPr>
          <w:rFonts w:ascii="Arial" w:hAnsi="Arial" w:cs="Arial"/>
          <w:sz w:val="24"/>
          <w:szCs w:val="24"/>
        </w:rPr>
      </w:pPr>
      <w:r w:rsidRPr="00B23B8B">
        <w:rPr>
          <w:rFonts w:ascii="Arial" w:hAnsi="Arial" w:cs="Arial"/>
          <w:sz w:val="24"/>
          <w:szCs w:val="24"/>
        </w:rPr>
        <w:t>4. Срок действия свидетельства составляет не более 7 месяцев с даты выдачи, указанной в свидетельстве.</w:t>
      </w:r>
    </w:p>
    <w:p w14:paraId="07BB0378"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5. Претендентом на получение социальной выплаты в рамках реализации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при этом дети должны находиться на иждивении у супругов или родителя в неполной семье, соответствующая следующим условиям:</w:t>
      </w:r>
    </w:p>
    <w:p w14:paraId="2C80D249" w14:textId="77777777" w:rsidR="00B27175" w:rsidRPr="00B23B8B" w:rsidRDefault="00B27175" w:rsidP="00B27175">
      <w:pPr>
        <w:tabs>
          <w:tab w:val="left" w:pos="142"/>
          <w:tab w:val="left" w:pos="284"/>
        </w:tabs>
        <w:spacing w:line="24" w:lineRule="atLeast"/>
        <w:ind w:firstLine="709"/>
        <w:jc w:val="both"/>
        <w:rPr>
          <w:rFonts w:ascii="Arial" w:hAnsi="Arial" w:cs="Arial"/>
          <w:sz w:val="24"/>
          <w:szCs w:val="24"/>
        </w:rPr>
      </w:pPr>
      <w:r w:rsidRPr="00B23B8B">
        <w:rPr>
          <w:rFonts w:ascii="Arial" w:hAnsi="Arial" w:cs="Arial"/>
          <w:sz w:val="24"/>
          <w:szCs w:val="24"/>
        </w:rPr>
        <w:t>а) при принятии Министерством по делам молодежи Республики Татарстан решения о включении молодой семьи в список претендентов на получение социальной выплаты в планируемом году возраст каждого из супругов либо одного родителя в неполной семье не превышает 35 лет;</w:t>
      </w:r>
    </w:p>
    <w:p w14:paraId="650FFD21" w14:textId="77777777" w:rsidR="00B27175" w:rsidRPr="00B23B8B" w:rsidRDefault="00B27175" w:rsidP="00B27175">
      <w:pPr>
        <w:tabs>
          <w:tab w:val="decimal" w:pos="284"/>
          <w:tab w:val="left" w:pos="993"/>
        </w:tabs>
        <w:spacing w:line="24" w:lineRule="atLeast"/>
        <w:ind w:firstLine="709"/>
        <w:jc w:val="both"/>
        <w:rPr>
          <w:rFonts w:ascii="Arial" w:hAnsi="Arial" w:cs="Arial"/>
          <w:sz w:val="24"/>
          <w:szCs w:val="24"/>
        </w:rPr>
      </w:pPr>
      <w:r w:rsidRPr="00B23B8B">
        <w:rPr>
          <w:rFonts w:ascii="Arial" w:hAnsi="Arial" w:cs="Arial"/>
          <w:sz w:val="24"/>
          <w:szCs w:val="24"/>
        </w:rPr>
        <w:t>б) молодая семья признана нуждающейся в жилом помещении в соответствии с пунктом 6 настоящих Правил;</w:t>
      </w:r>
    </w:p>
    <w:p w14:paraId="316EC730" w14:textId="77777777" w:rsidR="00B27175" w:rsidRPr="00B23B8B" w:rsidRDefault="00B27175" w:rsidP="00B27175">
      <w:pPr>
        <w:tabs>
          <w:tab w:val="left" w:pos="1134"/>
        </w:tabs>
        <w:spacing w:line="24" w:lineRule="atLeast"/>
        <w:ind w:firstLine="709"/>
        <w:jc w:val="both"/>
        <w:rPr>
          <w:rFonts w:ascii="Arial" w:hAnsi="Arial" w:cs="Arial"/>
          <w:sz w:val="24"/>
          <w:szCs w:val="24"/>
        </w:rPr>
      </w:pPr>
      <w:r w:rsidRPr="00B23B8B">
        <w:rPr>
          <w:rFonts w:ascii="Arial" w:hAnsi="Arial" w:cs="Arial"/>
          <w:sz w:val="24"/>
          <w:szCs w:val="24"/>
        </w:rPr>
        <w:lastRenderedPageBreak/>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01DC3B02" w14:textId="77777777" w:rsidR="00B27175" w:rsidRPr="00B23B8B" w:rsidRDefault="00B27175" w:rsidP="00B27175">
      <w:pPr>
        <w:tabs>
          <w:tab w:val="left" w:pos="1418"/>
          <w:tab w:val="left" w:pos="1560"/>
          <w:tab w:val="left" w:pos="4253"/>
          <w:tab w:val="left" w:pos="4536"/>
          <w:tab w:val="left" w:pos="6379"/>
          <w:tab w:val="left" w:pos="7371"/>
          <w:tab w:val="left" w:pos="7655"/>
          <w:tab w:val="left" w:pos="8080"/>
          <w:tab w:val="left" w:pos="8647"/>
        </w:tabs>
        <w:spacing w:line="24" w:lineRule="atLeast"/>
        <w:ind w:firstLine="709"/>
        <w:jc w:val="both"/>
        <w:rPr>
          <w:rFonts w:ascii="Arial" w:hAnsi="Arial" w:cs="Arial"/>
          <w:sz w:val="24"/>
          <w:szCs w:val="24"/>
        </w:rPr>
      </w:pPr>
      <w:r w:rsidRPr="00B23B8B">
        <w:rPr>
          <w:rFonts w:ascii="Arial" w:hAnsi="Arial" w:cs="Arial"/>
          <w:sz w:val="24"/>
          <w:szCs w:val="24"/>
        </w:rPr>
        <w:t>Молодая семья признается участником Программы с даты выдачи свидетельства и до момента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 ипотечного, или займа на приобретение жилого помещения или строительство жилого дома, договора с уполномоченной организацией, погашения основной суммы долга и уплаты процентов по ипотечным жилищным кредитам или займам на приобретение жилья или строительство жилого дома, договора участия в долевом строительстве, договора уступки прав требований по договору участия в долевом строительстве, либо уплаты оставшейся части паевого взноса члена кооператива.</w:t>
      </w:r>
    </w:p>
    <w:p w14:paraId="78D06289"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6. Под нуждающимися в улучшении жилищных условий понимаются молодые семьи, поставленные на учет в качестве нуждающихся в улучшении жилищных условий до 1 марта 2005 года, а также молодые семьи, признанные Исполнительным комитетом Бавлинского муниципального района Республики Татарстан для участия в Программе по месту их постоянного жительства нуждающимися в жилых помещениях (в улучшении жилищных условий) после 1 марта 2005 года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а также жилых помещений и (или) части жилого помещения (жилых помещений), принадлежащих членам молодой семьи на праве собственности.</w:t>
      </w:r>
    </w:p>
    <w:p w14:paraId="6D61256B" w14:textId="77777777" w:rsidR="00B27175" w:rsidRPr="00B23B8B" w:rsidRDefault="00B27175" w:rsidP="00B27175">
      <w:pPr>
        <w:tabs>
          <w:tab w:val="left" w:pos="284"/>
          <w:tab w:val="left" w:pos="993"/>
        </w:tabs>
        <w:spacing w:line="24" w:lineRule="atLeast"/>
        <w:ind w:firstLine="709"/>
        <w:jc w:val="both"/>
        <w:rPr>
          <w:rFonts w:ascii="Arial" w:hAnsi="Arial" w:cs="Arial"/>
          <w:sz w:val="24"/>
          <w:szCs w:val="24"/>
        </w:rPr>
      </w:pPr>
      <w:r w:rsidRPr="00B23B8B">
        <w:rPr>
          <w:rFonts w:ascii="Arial" w:hAnsi="Arial" w:cs="Arial"/>
          <w:sz w:val="24"/>
          <w:szCs w:val="24"/>
        </w:rPr>
        <w:t xml:space="preserve">При определении для молодой семьи уровня обеспеченности общей площадью жилого помещения в случае использования социальной выплаты на погашение ранее предоставленного жилищного кредита не учитывается жилое помещение, приобретённое (построенное) за счет средств жилищного кредита, обязательства по которому полностью не исполнены, либо не исполнены обязательства по кредиту(займу) на погашение ранее представленного жилищного кредита. </w:t>
      </w:r>
    </w:p>
    <w:p w14:paraId="42E5702F" w14:textId="77777777" w:rsidR="00B27175" w:rsidRPr="00B23B8B" w:rsidRDefault="00B27175" w:rsidP="00B27175">
      <w:pPr>
        <w:tabs>
          <w:tab w:val="left" w:pos="284"/>
          <w:tab w:val="left" w:pos="993"/>
        </w:tabs>
        <w:spacing w:line="24" w:lineRule="atLeast"/>
        <w:ind w:firstLine="709"/>
        <w:jc w:val="both"/>
        <w:rPr>
          <w:rFonts w:ascii="Arial" w:hAnsi="Arial" w:cs="Arial"/>
          <w:sz w:val="24"/>
          <w:szCs w:val="24"/>
        </w:rPr>
      </w:pPr>
      <w:r w:rsidRPr="00B23B8B">
        <w:rPr>
          <w:rFonts w:ascii="Arial" w:hAnsi="Arial" w:cs="Arial"/>
          <w:sz w:val="24"/>
          <w:szCs w:val="24"/>
        </w:rPr>
        <w:t>7.</w:t>
      </w:r>
      <w:r w:rsidRPr="00B23B8B">
        <w:rPr>
          <w:rFonts w:ascii="Arial" w:hAnsi="Arial" w:cs="Arial"/>
          <w:sz w:val="24"/>
          <w:szCs w:val="24"/>
        </w:rPr>
        <w:tab/>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реализации Программы определены в приложении 2 к Программе.</w:t>
      </w:r>
    </w:p>
    <w:p w14:paraId="770D8DB8" w14:textId="77777777" w:rsidR="00B27175" w:rsidRPr="00B23B8B" w:rsidRDefault="00B27175" w:rsidP="00B27175">
      <w:pPr>
        <w:tabs>
          <w:tab w:val="left" w:pos="284"/>
          <w:tab w:val="left" w:pos="993"/>
        </w:tabs>
        <w:spacing w:line="24" w:lineRule="atLeast"/>
        <w:ind w:firstLine="709"/>
        <w:jc w:val="both"/>
        <w:rPr>
          <w:rFonts w:ascii="Arial" w:hAnsi="Arial" w:cs="Arial"/>
          <w:sz w:val="24"/>
          <w:szCs w:val="24"/>
        </w:rPr>
      </w:pPr>
      <w:r w:rsidRPr="00B23B8B">
        <w:rPr>
          <w:rFonts w:ascii="Arial" w:hAnsi="Arial" w:cs="Arial"/>
          <w:sz w:val="24"/>
          <w:szCs w:val="24"/>
        </w:rPr>
        <w:t>8.</w:t>
      </w:r>
      <w:r w:rsidRPr="00B23B8B">
        <w:rPr>
          <w:rFonts w:ascii="Arial" w:hAnsi="Arial" w:cs="Arial"/>
          <w:sz w:val="24"/>
          <w:szCs w:val="24"/>
        </w:rPr>
        <w:tab/>
        <w:t>Право на улучшение жилищных условий с использованием социальной выплаты предоставляется молодой семье в рамках Программы только один раз. Участие в Программе является добровольным.</w:t>
      </w:r>
    </w:p>
    <w:p w14:paraId="5E02B318" w14:textId="77777777" w:rsidR="00B27175" w:rsidRPr="00B23B8B" w:rsidRDefault="00B27175" w:rsidP="00B27175">
      <w:pPr>
        <w:tabs>
          <w:tab w:val="left" w:pos="284"/>
          <w:tab w:val="left" w:pos="993"/>
        </w:tabs>
        <w:spacing w:line="24" w:lineRule="atLeast"/>
        <w:ind w:firstLine="709"/>
        <w:jc w:val="both"/>
        <w:rPr>
          <w:rFonts w:ascii="Arial" w:hAnsi="Arial" w:cs="Arial"/>
          <w:sz w:val="24"/>
          <w:szCs w:val="24"/>
        </w:rPr>
      </w:pPr>
      <w:r w:rsidRPr="00B23B8B">
        <w:rPr>
          <w:rFonts w:ascii="Arial" w:hAnsi="Arial" w:cs="Arial"/>
          <w:sz w:val="24"/>
          <w:szCs w:val="24"/>
        </w:rPr>
        <w:t>9.</w:t>
      </w:r>
      <w:r w:rsidRPr="00B23B8B">
        <w:rPr>
          <w:rFonts w:ascii="Arial" w:hAnsi="Arial" w:cs="Arial"/>
          <w:sz w:val="24"/>
          <w:szCs w:val="24"/>
        </w:rPr>
        <w:tab/>
        <w:t>Социальная выплата предоставляется в размере:</w:t>
      </w:r>
    </w:p>
    <w:p w14:paraId="289D8540" w14:textId="77777777" w:rsidR="00B27175" w:rsidRPr="00B23B8B" w:rsidRDefault="00B27175" w:rsidP="00B27175">
      <w:pPr>
        <w:tabs>
          <w:tab w:val="left" w:pos="426"/>
        </w:tabs>
        <w:spacing w:line="24" w:lineRule="atLeast"/>
        <w:ind w:firstLine="709"/>
        <w:jc w:val="both"/>
        <w:rPr>
          <w:rFonts w:ascii="Arial" w:hAnsi="Arial" w:cs="Arial"/>
          <w:sz w:val="24"/>
          <w:szCs w:val="24"/>
        </w:rPr>
      </w:pPr>
      <w:r w:rsidRPr="00B23B8B">
        <w:rPr>
          <w:rFonts w:ascii="Arial" w:hAnsi="Arial" w:cs="Arial"/>
          <w:sz w:val="24"/>
          <w:szCs w:val="24"/>
        </w:rPr>
        <w:t>- 30 процентов расчетной (средней) стоимости жилья, определяемой в соответствии с настоящими Правилами, - для молодых семей, не имеющих детей;</w:t>
      </w:r>
    </w:p>
    <w:p w14:paraId="3E0DA072"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- 35 процентов расчетной (средней) стоимости жилья, определяемой в соответствии с настоящими Правилами, -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14:paraId="2BD11819" w14:textId="77777777" w:rsidR="00B27175" w:rsidRPr="00B23B8B" w:rsidRDefault="00B27175" w:rsidP="00B27175">
      <w:pPr>
        <w:tabs>
          <w:tab w:val="left" w:pos="426"/>
          <w:tab w:val="left" w:pos="1134"/>
        </w:tabs>
        <w:spacing w:line="24" w:lineRule="atLeast"/>
        <w:ind w:firstLine="709"/>
        <w:jc w:val="both"/>
        <w:rPr>
          <w:rFonts w:ascii="Arial" w:hAnsi="Arial" w:cs="Arial"/>
          <w:sz w:val="24"/>
          <w:szCs w:val="24"/>
        </w:rPr>
      </w:pPr>
      <w:r w:rsidRPr="00B23B8B">
        <w:rPr>
          <w:rFonts w:ascii="Arial" w:hAnsi="Arial" w:cs="Arial"/>
          <w:sz w:val="24"/>
          <w:szCs w:val="24"/>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на погашение ранее предоставленного жилищного кредита, за исключением иных процентов, штрафов, комиссий и пеней за просрочку исполнения обязательств по этим кредитам или </w:t>
      </w:r>
      <w:r w:rsidRPr="00B23B8B">
        <w:rPr>
          <w:rFonts w:ascii="Arial" w:hAnsi="Arial" w:cs="Arial"/>
          <w:sz w:val="24"/>
          <w:szCs w:val="24"/>
        </w:rPr>
        <w:lastRenderedPageBreak/>
        <w:t>займам, размер социальной выплаты устанавливается в соответствии с настоящим пунктом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14:paraId="0F963307" w14:textId="77777777" w:rsidR="00B27175" w:rsidRPr="00B23B8B" w:rsidRDefault="00B27175" w:rsidP="00B27175">
      <w:pPr>
        <w:tabs>
          <w:tab w:val="left" w:pos="426"/>
          <w:tab w:val="left" w:pos="1134"/>
        </w:tabs>
        <w:spacing w:line="24" w:lineRule="atLeast"/>
        <w:ind w:firstLine="709"/>
        <w:jc w:val="both"/>
        <w:rPr>
          <w:rFonts w:ascii="Arial" w:hAnsi="Arial" w:cs="Arial"/>
          <w:sz w:val="24"/>
          <w:szCs w:val="24"/>
        </w:rPr>
      </w:pPr>
      <w:r w:rsidRPr="00B23B8B">
        <w:rPr>
          <w:rFonts w:ascii="Arial" w:hAnsi="Arial" w:cs="Arial"/>
          <w:sz w:val="24"/>
          <w:szCs w:val="24"/>
        </w:rPr>
        <w:t>10.</w:t>
      </w:r>
      <w:r w:rsidRPr="00B23B8B">
        <w:rPr>
          <w:rFonts w:ascii="Arial" w:hAnsi="Arial" w:cs="Arial"/>
          <w:sz w:val="24"/>
          <w:szCs w:val="24"/>
        </w:rPr>
        <w:tab/>
        <w:t>Расчет размера социальной выплаты производится исходя из размера общей площади жилого помещения, установленного в соответствии с пунктом 12 настоящих Правил, количества членов молодой семьи и норматива стоимости 1 кв. метра общей площади жилья по муниципальному образованию, в котором молодая семья признана нуждающейся в улучшении жилищных условий. Норматив стоимости 1 кв. метра общей площади жилья по муниципальному образованию для расчета размера социальной выплаты устанавливается Исполнительным комитетом Бавлинского муниципального района Республики Татарстан не выше средней рыночной стоимости 1 кв. метра общей площади жилья по Республике Татарстан, определяемой уполномоченным Правительством Российской Федерации федеральным органом исполнительной власти.</w:t>
      </w:r>
    </w:p>
    <w:p w14:paraId="10305303" w14:textId="77777777" w:rsidR="00B27175" w:rsidRPr="00B23B8B" w:rsidRDefault="00B27175" w:rsidP="00B27175">
      <w:pPr>
        <w:tabs>
          <w:tab w:val="left" w:pos="426"/>
          <w:tab w:val="left" w:pos="1134"/>
        </w:tabs>
        <w:spacing w:line="24" w:lineRule="atLeast"/>
        <w:ind w:firstLine="709"/>
        <w:jc w:val="both"/>
        <w:rPr>
          <w:rFonts w:ascii="Arial" w:hAnsi="Arial" w:cs="Arial"/>
          <w:sz w:val="24"/>
          <w:szCs w:val="24"/>
        </w:rPr>
      </w:pPr>
      <w:r w:rsidRPr="00B23B8B">
        <w:rPr>
          <w:rFonts w:ascii="Arial" w:hAnsi="Arial" w:cs="Arial"/>
          <w:sz w:val="24"/>
          <w:szCs w:val="24"/>
        </w:rPr>
        <w:t>11.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пунктом 10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14:paraId="28ED47CC" w14:textId="77777777" w:rsidR="00B27175" w:rsidRPr="00B23B8B" w:rsidRDefault="00B27175" w:rsidP="00B27175">
      <w:pPr>
        <w:tabs>
          <w:tab w:val="left" w:pos="426"/>
          <w:tab w:val="left" w:pos="1134"/>
        </w:tabs>
        <w:spacing w:line="24" w:lineRule="atLeast"/>
        <w:ind w:firstLine="709"/>
        <w:jc w:val="both"/>
        <w:rPr>
          <w:rFonts w:ascii="Arial" w:hAnsi="Arial" w:cs="Arial"/>
          <w:sz w:val="24"/>
          <w:szCs w:val="24"/>
        </w:rPr>
      </w:pPr>
      <w:r w:rsidRPr="00B23B8B">
        <w:rPr>
          <w:rFonts w:ascii="Arial" w:hAnsi="Arial" w:cs="Arial"/>
          <w:sz w:val="24"/>
          <w:szCs w:val="24"/>
        </w:rPr>
        <w:t>12.</w:t>
      </w:r>
      <w:r w:rsidRPr="00B23B8B">
        <w:rPr>
          <w:rFonts w:ascii="Arial" w:hAnsi="Arial" w:cs="Arial"/>
          <w:sz w:val="24"/>
          <w:szCs w:val="24"/>
        </w:rPr>
        <w:tab/>
        <w:t>Размер общей площади жилого помещения, с учетом которого определяется размер социальной выплаты, составляет:</w:t>
      </w:r>
    </w:p>
    <w:p w14:paraId="31E82F4F"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 для семьи численностью два человека (молодые супруги или один молодой родитель и ребенок) - 42 квадратных метра;</w:t>
      </w:r>
    </w:p>
    <w:p w14:paraId="336BA724"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 для семьи численностью три и более человек, включающей, помимо молодых супругов, одного ребенка и более (либо семьи, состоящей из одного молодого родителя и двух и более детей) - по 18 кв. метров на одного человека.</w:t>
      </w:r>
    </w:p>
    <w:p w14:paraId="43F7E7D2" w14:textId="77777777" w:rsidR="00B27175" w:rsidRPr="00B23B8B" w:rsidRDefault="00B27175" w:rsidP="00B27175">
      <w:pPr>
        <w:tabs>
          <w:tab w:val="left" w:pos="426"/>
          <w:tab w:val="left" w:pos="1134"/>
        </w:tabs>
        <w:spacing w:line="24" w:lineRule="atLeast"/>
        <w:ind w:firstLine="709"/>
        <w:jc w:val="both"/>
        <w:rPr>
          <w:rFonts w:ascii="Arial" w:hAnsi="Arial" w:cs="Arial"/>
          <w:sz w:val="24"/>
          <w:szCs w:val="24"/>
        </w:rPr>
      </w:pPr>
      <w:r w:rsidRPr="00B23B8B">
        <w:rPr>
          <w:rFonts w:ascii="Arial" w:hAnsi="Arial" w:cs="Arial"/>
          <w:sz w:val="24"/>
          <w:szCs w:val="24"/>
        </w:rPr>
        <w:t>13.</w:t>
      </w:r>
      <w:r w:rsidRPr="00B23B8B">
        <w:rPr>
          <w:rFonts w:ascii="Arial" w:hAnsi="Arial" w:cs="Arial"/>
          <w:sz w:val="24"/>
          <w:szCs w:val="24"/>
        </w:rPr>
        <w:tab/>
        <w:t>Расчетная (средняя) стоимость жилья, используемая при расчете размера социальной выплаты, определяется по формуле:</w:t>
      </w:r>
    </w:p>
    <w:p w14:paraId="188531AB" w14:textId="77777777" w:rsidR="00B27175" w:rsidRPr="00B23B8B" w:rsidRDefault="00B27175" w:rsidP="00B27175">
      <w:pPr>
        <w:spacing w:line="24" w:lineRule="atLeast"/>
        <w:jc w:val="both"/>
        <w:rPr>
          <w:rFonts w:ascii="Arial" w:hAnsi="Arial" w:cs="Arial"/>
          <w:sz w:val="24"/>
          <w:szCs w:val="24"/>
        </w:rPr>
      </w:pPr>
    </w:p>
    <w:p w14:paraId="48CF2072" w14:textId="77777777" w:rsidR="00B27175" w:rsidRPr="00B23B8B" w:rsidRDefault="00B27175" w:rsidP="00B27175">
      <w:pPr>
        <w:spacing w:line="24" w:lineRule="atLeast"/>
        <w:jc w:val="both"/>
        <w:rPr>
          <w:rFonts w:ascii="Arial" w:hAnsi="Arial" w:cs="Arial"/>
          <w:sz w:val="24"/>
          <w:szCs w:val="24"/>
        </w:rPr>
      </w:pPr>
      <w:r w:rsidRPr="00B23B8B">
        <w:rPr>
          <w:rFonts w:ascii="Arial" w:hAnsi="Arial" w:cs="Arial"/>
          <w:sz w:val="24"/>
          <w:szCs w:val="24"/>
        </w:rPr>
        <w:t>СтЖ = Н x РЖ, где:</w:t>
      </w:r>
    </w:p>
    <w:p w14:paraId="4D1C9F83" w14:textId="77777777" w:rsidR="00B27175" w:rsidRPr="00B23B8B" w:rsidRDefault="00B27175" w:rsidP="00B27175">
      <w:pPr>
        <w:spacing w:line="24" w:lineRule="atLeast"/>
        <w:jc w:val="both"/>
        <w:rPr>
          <w:rFonts w:ascii="Arial" w:hAnsi="Arial" w:cs="Arial"/>
          <w:sz w:val="24"/>
          <w:szCs w:val="24"/>
        </w:rPr>
      </w:pPr>
    </w:p>
    <w:p w14:paraId="5E204638"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СтЖ - расчетная (средняя) стоимость жилья, используемая при расчете размера социальной выплаты;</w:t>
      </w:r>
    </w:p>
    <w:p w14:paraId="1732C630" w14:textId="77777777" w:rsidR="00B27175" w:rsidRPr="00B23B8B" w:rsidRDefault="00B27175" w:rsidP="00B27175">
      <w:pPr>
        <w:tabs>
          <w:tab w:val="left" w:pos="284"/>
          <w:tab w:val="left" w:pos="1276"/>
          <w:tab w:val="left" w:pos="1560"/>
          <w:tab w:val="left" w:pos="6379"/>
        </w:tabs>
        <w:spacing w:line="24" w:lineRule="atLeast"/>
        <w:ind w:firstLine="709"/>
        <w:jc w:val="both"/>
        <w:rPr>
          <w:rFonts w:ascii="Arial" w:hAnsi="Arial" w:cs="Arial"/>
          <w:sz w:val="24"/>
          <w:szCs w:val="24"/>
        </w:rPr>
      </w:pPr>
      <w:r w:rsidRPr="00B23B8B">
        <w:rPr>
          <w:rFonts w:ascii="Arial" w:hAnsi="Arial" w:cs="Arial"/>
          <w:spacing w:val="-4"/>
          <w:sz w:val="24"/>
          <w:szCs w:val="24"/>
        </w:rPr>
        <w:t>Н - норматив</w:t>
      </w:r>
      <w:r w:rsidRPr="00B23B8B">
        <w:rPr>
          <w:rFonts w:ascii="Arial" w:hAnsi="Arial" w:cs="Arial"/>
          <w:sz w:val="24"/>
          <w:szCs w:val="24"/>
        </w:rPr>
        <w:t xml:space="preserve"> </w:t>
      </w:r>
      <w:r w:rsidRPr="00B23B8B">
        <w:rPr>
          <w:rFonts w:ascii="Arial" w:hAnsi="Arial" w:cs="Arial"/>
          <w:spacing w:val="-4"/>
          <w:sz w:val="24"/>
          <w:szCs w:val="24"/>
        </w:rPr>
        <w:t>стоимости 1 кв. метра общей площади жилья</w:t>
      </w:r>
      <w:r w:rsidRPr="00B23B8B">
        <w:rPr>
          <w:rFonts w:ascii="Arial" w:hAnsi="Arial" w:cs="Arial"/>
          <w:sz w:val="24"/>
          <w:szCs w:val="24"/>
        </w:rPr>
        <w:t>, определяемый в соответствии с требованиями, установленными в пункте 10 настоящих Правил;</w:t>
      </w:r>
    </w:p>
    <w:p w14:paraId="11E9CBE0"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РЖ - размер общей площади жилого помещения, определяемый в соответствии с пунктом 12 настоящих Правил.</w:t>
      </w:r>
    </w:p>
    <w:p w14:paraId="513EF8D6" w14:textId="77777777" w:rsidR="00B27175" w:rsidRPr="00B23B8B" w:rsidRDefault="00B27175" w:rsidP="00B27175">
      <w:pPr>
        <w:tabs>
          <w:tab w:val="left" w:pos="426"/>
          <w:tab w:val="left" w:pos="1134"/>
        </w:tabs>
        <w:spacing w:line="24" w:lineRule="atLeast"/>
        <w:ind w:firstLine="709"/>
        <w:jc w:val="both"/>
        <w:rPr>
          <w:rFonts w:ascii="Arial" w:hAnsi="Arial" w:cs="Arial"/>
          <w:sz w:val="24"/>
          <w:szCs w:val="24"/>
        </w:rPr>
      </w:pPr>
      <w:r w:rsidRPr="00B23B8B">
        <w:rPr>
          <w:rFonts w:ascii="Arial" w:hAnsi="Arial" w:cs="Arial"/>
          <w:sz w:val="24"/>
          <w:szCs w:val="24"/>
        </w:rPr>
        <w:t>14.</w:t>
      </w:r>
      <w:r w:rsidRPr="00B23B8B">
        <w:rPr>
          <w:rFonts w:ascii="Arial" w:hAnsi="Arial" w:cs="Arial"/>
          <w:sz w:val="24"/>
          <w:szCs w:val="24"/>
        </w:rPr>
        <w:tab/>
        <w:t>Размер социальной выплаты рассчитывается на дату утверждения государственным заказчиком списков молодых семей - претендентов на получение социальной выплаты, указывается в свидетельстве и остается неизменным в течение всего срока его действия.</w:t>
      </w:r>
    </w:p>
    <w:p w14:paraId="77DD06E0" w14:textId="77777777" w:rsidR="00B27175" w:rsidRPr="00B23B8B" w:rsidRDefault="00B27175" w:rsidP="00B27175">
      <w:pPr>
        <w:tabs>
          <w:tab w:val="left" w:pos="426"/>
          <w:tab w:val="left" w:pos="1134"/>
        </w:tabs>
        <w:spacing w:line="24" w:lineRule="atLeast"/>
        <w:ind w:firstLine="709"/>
        <w:jc w:val="both"/>
        <w:rPr>
          <w:rFonts w:ascii="Arial" w:hAnsi="Arial" w:cs="Arial"/>
          <w:sz w:val="24"/>
          <w:szCs w:val="24"/>
        </w:rPr>
      </w:pPr>
      <w:r w:rsidRPr="00B23B8B">
        <w:rPr>
          <w:rFonts w:ascii="Arial" w:hAnsi="Arial" w:cs="Arial"/>
          <w:sz w:val="24"/>
          <w:szCs w:val="24"/>
        </w:rPr>
        <w:t>15.</w:t>
      </w:r>
      <w:r w:rsidRPr="00B23B8B">
        <w:rPr>
          <w:rFonts w:ascii="Arial" w:hAnsi="Arial" w:cs="Arial"/>
          <w:sz w:val="24"/>
          <w:szCs w:val="24"/>
        </w:rPr>
        <w:tab/>
        <w:t xml:space="preserve">Для участия в Программе, в целях использования социальной выплаты в соответствии с пунктом 1 настоящих Правил, за исключением использования социальной выплаты для погашения долга по кредитам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молодая семья подает в МКУ «Отдел по делам молодежи Бавлинского муниципального  района Республики Татарстан» следующие документы: </w:t>
      </w:r>
    </w:p>
    <w:p w14:paraId="755DB71C"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lastRenderedPageBreak/>
        <w:t>а)</w:t>
      </w:r>
      <w:r w:rsidRPr="00B23B8B">
        <w:rPr>
          <w:rFonts w:ascii="Arial" w:hAnsi="Arial" w:cs="Arial"/>
          <w:color w:val="92D050"/>
          <w:sz w:val="24"/>
          <w:szCs w:val="24"/>
        </w:rPr>
        <w:t xml:space="preserve"> </w:t>
      </w:r>
      <w:r w:rsidRPr="00B23B8B">
        <w:rPr>
          <w:rFonts w:ascii="Arial" w:hAnsi="Arial" w:cs="Arial"/>
          <w:sz w:val="24"/>
          <w:szCs w:val="24"/>
        </w:rPr>
        <w:t>заявление по форме согласно приложению 1 к настоящим Правилам при личном обращении в орган местного самоуправления по месту жительства в двух экземплярах (один экземпляр возвращается заявителю с указанием даты принятия заявления и приложенных к нему документов);</w:t>
      </w:r>
    </w:p>
    <w:p w14:paraId="27469134"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б) копии документов, удостоверяющие личность каждого члена семьи;</w:t>
      </w:r>
    </w:p>
    <w:p w14:paraId="593D3E3F" w14:textId="77777777" w:rsidR="00B27175" w:rsidRPr="00B23B8B" w:rsidRDefault="00B27175" w:rsidP="00B27175">
      <w:pPr>
        <w:tabs>
          <w:tab w:val="left" w:pos="1276"/>
          <w:tab w:val="left" w:pos="6521"/>
        </w:tabs>
        <w:spacing w:line="24" w:lineRule="atLeast"/>
        <w:ind w:firstLine="709"/>
        <w:jc w:val="both"/>
        <w:rPr>
          <w:rFonts w:ascii="Arial" w:hAnsi="Arial" w:cs="Arial"/>
          <w:sz w:val="24"/>
          <w:szCs w:val="24"/>
        </w:rPr>
      </w:pPr>
      <w:r w:rsidRPr="00B23B8B">
        <w:rPr>
          <w:rFonts w:ascii="Arial" w:hAnsi="Arial" w:cs="Arial"/>
          <w:sz w:val="24"/>
          <w:szCs w:val="24"/>
        </w:rPr>
        <w:t>в</w:t>
      </w:r>
      <w:r w:rsidRPr="00B23B8B">
        <w:rPr>
          <w:rFonts w:ascii="Arial" w:hAnsi="Arial" w:cs="Arial"/>
          <w:spacing w:val="-4"/>
          <w:sz w:val="24"/>
          <w:szCs w:val="24"/>
        </w:rPr>
        <w:t>) копия свидетельства о браке (на неполную семью не распространяется);</w:t>
      </w:r>
    </w:p>
    <w:p w14:paraId="1D89E63C" w14:textId="77777777" w:rsidR="00B27175" w:rsidRPr="00B23B8B" w:rsidRDefault="00B27175" w:rsidP="00B27175">
      <w:pPr>
        <w:tabs>
          <w:tab w:val="left" w:pos="1418"/>
          <w:tab w:val="left" w:pos="5812"/>
          <w:tab w:val="left" w:pos="6663"/>
          <w:tab w:val="left" w:pos="6804"/>
        </w:tabs>
        <w:spacing w:line="24" w:lineRule="atLeast"/>
        <w:ind w:firstLine="709"/>
        <w:jc w:val="both"/>
        <w:rPr>
          <w:rFonts w:ascii="Arial" w:hAnsi="Arial" w:cs="Arial"/>
          <w:sz w:val="24"/>
          <w:szCs w:val="24"/>
        </w:rPr>
      </w:pPr>
      <w:r w:rsidRPr="00B23B8B">
        <w:rPr>
          <w:rFonts w:ascii="Arial" w:hAnsi="Arial" w:cs="Arial"/>
          <w:sz w:val="24"/>
          <w:szCs w:val="24"/>
        </w:rPr>
        <w:t>г) заявление на включение в список молодых семей - претендентов на получение социальных выплат в планируемом году по форме согласно приложению 2 к настоящим Правилам в двух экземплярах с приложением документов, необходимых для подтверждения нуждаемости в улучшении жилищных условий и платежеспособности (один экземпляр заявления возвращается заявителю с указанием даты принятия заявления и приложенных к нему документов);</w:t>
      </w:r>
    </w:p>
    <w:p w14:paraId="4E523C20"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д) письменное согласие совершеннолетних членов молодой семьи на обработку органами местного самоуправления, органами исполнительной власти Республики Татарстан, территориальными органами федеральных органов исполнительной власти персональных данных о членах молодой семьи в соответствии со статьей 9 Федерального закона «О персональных данных»;</w:t>
      </w:r>
    </w:p>
    <w:p w14:paraId="43D97789" w14:textId="77777777" w:rsidR="00B27175" w:rsidRPr="00B23B8B" w:rsidRDefault="00B27175" w:rsidP="00B27175">
      <w:pPr>
        <w:tabs>
          <w:tab w:val="left" w:pos="1134"/>
        </w:tabs>
        <w:spacing w:line="24" w:lineRule="atLeast"/>
        <w:ind w:firstLine="709"/>
        <w:jc w:val="both"/>
        <w:rPr>
          <w:rFonts w:ascii="Arial" w:hAnsi="Arial" w:cs="Arial"/>
          <w:sz w:val="24"/>
          <w:szCs w:val="24"/>
        </w:rPr>
      </w:pPr>
      <w:r w:rsidRPr="00B23B8B">
        <w:rPr>
          <w:rFonts w:ascii="Arial" w:hAnsi="Arial" w:cs="Arial"/>
          <w:sz w:val="24"/>
          <w:szCs w:val="24"/>
        </w:rPr>
        <w:t>е) документ, подтверждающий признание молодой семьи, нуждающейся в улучшении жилищных условий в соответствии с пунктом 6 настоящих Правил;</w:t>
      </w:r>
    </w:p>
    <w:p w14:paraId="08CB896E"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ж)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14:paraId="0363FF75" w14:textId="77777777" w:rsidR="00B27175" w:rsidRPr="00B23B8B" w:rsidRDefault="00B27175" w:rsidP="00B27175">
      <w:pPr>
        <w:tabs>
          <w:tab w:val="left" w:pos="284"/>
          <w:tab w:val="left" w:pos="851"/>
          <w:tab w:val="left" w:pos="993"/>
        </w:tabs>
        <w:spacing w:line="24" w:lineRule="atLeast"/>
        <w:ind w:firstLine="709"/>
        <w:jc w:val="both"/>
        <w:rPr>
          <w:rFonts w:ascii="Arial" w:hAnsi="Arial" w:cs="Arial"/>
          <w:sz w:val="24"/>
          <w:szCs w:val="24"/>
        </w:rPr>
      </w:pPr>
      <w:r w:rsidRPr="00B23B8B">
        <w:rPr>
          <w:rFonts w:ascii="Arial" w:hAnsi="Arial" w:cs="Arial"/>
          <w:spacing w:val="-8"/>
          <w:sz w:val="24"/>
          <w:szCs w:val="24"/>
        </w:rPr>
        <w:t>з) копия</w:t>
      </w:r>
      <w:r w:rsidRPr="00B23B8B">
        <w:rPr>
          <w:rFonts w:ascii="Arial" w:hAnsi="Arial" w:cs="Arial"/>
          <w:sz w:val="24"/>
          <w:szCs w:val="24"/>
        </w:rPr>
        <w:t xml:space="preserve"> документа, </w:t>
      </w:r>
      <w:r w:rsidRPr="00B23B8B">
        <w:rPr>
          <w:rFonts w:ascii="Arial" w:hAnsi="Arial" w:cs="Arial"/>
          <w:spacing w:val="8"/>
          <w:sz w:val="24"/>
          <w:szCs w:val="24"/>
        </w:rPr>
        <w:t>подтверждающего регистрацию в системе индивиду</w:t>
      </w:r>
    </w:p>
    <w:p w14:paraId="2E4BCB5A" w14:textId="77777777" w:rsidR="00B27175" w:rsidRPr="00B23B8B" w:rsidRDefault="00B27175" w:rsidP="00B27175">
      <w:pPr>
        <w:tabs>
          <w:tab w:val="left" w:pos="284"/>
          <w:tab w:val="left" w:pos="851"/>
          <w:tab w:val="left" w:pos="993"/>
        </w:tabs>
        <w:spacing w:line="24" w:lineRule="atLeast"/>
        <w:jc w:val="both"/>
        <w:rPr>
          <w:rFonts w:ascii="Arial" w:hAnsi="Arial" w:cs="Arial"/>
          <w:spacing w:val="-4"/>
          <w:sz w:val="24"/>
          <w:szCs w:val="24"/>
        </w:rPr>
      </w:pPr>
      <w:r w:rsidRPr="00B23B8B">
        <w:rPr>
          <w:rFonts w:ascii="Arial" w:hAnsi="Arial" w:cs="Arial"/>
          <w:sz w:val="24"/>
          <w:szCs w:val="24"/>
        </w:rPr>
        <w:t>ального (персонифицированного) учета каждого совершеннолетнего члена семьи;</w:t>
      </w:r>
    </w:p>
    <w:p w14:paraId="2CC4F6BE"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pacing w:val="-4"/>
          <w:sz w:val="24"/>
          <w:szCs w:val="24"/>
        </w:rPr>
        <w:t>и) копия страхового свидетельства обязательного пенсионного страхования каждого совершеннолетнего члена семьи</w:t>
      </w:r>
      <w:r w:rsidRPr="00B23B8B">
        <w:rPr>
          <w:rFonts w:ascii="Arial" w:hAnsi="Arial" w:cs="Arial"/>
          <w:sz w:val="24"/>
          <w:szCs w:val="24"/>
        </w:rPr>
        <w:t>;</w:t>
      </w:r>
    </w:p>
    <w:p w14:paraId="1B3A8F99"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к)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и Херсонской области (далее - специальная военная операция) (при наличии).</w:t>
      </w:r>
    </w:p>
    <w:p w14:paraId="30A39961" w14:textId="77777777" w:rsidR="00B27175" w:rsidRPr="00B23B8B" w:rsidRDefault="00B27175" w:rsidP="00B27175">
      <w:pPr>
        <w:tabs>
          <w:tab w:val="left" w:pos="1701"/>
        </w:tabs>
        <w:spacing w:line="24" w:lineRule="atLeast"/>
        <w:ind w:firstLine="709"/>
        <w:jc w:val="both"/>
        <w:rPr>
          <w:rFonts w:ascii="Arial" w:hAnsi="Arial" w:cs="Arial"/>
          <w:sz w:val="24"/>
          <w:szCs w:val="24"/>
        </w:rPr>
      </w:pPr>
      <w:r w:rsidRPr="00B23B8B">
        <w:rPr>
          <w:rFonts w:ascii="Arial" w:hAnsi="Arial" w:cs="Arial"/>
          <w:sz w:val="24"/>
          <w:szCs w:val="24"/>
        </w:rPr>
        <w:t>При наличии у молодой семьи документа, подтверждающего признание молодой семьи, нуждающейся в улучшении жилищных условий в соответствии с пунктом 6 настоящих Правил, заявление, указанное в подпункте «а» настоящего пункта, не подается.</w:t>
      </w:r>
    </w:p>
    <w:p w14:paraId="0F3FEBF1" w14:textId="77777777" w:rsidR="00B27175" w:rsidRPr="00B23B8B" w:rsidRDefault="00B27175" w:rsidP="00B27175">
      <w:pPr>
        <w:tabs>
          <w:tab w:val="left" w:pos="993"/>
          <w:tab w:val="left" w:pos="3402"/>
        </w:tabs>
        <w:spacing w:line="24" w:lineRule="atLeast"/>
        <w:ind w:firstLine="709"/>
        <w:jc w:val="both"/>
        <w:rPr>
          <w:rFonts w:ascii="Arial" w:hAnsi="Arial" w:cs="Arial"/>
          <w:sz w:val="24"/>
          <w:szCs w:val="24"/>
        </w:rPr>
      </w:pPr>
      <w:r w:rsidRPr="00B23B8B">
        <w:rPr>
          <w:rFonts w:ascii="Arial" w:hAnsi="Arial" w:cs="Arial"/>
          <w:sz w:val="24"/>
          <w:szCs w:val="24"/>
        </w:rPr>
        <w:t>Документ, подтверждающий признание молодой семьи, нуждающейся в улучшении жилищных условий (его копия), запрашивается Исполнительным комитетом Бавлинского муниципального района Республики Татарстан в соответствии с законодательством, если молодая семья не представила указанный документ по собственной инициативе. Документом, подтверждающим признание молодой семьи, нуждающейся в улучшении жилищных условий, является соответствующее решение Исполнительного комитета Бавлинского муниципального района Республики Татарстан.</w:t>
      </w:r>
    </w:p>
    <w:p w14:paraId="224B3DE4" w14:textId="77777777" w:rsidR="00B27175" w:rsidRPr="00B23B8B" w:rsidRDefault="00B27175" w:rsidP="00B27175">
      <w:pPr>
        <w:tabs>
          <w:tab w:val="left" w:pos="9214"/>
        </w:tabs>
        <w:spacing w:line="24" w:lineRule="atLeast"/>
        <w:ind w:firstLine="709"/>
        <w:jc w:val="both"/>
        <w:rPr>
          <w:rFonts w:ascii="Arial" w:hAnsi="Arial" w:cs="Arial"/>
          <w:sz w:val="24"/>
          <w:szCs w:val="24"/>
        </w:rPr>
      </w:pPr>
      <w:r w:rsidRPr="00B23B8B">
        <w:rPr>
          <w:rFonts w:ascii="Arial" w:hAnsi="Arial" w:cs="Arial"/>
          <w:sz w:val="24"/>
          <w:szCs w:val="24"/>
        </w:rPr>
        <w:t>Перечень документов, необходимых для признания молодой семьи нуждающейся в улучшении жилищных условий и подтверждения наличия у молодой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приведен в приложении №3 к Программе.</w:t>
      </w:r>
    </w:p>
    <w:p w14:paraId="3B92164A" w14:textId="77777777" w:rsidR="00B27175" w:rsidRPr="00B23B8B" w:rsidRDefault="00B27175" w:rsidP="00B27175">
      <w:pPr>
        <w:tabs>
          <w:tab w:val="left" w:pos="426"/>
          <w:tab w:val="left" w:pos="1134"/>
        </w:tabs>
        <w:spacing w:line="24" w:lineRule="atLeast"/>
        <w:ind w:firstLine="709"/>
        <w:jc w:val="both"/>
        <w:rPr>
          <w:rFonts w:ascii="Arial" w:hAnsi="Arial" w:cs="Arial"/>
          <w:sz w:val="24"/>
          <w:szCs w:val="24"/>
        </w:rPr>
      </w:pPr>
      <w:r w:rsidRPr="00B23B8B">
        <w:rPr>
          <w:rFonts w:ascii="Arial" w:hAnsi="Arial" w:cs="Arial"/>
          <w:sz w:val="24"/>
          <w:szCs w:val="24"/>
        </w:rPr>
        <w:t xml:space="preserve">16. Для участия в Программе, в целях использования социальной выплаты для погашения долга по кредитам,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w:t>
      </w:r>
      <w:r w:rsidRPr="00B23B8B">
        <w:rPr>
          <w:rFonts w:ascii="Arial" w:hAnsi="Arial" w:cs="Arial"/>
          <w:sz w:val="24"/>
          <w:szCs w:val="24"/>
        </w:rPr>
        <w:lastRenderedPageBreak/>
        <w:t>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 молодая семья подает в Исполнительный комитет Бавлинского муниципального района Республики Татарстан документы в соответствии с подпунктами "б" - "г", "е" и "з" пункта 15 настоящих Правил, а также следующие документы:</w:t>
      </w:r>
    </w:p>
    <w:p w14:paraId="6E6DF324" w14:textId="77777777" w:rsidR="00B27175" w:rsidRPr="00B23B8B" w:rsidRDefault="00B27175" w:rsidP="00B27175">
      <w:pPr>
        <w:tabs>
          <w:tab w:val="left" w:pos="426"/>
          <w:tab w:val="left" w:pos="1134"/>
        </w:tabs>
        <w:spacing w:line="24" w:lineRule="atLeast"/>
        <w:ind w:firstLine="709"/>
        <w:jc w:val="both"/>
        <w:rPr>
          <w:rFonts w:ascii="Arial" w:hAnsi="Arial" w:cs="Arial"/>
          <w:sz w:val="24"/>
          <w:szCs w:val="24"/>
        </w:rPr>
      </w:pPr>
      <w:r w:rsidRPr="00B23B8B">
        <w:rPr>
          <w:rFonts w:ascii="Arial" w:hAnsi="Arial" w:cs="Arial"/>
          <w:sz w:val="24"/>
          <w:szCs w:val="24"/>
        </w:rPr>
        <w:t xml:space="preserve">-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w:t>
      </w:r>
    </w:p>
    <w:p w14:paraId="0B159941" w14:textId="77777777" w:rsidR="00B27175" w:rsidRPr="00B23B8B" w:rsidRDefault="00B27175" w:rsidP="00B27175">
      <w:pPr>
        <w:tabs>
          <w:tab w:val="left" w:pos="426"/>
          <w:tab w:val="left" w:pos="1134"/>
        </w:tabs>
        <w:spacing w:line="24" w:lineRule="atLeast"/>
        <w:ind w:firstLine="709"/>
        <w:jc w:val="both"/>
        <w:rPr>
          <w:rFonts w:ascii="Arial" w:hAnsi="Arial" w:cs="Arial"/>
          <w:sz w:val="24"/>
          <w:szCs w:val="24"/>
        </w:rPr>
      </w:pPr>
      <w:r w:rsidRPr="00B23B8B">
        <w:rPr>
          <w:rFonts w:ascii="Arial" w:hAnsi="Arial" w:cs="Arial"/>
          <w:sz w:val="24"/>
          <w:szCs w:val="24"/>
        </w:rPr>
        <w:t>- договор строительного подряда или иные документы, подтверждающие расходы по строительству жилого дома (далее - документы на строительство);</w:t>
      </w:r>
    </w:p>
    <w:p w14:paraId="56A4F8C0" w14:textId="77777777" w:rsidR="00B27175" w:rsidRPr="00B23B8B" w:rsidRDefault="00B27175" w:rsidP="00B27175">
      <w:pPr>
        <w:tabs>
          <w:tab w:val="left" w:pos="426"/>
          <w:tab w:val="left" w:pos="1134"/>
        </w:tabs>
        <w:spacing w:line="24" w:lineRule="atLeast"/>
        <w:ind w:firstLine="709"/>
        <w:jc w:val="both"/>
        <w:rPr>
          <w:rFonts w:ascii="Arial" w:hAnsi="Arial" w:cs="Arial"/>
          <w:sz w:val="24"/>
          <w:szCs w:val="24"/>
        </w:rPr>
      </w:pPr>
      <w:r w:rsidRPr="00B23B8B">
        <w:rPr>
          <w:rFonts w:ascii="Arial" w:hAnsi="Arial" w:cs="Arial"/>
          <w:sz w:val="24"/>
          <w:szCs w:val="24"/>
        </w:rPr>
        <w:t>- копия договора участия в долевом строительстве либо копия договора уступки прав требований по договору участия в долевом строительстве - в случае использования социальной выплаты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11E7C90D" w14:textId="77777777" w:rsidR="00B27175" w:rsidRPr="00B23B8B" w:rsidRDefault="00B27175" w:rsidP="00B27175">
      <w:pPr>
        <w:tabs>
          <w:tab w:val="left" w:pos="426"/>
          <w:tab w:val="left" w:pos="1134"/>
        </w:tabs>
        <w:spacing w:line="24" w:lineRule="atLeast"/>
        <w:ind w:firstLine="709"/>
        <w:jc w:val="both"/>
        <w:rPr>
          <w:rFonts w:ascii="Arial" w:hAnsi="Arial" w:cs="Arial"/>
          <w:sz w:val="24"/>
          <w:szCs w:val="24"/>
        </w:rPr>
      </w:pPr>
      <w:r w:rsidRPr="00B23B8B">
        <w:rPr>
          <w:rFonts w:ascii="Arial" w:hAnsi="Arial" w:cs="Arial"/>
          <w:sz w:val="24"/>
          <w:szCs w:val="24"/>
        </w:rPr>
        <w:t>- копия договора жилищного кредита;</w:t>
      </w:r>
    </w:p>
    <w:p w14:paraId="0418AF66" w14:textId="77777777" w:rsidR="00B27175" w:rsidRPr="00B23B8B" w:rsidRDefault="00B27175" w:rsidP="00B27175">
      <w:pPr>
        <w:tabs>
          <w:tab w:val="left" w:pos="426"/>
          <w:tab w:val="left" w:pos="1134"/>
        </w:tabs>
        <w:spacing w:line="24" w:lineRule="atLeast"/>
        <w:ind w:firstLine="709"/>
        <w:jc w:val="both"/>
        <w:rPr>
          <w:rFonts w:ascii="Arial" w:hAnsi="Arial" w:cs="Arial"/>
          <w:sz w:val="24"/>
          <w:szCs w:val="24"/>
        </w:rPr>
      </w:pPr>
      <w:r w:rsidRPr="00B23B8B">
        <w:rPr>
          <w:rFonts w:ascii="Arial" w:hAnsi="Arial" w:cs="Arial"/>
          <w:sz w:val="24"/>
          <w:szCs w:val="24"/>
        </w:rPr>
        <w:t>-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420D8DF5" w14:textId="77777777" w:rsidR="00B27175" w:rsidRPr="00B23B8B" w:rsidRDefault="00B27175" w:rsidP="00B27175">
      <w:pPr>
        <w:tabs>
          <w:tab w:val="left" w:pos="426"/>
          <w:tab w:val="left" w:pos="1134"/>
        </w:tabs>
        <w:spacing w:line="24" w:lineRule="atLeast"/>
        <w:ind w:firstLine="709"/>
        <w:jc w:val="both"/>
        <w:rPr>
          <w:rFonts w:ascii="Arial" w:hAnsi="Arial" w:cs="Arial"/>
          <w:sz w:val="24"/>
          <w:szCs w:val="24"/>
        </w:rPr>
      </w:pPr>
      <w:r w:rsidRPr="00B23B8B">
        <w:rPr>
          <w:rFonts w:ascii="Arial" w:hAnsi="Arial" w:cs="Arial"/>
          <w:sz w:val="24"/>
          <w:szCs w:val="24"/>
        </w:rPr>
        <w:t>- документ, подтверждающий признание молодой семьи, нуждающейся в жилом помещении, в соответствии с пунктом 6 настоящих Правил на день заключения договора жилищного кредита;</w:t>
      </w:r>
    </w:p>
    <w:p w14:paraId="1D0BC8CC" w14:textId="77777777" w:rsidR="00B27175" w:rsidRPr="00B23B8B" w:rsidRDefault="00B27175" w:rsidP="00B27175">
      <w:pPr>
        <w:tabs>
          <w:tab w:val="left" w:pos="426"/>
          <w:tab w:val="left" w:pos="1134"/>
        </w:tabs>
        <w:spacing w:line="24" w:lineRule="atLeast"/>
        <w:ind w:firstLine="709"/>
        <w:jc w:val="both"/>
        <w:rPr>
          <w:rFonts w:ascii="Arial" w:hAnsi="Arial" w:cs="Arial"/>
          <w:sz w:val="24"/>
          <w:szCs w:val="24"/>
        </w:rPr>
      </w:pPr>
      <w:r w:rsidRPr="00B23B8B">
        <w:rPr>
          <w:rFonts w:ascii="Arial" w:hAnsi="Arial" w:cs="Arial"/>
          <w:sz w:val="24"/>
          <w:szCs w:val="24"/>
        </w:rPr>
        <w:t>-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14:paraId="6822F6F3" w14:textId="77777777" w:rsidR="00B27175" w:rsidRPr="00B23B8B" w:rsidRDefault="00B27175" w:rsidP="00B27175">
      <w:pPr>
        <w:tabs>
          <w:tab w:val="left" w:pos="426"/>
          <w:tab w:val="left" w:pos="1134"/>
        </w:tabs>
        <w:spacing w:line="24" w:lineRule="atLeast"/>
        <w:ind w:firstLine="709"/>
        <w:jc w:val="both"/>
        <w:rPr>
          <w:rFonts w:ascii="Arial" w:hAnsi="Arial" w:cs="Arial"/>
          <w:sz w:val="24"/>
          <w:szCs w:val="24"/>
        </w:rPr>
      </w:pPr>
      <w:r w:rsidRPr="00B23B8B">
        <w:rPr>
          <w:rFonts w:ascii="Arial" w:hAnsi="Arial" w:cs="Arial"/>
          <w:sz w:val="24"/>
          <w:szCs w:val="24"/>
        </w:rPr>
        <w:t>- копия документа, подтверждающего участие одного или обоих супругов молодой семьи либо одного родителя в неполной семье в специальной военной операции (при наличии).</w:t>
      </w:r>
    </w:p>
    <w:p w14:paraId="2068B500" w14:textId="77777777" w:rsidR="00B27175" w:rsidRPr="00B23B8B" w:rsidRDefault="00B27175" w:rsidP="00B27175">
      <w:pPr>
        <w:tabs>
          <w:tab w:val="left" w:pos="426"/>
          <w:tab w:val="left" w:pos="1134"/>
        </w:tabs>
        <w:spacing w:line="24" w:lineRule="atLeast"/>
        <w:ind w:firstLine="709"/>
        <w:jc w:val="both"/>
        <w:rPr>
          <w:rFonts w:ascii="Arial" w:hAnsi="Arial" w:cs="Arial"/>
          <w:sz w:val="24"/>
          <w:szCs w:val="24"/>
        </w:rPr>
      </w:pPr>
      <w:r w:rsidRPr="00B23B8B">
        <w:rPr>
          <w:rFonts w:ascii="Arial" w:hAnsi="Arial" w:cs="Arial"/>
          <w:sz w:val="24"/>
          <w:szCs w:val="24"/>
        </w:rPr>
        <w:t>17.</w:t>
      </w:r>
      <w:r w:rsidRPr="00B23B8B">
        <w:rPr>
          <w:rFonts w:ascii="Arial" w:hAnsi="Arial" w:cs="Arial"/>
          <w:sz w:val="24"/>
          <w:szCs w:val="24"/>
        </w:rPr>
        <w:tab/>
        <w:t>От имени молодой семьи документы, предусмотренные пунктами 15 и 16, 30 и 33 настоящих Правил, могут быть поданы одним из ее совершеннолетних членов либо иным уполномоченным лицом при наличии надлежащим образом оформленных полномочий.</w:t>
      </w:r>
    </w:p>
    <w:p w14:paraId="6BF489FA" w14:textId="77777777" w:rsidR="00B27175" w:rsidRPr="00B23B8B" w:rsidRDefault="00B27175" w:rsidP="00B27175">
      <w:pPr>
        <w:spacing w:line="24" w:lineRule="atLeast"/>
        <w:ind w:right="-57" w:firstLine="709"/>
        <w:jc w:val="both"/>
        <w:rPr>
          <w:rFonts w:ascii="Arial" w:hAnsi="Arial" w:cs="Arial"/>
          <w:sz w:val="24"/>
          <w:szCs w:val="24"/>
        </w:rPr>
      </w:pPr>
      <w:r w:rsidRPr="00B23B8B">
        <w:rPr>
          <w:rFonts w:ascii="Arial" w:hAnsi="Arial" w:cs="Arial"/>
          <w:sz w:val="24"/>
          <w:szCs w:val="24"/>
        </w:rPr>
        <w:t xml:space="preserve">Указанные документы подаются путем личного обращения в МКУ «Отдел по делам молодежи Бавлинского муниципального района Республики Татарстан» (далее - Отдел по делам молодежи) или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В случае подачи документов в электронной форме документы подписываются простой электронной подписью члена молодой семьи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w:t>
      </w:r>
      <w:r w:rsidRPr="00B23B8B">
        <w:rPr>
          <w:rFonts w:ascii="Arial" w:hAnsi="Arial" w:cs="Arial"/>
          <w:sz w:val="24"/>
          <w:szCs w:val="24"/>
        </w:rPr>
        <w:lastRenderedPageBreak/>
        <w:t>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14:paraId="1F5E38E1"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 xml:space="preserve">18. Жилищная комиссия по признанию граждан нуждающимися в улучшении жилищных условий по программе «Обеспечение жильем молодых семей в Бавлинском муниципальном районе Республики Татарстан» организует работу по проверке сведений, содержащихся в документах, указанных в пунктах 15 и 16 настоящих Правил, и в течение пяти рабочих дней, исчисляемых в календарных днях, с даты представления этих документов, принимает решение о признании либо об отказе в признании молодой семьи нуждающейся в улучшении жилищных условий с целью участия в реализации Программы в планируемом году. </w:t>
      </w:r>
    </w:p>
    <w:p w14:paraId="7CB8C95B" w14:textId="77777777" w:rsidR="00B27175" w:rsidRPr="00B23B8B" w:rsidRDefault="00B27175" w:rsidP="00B27175">
      <w:pPr>
        <w:tabs>
          <w:tab w:val="left" w:pos="426"/>
          <w:tab w:val="left" w:pos="1134"/>
        </w:tabs>
        <w:spacing w:line="24" w:lineRule="atLeast"/>
        <w:ind w:firstLine="709"/>
        <w:jc w:val="both"/>
        <w:rPr>
          <w:rFonts w:ascii="Arial" w:hAnsi="Arial" w:cs="Arial"/>
          <w:sz w:val="24"/>
          <w:szCs w:val="24"/>
        </w:rPr>
      </w:pPr>
      <w:r w:rsidRPr="00B23B8B">
        <w:rPr>
          <w:rFonts w:ascii="Arial" w:hAnsi="Arial" w:cs="Arial"/>
          <w:sz w:val="24"/>
          <w:szCs w:val="24"/>
        </w:rPr>
        <w:t>О принятом решении молодая семья письменно или в электронной форме посредством Единого портала уведомляется Исполнительным комитетом Бавлинском муниципального района Республики Татарстан в 3-х дневный срок, исчисляемый в календарных днях, со дня принятия соответствующего решения.</w:t>
      </w:r>
    </w:p>
    <w:p w14:paraId="58119C0C" w14:textId="77777777" w:rsidR="00B27175" w:rsidRPr="00B23B8B" w:rsidRDefault="00B27175" w:rsidP="00B27175">
      <w:pPr>
        <w:tabs>
          <w:tab w:val="left" w:pos="1134"/>
        </w:tabs>
        <w:spacing w:line="24" w:lineRule="atLeast"/>
        <w:ind w:firstLine="709"/>
        <w:jc w:val="both"/>
        <w:rPr>
          <w:rFonts w:ascii="Arial" w:hAnsi="Arial" w:cs="Arial"/>
          <w:sz w:val="24"/>
          <w:szCs w:val="24"/>
        </w:rPr>
      </w:pPr>
      <w:r w:rsidRPr="00B23B8B">
        <w:rPr>
          <w:rFonts w:ascii="Arial" w:hAnsi="Arial" w:cs="Arial"/>
          <w:sz w:val="24"/>
          <w:szCs w:val="24"/>
        </w:rPr>
        <w:t>19.</w:t>
      </w:r>
      <w:r w:rsidRPr="00B23B8B">
        <w:rPr>
          <w:rFonts w:ascii="Arial" w:hAnsi="Arial" w:cs="Arial"/>
          <w:sz w:val="24"/>
          <w:szCs w:val="24"/>
        </w:rPr>
        <w:tab/>
        <w:t>Основаниями для отказа в признании молодой семьи нуждающейся в улучшении жилищных условий и (или) во включении в список молодых семей - претендентов на получение социальной выплаты в планируемом году являются:</w:t>
      </w:r>
    </w:p>
    <w:p w14:paraId="369C5918" w14:textId="77777777" w:rsidR="00B27175" w:rsidRPr="00B23B8B" w:rsidRDefault="00B27175" w:rsidP="00B27175">
      <w:pPr>
        <w:spacing w:line="24" w:lineRule="atLeast"/>
        <w:ind w:firstLine="709"/>
        <w:jc w:val="both"/>
        <w:rPr>
          <w:rFonts w:ascii="Arial" w:hAnsi="Arial" w:cs="Arial"/>
          <w:spacing w:val="4"/>
          <w:sz w:val="24"/>
          <w:szCs w:val="24"/>
        </w:rPr>
      </w:pPr>
      <w:r w:rsidRPr="00B23B8B">
        <w:rPr>
          <w:rFonts w:ascii="Arial" w:hAnsi="Arial" w:cs="Arial"/>
          <w:spacing w:val="4"/>
          <w:sz w:val="24"/>
          <w:szCs w:val="24"/>
        </w:rPr>
        <w:t>а) несоответствие молодой семьи требованиям, указанным в пункте 5 настоящих Правил, в том числе при превышении возраста 35 лет одного или каждого из супругов либо одного родителя в неполной семье;</w:t>
      </w:r>
    </w:p>
    <w:p w14:paraId="2712B44E" w14:textId="77777777" w:rsidR="00B27175" w:rsidRPr="00B23B8B" w:rsidRDefault="00B27175" w:rsidP="00B27175">
      <w:pPr>
        <w:tabs>
          <w:tab w:val="left" w:pos="426"/>
          <w:tab w:val="left" w:pos="1134"/>
          <w:tab w:val="left" w:pos="3261"/>
          <w:tab w:val="left" w:pos="3828"/>
          <w:tab w:val="left" w:pos="6096"/>
          <w:tab w:val="left" w:pos="6379"/>
          <w:tab w:val="left" w:pos="8222"/>
        </w:tabs>
        <w:spacing w:line="24" w:lineRule="atLeast"/>
        <w:ind w:firstLine="709"/>
        <w:jc w:val="both"/>
        <w:rPr>
          <w:rFonts w:ascii="Arial" w:hAnsi="Arial" w:cs="Arial"/>
          <w:sz w:val="24"/>
          <w:szCs w:val="24"/>
        </w:rPr>
      </w:pPr>
      <w:r w:rsidRPr="00B23B8B">
        <w:rPr>
          <w:rFonts w:ascii="Arial" w:hAnsi="Arial" w:cs="Arial"/>
          <w:sz w:val="24"/>
          <w:szCs w:val="24"/>
        </w:rPr>
        <w:t>б) непредставление или представление не в полном объеме документов, указанных в пунктах 15 и 16 настоящих Правил;</w:t>
      </w:r>
    </w:p>
    <w:p w14:paraId="139BCBDC" w14:textId="77777777" w:rsidR="00B27175" w:rsidRPr="00B23B8B" w:rsidRDefault="00B27175" w:rsidP="00B27175">
      <w:pPr>
        <w:tabs>
          <w:tab w:val="left" w:pos="851"/>
          <w:tab w:val="left" w:pos="993"/>
          <w:tab w:val="left" w:pos="1134"/>
        </w:tabs>
        <w:spacing w:line="24" w:lineRule="atLeast"/>
        <w:ind w:firstLine="709"/>
        <w:jc w:val="both"/>
        <w:rPr>
          <w:rFonts w:ascii="Arial" w:hAnsi="Arial" w:cs="Arial"/>
          <w:sz w:val="24"/>
          <w:szCs w:val="24"/>
        </w:rPr>
      </w:pPr>
      <w:r w:rsidRPr="00B23B8B">
        <w:rPr>
          <w:rFonts w:ascii="Arial" w:hAnsi="Arial" w:cs="Arial"/>
          <w:spacing w:val="-12"/>
          <w:sz w:val="24"/>
          <w:szCs w:val="24"/>
        </w:rPr>
        <w:t>в) недостоверность</w:t>
      </w:r>
      <w:r w:rsidRPr="00B23B8B">
        <w:rPr>
          <w:rFonts w:ascii="Arial" w:hAnsi="Arial" w:cs="Arial"/>
          <w:sz w:val="24"/>
          <w:szCs w:val="24"/>
        </w:rPr>
        <w:t xml:space="preserve"> сведений, содержащихся в представленных документах;</w:t>
      </w:r>
    </w:p>
    <w:p w14:paraId="5AE88140" w14:textId="77777777" w:rsidR="00B27175" w:rsidRPr="00B23B8B" w:rsidRDefault="00B27175" w:rsidP="00B27175">
      <w:pPr>
        <w:shd w:val="clear" w:color="auto" w:fill="FFFFFF"/>
        <w:spacing w:line="24" w:lineRule="atLeast"/>
        <w:ind w:firstLine="709"/>
        <w:jc w:val="both"/>
        <w:rPr>
          <w:rFonts w:ascii="Arial" w:hAnsi="Arial" w:cs="Arial"/>
          <w:spacing w:val="6"/>
          <w:sz w:val="24"/>
          <w:szCs w:val="24"/>
        </w:rPr>
      </w:pPr>
      <w:r w:rsidRPr="00B23B8B">
        <w:rPr>
          <w:rFonts w:ascii="Arial" w:hAnsi="Arial" w:cs="Arial"/>
          <w:spacing w:val="-8"/>
          <w:sz w:val="24"/>
          <w:szCs w:val="24"/>
        </w:rPr>
        <w:t>г) ранее</w:t>
      </w:r>
      <w:r w:rsidRPr="00B23B8B">
        <w:rPr>
          <w:rFonts w:ascii="Arial" w:hAnsi="Arial" w:cs="Arial"/>
          <w:sz w:val="24"/>
          <w:szCs w:val="24"/>
        </w:rPr>
        <w:t xml:space="preserve">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w:t>
      </w:r>
      <w:r w:rsidRPr="00B23B8B">
        <w:rPr>
          <w:rFonts w:ascii="Arial" w:hAnsi="Arial" w:cs="Arial"/>
          <w:spacing w:val="6"/>
          <w:sz w:val="24"/>
          <w:szCs w:val="24"/>
        </w:rPr>
        <w:t>предусмотренных Федераль-</w:t>
      </w:r>
    </w:p>
    <w:p w14:paraId="24B35549" w14:textId="77777777" w:rsidR="00B27175" w:rsidRPr="00B23B8B" w:rsidRDefault="00B27175" w:rsidP="00B27175">
      <w:pPr>
        <w:shd w:val="clear" w:color="auto" w:fill="FFFFFF"/>
        <w:spacing w:line="24" w:lineRule="atLeast"/>
        <w:jc w:val="both"/>
        <w:rPr>
          <w:rFonts w:ascii="Arial" w:hAnsi="Arial" w:cs="Arial"/>
          <w:sz w:val="24"/>
          <w:szCs w:val="24"/>
        </w:rPr>
      </w:pPr>
      <w:r w:rsidRPr="00B23B8B">
        <w:rPr>
          <w:rFonts w:ascii="Arial" w:hAnsi="Arial" w:cs="Arial"/>
          <w:sz w:val="24"/>
          <w:szCs w:val="24"/>
        </w:rPr>
        <w:t xml:space="preserve">ным законом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w:t>
      </w:r>
      <w:r w:rsidRPr="00B23B8B">
        <w:rPr>
          <w:rFonts w:ascii="Arial" w:hAnsi="Arial" w:cs="Arial"/>
          <w:sz w:val="24"/>
          <w:szCs w:val="24"/>
          <w:vertAlign w:val="superscript"/>
        </w:rPr>
        <w:t xml:space="preserve"> </w:t>
      </w:r>
      <w:r w:rsidRPr="00B23B8B">
        <w:rPr>
          <w:rFonts w:ascii="Arial" w:hAnsi="Arial" w:cs="Arial"/>
          <w:sz w:val="24"/>
          <w:szCs w:val="24"/>
        </w:rPr>
        <w:t>Федерального закона «Об актах гражданского состояния».</w:t>
      </w:r>
    </w:p>
    <w:p w14:paraId="0EDB8D9E" w14:textId="77777777" w:rsidR="00B27175" w:rsidRPr="00B23B8B" w:rsidRDefault="00B27175" w:rsidP="00B27175">
      <w:pPr>
        <w:tabs>
          <w:tab w:val="left" w:pos="284"/>
          <w:tab w:val="left" w:pos="993"/>
        </w:tabs>
        <w:spacing w:line="24" w:lineRule="atLeast"/>
        <w:ind w:firstLine="709"/>
        <w:jc w:val="both"/>
        <w:rPr>
          <w:rFonts w:ascii="Arial" w:hAnsi="Arial" w:cs="Arial"/>
          <w:sz w:val="24"/>
          <w:szCs w:val="24"/>
        </w:rPr>
      </w:pPr>
      <w:r w:rsidRPr="00B23B8B">
        <w:rPr>
          <w:rFonts w:ascii="Arial" w:hAnsi="Arial" w:cs="Arial"/>
          <w:sz w:val="24"/>
          <w:szCs w:val="24"/>
        </w:rPr>
        <w:t>20. Повторное обращение с заявлением об участии в Программе допускается после устранения оснований для отказа, предусмотренных пунктом 19 настоящих Правил.</w:t>
      </w:r>
    </w:p>
    <w:p w14:paraId="17D48D70" w14:textId="77777777" w:rsidR="00B27175" w:rsidRPr="00B23B8B" w:rsidRDefault="00B27175" w:rsidP="00B27175">
      <w:pPr>
        <w:tabs>
          <w:tab w:val="left" w:pos="426"/>
          <w:tab w:val="left" w:pos="1134"/>
        </w:tabs>
        <w:spacing w:line="24" w:lineRule="atLeast"/>
        <w:ind w:firstLine="709"/>
        <w:jc w:val="both"/>
        <w:rPr>
          <w:rFonts w:ascii="Arial" w:hAnsi="Arial" w:cs="Arial"/>
          <w:sz w:val="24"/>
          <w:szCs w:val="24"/>
        </w:rPr>
      </w:pPr>
      <w:r w:rsidRPr="00B23B8B">
        <w:rPr>
          <w:rFonts w:ascii="Arial" w:hAnsi="Arial" w:cs="Arial"/>
          <w:sz w:val="24"/>
          <w:szCs w:val="24"/>
        </w:rPr>
        <w:t xml:space="preserve">21. Отдел по делам молодежи ежегодно в период с 1 до 20 мая проводит проверку нуждаемости в улучшении жилищных условий и платежеспособности молодых семей, состоящих на учете в качестве нуждающихся в улучшении жилищных условий, для участия в Программе и до 1 июня года, предшествующего планируемому, формирует списки молодых семей, изъявивших желание получить социальную выплату в планируемом году, и представляет эти списки по запросу в Министерство по делам молодежи Республики Татарстан. </w:t>
      </w:r>
    </w:p>
    <w:p w14:paraId="5042CD84" w14:textId="77777777" w:rsidR="00B27175" w:rsidRPr="00B23B8B" w:rsidRDefault="00B27175" w:rsidP="00B27175">
      <w:pPr>
        <w:tabs>
          <w:tab w:val="left" w:pos="426"/>
          <w:tab w:val="left" w:pos="1134"/>
        </w:tabs>
        <w:spacing w:line="24" w:lineRule="atLeast"/>
        <w:ind w:firstLine="709"/>
        <w:jc w:val="both"/>
        <w:rPr>
          <w:rFonts w:ascii="Arial" w:hAnsi="Arial" w:cs="Arial"/>
          <w:sz w:val="24"/>
          <w:szCs w:val="24"/>
        </w:rPr>
      </w:pPr>
      <w:r w:rsidRPr="00B23B8B">
        <w:rPr>
          <w:rFonts w:ascii="Arial" w:hAnsi="Arial" w:cs="Arial"/>
          <w:sz w:val="24"/>
          <w:szCs w:val="24"/>
        </w:rPr>
        <w:t>Для подтверждения нуждаемости в улучшении жилищных условий и платежеспособности молодая семья до 1 мая представляет в Отдел по делам молодежи документы, указанные в подпунктах «г» и «ж» пункта 15 настоящих Правил, а также в пунктах 3, 4, 11, 13 - 16 приложения №3 к Программе.</w:t>
      </w:r>
    </w:p>
    <w:p w14:paraId="2DD313E6" w14:textId="77777777" w:rsidR="00B27175" w:rsidRPr="00B23B8B" w:rsidRDefault="00B27175" w:rsidP="00B27175">
      <w:pPr>
        <w:tabs>
          <w:tab w:val="left" w:pos="426"/>
          <w:tab w:val="left" w:pos="1134"/>
        </w:tabs>
        <w:spacing w:line="24" w:lineRule="atLeast"/>
        <w:ind w:firstLine="709"/>
        <w:jc w:val="both"/>
        <w:rPr>
          <w:rFonts w:ascii="Arial" w:hAnsi="Arial" w:cs="Arial"/>
          <w:sz w:val="24"/>
          <w:szCs w:val="24"/>
        </w:rPr>
      </w:pPr>
      <w:r w:rsidRPr="00B23B8B">
        <w:rPr>
          <w:rFonts w:ascii="Arial" w:hAnsi="Arial" w:cs="Arial"/>
          <w:sz w:val="24"/>
          <w:szCs w:val="24"/>
        </w:rPr>
        <w:t xml:space="preserve"> В случае изменения сведений, указанных молодой семьей при подаче документов в Отдел по делам молодежи, предусмотренных пунктами 15 и 16 настоящих Правил (в том числе изменение состава семьи, постоянного места жительства, имущественного положения), молодая семья в 10-дневный срок, исчисляемый в календарных днях, в письменной форме уведомляет Отдел по делам молодежи о возникновении таких изменений. </w:t>
      </w:r>
    </w:p>
    <w:p w14:paraId="15AF3B52" w14:textId="77777777" w:rsidR="00B27175" w:rsidRPr="00B23B8B" w:rsidRDefault="00B27175" w:rsidP="00B27175">
      <w:pPr>
        <w:tabs>
          <w:tab w:val="left" w:pos="426"/>
          <w:tab w:val="left" w:pos="1134"/>
          <w:tab w:val="left" w:pos="1843"/>
          <w:tab w:val="left" w:pos="3828"/>
          <w:tab w:val="left" w:pos="4253"/>
          <w:tab w:val="left" w:pos="4820"/>
          <w:tab w:val="left" w:pos="9072"/>
        </w:tabs>
        <w:spacing w:line="24" w:lineRule="atLeast"/>
        <w:ind w:firstLine="709"/>
        <w:jc w:val="both"/>
        <w:rPr>
          <w:rFonts w:ascii="Arial" w:hAnsi="Arial" w:cs="Arial"/>
          <w:sz w:val="24"/>
          <w:szCs w:val="24"/>
        </w:rPr>
      </w:pPr>
      <w:r w:rsidRPr="00B23B8B">
        <w:rPr>
          <w:rFonts w:ascii="Arial" w:hAnsi="Arial" w:cs="Arial"/>
          <w:sz w:val="24"/>
          <w:szCs w:val="24"/>
        </w:rPr>
        <w:lastRenderedPageBreak/>
        <w:t xml:space="preserve">Отдел по делам молодежи в 10-дневный срок, исчисляемый в календарных днях, со дня уведомления повторно проводит работу по </w:t>
      </w:r>
      <w:r w:rsidRPr="00B23B8B">
        <w:rPr>
          <w:rFonts w:ascii="Arial" w:hAnsi="Arial" w:cs="Arial"/>
          <w:spacing w:val="-8"/>
          <w:sz w:val="24"/>
          <w:szCs w:val="24"/>
        </w:rPr>
        <w:t>определению нуждаемости в улучшении жилищных условий и</w:t>
      </w:r>
      <w:r w:rsidRPr="00B23B8B">
        <w:rPr>
          <w:rFonts w:ascii="Arial" w:hAnsi="Arial" w:cs="Arial"/>
          <w:sz w:val="24"/>
          <w:szCs w:val="24"/>
        </w:rPr>
        <w:t xml:space="preserve"> платежеспособности данной молодой семьи.</w:t>
      </w:r>
    </w:p>
    <w:p w14:paraId="7E836751" w14:textId="77777777" w:rsidR="00B27175" w:rsidRPr="00B23B8B" w:rsidRDefault="00B27175" w:rsidP="00B27175">
      <w:pPr>
        <w:tabs>
          <w:tab w:val="left" w:pos="4111"/>
        </w:tabs>
        <w:spacing w:line="24" w:lineRule="atLeast"/>
        <w:ind w:firstLine="709"/>
        <w:jc w:val="both"/>
        <w:rPr>
          <w:rFonts w:ascii="Arial" w:hAnsi="Arial" w:cs="Arial"/>
          <w:sz w:val="24"/>
          <w:szCs w:val="24"/>
        </w:rPr>
      </w:pPr>
      <w:r w:rsidRPr="00B23B8B">
        <w:rPr>
          <w:rFonts w:ascii="Arial" w:hAnsi="Arial" w:cs="Arial"/>
          <w:sz w:val="24"/>
          <w:szCs w:val="24"/>
        </w:rPr>
        <w:t>В случае расторжения брака на учете в качестве нуждающихся в улучшении жилищных условий для участия в Программе по решению Исполнительного комитета Бавлинского муниципального района Республики Татарстан остается неполная молодая семья при условии подтверждения ее нуждаемости в улучшении жилищных условий и платежеспособности.</w:t>
      </w:r>
    </w:p>
    <w:p w14:paraId="121F86EA"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Если в ходе ежегодной проверки или повторного определения нуждаемости в улучшении жилищных условий и платежеспособности молодая семья не подтвердит нуждаемость в улучшении жилищных условий и платежеспособность для участия в Программе и (или) выявится одно из оснований для снятия молодой семьи с учета в качестве нуждающейся в улучшении жилищных условий для участия в Программе, Исполнительный комитет Бавлинского муниципального района Республики Татарстан в 30-дневный срок, исчисляемый в календарных днях, со дня окончания такой проверки или выявления соответствующих оснований принимает решение о снятии молодой семьи с учета нуждающихся в улучшении жилищных условий для участия в Программе. Решение о снятии с учета молодой семьи в качестве нуждающейся в улучшении жилищных условий для участия в Программе должно содержать основания снятия с такого учета. Решение о снятии с учета молодой семьи в качестве нуждающейся в улучшении жилищных условий для участия в Программе выдается или направляется молодой семье, в отношении которой принято такое решение, в 3-дневный срок, исчисляемый в рабочих днях, со дня его принятия. Если после снятия с учета у молодой семьи вновь возникло право постановки на учет в качестве нуждающейся в улучшении жилищных условий для участия в Программе, повторная постановка на учет производится в общем порядке и с новой датой постановки на учет.</w:t>
      </w:r>
    </w:p>
    <w:p w14:paraId="5E87757B" w14:textId="77777777" w:rsidR="00B27175" w:rsidRPr="00B23B8B" w:rsidRDefault="00B27175" w:rsidP="00B27175">
      <w:pPr>
        <w:tabs>
          <w:tab w:val="left" w:pos="426"/>
          <w:tab w:val="left" w:pos="1134"/>
        </w:tabs>
        <w:spacing w:line="24" w:lineRule="atLeast"/>
        <w:ind w:firstLine="709"/>
        <w:jc w:val="both"/>
        <w:rPr>
          <w:rFonts w:ascii="Arial" w:hAnsi="Arial" w:cs="Arial"/>
          <w:sz w:val="24"/>
          <w:szCs w:val="24"/>
        </w:rPr>
      </w:pPr>
      <w:r w:rsidRPr="00B23B8B">
        <w:rPr>
          <w:rFonts w:ascii="Arial" w:hAnsi="Arial" w:cs="Arial"/>
          <w:sz w:val="24"/>
          <w:szCs w:val="24"/>
        </w:rPr>
        <w:t>22. Основаниями для снятия молодой семьи с учета в качестве нуждающейся в улучшении жилищных условий для участия в Программе являются:</w:t>
      </w:r>
    </w:p>
    <w:p w14:paraId="0DB2CB8D"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а) подача молодой семьей заявления о снятии ее с учета;</w:t>
      </w:r>
    </w:p>
    <w:p w14:paraId="1F3787DD" w14:textId="77777777" w:rsidR="00B27175" w:rsidRPr="00B23B8B" w:rsidRDefault="00B27175" w:rsidP="00B27175">
      <w:pPr>
        <w:tabs>
          <w:tab w:val="left" w:pos="993"/>
          <w:tab w:val="left" w:pos="1134"/>
        </w:tabs>
        <w:spacing w:line="24" w:lineRule="atLeast"/>
        <w:ind w:firstLine="709"/>
        <w:jc w:val="both"/>
        <w:rPr>
          <w:rFonts w:ascii="Arial" w:hAnsi="Arial" w:cs="Arial"/>
          <w:sz w:val="24"/>
          <w:szCs w:val="24"/>
        </w:rPr>
      </w:pPr>
      <w:r w:rsidRPr="00B23B8B">
        <w:rPr>
          <w:rFonts w:ascii="Arial" w:hAnsi="Arial" w:cs="Arial"/>
          <w:sz w:val="24"/>
          <w:szCs w:val="24"/>
        </w:rPr>
        <w:t>б) утрата одного из оснований, дающих молодой семье право на получение социальной выплаты, предусмотренных пунктом 5 настоящих Правил, в том числе достижение возраста 36 лет каждого из супругов либо одного родителя в неполной семье;</w:t>
      </w:r>
    </w:p>
    <w:p w14:paraId="3063E022"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в) выезд на постоянное место жительства в другое муниципальное образование;</w:t>
      </w:r>
    </w:p>
    <w:p w14:paraId="029A50B2" w14:textId="77777777" w:rsidR="00B27175" w:rsidRPr="00B23B8B" w:rsidRDefault="00B27175" w:rsidP="00B27175">
      <w:pPr>
        <w:tabs>
          <w:tab w:val="left" w:pos="851"/>
          <w:tab w:val="left" w:pos="1134"/>
        </w:tabs>
        <w:spacing w:line="24" w:lineRule="atLeast"/>
        <w:ind w:firstLine="709"/>
        <w:jc w:val="both"/>
        <w:rPr>
          <w:rFonts w:ascii="Arial" w:hAnsi="Arial" w:cs="Arial"/>
          <w:sz w:val="24"/>
          <w:szCs w:val="24"/>
        </w:rPr>
      </w:pPr>
      <w:r w:rsidRPr="00B23B8B">
        <w:rPr>
          <w:rFonts w:ascii="Arial" w:hAnsi="Arial" w:cs="Arial"/>
          <w:sz w:val="24"/>
          <w:szCs w:val="24"/>
        </w:rPr>
        <w:t>г) выявление в представленных или полученных по запросу документах сведений, не соответствующих действительности и послуживших основанием для принятия на учет, а также неправомерных действий должностных лиц органа местного самоуправления при решении вопроса о принятии на учет;</w:t>
      </w:r>
    </w:p>
    <w:p w14:paraId="7516760E"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д</w:t>
      </w:r>
      <w:r w:rsidRPr="00B23B8B">
        <w:rPr>
          <w:rFonts w:ascii="Arial" w:hAnsi="Arial" w:cs="Arial"/>
          <w:spacing w:val="-8"/>
          <w:sz w:val="24"/>
          <w:szCs w:val="24"/>
        </w:rPr>
        <w:t>) реализованное право по улучшению жилищных условий с использованием социальной выплаты или иной формы государственной</w:t>
      </w:r>
      <w:r w:rsidRPr="00B23B8B">
        <w:rPr>
          <w:rFonts w:ascii="Arial" w:hAnsi="Arial" w:cs="Arial"/>
          <w:sz w:val="24"/>
          <w:szCs w:val="24"/>
        </w:rPr>
        <w:t xml:space="preserve">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79BBFC88" w14:textId="77777777" w:rsidR="00B27175" w:rsidRPr="00B23B8B" w:rsidRDefault="00B27175" w:rsidP="00B27175">
      <w:pPr>
        <w:tabs>
          <w:tab w:val="left" w:pos="851"/>
        </w:tabs>
        <w:spacing w:line="24" w:lineRule="atLeast"/>
        <w:ind w:firstLine="709"/>
        <w:jc w:val="both"/>
        <w:rPr>
          <w:rFonts w:ascii="Arial" w:hAnsi="Arial" w:cs="Arial"/>
          <w:sz w:val="24"/>
          <w:szCs w:val="24"/>
        </w:rPr>
      </w:pPr>
      <w:r w:rsidRPr="00B23B8B">
        <w:rPr>
          <w:rFonts w:ascii="Arial" w:hAnsi="Arial" w:cs="Arial"/>
          <w:sz w:val="24"/>
          <w:szCs w:val="24"/>
        </w:rPr>
        <w:t>23. Отдел по делам молодежи по запросу Министерства по делам молодежи Республики Татарстан:</w:t>
      </w:r>
    </w:p>
    <w:p w14:paraId="3BD3F181" w14:textId="77777777" w:rsidR="00B27175" w:rsidRPr="00B23B8B" w:rsidRDefault="00B27175" w:rsidP="00B27175">
      <w:pPr>
        <w:tabs>
          <w:tab w:val="left" w:pos="1843"/>
        </w:tabs>
        <w:spacing w:line="24" w:lineRule="atLeast"/>
        <w:ind w:firstLine="709"/>
        <w:jc w:val="both"/>
        <w:rPr>
          <w:rFonts w:ascii="Arial" w:hAnsi="Arial" w:cs="Arial"/>
          <w:sz w:val="24"/>
          <w:szCs w:val="24"/>
        </w:rPr>
      </w:pPr>
      <w:r w:rsidRPr="00B23B8B">
        <w:rPr>
          <w:rFonts w:ascii="Arial" w:hAnsi="Arial" w:cs="Arial"/>
          <w:sz w:val="24"/>
          <w:szCs w:val="24"/>
        </w:rPr>
        <w:t xml:space="preserve">а) в 30-дневный срок, исчисляемый в календарных днях, доводит до Исполнительного комитета Бавлинского муниципального района Республики Татарстан сведения молодых семей, подтвердивших нуждаемость и платежеспособность в соответствии с пунктом 21 настоящих Правил, информацию о формировании списков </w:t>
      </w:r>
      <w:r w:rsidRPr="00B23B8B">
        <w:rPr>
          <w:rFonts w:ascii="Arial" w:hAnsi="Arial" w:cs="Arial"/>
          <w:sz w:val="24"/>
          <w:szCs w:val="24"/>
        </w:rPr>
        <w:lastRenderedPageBreak/>
        <w:t>молодых семей - претендентов на получение социальных выплат в планируемом году письменно или в электронной форме посредством Единого портала;</w:t>
      </w:r>
    </w:p>
    <w:p w14:paraId="4CE4C4B1"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б) осуществляет проверку сведений, содержащихся в обновленных согласно пункту 21 настоящих Правил документах, и в 10-дневный срок, исчисляемый в календарных днях, принимает решение о включении либо об отказе во включении в список молодых семей - претендентов на получение социальных выплат в планируемом году;</w:t>
      </w:r>
    </w:p>
    <w:p w14:paraId="7F5AAA8A"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в) до 1 июня года, предшествующего планируемому, списки представленные Исполнительным комитетом Бавлинского муниципального района Республики Татарстан, формирует в хронологической последовательности в единый список молодых семей - претендентов на получение социальных выплат в планируемом году в рамках реализации Программы, подтвердивших нуждаемость в улучшении жилищных условий, у которых имеются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и письменно изъявивших желание получить социальную выплату в планируемом году (далее - изъявивших желание получить социальную выплату в соответствующем году), согласно приложению 2 к настоящим Правилам.</w:t>
      </w:r>
    </w:p>
    <w:p w14:paraId="544D7415"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Форма списка молодых семей - претендентов на получение социальных выплат в планируемом году определяется Министерством по делам молодежи Республики Татарстан.</w:t>
      </w:r>
    </w:p>
    <w:p w14:paraId="3A6B1E86" w14:textId="77777777" w:rsidR="00B27175" w:rsidRPr="00B23B8B" w:rsidRDefault="00B27175" w:rsidP="00B27175">
      <w:pPr>
        <w:tabs>
          <w:tab w:val="left" w:pos="426"/>
          <w:tab w:val="left" w:pos="1134"/>
        </w:tabs>
        <w:spacing w:line="24" w:lineRule="atLeast"/>
        <w:ind w:firstLine="709"/>
        <w:jc w:val="both"/>
        <w:rPr>
          <w:rFonts w:ascii="Arial" w:hAnsi="Arial" w:cs="Arial"/>
          <w:sz w:val="24"/>
          <w:szCs w:val="24"/>
        </w:rPr>
      </w:pPr>
      <w:r w:rsidRPr="00B23B8B">
        <w:rPr>
          <w:rFonts w:ascii="Arial" w:hAnsi="Arial" w:cs="Arial"/>
          <w:sz w:val="24"/>
          <w:szCs w:val="24"/>
        </w:rPr>
        <w:t xml:space="preserve">24. </w:t>
      </w:r>
      <w:r w:rsidRPr="00B23B8B">
        <w:rPr>
          <w:rFonts w:ascii="Arial" w:hAnsi="Arial" w:cs="Arial"/>
          <w:sz w:val="24"/>
          <w:szCs w:val="24"/>
        </w:rPr>
        <w:tab/>
        <w:t>Отдел по делам молодежи по запросу Министерства по делам молодежи Республики Татарстан предоставляет заявку и сводный список молодых семей - претендентов на получение социальных выплат в планируемом году в установленные сроки.</w:t>
      </w:r>
    </w:p>
    <w:p w14:paraId="3A7ECCCD" w14:textId="77777777" w:rsidR="00B27175" w:rsidRPr="00B23B8B" w:rsidRDefault="00B27175" w:rsidP="00B27175">
      <w:pPr>
        <w:tabs>
          <w:tab w:val="left" w:pos="426"/>
          <w:tab w:val="left" w:pos="1134"/>
        </w:tabs>
        <w:spacing w:line="24" w:lineRule="atLeast"/>
        <w:ind w:firstLine="709"/>
        <w:jc w:val="both"/>
        <w:rPr>
          <w:rFonts w:ascii="Arial" w:hAnsi="Arial" w:cs="Arial"/>
          <w:spacing w:val="8"/>
          <w:sz w:val="24"/>
          <w:szCs w:val="24"/>
        </w:rPr>
      </w:pPr>
      <w:r w:rsidRPr="00B23B8B">
        <w:rPr>
          <w:rFonts w:ascii="Arial" w:hAnsi="Arial" w:cs="Arial"/>
          <w:sz w:val="24"/>
          <w:szCs w:val="24"/>
        </w:rPr>
        <w:t xml:space="preserve">В первую очередь в указанные списки включаются молодые семьи - участники мероприятия, поставленные на учет в качестве нуждающихся в улучшении жилищных условий до 1 марта 2005 года, </w:t>
      </w:r>
      <w:r w:rsidRPr="00B23B8B">
        <w:rPr>
          <w:rFonts w:ascii="Arial" w:hAnsi="Arial" w:cs="Arial"/>
          <w:spacing w:val="10"/>
          <w:sz w:val="24"/>
          <w:szCs w:val="24"/>
        </w:rPr>
        <w:t>молодые семьи, имеющие</w:t>
      </w:r>
      <w:r w:rsidRPr="00B23B8B">
        <w:rPr>
          <w:rFonts w:ascii="Arial" w:hAnsi="Arial" w:cs="Arial"/>
          <w:spacing w:val="8"/>
          <w:sz w:val="24"/>
          <w:szCs w:val="24"/>
        </w:rPr>
        <w:t xml:space="preserve"> </w:t>
      </w:r>
    </w:p>
    <w:p w14:paraId="2D83B14F" w14:textId="77777777" w:rsidR="00B27175" w:rsidRPr="00B23B8B" w:rsidRDefault="00B27175" w:rsidP="00B27175">
      <w:pPr>
        <w:tabs>
          <w:tab w:val="left" w:pos="426"/>
          <w:tab w:val="left" w:pos="1134"/>
        </w:tabs>
        <w:spacing w:line="24" w:lineRule="atLeast"/>
        <w:jc w:val="both"/>
        <w:rPr>
          <w:rFonts w:ascii="Arial" w:hAnsi="Arial" w:cs="Arial"/>
          <w:sz w:val="24"/>
          <w:szCs w:val="24"/>
        </w:rPr>
      </w:pPr>
      <w:r w:rsidRPr="00B23B8B">
        <w:rPr>
          <w:rFonts w:ascii="Arial" w:hAnsi="Arial" w:cs="Arial"/>
          <w:spacing w:val="6"/>
          <w:sz w:val="24"/>
          <w:szCs w:val="24"/>
        </w:rPr>
        <w:t>3-</w:t>
      </w:r>
      <w:r w:rsidRPr="00B23B8B">
        <w:rPr>
          <w:rFonts w:ascii="Arial" w:hAnsi="Arial" w:cs="Arial"/>
          <w:sz w:val="24"/>
          <w:szCs w:val="24"/>
        </w:rPr>
        <w:t>х и более детей, а также молодые семьи, в которых один или оба супруга либо один родитель в неполной молодой семье принимают (принимали) участие в специальной военной операции.</w:t>
      </w:r>
    </w:p>
    <w:p w14:paraId="3035FF90"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 xml:space="preserve">При прочих равных условиях решающее значение для определения очередности включения молодой семьи в список участников программы имеет дата подачи документов. </w:t>
      </w:r>
    </w:p>
    <w:p w14:paraId="229A0551"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25. Министерство по делам молодежи Республики Татарстан формирует сводный список молодых семей - участников мероприятия, изъявивших желание получить социальную выплату в планируемом году. В сводный список молодых семей - участников мероприятия могут вноситься изменения.</w:t>
      </w:r>
    </w:p>
    <w:p w14:paraId="09CAAB47"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26. Порядок внесения изменений в списки молодых семей - участников мероприятия по обеспечению жильем молодых семей, изъявивших желание получить социальную выплату в планируемом году по Республике Татарстан, и список молодых семей - претендентов на получение социальных выплат на приобретение жилого помещения или создание объекта индивидуального жилищного строительства в рамках реализации мероприятия по обеспечению жильем молодых семей в соответствующем году по Республике Татарстан в пределах средств бюджета Республики Татарстан, включая субсидии, поступившие из федерального бюджета на условиях софинансирования, устанавливается по форме Министерства по делам молодежи  Республики Татарстан.</w:t>
      </w:r>
    </w:p>
    <w:p w14:paraId="3F1974C5"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Отдел по делам молодежи доводит до сведения молодых семей - участников Программы, изъявивших желание получить социальную выплату в соответствующем году, решение Министерства по делам молодежи Республики Татарстан по вопросу включения их в список молодых семей - претендентов на получение социальных выплат в соответствующем году (письменно или в электронной форме посредством Единого портала либо Республиканского портала).</w:t>
      </w:r>
    </w:p>
    <w:p w14:paraId="4EA18953" w14:textId="77777777" w:rsidR="00B27175" w:rsidRPr="00B23B8B" w:rsidRDefault="00B27175" w:rsidP="00B27175">
      <w:pPr>
        <w:tabs>
          <w:tab w:val="left" w:pos="1134"/>
          <w:tab w:val="left" w:pos="2552"/>
          <w:tab w:val="left" w:pos="7088"/>
        </w:tabs>
        <w:spacing w:line="24" w:lineRule="atLeast"/>
        <w:ind w:firstLine="709"/>
        <w:jc w:val="both"/>
        <w:rPr>
          <w:rFonts w:ascii="Arial" w:hAnsi="Arial" w:cs="Arial"/>
          <w:sz w:val="24"/>
          <w:szCs w:val="24"/>
        </w:rPr>
      </w:pPr>
      <w:r w:rsidRPr="00B23B8B">
        <w:rPr>
          <w:rFonts w:ascii="Arial" w:hAnsi="Arial" w:cs="Arial"/>
          <w:spacing w:val="-6"/>
          <w:sz w:val="24"/>
          <w:szCs w:val="24"/>
        </w:rPr>
        <w:t xml:space="preserve">27. Молодые </w:t>
      </w:r>
      <w:r w:rsidRPr="00B23B8B">
        <w:rPr>
          <w:rFonts w:ascii="Arial" w:hAnsi="Arial" w:cs="Arial"/>
          <w:sz w:val="24"/>
          <w:szCs w:val="24"/>
        </w:rPr>
        <w:t>семьи исключаются из списков молодых семей - претендентов на получение социальных выплат в планируемом году по следующим основаниям:</w:t>
      </w:r>
    </w:p>
    <w:p w14:paraId="261E143D"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lastRenderedPageBreak/>
        <w:t>а) молодой семьей по месту постановки на учет подано заявление об исключении из списков молодых семей - претендентов на получение социальных выплат в планируемом году;</w:t>
      </w:r>
    </w:p>
    <w:p w14:paraId="6AFB2EE4"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б) по основаниям, указанным в пункте 22 настоящих Правил;</w:t>
      </w:r>
    </w:p>
    <w:p w14:paraId="4142CCA6" w14:textId="77777777" w:rsidR="00B27175" w:rsidRPr="00B23B8B" w:rsidRDefault="00B27175" w:rsidP="00B27175">
      <w:pPr>
        <w:tabs>
          <w:tab w:val="left" w:pos="1276"/>
          <w:tab w:val="left" w:pos="1418"/>
        </w:tabs>
        <w:spacing w:line="24" w:lineRule="atLeast"/>
        <w:ind w:firstLine="709"/>
        <w:jc w:val="both"/>
        <w:rPr>
          <w:rFonts w:ascii="Arial" w:hAnsi="Arial" w:cs="Arial"/>
          <w:sz w:val="24"/>
          <w:szCs w:val="24"/>
        </w:rPr>
      </w:pPr>
      <w:r w:rsidRPr="00B23B8B">
        <w:rPr>
          <w:rFonts w:ascii="Arial" w:hAnsi="Arial" w:cs="Arial"/>
          <w:sz w:val="24"/>
          <w:szCs w:val="24"/>
        </w:rPr>
        <w:t>в) отсутствие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3AB1E4D5" w14:textId="77777777" w:rsidR="00B27175" w:rsidRPr="00B23B8B" w:rsidRDefault="00B27175" w:rsidP="00B27175">
      <w:pPr>
        <w:tabs>
          <w:tab w:val="left" w:pos="851"/>
          <w:tab w:val="left" w:pos="993"/>
          <w:tab w:val="left" w:pos="1276"/>
        </w:tabs>
        <w:spacing w:line="24" w:lineRule="atLeast"/>
        <w:ind w:firstLine="709"/>
        <w:jc w:val="both"/>
        <w:rPr>
          <w:rFonts w:ascii="Arial" w:hAnsi="Arial" w:cs="Arial"/>
          <w:sz w:val="24"/>
          <w:szCs w:val="24"/>
        </w:rPr>
      </w:pPr>
      <w:r w:rsidRPr="00B23B8B">
        <w:rPr>
          <w:rFonts w:ascii="Arial" w:hAnsi="Arial" w:cs="Arial"/>
          <w:spacing w:val="-6"/>
          <w:sz w:val="24"/>
          <w:szCs w:val="24"/>
        </w:rPr>
        <w:t>г) расторжение</w:t>
      </w:r>
      <w:r w:rsidRPr="00B23B8B">
        <w:rPr>
          <w:rFonts w:ascii="Arial" w:hAnsi="Arial" w:cs="Arial"/>
          <w:sz w:val="24"/>
          <w:szCs w:val="24"/>
        </w:rPr>
        <w:t xml:space="preserve"> брака, повлекшее несоответствие молодой семьи требованиям, предусмотренным пунктом 6 настоящих Правил;</w:t>
      </w:r>
    </w:p>
    <w:p w14:paraId="55A481C4"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д) непредставление молодой семьей необходимых документов для получения свидетельства в соответствии с пунктом 30 настоящих Правил.</w:t>
      </w:r>
    </w:p>
    <w:p w14:paraId="2313137F"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Подпункты «а» и «в» - «д» настоящего пункта не являются основанием для снятия с учета в качестве нуждающихся в улучшении жилищных условий для участия в Программе.</w:t>
      </w:r>
    </w:p>
    <w:p w14:paraId="2DDFBA11" w14:textId="77777777" w:rsidR="00B27175" w:rsidRPr="00B23B8B" w:rsidRDefault="00B27175" w:rsidP="00B27175">
      <w:pPr>
        <w:tabs>
          <w:tab w:val="left" w:pos="426"/>
          <w:tab w:val="left" w:pos="1134"/>
          <w:tab w:val="left" w:pos="3828"/>
          <w:tab w:val="left" w:pos="3969"/>
        </w:tabs>
        <w:spacing w:line="24" w:lineRule="atLeast"/>
        <w:ind w:firstLine="709"/>
        <w:jc w:val="both"/>
        <w:rPr>
          <w:rFonts w:ascii="Arial" w:hAnsi="Arial" w:cs="Arial"/>
          <w:sz w:val="24"/>
          <w:szCs w:val="24"/>
        </w:rPr>
      </w:pPr>
      <w:r w:rsidRPr="00B23B8B">
        <w:rPr>
          <w:rFonts w:ascii="Arial" w:hAnsi="Arial" w:cs="Arial"/>
          <w:sz w:val="24"/>
          <w:szCs w:val="24"/>
        </w:rPr>
        <w:t>28. Отдел по делам молодежи ежеквартально до 5 числа месяца, следующего за отчетным кварталом, представляет в Министерство по делам молодежи Республики Татарстан отчет об использовании средств бюджета Бавлинского муниципального района и бюджета Республики Татарстан, выделенных на предоставление социальных выплат, по установленной Министерством по делам молодежи Республики Татарстан форме.</w:t>
      </w:r>
    </w:p>
    <w:p w14:paraId="7AF1EA3A" w14:textId="77777777" w:rsidR="00B27175" w:rsidRPr="00B23B8B" w:rsidRDefault="00B27175" w:rsidP="00B27175">
      <w:pPr>
        <w:tabs>
          <w:tab w:val="left" w:pos="993"/>
          <w:tab w:val="left" w:pos="1134"/>
        </w:tabs>
        <w:spacing w:line="24" w:lineRule="atLeast"/>
        <w:ind w:firstLine="709"/>
        <w:jc w:val="both"/>
        <w:rPr>
          <w:rFonts w:ascii="Arial" w:hAnsi="Arial" w:cs="Arial"/>
          <w:sz w:val="24"/>
          <w:szCs w:val="24"/>
        </w:rPr>
      </w:pPr>
      <w:r w:rsidRPr="00B23B8B">
        <w:rPr>
          <w:rFonts w:ascii="Arial" w:hAnsi="Arial" w:cs="Arial"/>
          <w:sz w:val="24"/>
          <w:szCs w:val="24"/>
        </w:rPr>
        <w:t>В случае непредставления Отделом по делам молодежи в Министерство по делам молодежи Республики Татарстан указанного отчета в установленный срок перечисление средств бюджета Республики Татарстан в бюджет Бавлинского муниципального района для предоставления социальной выплаты приостанавливается до представления отчета за предыдущий отчетный период.</w:t>
      </w:r>
    </w:p>
    <w:p w14:paraId="2DB39AEC" w14:textId="77777777" w:rsidR="00B27175" w:rsidRPr="00B23B8B" w:rsidRDefault="00B27175" w:rsidP="00B27175">
      <w:pPr>
        <w:shd w:val="clear" w:color="auto" w:fill="FFFFFF"/>
        <w:spacing w:line="24" w:lineRule="atLeast"/>
        <w:ind w:firstLine="709"/>
        <w:jc w:val="both"/>
        <w:rPr>
          <w:rFonts w:ascii="Arial" w:hAnsi="Arial" w:cs="Arial"/>
          <w:sz w:val="24"/>
          <w:szCs w:val="24"/>
        </w:rPr>
      </w:pPr>
      <w:r w:rsidRPr="00B23B8B">
        <w:rPr>
          <w:rFonts w:ascii="Arial" w:hAnsi="Arial" w:cs="Arial"/>
          <w:sz w:val="24"/>
          <w:szCs w:val="24"/>
        </w:rPr>
        <w:t xml:space="preserve">29. Отдел по делам молодежи после получения уведомления о лимитах бюджетных обязательств, предусмотренных на предоставление иных межбюджетных трансферов из бюджета Республики Татарстан, предназначенных для предоставления социальных выплат, в течение 5 рабочих дней письменно или в электронной форме посредством </w:t>
      </w:r>
      <w:hyperlink r:id="rId13" w:tgtFrame="_blank" w:history="1">
        <w:r w:rsidRPr="00B23B8B">
          <w:rPr>
            <w:rFonts w:ascii="Arial" w:hAnsi="Arial" w:cs="Arial"/>
            <w:sz w:val="24"/>
            <w:szCs w:val="24"/>
          </w:rPr>
          <w:t>Единого портала</w:t>
        </w:r>
      </w:hyperlink>
      <w:r w:rsidRPr="00B23B8B">
        <w:rPr>
          <w:rFonts w:ascii="Arial" w:hAnsi="Arial" w:cs="Arial"/>
          <w:sz w:val="24"/>
          <w:szCs w:val="24"/>
        </w:rPr>
        <w:t>, оповещает молодых семей - претендентов на получение социальной выплаты в соответствующем году о необходимости представления документов для получения свидетельства о праве получения социальной выплаты, а также разъясняет порядок и условия получения и использования социальной выплаты, предоставляемой по этому свидетельству.</w:t>
      </w:r>
    </w:p>
    <w:p w14:paraId="5E4B2048" w14:textId="77777777" w:rsidR="00B27175" w:rsidRPr="00B23B8B" w:rsidRDefault="00B27175" w:rsidP="00B27175">
      <w:pPr>
        <w:shd w:val="clear" w:color="auto" w:fill="FFFFFF"/>
        <w:spacing w:line="24" w:lineRule="atLeast"/>
        <w:ind w:firstLine="709"/>
        <w:jc w:val="both"/>
        <w:rPr>
          <w:rFonts w:ascii="Arial" w:hAnsi="Arial" w:cs="Arial"/>
          <w:sz w:val="24"/>
          <w:szCs w:val="24"/>
        </w:rPr>
      </w:pPr>
      <w:r w:rsidRPr="00B23B8B">
        <w:rPr>
          <w:rFonts w:ascii="Arial" w:hAnsi="Arial" w:cs="Arial"/>
          <w:sz w:val="24"/>
          <w:szCs w:val="24"/>
        </w:rPr>
        <w:t xml:space="preserve">Исполнительный комитет Бавлинского муниципального района Республики Татарстан производит оформление свидетельств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утвержденным Министерством по делам молодежи Республики Татарстан до </w:t>
      </w:r>
      <w:r w:rsidRPr="00B23B8B">
        <w:rPr>
          <w:rFonts w:ascii="Arial" w:hAnsi="Arial" w:cs="Arial"/>
          <w:color w:val="464C55"/>
          <w:sz w:val="24"/>
          <w:szCs w:val="24"/>
        </w:rPr>
        <w:t xml:space="preserve">1 </w:t>
      </w:r>
      <w:r w:rsidRPr="00B23B8B">
        <w:rPr>
          <w:rFonts w:ascii="Arial" w:hAnsi="Arial" w:cs="Arial"/>
          <w:sz w:val="24"/>
          <w:szCs w:val="24"/>
        </w:rPr>
        <w:t>марта года предоставления субсидии.</w:t>
      </w:r>
    </w:p>
    <w:p w14:paraId="03224E1D" w14:textId="77777777" w:rsidR="00B27175" w:rsidRPr="00B23B8B" w:rsidRDefault="00B27175" w:rsidP="00B27175">
      <w:pPr>
        <w:tabs>
          <w:tab w:val="left" w:pos="426"/>
          <w:tab w:val="left" w:pos="1134"/>
        </w:tabs>
        <w:spacing w:line="24" w:lineRule="atLeast"/>
        <w:ind w:firstLine="709"/>
        <w:jc w:val="both"/>
        <w:rPr>
          <w:rFonts w:ascii="Arial" w:hAnsi="Arial" w:cs="Arial"/>
          <w:sz w:val="24"/>
          <w:szCs w:val="24"/>
        </w:rPr>
      </w:pPr>
      <w:r w:rsidRPr="00B23B8B">
        <w:rPr>
          <w:rFonts w:ascii="Arial" w:hAnsi="Arial" w:cs="Arial"/>
          <w:sz w:val="24"/>
          <w:szCs w:val="24"/>
        </w:rPr>
        <w:t xml:space="preserve">Размер социальной выплаты, предоставляемой молодой семье, указывается в свидетельстве и является неизменным на весь срок его действия. </w:t>
      </w:r>
    </w:p>
    <w:p w14:paraId="561B6DD9"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В случае высвобождения по каким-либо основаниям средств, выделенных на финансирование мероприятий Программы и предназначенных для предоставления социальных выплат молодым семьям - претендентам на получение социальных выплат, свидетельства на высвободившуюся сумму средств подлежат выдаче в порядке очередности молодым семьям из списка молодых семей, включенных в резерв на получение социальных выплат, утвержденного Министерством по делам молодежи Республики Татарстан.</w:t>
      </w:r>
    </w:p>
    <w:p w14:paraId="75520A54" w14:textId="77777777" w:rsidR="00B27175" w:rsidRPr="00B23B8B" w:rsidRDefault="00B27175" w:rsidP="00B27175">
      <w:pPr>
        <w:tabs>
          <w:tab w:val="left" w:pos="426"/>
          <w:tab w:val="left" w:pos="851"/>
          <w:tab w:val="left" w:pos="1134"/>
        </w:tabs>
        <w:spacing w:line="24" w:lineRule="atLeast"/>
        <w:ind w:firstLine="709"/>
        <w:jc w:val="both"/>
        <w:rPr>
          <w:rFonts w:ascii="Arial" w:hAnsi="Arial" w:cs="Arial"/>
          <w:sz w:val="24"/>
          <w:szCs w:val="24"/>
        </w:rPr>
      </w:pPr>
      <w:r w:rsidRPr="00B23B8B">
        <w:rPr>
          <w:rFonts w:ascii="Arial" w:hAnsi="Arial" w:cs="Arial"/>
          <w:sz w:val="24"/>
          <w:szCs w:val="24"/>
        </w:rPr>
        <w:t>30.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социальную выплату направляет в Отдел по делам молодежи заявление о выдаче такого свидетельства (в произвольной форме) и документы, приведенные в приложении №4 к Программе.</w:t>
      </w:r>
    </w:p>
    <w:p w14:paraId="676329F4"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lastRenderedPageBreak/>
        <w:t>В заявлении молодая семья дает письменное согласие на получение социальной выплаты в порядке и на условиях, которые указаны в уведомлении.</w:t>
      </w:r>
    </w:p>
    <w:p w14:paraId="624D7624"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Отдел по делам молодежи организует работу по проверке содержащихся в указанных документах сведений.</w:t>
      </w:r>
    </w:p>
    <w:p w14:paraId="50BA309F"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31. Основаниями для отказа в выдаче свидетельства являются:</w:t>
      </w:r>
    </w:p>
    <w:p w14:paraId="11E83309" w14:textId="77777777" w:rsidR="00B27175" w:rsidRPr="00B23B8B" w:rsidRDefault="00B27175" w:rsidP="00B27175">
      <w:pPr>
        <w:tabs>
          <w:tab w:val="left" w:pos="142"/>
          <w:tab w:val="left" w:pos="993"/>
        </w:tabs>
        <w:spacing w:line="24" w:lineRule="atLeast"/>
        <w:ind w:firstLine="709"/>
        <w:jc w:val="both"/>
        <w:rPr>
          <w:rFonts w:ascii="Arial" w:hAnsi="Arial" w:cs="Arial"/>
          <w:sz w:val="24"/>
          <w:szCs w:val="24"/>
        </w:rPr>
      </w:pPr>
      <w:r w:rsidRPr="00B23B8B">
        <w:rPr>
          <w:rFonts w:ascii="Arial" w:hAnsi="Arial" w:cs="Arial"/>
          <w:sz w:val="24"/>
          <w:szCs w:val="24"/>
        </w:rPr>
        <w:t>- нарушение установленного пунктом 30 настоящих Правил срока представления документов, необходимых для получения свидетельства;</w:t>
      </w:r>
    </w:p>
    <w:p w14:paraId="13FA89A2" w14:textId="77777777" w:rsidR="00B27175" w:rsidRPr="00B23B8B" w:rsidRDefault="00B27175" w:rsidP="00B27175">
      <w:pPr>
        <w:tabs>
          <w:tab w:val="left" w:pos="142"/>
        </w:tabs>
        <w:spacing w:line="24" w:lineRule="atLeast"/>
        <w:ind w:firstLine="709"/>
        <w:jc w:val="both"/>
        <w:rPr>
          <w:rFonts w:ascii="Arial" w:hAnsi="Arial" w:cs="Arial"/>
          <w:sz w:val="24"/>
          <w:szCs w:val="24"/>
        </w:rPr>
      </w:pPr>
      <w:r w:rsidRPr="00B23B8B">
        <w:rPr>
          <w:rFonts w:ascii="Arial" w:hAnsi="Arial" w:cs="Arial"/>
          <w:sz w:val="24"/>
          <w:szCs w:val="24"/>
        </w:rPr>
        <w:t>- непредставление или представление не в полном объеме указанных в пункте 30 настоящих Правил документов;</w:t>
      </w:r>
    </w:p>
    <w:p w14:paraId="0D7EC985" w14:textId="77777777" w:rsidR="00B27175" w:rsidRPr="00B23B8B" w:rsidRDefault="00B27175" w:rsidP="00B27175">
      <w:pPr>
        <w:tabs>
          <w:tab w:val="left" w:pos="851"/>
        </w:tabs>
        <w:spacing w:line="24" w:lineRule="atLeast"/>
        <w:ind w:firstLine="709"/>
        <w:jc w:val="both"/>
        <w:rPr>
          <w:rFonts w:ascii="Arial" w:hAnsi="Arial" w:cs="Arial"/>
          <w:spacing w:val="-10"/>
          <w:sz w:val="24"/>
          <w:szCs w:val="24"/>
        </w:rPr>
      </w:pPr>
      <w:r w:rsidRPr="00B23B8B">
        <w:rPr>
          <w:rFonts w:ascii="Arial" w:hAnsi="Arial" w:cs="Arial"/>
          <w:spacing w:val="-10"/>
          <w:sz w:val="24"/>
          <w:szCs w:val="24"/>
        </w:rPr>
        <w:t xml:space="preserve">- недостоверность сведений, содержащихся в представленных документах; </w:t>
      </w:r>
    </w:p>
    <w:p w14:paraId="5405B999" w14:textId="77777777" w:rsidR="00B27175" w:rsidRPr="00B23B8B" w:rsidRDefault="00B27175" w:rsidP="00B27175">
      <w:pPr>
        <w:tabs>
          <w:tab w:val="left" w:pos="851"/>
          <w:tab w:val="left" w:pos="993"/>
          <w:tab w:val="left" w:pos="1276"/>
        </w:tabs>
        <w:spacing w:line="24" w:lineRule="atLeast"/>
        <w:ind w:firstLine="709"/>
        <w:jc w:val="both"/>
        <w:rPr>
          <w:rFonts w:ascii="Arial" w:hAnsi="Arial" w:cs="Arial"/>
          <w:spacing w:val="-10"/>
          <w:sz w:val="24"/>
          <w:szCs w:val="24"/>
        </w:rPr>
      </w:pPr>
      <w:r w:rsidRPr="00B23B8B">
        <w:rPr>
          <w:rFonts w:ascii="Arial" w:hAnsi="Arial" w:cs="Arial"/>
          <w:spacing w:val="-10"/>
          <w:sz w:val="24"/>
          <w:szCs w:val="24"/>
        </w:rPr>
        <w:t xml:space="preserve">- несоответствие жилого помещения (жилого дома), приобретенного (построен </w:t>
      </w:r>
    </w:p>
    <w:p w14:paraId="7AAE0AF4" w14:textId="77777777" w:rsidR="00B27175" w:rsidRPr="00B23B8B" w:rsidRDefault="00B27175" w:rsidP="00B27175">
      <w:pPr>
        <w:tabs>
          <w:tab w:val="left" w:pos="851"/>
          <w:tab w:val="left" w:pos="993"/>
          <w:tab w:val="left" w:pos="1276"/>
        </w:tabs>
        <w:spacing w:line="24" w:lineRule="atLeast"/>
        <w:jc w:val="both"/>
        <w:rPr>
          <w:rFonts w:ascii="Arial" w:hAnsi="Arial" w:cs="Arial"/>
          <w:sz w:val="24"/>
          <w:szCs w:val="24"/>
        </w:rPr>
      </w:pPr>
      <w:r w:rsidRPr="00B23B8B">
        <w:rPr>
          <w:rFonts w:ascii="Arial" w:hAnsi="Arial" w:cs="Arial"/>
          <w:spacing w:val="-10"/>
          <w:sz w:val="24"/>
          <w:szCs w:val="24"/>
        </w:rPr>
        <w:t>но</w:t>
      </w:r>
      <w:r w:rsidRPr="00B23B8B">
        <w:rPr>
          <w:rFonts w:ascii="Arial" w:hAnsi="Arial" w:cs="Arial"/>
          <w:sz w:val="24"/>
          <w:szCs w:val="24"/>
        </w:rPr>
        <w:t>го) с помощью заемных средств, требованиям пункта 35 настоящих Правил.</w:t>
      </w:r>
    </w:p>
    <w:p w14:paraId="01E733D2" w14:textId="77777777" w:rsidR="00B27175" w:rsidRPr="00B23B8B" w:rsidRDefault="00B27175" w:rsidP="00B27175">
      <w:pPr>
        <w:tabs>
          <w:tab w:val="left" w:pos="1134"/>
        </w:tabs>
        <w:spacing w:line="24" w:lineRule="atLeast"/>
        <w:ind w:firstLine="709"/>
        <w:jc w:val="both"/>
        <w:rPr>
          <w:rFonts w:ascii="Arial" w:hAnsi="Arial" w:cs="Arial"/>
          <w:sz w:val="24"/>
          <w:szCs w:val="24"/>
        </w:rPr>
      </w:pPr>
      <w:r w:rsidRPr="00B23B8B">
        <w:rPr>
          <w:rFonts w:ascii="Arial" w:hAnsi="Arial" w:cs="Arial"/>
          <w:spacing w:val="-8"/>
          <w:sz w:val="24"/>
          <w:szCs w:val="24"/>
        </w:rPr>
        <w:t>32. Решение</w:t>
      </w:r>
      <w:r w:rsidRPr="00B23B8B">
        <w:rPr>
          <w:rFonts w:ascii="Arial" w:hAnsi="Arial" w:cs="Arial"/>
          <w:sz w:val="24"/>
          <w:szCs w:val="24"/>
        </w:rPr>
        <w:t xml:space="preserve"> об исключении молодой семьи из списка участников программы принимается жилищной комиссией по следующим основаниям:</w:t>
      </w:r>
    </w:p>
    <w:p w14:paraId="1DBBB876"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а) молодой семьей по месту постановки на учет подано заявление об исключении ее из списков участников Программы и возврате свидетельства о праве на получение социальной выплаты;</w:t>
      </w:r>
    </w:p>
    <w:p w14:paraId="45A0510C"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б) по основаниям, указанным в подпунктах «в» и «д» пункта 22 и подпунктах «в» и «г» пункта 25 настоящих Правил.</w:t>
      </w:r>
    </w:p>
    <w:p w14:paraId="32522376" w14:textId="77777777" w:rsidR="00B27175" w:rsidRPr="00B23B8B" w:rsidRDefault="00B27175" w:rsidP="00B27175">
      <w:pPr>
        <w:spacing w:line="24" w:lineRule="atLeast"/>
        <w:ind w:firstLine="709"/>
        <w:jc w:val="both"/>
        <w:rPr>
          <w:rFonts w:ascii="Arial" w:hAnsi="Arial" w:cs="Arial"/>
          <w:color w:val="000000"/>
          <w:sz w:val="24"/>
          <w:szCs w:val="24"/>
        </w:rPr>
      </w:pPr>
      <w:r w:rsidRPr="00B23B8B">
        <w:rPr>
          <w:rFonts w:ascii="Arial" w:hAnsi="Arial" w:cs="Arial"/>
          <w:sz w:val="24"/>
          <w:szCs w:val="24"/>
        </w:rPr>
        <w:t xml:space="preserve">33. При возникновении у молодой семьи - участника Программы обстоятельств, потребовавших замены выданного свидетельства, молодая семья письменно или в электронной форме посредством Единого портала </w:t>
      </w:r>
      <w:r w:rsidRPr="00B23B8B">
        <w:rPr>
          <w:rFonts w:ascii="Arial" w:hAnsi="Arial" w:cs="Arial"/>
          <w:color w:val="000000"/>
          <w:sz w:val="24"/>
          <w:szCs w:val="24"/>
        </w:rPr>
        <w:t>представляет в орган, выдавший свидетельство, заявление о его замене с указанием обстоятельств, потребовавших такую замену, с приложением документов, подтверждающих эти обстоятельства.</w:t>
      </w:r>
    </w:p>
    <w:p w14:paraId="14272123" w14:textId="77777777" w:rsidR="00B27175" w:rsidRPr="00B23B8B" w:rsidRDefault="00B27175" w:rsidP="00B27175">
      <w:pPr>
        <w:tabs>
          <w:tab w:val="left" w:pos="284"/>
          <w:tab w:val="left" w:pos="1134"/>
          <w:tab w:val="left" w:pos="7513"/>
          <w:tab w:val="left" w:pos="8080"/>
          <w:tab w:val="left" w:pos="8647"/>
        </w:tabs>
        <w:spacing w:line="24" w:lineRule="atLeast"/>
        <w:ind w:firstLine="709"/>
        <w:jc w:val="both"/>
        <w:rPr>
          <w:rFonts w:ascii="Arial" w:hAnsi="Arial" w:cs="Arial"/>
          <w:sz w:val="24"/>
          <w:szCs w:val="24"/>
        </w:rPr>
      </w:pPr>
      <w:r w:rsidRPr="00B23B8B">
        <w:rPr>
          <w:rFonts w:ascii="Arial" w:hAnsi="Arial" w:cs="Arial"/>
          <w:spacing w:val="-14"/>
          <w:sz w:val="24"/>
          <w:szCs w:val="24"/>
        </w:rPr>
        <w:t>К указанным</w:t>
      </w:r>
      <w:r w:rsidRPr="00B23B8B">
        <w:rPr>
          <w:rFonts w:ascii="Arial" w:hAnsi="Arial" w:cs="Arial"/>
          <w:sz w:val="24"/>
          <w:szCs w:val="24"/>
        </w:rPr>
        <w:t xml:space="preserve">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w:t>
      </w:r>
    </w:p>
    <w:p w14:paraId="3C2F0931"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В течение 30 календарных дней с даты получения заявления орган, выдавший свидетельство,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14:paraId="73806F98" w14:textId="77777777" w:rsidR="00B27175" w:rsidRPr="00B23B8B" w:rsidRDefault="00B27175" w:rsidP="00B27175">
      <w:pPr>
        <w:tabs>
          <w:tab w:val="left" w:pos="426"/>
          <w:tab w:val="left" w:pos="993"/>
          <w:tab w:val="left" w:pos="1276"/>
        </w:tabs>
        <w:spacing w:line="24" w:lineRule="atLeast"/>
        <w:ind w:firstLine="709"/>
        <w:jc w:val="both"/>
        <w:rPr>
          <w:rFonts w:ascii="Arial" w:hAnsi="Arial" w:cs="Arial"/>
          <w:sz w:val="24"/>
          <w:szCs w:val="24"/>
        </w:rPr>
      </w:pPr>
      <w:r w:rsidRPr="00B23B8B">
        <w:rPr>
          <w:rFonts w:ascii="Arial" w:hAnsi="Arial" w:cs="Arial"/>
          <w:sz w:val="24"/>
          <w:szCs w:val="24"/>
        </w:rPr>
        <w:t>34. 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отобранном для обслуживания средств, предоставляемых в качестве социальных выплат, выделяемых молодым семьям - участникам Программы (далее - банк).</w:t>
      </w:r>
    </w:p>
    <w:p w14:paraId="21460F69" w14:textId="77777777" w:rsidR="00B27175" w:rsidRPr="00B23B8B" w:rsidRDefault="00B27175" w:rsidP="00B27175">
      <w:pPr>
        <w:tabs>
          <w:tab w:val="left" w:pos="1418"/>
          <w:tab w:val="left" w:pos="1843"/>
          <w:tab w:val="left" w:pos="3261"/>
          <w:tab w:val="left" w:pos="5387"/>
        </w:tabs>
        <w:spacing w:line="24" w:lineRule="atLeast"/>
        <w:ind w:firstLine="709"/>
        <w:jc w:val="both"/>
        <w:rPr>
          <w:rFonts w:ascii="Arial" w:hAnsi="Arial" w:cs="Arial"/>
          <w:sz w:val="24"/>
          <w:szCs w:val="24"/>
        </w:rPr>
      </w:pPr>
      <w:r w:rsidRPr="00B23B8B">
        <w:rPr>
          <w:rFonts w:ascii="Arial" w:hAnsi="Arial" w:cs="Arial"/>
          <w:sz w:val="24"/>
          <w:szCs w:val="24"/>
        </w:rPr>
        <w:t>Владелец свидетельства в течение одного месяца с даты его выдачи сдает свидетельство в банк.</w:t>
      </w:r>
    </w:p>
    <w:p w14:paraId="17C9E5EB" w14:textId="77777777" w:rsidR="00B27175" w:rsidRPr="00B23B8B" w:rsidRDefault="00B27175" w:rsidP="00B27175">
      <w:pPr>
        <w:tabs>
          <w:tab w:val="left" w:pos="1418"/>
          <w:tab w:val="left" w:pos="1843"/>
          <w:tab w:val="left" w:pos="3261"/>
          <w:tab w:val="left" w:pos="5387"/>
        </w:tabs>
        <w:spacing w:line="24" w:lineRule="atLeast"/>
        <w:ind w:firstLine="709"/>
        <w:jc w:val="both"/>
        <w:rPr>
          <w:rFonts w:ascii="Arial" w:hAnsi="Arial" w:cs="Arial"/>
          <w:sz w:val="24"/>
          <w:szCs w:val="24"/>
        </w:rPr>
      </w:pPr>
      <w:r w:rsidRPr="00B23B8B">
        <w:rPr>
          <w:rFonts w:ascii="Arial" w:hAnsi="Arial" w:cs="Arial"/>
          <w:sz w:val="24"/>
          <w:szCs w:val="24"/>
        </w:rPr>
        <w:t>Свидетельство, сданное в банк, после заключения договора банковского счета его владельцу не возвращается. Свидетельство, представленное в банк по истечении месячного срока с даты его выдачи, банком не принимается. По истечении этого срока владелец свидетельства вправе обратиться в порядке, предусмотренном пунктом 33 настоящих Правил, в Исполнительный комитет Бавлинского муниципального района Республики Татарстан, выдавший свидетельство, с заявлением о замене свидетельства. 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14:paraId="378639BE" w14:textId="77777777" w:rsidR="00B27175" w:rsidRPr="00B23B8B" w:rsidRDefault="00B27175" w:rsidP="00B27175">
      <w:pPr>
        <w:tabs>
          <w:tab w:val="left" w:pos="284"/>
          <w:tab w:val="left" w:pos="993"/>
          <w:tab w:val="left" w:pos="1560"/>
          <w:tab w:val="left" w:pos="1985"/>
        </w:tabs>
        <w:spacing w:line="24" w:lineRule="atLeast"/>
        <w:ind w:firstLine="709"/>
        <w:jc w:val="both"/>
        <w:rPr>
          <w:rFonts w:ascii="Arial" w:hAnsi="Arial" w:cs="Arial"/>
          <w:sz w:val="24"/>
          <w:szCs w:val="24"/>
        </w:rPr>
      </w:pPr>
      <w:r w:rsidRPr="00B23B8B">
        <w:rPr>
          <w:rFonts w:ascii="Arial" w:hAnsi="Arial" w:cs="Arial"/>
          <w:sz w:val="24"/>
          <w:szCs w:val="24"/>
        </w:rPr>
        <w:t xml:space="preserve">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w:t>
      </w:r>
      <w:r w:rsidRPr="00B23B8B">
        <w:rPr>
          <w:rFonts w:ascii="Arial" w:hAnsi="Arial" w:cs="Arial"/>
          <w:sz w:val="24"/>
          <w:szCs w:val="24"/>
        </w:rPr>
        <w:tab/>
      </w:r>
      <w:r w:rsidRPr="00B23B8B">
        <w:rPr>
          <w:rFonts w:ascii="Arial" w:hAnsi="Arial" w:cs="Arial"/>
          <w:spacing w:val="-6"/>
          <w:sz w:val="24"/>
          <w:szCs w:val="24"/>
        </w:rPr>
        <w:t>в остальных случаях заключает с владельцем свидетельства</w:t>
      </w:r>
      <w:r w:rsidRPr="00B23B8B">
        <w:rPr>
          <w:rFonts w:ascii="Arial" w:hAnsi="Arial" w:cs="Arial"/>
          <w:sz w:val="24"/>
          <w:szCs w:val="24"/>
        </w:rPr>
        <w:t xml:space="preserve"> договор банковского счета и открывает на его имя банковский счет для учета средств, предоставленных в качестве социальной выплаты.</w:t>
      </w:r>
    </w:p>
    <w:p w14:paraId="336211E7" w14:textId="77777777" w:rsidR="00B27175" w:rsidRPr="00B23B8B" w:rsidRDefault="00B27175" w:rsidP="00B27175">
      <w:pPr>
        <w:tabs>
          <w:tab w:val="left" w:pos="1560"/>
          <w:tab w:val="left" w:pos="8080"/>
        </w:tabs>
        <w:spacing w:line="24" w:lineRule="atLeast"/>
        <w:ind w:firstLine="709"/>
        <w:jc w:val="both"/>
        <w:rPr>
          <w:rFonts w:ascii="Arial" w:hAnsi="Arial" w:cs="Arial"/>
          <w:sz w:val="24"/>
          <w:szCs w:val="24"/>
        </w:rPr>
      </w:pPr>
      <w:r w:rsidRPr="00B23B8B">
        <w:rPr>
          <w:rFonts w:ascii="Arial" w:hAnsi="Arial" w:cs="Arial"/>
          <w:sz w:val="24"/>
          <w:szCs w:val="24"/>
        </w:rPr>
        <w:lastRenderedPageBreak/>
        <w:t xml:space="preserve">35. Распорядитель счета имеет право использовать социальную выплату для приобретения у любых физических и (или) юридических лиц одного (нескольких) жилого помещения (жилых помещений) или создания объекта жилищного строительства в соответствии с порядком (нормативным документом), установленным государственным заказчиком, отвечающего установленным санитарным и техническим требованиям, благоустроенного применительно к условиям населенного пункта, выбранного для постоянного проживания, в котором приобретается (строится) жилое помещение, путем привлечения ипотечного жилищного кредита у банка, отобранного для обслуживания средств. </w:t>
      </w:r>
    </w:p>
    <w:p w14:paraId="5455A9A0" w14:textId="77777777" w:rsidR="00B27175" w:rsidRPr="00B23B8B" w:rsidRDefault="00B27175" w:rsidP="00B27175">
      <w:pPr>
        <w:tabs>
          <w:tab w:val="left" w:pos="1560"/>
          <w:tab w:val="left" w:pos="8080"/>
        </w:tabs>
        <w:spacing w:line="24" w:lineRule="atLeast"/>
        <w:ind w:firstLine="709"/>
        <w:jc w:val="both"/>
        <w:rPr>
          <w:rFonts w:ascii="Arial" w:hAnsi="Arial" w:cs="Arial"/>
          <w:sz w:val="24"/>
          <w:szCs w:val="24"/>
        </w:rPr>
      </w:pPr>
      <w:r w:rsidRPr="00B23B8B">
        <w:rPr>
          <w:rFonts w:ascii="Arial" w:hAnsi="Arial" w:cs="Arial"/>
          <w:sz w:val="24"/>
          <w:szCs w:val="24"/>
        </w:rPr>
        <w:t>Приобретаемое жилое помещение (в том числе являющееся объектом долевого строительства) должно находится или строительство жилого дома должно осуществляться на территории Республики Татарстан.</w:t>
      </w:r>
    </w:p>
    <w:p w14:paraId="75594FBD"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Общая площадь приобретаемого жилого помещения (создаваемого объекта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Исполнительным комитетом Бавлинского муниципального района Республики Татарстан в целях принятия граждан на учет в качестве нуждающихся в жилых помещениях в месте приобретения (строительства) жилья.</w:t>
      </w:r>
    </w:p>
    <w:p w14:paraId="7E550615" w14:textId="77777777" w:rsidR="00B27175" w:rsidRPr="00B23B8B" w:rsidRDefault="00B27175" w:rsidP="00B27175">
      <w:pPr>
        <w:tabs>
          <w:tab w:val="left" w:pos="284"/>
          <w:tab w:val="left" w:pos="993"/>
        </w:tabs>
        <w:spacing w:line="24" w:lineRule="atLeast"/>
        <w:ind w:firstLine="709"/>
        <w:jc w:val="both"/>
        <w:rPr>
          <w:rFonts w:ascii="Arial" w:hAnsi="Arial" w:cs="Arial"/>
          <w:sz w:val="24"/>
          <w:szCs w:val="24"/>
        </w:rPr>
      </w:pPr>
      <w:r w:rsidRPr="00B23B8B">
        <w:rPr>
          <w:rFonts w:ascii="Arial" w:hAnsi="Arial" w:cs="Arial"/>
          <w:sz w:val="24"/>
          <w:szCs w:val="24"/>
        </w:rPr>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 молодая семья представляет в уполномоченный банк:</w:t>
      </w:r>
    </w:p>
    <w:p w14:paraId="1ED760B9" w14:textId="77777777" w:rsidR="00B27175" w:rsidRPr="00B23B8B" w:rsidRDefault="00B27175" w:rsidP="00B27175">
      <w:pPr>
        <w:tabs>
          <w:tab w:val="left" w:pos="284"/>
          <w:tab w:val="left" w:pos="993"/>
        </w:tabs>
        <w:spacing w:line="24" w:lineRule="atLeast"/>
        <w:ind w:firstLine="709"/>
        <w:jc w:val="both"/>
        <w:rPr>
          <w:rFonts w:ascii="Arial" w:hAnsi="Arial" w:cs="Arial"/>
          <w:sz w:val="24"/>
          <w:szCs w:val="24"/>
        </w:rPr>
      </w:pPr>
      <w:r w:rsidRPr="00B23B8B">
        <w:rPr>
          <w:rFonts w:ascii="Arial" w:hAnsi="Arial" w:cs="Arial"/>
          <w:sz w:val="24"/>
          <w:szCs w:val="24"/>
        </w:rPr>
        <w:t>а) договор банковского счета;</w:t>
      </w:r>
    </w:p>
    <w:p w14:paraId="47A64DE2" w14:textId="77777777" w:rsidR="00B27175" w:rsidRPr="00B23B8B" w:rsidRDefault="00B27175" w:rsidP="00B27175">
      <w:pPr>
        <w:tabs>
          <w:tab w:val="left" w:pos="284"/>
          <w:tab w:val="left" w:pos="993"/>
        </w:tabs>
        <w:spacing w:line="24" w:lineRule="atLeast"/>
        <w:ind w:firstLine="709"/>
        <w:jc w:val="both"/>
        <w:rPr>
          <w:rFonts w:ascii="Arial" w:hAnsi="Arial" w:cs="Arial"/>
          <w:sz w:val="24"/>
          <w:szCs w:val="24"/>
        </w:rPr>
      </w:pPr>
      <w:r w:rsidRPr="00B23B8B">
        <w:rPr>
          <w:rFonts w:ascii="Arial" w:hAnsi="Arial" w:cs="Arial"/>
          <w:sz w:val="24"/>
          <w:szCs w:val="24"/>
        </w:rPr>
        <w:t>б) кредитный договор (договора займа);</w:t>
      </w:r>
    </w:p>
    <w:p w14:paraId="5206A52D" w14:textId="77777777" w:rsidR="00B27175" w:rsidRPr="00B23B8B" w:rsidRDefault="00B27175" w:rsidP="00B27175">
      <w:pPr>
        <w:tabs>
          <w:tab w:val="left" w:pos="284"/>
          <w:tab w:val="left" w:pos="993"/>
        </w:tabs>
        <w:spacing w:line="24" w:lineRule="atLeast"/>
        <w:ind w:firstLine="709"/>
        <w:jc w:val="both"/>
        <w:rPr>
          <w:rFonts w:ascii="Arial" w:hAnsi="Arial" w:cs="Arial"/>
          <w:sz w:val="24"/>
          <w:szCs w:val="24"/>
        </w:rPr>
      </w:pPr>
      <w:r w:rsidRPr="00B23B8B">
        <w:rPr>
          <w:rFonts w:ascii="Arial" w:hAnsi="Arial" w:cs="Arial"/>
          <w:sz w:val="24"/>
          <w:szCs w:val="24"/>
        </w:rPr>
        <w:t>в) свидетельство о государственной регистрации права собственности на приобретенное жилое помещение, или выписку из Единого государственного реестра недвижимости об основных характеристиках и зарегистрированных правах на объект недвижимости, либо документы на строительство при незавершенном строительстве жилого дома;</w:t>
      </w:r>
    </w:p>
    <w:p w14:paraId="63FB9386" w14:textId="77777777" w:rsidR="00B27175" w:rsidRPr="00B23B8B" w:rsidRDefault="00B27175" w:rsidP="00B27175">
      <w:pPr>
        <w:tabs>
          <w:tab w:val="left" w:pos="284"/>
          <w:tab w:val="left" w:pos="993"/>
        </w:tabs>
        <w:spacing w:line="24" w:lineRule="atLeast"/>
        <w:ind w:firstLine="709"/>
        <w:jc w:val="both"/>
        <w:rPr>
          <w:rFonts w:ascii="Arial" w:hAnsi="Arial" w:cs="Arial"/>
          <w:sz w:val="24"/>
          <w:szCs w:val="24"/>
        </w:rPr>
      </w:pPr>
      <w:r w:rsidRPr="00B23B8B">
        <w:rPr>
          <w:rFonts w:ascii="Arial" w:hAnsi="Arial" w:cs="Arial"/>
          <w:sz w:val="24"/>
          <w:szCs w:val="24"/>
        </w:rPr>
        <w:t>г) справку кредитора о сумме об оставшейся части основного долга и сумме задолженности по выплате процентов за пользование ипотечным жилищным кредитом (займом).</w:t>
      </w:r>
    </w:p>
    <w:p w14:paraId="45577643"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Молодые семьи - участники Программы могут привлекать в целях приобретения жилого помещения (строительства жилого дома, уплаты цены договора участия в долевом строительстве) собственные средства, средства материнского (семейного) капитала и средства кредитов или займов, предоставляемых любыми организациями и (или) физическими лицами.</w:t>
      </w:r>
    </w:p>
    <w:p w14:paraId="4760C879" w14:textId="77777777" w:rsidR="00B27175" w:rsidRPr="00B23B8B" w:rsidRDefault="00B27175" w:rsidP="00B27175">
      <w:pPr>
        <w:tabs>
          <w:tab w:val="left" w:pos="1418"/>
          <w:tab w:val="left" w:pos="1560"/>
          <w:tab w:val="left" w:pos="3261"/>
          <w:tab w:val="left" w:pos="3686"/>
          <w:tab w:val="left" w:pos="3828"/>
          <w:tab w:val="left" w:pos="7797"/>
        </w:tabs>
        <w:spacing w:line="24" w:lineRule="atLeast"/>
        <w:ind w:firstLine="709"/>
        <w:jc w:val="both"/>
        <w:rPr>
          <w:rFonts w:ascii="Arial" w:hAnsi="Arial" w:cs="Arial"/>
          <w:sz w:val="24"/>
          <w:szCs w:val="24"/>
        </w:rPr>
      </w:pPr>
      <w:r w:rsidRPr="00B23B8B">
        <w:rPr>
          <w:rFonts w:ascii="Arial" w:hAnsi="Arial" w:cs="Arial"/>
          <w:sz w:val="24"/>
          <w:szCs w:val="24"/>
        </w:rPr>
        <w:t>После выбора приобретаемого жилого помещения (проекта создаваемого объекта жилищного строительства) молодая семья - участник Программы заключает соглашение с Исполнительным комитетом Бавлинского муниципального района Республики Татарстан о приобретении жилого помещения (создании объекта жилищного строительства) с приложением копий документов на жилое помещение (создаваемый объект жилищного строительства), утвержденных государственным заказчиком.</w:t>
      </w:r>
    </w:p>
    <w:p w14:paraId="66F7A584" w14:textId="77777777" w:rsidR="00B27175" w:rsidRPr="00B23B8B" w:rsidRDefault="00B27175" w:rsidP="00B27175">
      <w:pPr>
        <w:tabs>
          <w:tab w:val="left" w:pos="426"/>
          <w:tab w:val="left" w:pos="1134"/>
        </w:tabs>
        <w:spacing w:line="24" w:lineRule="atLeast"/>
        <w:ind w:firstLine="709"/>
        <w:jc w:val="both"/>
        <w:rPr>
          <w:rFonts w:ascii="Arial" w:hAnsi="Arial" w:cs="Arial"/>
          <w:sz w:val="24"/>
          <w:szCs w:val="24"/>
        </w:rPr>
      </w:pPr>
      <w:r w:rsidRPr="00B23B8B">
        <w:rPr>
          <w:rFonts w:ascii="Arial" w:hAnsi="Arial" w:cs="Arial"/>
          <w:sz w:val="24"/>
          <w:szCs w:val="24"/>
        </w:rPr>
        <w:t xml:space="preserve">36. Для оплаты приобретаемого жилого помещения (строительства жилого дома) распорядитель счета представляет в банк договор банковского счета, договор на жилое помещение либо договор строительного подряда, свидетельство о государственной регистрации права собственности на приобретаемое жилое помещение (построенный жилой дом) или выписку из Единого государственного реестра прав на недвижимое </w:t>
      </w:r>
      <w:r w:rsidRPr="00B23B8B">
        <w:rPr>
          <w:rFonts w:ascii="Arial" w:hAnsi="Arial" w:cs="Arial"/>
          <w:sz w:val="24"/>
          <w:szCs w:val="24"/>
        </w:rPr>
        <w:lastRenderedPageBreak/>
        <w:t>имущество и сделок с ним и документы, подтверждающие наличие достаточных средств для оплаты приобретаемого жилого помещения (строящегося жилого дома) в части, превышающей размер предоставляемой социальной выплаты.</w:t>
      </w:r>
    </w:p>
    <w:p w14:paraId="4595B7CF"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В договоре на жилое помещение или договоре строительного подряда указываются реквизиты свидетельства (серия, номер, дата выдачи, орган, выдавший свидетельство) и банковского счета (банковских счетов), с которого (которых) будут осуществляться операции по оплате жилого помещения (жилого дома), приобретаемого (строящегося) на основании договора, а также определяется порядок уплаты суммы, превышающей размер предоставляемой социальной выплаты.</w:t>
      </w:r>
    </w:p>
    <w:p w14:paraId="1BB94789" w14:textId="77777777" w:rsidR="00B27175" w:rsidRPr="00B23B8B" w:rsidRDefault="00B27175" w:rsidP="00B27175">
      <w:pPr>
        <w:tabs>
          <w:tab w:val="left" w:pos="426"/>
          <w:tab w:val="left" w:pos="1134"/>
        </w:tabs>
        <w:spacing w:line="24" w:lineRule="atLeast"/>
        <w:ind w:firstLine="709"/>
        <w:jc w:val="both"/>
        <w:rPr>
          <w:rFonts w:ascii="Arial" w:hAnsi="Arial" w:cs="Arial"/>
          <w:sz w:val="24"/>
          <w:szCs w:val="24"/>
        </w:rPr>
      </w:pPr>
      <w:r w:rsidRPr="00B23B8B">
        <w:rPr>
          <w:rFonts w:ascii="Arial" w:hAnsi="Arial" w:cs="Arial"/>
          <w:sz w:val="24"/>
          <w:szCs w:val="24"/>
        </w:rPr>
        <w:t>37. В случае приобретения стандартного жилья у уполномоченной организации распорядитель счета представляет в банк договор банковского счета и договор с вышеуказанной организацией.</w:t>
      </w:r>
    </w:p>
    <w:p w14:paraId="2DFA0340"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В договоре с уполномоченной организацией, осуществляющей оказание услуг для молодых семей - участников Программы, указываются реквизиты свидетельства (серия, номер, дата выдачи, орган, выдавший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стандартного жилья.</w:t>
      </w:r>
    </w:p>
    <w:p w14:paraId="6B5B75BB" w14:textId="77777777" w:rsidR="00B27175" w:rsidRPr="00B23B8B" w:rsidRDefault="00B27175" w:rsidP="00B27175">
      <w:pPr>
        <w:tabs>
          <w:tab w:val="left" w:pos="426"/>
          <w:tab w:val="left" w:pos="1134"/>
          <w:tab w:val="left" w:pos="1418"/>
          <w:tab w:val="left" w:pos="4820"/>
        </w:tabs>
        <w:spacing w:line="24" w:lineRule="atLeast"/>
        <w:ind w:firstLine="709"/>
        <w:jc w:val="both"/>
        <w:rPr>
          <w:rFonts w:ascii="Arial" w:hAnsi="Arial" w:cs="Arial"/>
          <w:sz w:val="24"/>
          <w:szCs w:val="24"/>
        </w:rPr>
      </w:pPr>
      <w:r w:rsidRPr="00B23B8B">
        <w:rPr>
          <w:rFonts w:ascii="Arial" w:hAnsi="Arial" w:cs="Arial"/>
          <w:sz w:val="24"/>
          <w:szCs w:val="24"/>
        </w:rPr>
        <w:t xml:space="preserve">38. </w:t>
      </w:r>
      <w:r w:rsidRPr="00B23B8B">
        <w:rPr>
          <w:rFonts w:ascii="Arial" w:hAnsi="Arial" w:cs="Arial"/>
          <w:sz w:val="24"/>
          <w:szCs w:val="24"/>
        </w:rPr>
        <w:tab/>
        <w:t>В случае использования социальной выплаты на оплату первоначального взноса при получении жилищного кредита (займа), в том числе ипотечного, на приобретение жилого помещения или строительство жилого дома распорядитель счета представляет в уполномоченный банк:</w:t>
      </w:r>
    </w:p>
    <w:p w14:paraId="2EC06BB7"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а) договор банковского счета;</w:t>
      </w:r>
    </w:p>
    <w:p w14:paraId="26F10ACC"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б) кредитный договор (договор займа);</w:t>
      </w:r>
    </w:p>
    <w:p w14:paraId="0837FA3F"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в) в случае приобретения жилого помещения - договор купли-продажи на жилое помещение;</w:t>
      </w:r>
    </w:p>
    <w:p w14:paraId="6687F6F6"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г) в случае строительства жилого дома – договор строительного подряда.</w:t>
      </w:r>
    </w:p>
    <w:p w14:paraId="091A1E6D" w14:textId="77777777" w:rsidR="00B27175" w:rsidRPr="00B23B8B" w:rsidRDefault="00B27175" w:rsidP="00B27175">
      <w:pPr>
        <w:tabs>
          <w:tab w:val="left" w:pos="426"/>
          <w:tab w:val="left" w:pos="1134"/>
          <w:tab w:val="left" w:pos="1560"/>
        </w:tabs>
        <w:spacing w:line="24" w:lineRule="atLeast"/>
        <w:ind w:firstLine="709"/>
        <w:jc w:val="both"/>
        <w:rPr>
          <w:rFonts w:ascii="Arial" w:hAnsi="Arial" w:cs="Arial"/>
          <w:sz w:val="24"/>
          <w:szCs w:val="24"/>
        </w:rPr>
      </w:pPr>
      <w:r w:rsidRPr="00B23B8B">
        <w:rPr>
          <w:rFonts w:ascii="Arial" w:hAnsi="Arial" w:cs="Arial"/>
          <w:sz w:val="24"/>
          <w:szCs w:val="24"/>
        </w:rPr>
        <w:t>39. 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распорядитель счета представляет в уполномоченный банк:</w:t>
      </w:r>
    </w:p>
    <w:p w14:paraId="4A0DF405"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а) договор банковского счета;</w:t>
      </w:r>
    </w:p>
    <w:p w14:paraId="1457350B"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б) кредитный договор (договор займа);</w:t>
      </w:r>
    </w:p>
    <w:p w14:paraId="709A9693"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в) свидетельство о государственной регистрации права собственности на приобретенное жилое помещение или выписку из Единого государственного реестра прав на недвижимое имущество и сделок с ним, или документы на строительство – при незавершенном строительстве жилого дома;</w:t>
      </w:r>
    </w:p>
    <w:p w14:paraId="758F6C5A" w14:textId="77777777" w:rsidR="00B27175" w:rsidRPr="00B23B8B" w:rsidRDefault="00B27175" w:rsidP="00B27175">
      <w:pPr>
        <w:tabs>
          <w:tab w:val="left" w:pos="851"/>
        </w:tabs>
        <w:spacing w:line="24" w:lineRule="atLeast"/>
        <w:ind w:firstLine="709"/>
        <w:jc w:val="both"/>
        <w:rPr>
          <w:rFonts w:ascii="Arial" w:hAnsi="Arial" w:cs="Arial"/>
          <w:sz w:val="24"/>
          <w:szCs w:val="24"/>
        </w:rPr>
      </w:pPr>
      <w:r w:rsidRPr="00B23B8B">
        <w:rPr>
          <w:rFonts w:ascii="Arial" w:hAnsi="Arial" w:cs="Arial"/>
          <w:sz w:val="24"/>
          <w:szCs w:val="24"/>
        </w:rPr>
        <w:t>г) справку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14:paraId="1A3CA8B7" w14:textId="77777777" w:rsidR="00B27175" w:rsidRPr="00B23B8B" w:rsidRDefault="00B27175" w:rsidP="00B27175">
      <w:pPr>
        <w:tabs>
          <w:tab w:val="left" w:pos="426"/>
          <w:tab w:val="left" w:pos="1134"/>
          <w:tab w:val="left" w:pos="1701"/>
        </w:tabs>
        <w:spacing w:line="24" w:lineRule="atLeast"/>
        <w:ind w:firstLine="709"/>
        <w:jc w:val="both"/>
        <w:rPr>
          <w:rFonts w:ascii="Arial" w:hAnsi="Arial" w:cs="Arial"/>
          <w:sz w:val="24"/>
          <w:szCs w:val="24"/>
        </w:rPr>
      </w:pPr>
      <w:r w:rsidRPr="00B23B8B">
        <w:rPr>
          <w:rFonts w:ascii="Arial" w:hAnsi="Arial" w:cs="Arial"/>
          <w:sz w:val="24"/>
          <w:szCs w:val="24"/>
        </w:rPr>
        <w:t>40. Приобретаемое жилое помещение (созданный объект жилищного строительства) оформляется в общую собственность всех членов молодой семьи, указанных в свидетельстве.</w:t>
      </w:r>
    </w:p>
    <w:p w14:paraId="24213D3D" w14:textId="77777777" w:rsidR="00B27175" w:rsidRPr="00B23B8B" w:rsidRDefault="00B27175" w:rsidP="00B27175">
      <w:pPr>
        <w:tabs>
          <w:tab w:val="left" w:pos="284"/>
          <w:tab w:val="left" w:pos="993"/>
          <w:tab w:val="left" w:pos="3544"/>
          <w:tab w:val="left" w:pos="3969"/>
        </w:tabs>
        <w:spacing w:line="24" w:lineRule="atLeast"/>
        <w:ind w:firstLine="709"/>
        <w:jc w:val="both"/>
        <w:rPr>
          <w:rFonts w:ascii="Arial" w:hAnsi="Arial" w:cs="Arial"/>
          <w:sz w:val="24"/>
          <w:szCs w:val="24"/>
        </w:rPr>
      </w:pPr>
      <w:r w:rsidRPr="00B23B8B">
        <w:rPr>
          <w:rFonts w:ascii="Arial" w:hAnsi="Arial" w:cs="Arial"/>
          <w:sz w:val="24"/>
          <w:szCs w:val="24"/>
        </w:rPr>
        <w:t xml:space="preserve">В случае использования средств социальной выплаты на уплату первоначального взноса через уполномоченные организации и отобранные банки по ипотечному жилищному кредиту (займу), на оплату первоначального взноса при получении жилищного кредита (займа), в том числе ипотечного, на приобретение жилого помещения или строительство жилого дома,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w:t>
      </w:r>
      <w:r w:rsidRPr="00B23B8B">
        <w:rPr>
          <w:rFonts w:ascii="Arial" w:hAnsi="Arial" w:cs="Arial"/>
          <w:sz w:val="24"/>
          <w:szCs w:val="24"/>
        </w:rPr>
        <w:lastRenderedPageBreak/>
        <w:t>комиссий и пеней за просрочку исполнения обязательств по этим кредитам или займам,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(представляют) в Исполнительный комитет Бавлинского муниципального района Республики Татарстан нотариально заверенное обязательство о переоформлении приобретенного с помощью социальной выплаты жилого помещения или жилого дома в общую собственность всех членов семьи, указанных в свидетельстве, в течение 6 месяцев после снятия обременения с жилого помещения или жилого дома.</w:t>
      </w:r>
    </w:p>
    <w:p w14:paraId="2A370EF3" w14:textId="77777777" w:rsidR="00B27175" w:rsidRPr="00B23B8B" w:rsidRDefault="00B27175" w:rsidP="00B27175">
      <w:pPr>
        <w:tabs>
          <w:tab w:val="left" w:pos="284"/>
          <w:tab w:val="left" w:pos="1701"/>
          <w:tab w:val="left" w:pos="3544"/>
          <w:tab w:val="left" w:pos="3686"/>
          <w:tab w:val="left" w:pos="4962"/>
          <w:tab w:val="left" w:pos="5387"/>
        </w:tabs>
        <w:spacing w:line="24" w:lineRule="atLeast"/>
        <w:ind w:firstLine="709"/>
        <w:jc w:val="both"/>
        <w:rPr>
          <w:rFonts w:ascii="Arial" w:hAnsi="Arial" w:cs="Arial"/>
          <w:sz w:val="24"/>
          <w:szCs w:val="24"/>
        </w:rPr>
      </w:pPr>
      <w:r w:rsidRPr="00B23B8B">
        <w:rPr>
          <w:rFonts w:ascii="Arial" w:hAnsi="Arial" w:cs="Arial"/>
          <w:sz w:val="24"/>
          <w:szCs w:val="24"/>
        </w:rPr>
        <w:t>В случае использования средств социальной выплаты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 допускается указание в договоре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(иеся) участником (ами) долевого строительства, представляет (ют) в Исполнительный комитет Бавлинского муниципального района Республики Татарстан нотариально заверенное обязательство о переоформлении жилого помещения, являющегося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принятия объекта долевого строительства.</w:t>
      </w:r>
    </w:p>
    <w:p w14:paraId="1D454630"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41. В случае направления социальной выплаты для уплаты цены договора участия в долевом строительстве распорядитель счета представляет в банк договор банковского счета,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14:paraId="05A264FA" w14:textId="77777777" w:rsidR="00B27175" w:rsidRPr="00B23B8B" w:rsidRDefault="00B27175" w:rsidP="00B27175">
      <w:pPr>
        <w:tabs>
          <w:tab w:val="left" w:pos="284"/>
          <w:tab w:val="left" w:pos="993"/>
        </w:tabs>
        <w:spacing w:line="24" w:lineRule="atLeast"/>
        <w:ind w:firstLine="709"/>
        <w:jc w:val="both"/>
        <w:rPr>
          <w:rFonts w:ascii="Arial" w:hAnsi="Arial" w:cs="Arial"/>
          <w:sz w:val="24"/>
          <w:szCs w:val="24"/>
        </w:rPr>
      </w:pPr>
      <w:r w:rsidRPr="00B23B8B">
        <w:rPr>
          <w:rFonts w:ascii="Arial" w:hAnsi="Arial" w:cs="Arial"/>
          <w:sz w:val="24"/>
          <w:szCs w:val="24"/>
        </w:rPr>
        <w:t>В договоре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а также определяется порядок уплаты суммы, превышающей размер предоставляемой социальной выплаты.</w:t>
      </w:r>
    </w:p>
    <w:p w14:paraId="42086D83"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42. В случае направления социальной выплаты для оплаты цены договора строительного подряда на строительство жилого дома, распорядитель счета представляет в банк:</w:t>
      </w:r>
    </w:p>
    <w:p w14:paraId="585E1840" w14:textId="77777777" w:rsidR="00B27175" w:rsidRPr="00B23B8B" w:rsidRDefault="00B27175" w:rsidP="00B27175">
      <w:pPr>
        <w:tabs>
          <w:tab w:val="left" w:pos="284"/>
          <w:tab w:val="left" w:pos="426"/>
        </w:tabs>
        <w:spacing w:line="24" w:lineRule="atLeast"/>
        <w:ind w:firstLine="709"/>
        <w:jc w:val="both"/>
        <w:rPr>
          <w:rFonts w:ascii="Arial" w:hAnsi="Arial" w:cs="Arial"/>
          <w:sz w:val="24"/>
          <w:szCs w:val="24"/>
        </w:rPr>
      </w:pPr>
      <w:r w:rsidRPr="00B23B8B">
        <w:rPr>
          <w:rFonts w:ascii="Arial" w:hAnsi="Arial" w:cs="Arial"/>
          <w:sz w:val="24"/>
          <w:szCs w:val="24"/>
        </w:rP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14:paraId="2CD52B0A" w14:textId="77777777" w:rsidR="00B27175" w:rsidRPr="00B23B8B" w:rsidRDefault="00B27175" w:rsidP="00B27175">
      <w:pPr>
        <w:tabs>
          <w:tab w:val="left" w:pos="1134"/>
        </w:tabs>
        <w:spacing w:line="24" w:lineRule="atLeast"/>
        <w:ind w:firstLine="709"/>
        <w:jc w:val="both"/>
        <w:rPr>
          <w:rFonts w:ascii="Arial" w:hAnsi="Arial" w:cs="Arial"/>
          <w:sz w:val="24"/>
          <w:szCs w:val="24"/>
        </w:rPr>
      </w:pPr>
      <w:r w:rsidRPr="00B23B8B">
        <w:rPr>
          <w:rFonts w:ascii="Arial" w:hAnsi="Arial" w:cs="Arial"/>
          <w:sz w:val="24"/>
          <w:szCs w:val="24"/>
        </w:rPr>
        <w:t xml:space="preserve">б) разрешение на строительство, выданное одному из членов молодой семьи; </w:t>
      </w:r>
    </w:p>
    <w:p w14:paraId="08E0E5AB" w14:textId="77777777" w:rsidR="00B27175" w:rsidRPr="00B23B8B" w:rsidRDefault="00B27175" w:rsidP="00B27175">
      <w:pPr>
        <w:tabs>
          <w:tab w:val="left" w:pos="1134"/>
        </w:tabs>
        <w:spacing w:line="24" w:lineRule="atLeast"/>
        <w:ind w:firstLine="709"/>
        <w:jc w:val="both"/>
        <w:rPr>
          <w:rFonts w:ascii="Arial" w:hAnsi="Arial" w:cs="Arial"/>
          <w:sz w:val="24"/>
          <w:szCs w:val="24"/>
        </w:rPr>
      </w:pPr>
      <w:r w:rsidRPr="00B23B8B">
        <w:rPr>
          <w:rFonts w:ascii="Arial" w:hAnsi="Arial" w:cs="Arial"/>
          <w:sz w:val="24"/>
          <w:szCs w:val="24"/>
        </w:rP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14:paraId="36D78C17" w14:textId="77777777" w:rsidR="00B27175" w:rsidRPr="00B23B8B" w:rsidRDefault="00B27175" w:rsidP="00B27175">
      <w:pPr>
        <w:tabs>
          <w:tab w:val="left" w:pos="1134"/>
        </w:tabs>
        <w:spacing w:line="24" w:lineRule="atLeast"/>
        <w:ind w:firstLine="709"/>
        <w:jc w:val="both"/>
        <w:rPr>
          <w:rFonts w:ascii="Arial" w:hAnsi="Arial" w:cs="Arial"/>
          <w:sz w:val="24"/>
          <w:szCs w:val="24"/>
        </w:rPr>
      </w:pPr>
      <w:r w:rsidRPr="00B23B8B">
        <w:rPr>
          <w:rFonts w:ascii="Arial" w:hAnsi="Arial" w:cs="Arial"/>
          <w:sz w:val="24"/>
          <w:szCs w:val="24"/>
        </w:rPr>
        <w:t xml:space="preserve">43. В случае направления социальной выплаты в качестве последнего </w:t>
      </w:r>
      <w:r w:rsidRPr="00B23B8B">
        <w:rPr>
          <w:rFonts w:ascii="Arial" w:hAnsi="Arial" w:cs="Arial"/>
          <w:spacing w:val="-6"/>
          <w:sz w:val="24"/>
          <w:szCs w:val="24"/>
        </w:rPr>
        <w:t>платежа в</w:t>
      </w:r>
      <w:r w:rsidRPr="00B23B8B">
        <w:rPr>
          <w:rFonts w:ascii="Arial" w:hAnsi="Arial" w:cs="Arial"/>
          <w:spacing w:val="-6"/>
          <w:sz w:val="24"/>
          <w:szCs w:val="24"/>
        </w:rPr>
        <w:tab/>
        <w:t xml:space="preserve"> счет</w:t>
      </w:r>
      <w:r w:rsidRPr="00B23B8B">
        <w:rPr>
          <w:rFonts w:ascii="Arial" w:hAnsi="Arial" w:cs="Arial"/>
          <w:sz w:val="24"/>
          <w:szCs w:val="24"/>
        </w:rPr>
        <w:t xml:space="preserve"> оплаты паевого взноса в полном размере, жилое помещение переходит в собственность молодой семьи – члена кооператива (или одного из членов молодой семьи - члена кооператива), распорядитель счета должен представить в банк:</w:t>
      </w:r>
    </w:p>
    <w:p w14:paraId="06262653" w14:textId="77777777" w:rsidR="00B27175" w:rsidRPr="00B23B8B" w:rsidRDefault="00B27175" w:rsidP="00B27175">
      <w:pPr>
        <w:tabs>
          <w:tab w:val="left" w:pos="993"/>
          <w:tab w:val="left" w:pos="1134"/>
        </w:tabs>
        <w:spacing w:line="24" w:lineRule="atLeast"/>
        <w:ind w:firstLine="709"/>
        <w:jc w:val="both"/>
        <w:rPr>
          <w:rFonts w:ascii="Arial" w:hAnsi="Arial" w:cs="Arial"/>
          <w:spacing w:val="-6"/>
          <w:sz w:val="24"/>
          <w:szCs w:val="24"/>
        </w:rPr>
      </w:pPr>
      <w:r w:rsidRPr="00B23B8B">
        <w:rPr>
          <w:rFonts w:ascii="Arial" w:hAnsi="Arial" w:cs="Arial"/>
          <w:spacing w:val="-6"/>
          <w:sz w:val="24"/>
          <w:szCs w:val="24"/>
        </w:rP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14:paraId="0098FB13" w14:textId="77777777" w:rsidR="00B27175" w:rsidRPr="00B23B8B" w:rsidRDefault="00B27175" w:rsidP="00B27175">
      <w:pPr>
        <w:tabs>
          <w:tab w:val="left" w:pos="1134"/>
        </w:tabs>
        <w:spacing w:line="24" w:lineRule="atLeast"/>
        <w:ind w:firstLine="709"/>
        <w:jc w:val="both"/>
        <w:rPr>
          <w:rFonts w:ascii="Arial" w:hAnsi="Arial" w:cs="Arial"/>
          <w:sz w:val="24"/>
          <w:szCs w:val="24"/>
        </w:rPr>
      </w:pPr>
      <w:r w:rsidRPr="00B23B8B">
        <w:rPr>
          <w:rFonts w:ascii="Arial" w:hAnsi="Arial" w:cs="Arial"/>
          <w:sz w:val="24"/>
          <w:szCs w:val="24"/>
        </w:rPr>
        <w:t>б) копию устава кооператива;</w:t>
      </w:r>
    </w:p>
    <w:p w14:paraId="07E4AEDE"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в) выписку из реестра членов кооператива, подтверждающую его членство в кооперативе;</w:t>
      </w:r>
    </w:p>
    <w:p w14:paraId="6B153F82" w14:textId="77777777" w:rsidR="00B27175" w:rsidRPr="00B23B8B" w:rsidRDefault="00B27175" w:rsidP="00B27175">
      <w:pPr>
        <w:spacing w:line="24" w:lineRule="atLeast"/>
        <w:ind w:firstLine="709"/>
        <w:jc w:val="both"/>
        <w:rPr>
          <w:rFonts w:ascii="Arial" w:hAnsi="Arial" w:cs="Arial"/>
          <w:spacing w:val="-10"/>
          <w:sz w:val="24"/>
          <w:szCs w:val="24"/>
        </w:rPr>
      </w:pPr>
      <w:r w:rsidRPr="00B23B8B">
        <w:rPr>
          <w:rFonts w:ascii="Arial" w:hAnsi="Arial" w:cs="Arial"/>
          <w:spacing w:val="-10"/>
          <w:sz w:val="24"/>
          <w:szCs w:val="24"/>
        </w:rPr>
        <w:lastRenderedPageBreak/>
        <w:t>г) копию свидетельства о государственной регистрации права собственности кооператива на жилое помещение или выписку из Единого государственного реестра прав на недвижимое имущество и сделок с ним, которое приобретено для молодой семьи - участника Программы;</w:t>
      </w:r>
    </w:p>
    <w:p w14:paraId="293240CC"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д) копию решения о передаче жилого помещения в пользование члена кооператива.</w:t>
      </w:r>
    </w:p>
    <w:p w14:paraId="07EC96D3"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44. Исполнительный комитет Бавлинского муниципального района Республики Татарстан в течение 10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Исполнительный комитет Бавлинского муниципального района Республики Татарстан в указанный срок письменно уведомляет банк.</w:t>
      </w:r>
    </w:p>
    <w:p w14:paraId="1A62BF6C" w14:textId="77777777" w:rsidR="00B27175" w:rsidRPr="00B23B8B" w:rsidRDefault="00B27175" w:rsidP="00B27175">
      <w:pPr>
        <w:tabs>
          <w:tab w:val="left" w:pos="426"/>
          <w:tab w:val="left" w:pos="1134"/>
          <w:tab w:val="left" w:pos="5529"/>
        </w:tabs>
        <w:spacing w:line="24" w:lineRule="atLeast"/>
        <w:ind w:firstLine="709"/>
        <w:jc w:val="both"/>
        <w:rPr>
          <w:rFonts w:ascii="Arial" w:hAnsi="Arial" w:cs="Arial"/>
          <w:sz w:val="24"/>
          <w:szCs w:val="24"/>
        </w:rPr>
      </w:pPr>
      <w:r w:rsidRPr="00B23B8B">
        <w:rPr>
          <w:rFonts w:ascii="Arial" w:hAnsi="Arial" w:cs="Arial"/>
          <w:sz w:val="24"/>
          <w:szCs w:val="24"/>
        </w:rPr>
        <w:t>45. Молодой семье - участнику Программы предоставляется дополнительная социальная выплата за счет средств бюджета Республики Татарстан в размере не менее 5 процентов средней стоимости жилья при рождении (усыновлении) одного ребенка с даты выдачи участнику Программы свидетельства до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в порядке, определяемом согласно приложению №3 к Программе.</w:t>
      </w:r>
    </w:p>
    <w:p w14:paraId="59565080" w14:textId="77777777" w:rsidR="00B27175" w:rsidRPr="00B23B8B" w:rsidRDefault="00B27175" w:rsidP="00B27175">
      <w:pPr>
        <w:tabs>
          <w:tab w:val="left" w:pos="426"/>
          <w:tab w:val="left" w:pos="1134"/>
        </w:tabs>
        <w:spacing w:line="24" w:lineRule="atLeast"/>
        <w:ind w:firstLine="709"/>
        <w:jc w:val="both"/>
        <w:rPr>
          <w:rFonts w:ascii="Arial" w:hAnsi="Arial" w:cs="Arial"/>
          <w:sz w:val="24"/>
          <w:szCs w:val="24"/>
        </w:rPr>
      </w:pPr>
      <w:r w:rsidRPr="00B23B8B">
        <w:rPr>
          <w:rFonts w:ascii="Arial" w:hAnsi="Arial" w:cs="Arial"/>
          <w:sz w:val="24"/>
          <w:szCs w:val="24"/>
        </w:rPr>
        <w:t>46. Социальная выплата считается предоставленной участнику Программы со дня исполнения банком распоряжения распорядителя счета о перечислении банком зачисленных на его банковский счет средств на цели, предусмотренные пунктом 1 настоящих Правил. Перечисление указанных средств является основанием для снятия Исполнительным комитетом Бавлинского муниципального района Республики Татарстан молодой семьи - участника Программы с учета, как нуждающейся в улучшении жилищных условий.</w:t>
      </w:r>
    </w:p>
    <w:p w14:paraId="5F5B162A"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Улучшение жилищных условий молодых семей - участников Программы впоследствии осуществляется на общих основаниях в соответствии с законодательством Российской Федерации.</w:t>
      </w:r>
    </w:p>
    <w:p w14:paraId="446E3707" w14:textId="77777777" w:rsidR="00B27175" w:rsidRPr="00B23B8B" w:rsidRDefault="00B27175" w:rsidP="00B27175">
      <w:pPr>
        <w:spacing w:line="24" w:lineRule="atLeast"/>
        <w:ind w:firstLine="709"/>
        <w:jc w:val="both"/>
        <w:rPr>
          <w:rFonts w:ascii="Arial" w:hAnsi="Arial" w:cs="Arial"/>
          <w:sz w:val="24"/>
          <w:szCs w:val="24"/>
        </w:rPr>
      </w:pPr>
    </w:p>
    <w:p w14:paraId="5341E55A" w14:textId="77777777" w:rsidR="00B27175" w:rsidRPr="00B23B8B" w:rsidRDefault="00B27175" w:rsidP="00B27175">
      <w:pPr>
        <w:spacing w:line="24" w:lineRule="atLeast"/>
        <w:ind w:firstLine="709"/>
        <w:jc w:val="both"/>
        <w:rPr>
          <w:rFonts w:ascii="Arial" w:hAnsi="Arial" w:cs="Arial"/>
          <w:sz w:val="24"/>
          <w:szCs w:val="24"/>
        </w:rPr>
      </w:pPr>
    </w:p>
    <w:p w14:paraId="2208976C" w14:textId="77777777" w:rsidR="00B27175" w:rsidRPr="00B23B8B" w:rsidRDefault="00B27175" w:rsidP="00B27175">
      <w:pPr>
        <w:jc w:val="center"/>
        <w:rPr>
          <w:rFonts w:ascii="Arial" w:hAnsi="Arial" w:cs="Arial"/>
          <w:sz w:val="24"/>
          <w:szCs w:val="24"/>
        </w:rPr>
      </w:pPr>
    </w:p>
    <w:p w14:paraId="3EA5C906"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_________________________________</w:t>
      </w:r>
    </w:p>
    <w:p w14:paraId="45AAF2E1" w14:textId="19DCB597" w:rsidR="00B27175" w:rsidRPr="00B23B8B" w:rsidRDefault="00B27175" w:rsidP="00CA049C">
      <w:pPr>
        <w:autoSpaceDE w:val="0"/>
        <w:autoSpaceDN w:val="0"/>
        <w:adjustRightInd w:val="0"/>
        <w:spacing w:line="360" w:lineRule="auto"/>
        <w:jc w:val="both"/>
        <w:rPr>
          <w:rFonts w:ascii="Arial" w:hAnsi="Arial" w:cs="Arial"/>
          <w:sz w:val="24"/>
          <w:szCs w:val="24"/>
        </w:rPr>
      </w:pPr>
    </w:p>
    <w:p w14:paraId="5891712C" w14:textId="77777777" w:rsidR="00B27175" w:rsidRPr="00B23B8B" w:rsidRDefault="00B27175" w:rsidP="00B27175">
      <w:pPr>
        <w:ind w:left="5954"/>
        <w:jc w:val="right"/>
        <w:rPr>
          <w:rFonts w:ascii="Arial" w:eastAsiaTheme="minorEastAsia" w:hAnsi="Arial" w:cs="Arial"/>
          <w:sz w:val="24"/>
          <w:szCs w:val="24"/>
        </w:rPr>
      </w:pPr>
      <w:r w:rsidRPr="00B23B8B">
        <w:rPr>
          <w:rFonts w:ascii="Arial" w:hAnsi="Arial" w:cs="Arial"/>
          <w:sz w:val="24"/>
          <w:szCs w:val="24"/>
        </w:rPr>
        <w:t>Приложение 1</w:t>
      </w:r>
    </w:p>
    <w:p w14:paraId="5EAF7F59" w14:textId="77777777" w:rsidR="00B27175" w:rsidRPr="00B23B8B" w:rsidRDefault="00B27175" w:rsidP="00B27175">
      <w:pPr>
        <w:tabs>
          <w:tab w:val="left" w:pos="5108"/>
          <w:tab w:val="left" w:pos="5529"/>
          <w:tab w:val="left" w:pos="6128"/>
          <w:tab w:val="left" w:pos="8188"/>
        </w:tabs>
        <w:jc w:val="right"/>
        <w:rPr>
          <w:rFonts w:ascii="Arial" w:eastAsiaTheme="minorEastAsia" w:hAnsi="Arial" w:cs="Arial"/>
          <w:sz w:val="24"/>
          <w:szCs w:val="24"/>
        </w:rPr>
      </w:pPr>
      <w:r w:rsidRPr="00B23B8B">
        <w:rPr>
          <w:rFonts w:ascii="Arial" w:eastAsiaTheme="minorEastAsia" w:hAnsi="Arial" w:cs="Arial"/>
          <w:sz w:val="24"/>
          <w:szCs w:val="24"/>
        </w:rPr>
        <w:t>к П</w:t>
      </w:r>
      <w:r w:rsidRPr="00B23B8B">
        <w:rPr>
          <w:rFonts w:ascii="Arial" w:hAnsi="Arial" w:cs="Arial"/>
          <w:sz w:val="24"/>
          <w:szCs w:val="24"/>
        </w:rPr>
        <w:t>равилам</w:t>
      </w:r>
      <w:r w:rsidRPr="00B23B8B">
        <w:rPr>
          <w:rFonts w:ascii="Arial" w:eastAsiaTheme="minorEastAsia" w:hAnsi="Arial" w:cs="Arial"/>
          <w:sz w:val="24"/>
          <w:szCs w:val="24"/>
        </w:rPr>
        <w:t xml:space="preserve"> предоставления</w:t>
      </w:r>
    </w:p>
    <w:p w14:paraId="0DB5556C" w14:textId="77777777" w:rsidR="00B27175" w:rsidRPr="00B23B8B" w:rsidRDefault="00B27175" w:rsidP="00B27175">
      <w:pPr>
        <w:tabs>
          <w:tab w:val="left" w:pos="5108"/>
          <w:tab w:val="left" w:pos="5529"/>
          <w:tab w:val="left" w:pos="6128"/>
          <w:tab w:val="left" w:pos="8188"/>
        </w:tabs>
        <w:jc w:val="right"/>
        <w:rPr>
          <w:rFonts w:ascii="Arial" w:eastAsiaTheme="minorEastAsia" w:hAnsi="Arial" w:cs="Arial"/>
          <w:sz w:val="24"/>
          <w:szCs w:val="24"/>
        </w:rPr>
      </w:pPr>
      <w:r w:rsidRPr="00B23B8B">
        <w:rPr>
          <w:rFonts w:ascii="Arial" w:hAnsi="Arial" w:cs="Arial"/>
          <w:sz w:val="24"/>
          <w:szCs w:val="24"/>
        </w:rPr>
        <w:t xml:space="preserve"> дополнительной социальной</w:t>
      </w:r>
      <w:r w:rsidRPr="00B23B8B">
        <w:rPr>
          <w:rFonts w:ascii="Arial" w:eastAsiaTheme="minorEastAsia" w:hAnsi="Arial" w:cs="Arial"/>
          <w:sz w:val="24"/>
          <w:szCs w:val="24"/>
        </w:rPr>
        <w:t xml:space="preserve"> </w:t>
      </w:r>
      <w:r w:rsidRPr="00B23B8B">
        <w:rPr>
          <w:rFonts w:ascii="Arial" w:hAnsi="Arial" w:cs="Arial"/>
          <w:sz w:val="24"/>
          <w:szCs w:val="24"/>
        </w:rPr>
        <w:t>выплаты</w:t>
      </w:r>
    </w:p>
    <w:p w14:paraId="009ACCC8" w14:textId="77777777" w:rsidR="00B27175" w:rsidRPr="00B23B8B" w:rsidRDefault="00B27175" w:rsidP="00B27175">
      <w:pPr>
        <w:tabs>
          <w:tab w:val="left" w:pos="7348"/>
          <w:tab w:val="left" w:pos="9028"/>
        </w:tabs>
        <w:jc w:val="right"/>
        <w:rPr>
          <w:rFonts w:ascii="Arial" w:hAnsi="Arial" w:cs="Arial"/>
          <w:sz w:val="24"/>
          <w:szCs w:val="24"/>
        </w:rPr>
      </w:pPr>
      <w:r w:rsidRPr="00B23B8B">
        <w:rPr>
          <w:rFonts w:ascii="Arial" w:hAnsi="Arial" w:cs="Arial"/>
          <w:sz w:val="24"/>
          <w:szCs w:val="24"/>
        </w:rPr>
        <w:t>при рождении (усыновлении) одного</w:t>
      </w:r>
    </w:p>
    <w:p w14:paraId="4DAEBF24" w14:textId="77777777" w:rsidR="00B27175" w:rsidRPr="00B23B8B" w:rsidRDefault="00B27175" w:rsidP="00B27175">
      <w:pPr>
        <w:tabs>
          <w:tab w:val="left" w:pos="7348"/>
          <w:tab w:val="left" w:pos="9028"/>
        </w:tabs>
        <w:jc w:val="right"/>
        <w:rPr>
          <w:rFonts w:ascii="Arial" w:hAnsi="Arial" w:cs="Arial"/>
          <w:sz w:val="24"/>
          <w:szCs w:val="24"/>
        </w:rPr>
      </w:pPr>
      <w:r w:rsidRPr="00B23B8B">
        <w:rPr>
          <w:rFonts w:ascii="Arial" w:hAnsi="Arial" w:cs="Arial"/>
          <w:sz w:val="24"/>
          <w:szCs w:val="24"/>
        </w:rPr>
        <w:t>ребенка молодой семье - участнику</w:t>
      </w:r>
    </w:p>
    <w:p w14:paraId="43E7A18B" w14:textId="77777777" w:rsidR="00B27175" w:rsidRPr="00B23B8B" w:rsidRDefault="00B27175" w:rsidP="00B27175">
      <w:pPr>
        <w:tabs>
          <w:tab w:val="left" w:pos="7348"/>
          <w:tab w:val="left" w:pos="9028"/>
        </w:tabs>
        <w:jc w:val="right"/>
        <w:rPr>
          <w:rFonts w:ascii="Arial" w:hAnsi="Arial" w:cs="Arial"/>
          <w:sz w:val="24"/>
          <w:szCs w:val="24"/>
        </w:rPr>
      </w:pPr>
      <w:r w:rsidRPr="00B23B8B">
        <w:rPr>
          <w:rFonts w:ascii="Arial" w:hAnsi="Arial" w:cs="Arial"/>
          <w:sz w:val="24"/>
          <w:szCs w:val="24"/>
        </w:rPr>
        <w:t>муниципальной программы «Обеспечение</w:t>
      </w:r>
    </w:p>
    <w:p w14:paraId="282D3228" w14:textId="77777777" w:rsidR="00B27175" w:rsidRPr="00B23B8B" w:rsidRDefault="00B27175" w:rsidP="00B27175">
      <w:pPr>
        <w:tabs>
          <w:tab w:val="left" w:pos="7348"/>
          <w:tab w:val="left" w:pos="9028"/>
        </w:tabs>
        <w:jc w:val="right"/>
        <w:rPr>
          <w:rFonts w:ascii="Arial" w:hAnsi="Arial" w:cs="Arial"/>
          <w:sz w:val="24"/>
          <w:szCs w:val="24"/>
        </w:rPr>
      </w:pPr>
      <w:r w:rsidRPr="00B23B8B">
        <w:rPr>
          <w:rFonts w:ascii="Arial" w:hAnsi="Arial" w:cs="Arial"/>
          <w:sz w:val="24"/>
          <w:szCs w:val="24"/>
        </w:rPr>
        <w:t>жильем молодых семей в</w:t>
      </w:r>
      <w:r w:rsidRPr="00B23B8B">
        <w:rPr>
          <w:rFonts w:ascii="Arial" w:eastAsiaTheme="minorEastAsia" w:hAnsi="Arial" w:cs="Arial"/>
          <w:sz w:val="24"/>
          <w:szCs w:val="24"/>
        </w:rPr>
        <w:t xml:space="preserve"> Бавлинском</w:t>
      </w:r>
    </w:p>
    <w:p w14:paraId="68E9E825" w14:textId="77777777" w:rsidR="00B27175" w:rsidRPr="00B23B8B" w:rsidRDefault="00B27175" w:rsidP="00B27175">
      <w:pPr>
        <w:tabs>
          <w:tab w:val="left" w:pos="7348"/>
          <w:tab w:val="left" w:pos="9028"/>
        </w:tabs>
        <w:jc w:val="right"/>
        <w:rPr>
          <w:rFonts w:ascii="Arial" w:hAnsi="Arial" w:cs="Arial"/>
          <w:sz w:val="24"/>
          <w:szCs w:val="24"/>
        </w:rPr>
      </w:pPr>
      <w:r w:rsidRPr="00B23B8B">
        <w:rPr>
          <w:rFonts w:ascii="Arial" w:hAnsi="Arial" w:cs="Arial"/>
          <w:sz w:val="24"/>
          <w:szCs w:val="24"/>
        </w:rPr>
        <w:t>муниципальном районе Республики</w:t>
      </w:r>
    </w:p>
    <w:p w14:paraId="707BB572" w14:textId="77777777" w:rsidR="00B27175" w:rsidRPr="00B23B8B" w:rsidRDefault="00B27175" w:rsidP="00B27175">
      <w:pPr>
        <w:jc w:val="right"/>
        <w:rPr>
          <w:rFonts w:ascii="Arial" w:eastAsiaTheme="minorHAnsi" w:hAnsi="Arial" w:cs="Arial"/>
          <w:sz w:val="24"/>
          <w:szCs w:val="24"/>
          <w:lang w:eastAsia="en-US"/>
        </w:rPr>
      </w:pPr>
      <w:r w:rsidRPr="00B23B8B">
        <w:rPr>
          <w:rFonts w:ascii="Arial" w:hAnsi="Arial" w:cs="Arial"/>
          <w:sz w:val="24"/>
          <w:szCs w:val="24"/>
        </w:rPr>
        <w:t xml:space="preserve">Татарстан </w:t>
      </w:r>
      <w:r w:rsidRPr="00B23B8B">
        <w:rPr>
          <w:rFonts w:ascii="Arial" w:hAnsi="Arial" w:cs="Arial"/>
          <w:color w:val="0D0D0D"/>
          <w:sz w:val="24"/>
          <w:szCs w:val="24"/>
        </w:rPr>
        <w:t>на 2026-2028</w:t>
      </w:r>
      <w:r w:rsidRPr="00B23B8B">
        <w:rPr>
          <w:rFonts w:ascii="Arial" w:hAnsi="Arial" w:cs="Arial"/>
          <w:sz w:val="24"/>
          <w:szCs w:val="24"/>
        </w:rPr>
        <w:t xml:space="preserve"> годы»</w:t>
      </w:r>
    </w:p>
    <w:p w14:paraId="54ECC6BB" w14:textId="77777777" w:rsidR="00B27175" w:rsidRPr="00B23B8B" w:rsidRDefault="00B27175" w:rsidP="00B27175">
      <w:pPr>
        <w:tabs>
          <w:tab w:val="left" w:pos="7428"/>
          <w:tab w:val="left" w:pos="8668"/>
        </w:tabs>
        <w:ind w:left="5108"/>
        <w:jc w:val="right"/>
        <w:rPr>
          <w:rFonts w:ascii="Arial" w:eastAsiaTheme="minorEastAsia" w:hAnsi="Arial" w:cs="Arial"/>
          <w:sz w:val="24"/>
          <w:szCs w:val="24"/>
        </w:rPr>
      </w:pPr>
    </w:p>
    <w:p w14:paraId="1A90D891" w14:textId="77777777" w:rsidR="00B27175" w:rsidRPr="00B23B8B" w:rsidRDefault="00B27175" w:rsidP="00B27175">
      <w:pPr>
        <w:jc w:val="right"/>
        <w:rPr>
          <w:rFonts w:ascii="Arial" w:hAnsi="Arial" w:cs="Arial"/>
          <w:sz w:val="24"/>
          <w:szCs w:val="24"/>
        </w:rPr>
      </w:pPr>
      <w:r w:rsidRPr="00B23B8B">
        <w:rPr>
          <w:rFonts w:ascii="Arial" w:hAnsi="Arial" w:cs="Arial"/>
          <w:sz w:val="24"/>
          <w:szCs w:val="24"/>
        </w:rPr>
        <w:t>Руководителю</w:t>
      </w:r>
    </w:p>
    <w:p w14:paraId="41D0E3FB" w14:textId="77777777" w:rsidR="00B27175" w:rsidRPr="00B23B8B" w:rsidRDefault="00B27175" w:rsidP="00B27175">
      <w:pPr>
        <w:jc w:val="right"/>
        <w:rPr>
          <w:rFonts w:ascii="Arial" w:hAnsi="Arial" w:cs="Arial"/>
          <w:sz w:val="24"/>
          <w:szCs w:val="24"/>
        </w:rPr>
      </w:pPr>
      <w:r w:rsidRPr="00B23B8B">
        <w:rPr>
          <w:rFonts w:ascii="Arial" w:hAnsi="Arial" w:cs="Arial"/>
          <w:sz w:val="24"/>
          <w:szCs w:val="24"/>
        </w:rPr>
        <w:t>Исполнительного комитета</w:t>
      </w:r>
    </w:p>
    <w:p w14:paraId="05C6DB98" w14:textId="77777777" w:rsidR="00B27175" w:rsidRPr="00B23B8B" w:rsidRDefault="00B27175" w:rsidP="00B27175">
      <w:pPr>
        <w:jc w:val="right"/>
        <w:rPr>
          <w:rFonts w:ascii="Arial" w:hAnsi="Arial" w:cs="Arial"/>
          <w:sz w:val="24"/>
          <w:szCs w:val="24"/>
        </w:rPr>
      </w:pPr>
      <w:r w:rsidRPr="00B23B8B">
        <w:rPr>
          <w:rFonts w:ascii="Arial" w:hAnsi="Arial" w:cs="Arial"/>
          <w:sz w:val="24"/>
          <w:szCs w:val="24"/>
        </w:rPr>
        <w:t>Бавлинского муниципального района</w:t>
      </w:r>
    </w:p>
    <w:p w14:paraId="38E30DAB" w14:textId="77777777" w:rsidR="00B27175" w:rsidRPr="00B23B8B" w:rsidRDefault="00B27175" w:rsidP="00B27175">
      <w:pPr>
        <w:jc w:val="right"/>
        <w:rPr>
          <w:rFonts w:ascii="Arial" w:eastAsiaTheme="minorEastAsia" w:hAnsi="Arial" w:cs="Arial"/>
          <w:sz w:val="24"/>
          <w:szCs w:val="24"/>
        </w:rPr>
      </w:pPr>
      <w:r w:rsidRPr="00B23B8B">
        <w:rPr>
          <w:rFonts w:ascii="Arial" w:hAnsi="Arial" w:cs="Arial"/>
          <w:sz w:val="24"/>
          <w:szCs w:val="24"/>
        </w:rPr>
        <w:t>Республики Татарстан</w:t>
      </w:r>
    </w:p>
    <w:p w14:paraId="79901C7A" w14:textId="77777777" w:rsidR="00B27175" w:rsidRPr="00B23B8B" w:rsidRDefault="00B27175" w:rsidP="00B27175">
      <w:pPr>
        <w:tabs>
          <w:tab w:val="left" w:pos="5108"/>
        </w:tabs>
        <w:spacing w:line="237" w:lineRule="auto"/>
        <w:ind w:left="5108"/>
        <w:jc w:val="right"/>
        <w:rPr>
          <w:rFonts w:ascii="Arial" w:eastAsiaTheme="minorEastAsia" w:hAnsi="Arial" w:cs="Arial"/>
          <w:sz w:val="24"/>
          <w:szCs w:val="24"/>
        </w:rPr>
      </w:pPr>
      <w:r w:rsidRPr="00B23B8B">
        <w:rPr>
          <w:rFonts w:ascii="Arial" w:hAnsi="Arial" w:cs="Arial"/>
          <w:sz w:val="24"/>
          <w:szCs w:val="24"/>
        </w:rPr>
        <w:t>_____________________________________</w:t>
      </w:r>
    </w:p>
    <w:p w14:paraId="28A17FD7" w14:textId="77777777" w:rsidR="00B27175" w:rsidRPr="00B23B8B" w:rsidRDefault="00B27175" w:rsidP="00B27175">
      <w:pPr>
        <w:spacing w:line="1" w:lineRule="exact"/>
        <w:rPr>
          <w:rFonts w:ascii="Arial" w:eastAsiaTheme="minorEastAsia" w:hAnsi="Arial" w:cs="Arial"/>
          <w:sz w:val="24"/>
          <w:szCs w:val="24"/>
        </w:rPr>
      </w:pPr>
    </w:p>
    <w:p w14:paraId="56B216F9" w14:textId="77777777" w:rsidR="00B27175" w:rsidRPr="00B23B8B" w:rsidRDefault="00B27175" w:rsidP="00B27175">
      <w:pPr>
        <w:ind w:left="5120"/>
        <w:jc w:val="center"/>
        <w:rPr>
          <w:rFonts w:ascii="Arial" w:eastAsiaTheme="minorEastAsia" w:hAnsi="Arial" w:cs="Arial"/>
          <w:sz w:val="24"/>
          <w:szCs w:val="24"/>
        </w:rPr>
      </w:pPr>
      <w:r w:rsidRPr="00B23B8B">
        <w:rPr>
          <w:rFonts w:ascii="Arial" w:hAnsi="Arial" w:cs="Arial"/>
          <w:sz w:val="24"/>
          <w:szCs w:val="24"/>
        </w:rPr>
        <w:lastRenderedPageBreak/>
        <w:t>(Ф.И.О. руководителя)</w:t>
      </w:r>
    </w:p>
    <w:p w14:paraId="09282D52" w14:textId="77777777" w:rsidR="00B27175" w:rsidRPr="00B23B8B" w:rsidRDefault="00B27175" w:rsidP="00B27175">
      <w:pPr>
        <w:ind w:left="5108"/>
        <w:jc w:val="right"/>
        <w:rPr>
          <w:rFonts w:ascii="Arial" w:eastAsiaTheme="minorEastAsia" w:hAnsi="Arial" w:cs="Arial"/>
          <w:sz w:val="24"/>
          <w:szCs w:val="24"/>
        </w:rPr>
      </w:pPr>
      <w:r w:rsidRPr="00B23B8B">
        <w:rPr>
          <w:rFonts w:ascii="Arial" w:hAnsi="Arial" w:cs="Arial"/>
          <w:sz w:val="24"/>
          <w:szCs w:val="24"/>
        </w:rPr>
        <w:t>от ___________________________________</w:t>
      </w:r>
    </w:p>
    <w:p w14:paraId="655F549D" w14:textId="77777777" w:rsidR="00B27175" w:rsidRPr="00B23B8B" w:rsidRDefault="00B27175" w:rsidP="00B27175">
      <w:pPr>
        <w:ind w:left="5120"/>
        <w:jc w:val="center"/>
        <w:rPr>
          <w:rFonts w:ascii="Arial" w:eastAsiaTheme="minorEastAsia" w:hAnsi="Arial" w:cs="Arial"/>
          <w:sz w:val="24"/>
          <w:szCs w:val="24"/>
        </w:rPr>
      </w:pPr>
      <w:r w:rsidRPr="00B23B8B">
        <w:rPr>
          <w:rFonts w:ascii="Arial" w:hAnsi="Arial" w:cs="Arial"/>
          <w:sz w:val="24"/>
          <w:szCs w:val="24"/>
        </w:rPr>
        <w:t>(Ф.И.О. заявителя полностью)</w:t>
      </w:r>
    </w:p>
    <w:p w14:paraId="153E0339" w14:textId="77777777" w:rsidR="00B27175" w:rsidRPr="00B23B8B" w:rsidRDefault="00B27175" w:rsidP="00B27175">
      <w:pPr>
        <w:ind w:left="5108"/>
        <w:jc w:val="right"/>
        <w:rPr>
          <w:rFonts w:ascii="Arial" w:eastAsiaTheme="minorEastAsia" w:hAnsi="Arial" w:cs="Arial"/>
          <w:sz w:val="24"/>
          <w:szCs w:val="24"/>
        </w:rPr>
      </w:pPr>
      <w:r w:rsidRPr="00B23B8B">
        <w:rPr>
          <w:rFonts w:ascii="Arial" w:hAnsi="Arial" w:cs="Arial"/>
          <w:sz w:val="24"/>
          <w:szCs w:val="24"/>
        </w:rPr>
        <w:t>_____________________________________</w:t>
      </w:r>
    </w:p>
    <w:p w14:paraId="070E62AC" w14:textId="77777777" w:rsidR="00B27175" w:rsidRPr="00B23B8B" w:rsidRDefault="00B27175" w:rsidP="00B27175">
      <w:pPr>
        <w:ind w:left="5108"/>
        <w:jc w:val="right"/>
        <w:rPr>
          <w:rFonts w:ascii="Arial" w:eastAsiaTheme="minorEastAsia" w:hAnsi="Arial" w:cs="Arial"/>
          <w:sz w:val="24"/>
          <w:szCs w:val="24"/>
        </w:rPr>
      </w:pPr>
      <w:r w:rsidRPr="00B23B8B">
        <w:rPr>
          <w:rFonts w:ascii="Arial" w:hAnsi="Arial" w:cs="Arial"/>
          <w:sz w:val="24"/>
          <w:szCs w:val="24"/>
        </w:rPr>
        <w:t>проживающего (-ей) по адресу: __________</w:t>
      </w:r>
    </w:p>
    <w:p w14:paraId="4DEC2678" w14:textId="77777777" w:rsidR="00B27175" w:rsidRPr="00B23B8B" w:rsidRDefault="00B27175" w:rsidP="00B27175">
      <w:pPr>
        <w:ind w:left="5108"/>
        <w:jc w:val="right"/>
        <w:rPr>
          <w:rFonts w:ascii="Arial" w:hAnsi="Arial" w:cs="Arial"/>
          <w:sz w:val="24"/>
          <w:szCs w:val="24"/>
        </w:rPr>
      </w:pPr>
    </w:p>
    <w:p w14:paraId="778C9618" w14:textId="77777777" w:rsidR="00B27175" w:rsidRPr="00B23B8B" w:rsidRDefault="00B27175" w:rsidP="00B27175">
      <w:pPr>
        <w:ind w:left="5108"/>
        <w:jc w:val="right"/>
        <w:rPr>
          <w:rFonts w:ascii="Arial" w:eastAsiaTheme="minorEastAsia" w:hAnsi="Arial" w:cs="Arial"/>
          <w:sz w:val="24"/>
          <w:szCs w:val="24"/>
        </w:rPr>
      </w:pPr>
      <w:r w:rsidRPr="00B23B8B">
        <w:rPr>
          <w:rFonts w:ascii="Arial" w:hAnsi="Arial" w:cs="Arial"/>
          <w:sz w:val="24"/>
          <w:szCs w:val="24"/>
        </w:rPr>
        <w:t>_____________________________________</w:t>
      </w:r>
    </w:p>
    <w:p w14:paraId="67670204" w14:textId="77777777" w:rsidR="00B27175" w:rsidRPr="00B23B8B" w:rsidRDefault="00B27175" w:rsidP="00B27175">
      <w:pPr>
        <w:ind w:left="5120"/>
        <w:jc w:val="center"/>
        <w:rPr>
          <w:rFonts w:ascii="Arial" w:eastAsiaTheme="minorEastAsia" w:hAnsi="Arial" w:cs="Arial"/>
          <w:sz w:val="24"/>
          <w:szCs w:val="24"/>
        </w:rPr>
      </w:pPr>
      <w:r w:rsidRPr="00B23B8B">
        <w:rPr>
          <w:rFonts w:ascii="Arial" w:hAnsi="Arial" w:cs="Arial"/>
          <w:sz w:val="24"/>
          <w:szCs w:val="24"/>
        </w:rPr>
        <w:t>(почтовый адрес полностью)</w:t>
      </w:r>
    </w:p>
    <w:p w14:paraId="75C5317C" w14:textId="77777777" w:rsidR="00B27175" w:rsidRPr="00B23B8B" w:rsidRDefault="00B27175" w:rsidP="00B27175">
      <w:pPr>
        <w:ind w:left="5108"/>
        <w:jc w:val="center"/>
        <w:rPr>
          <w:rFonts w:ascii="Arial" w:eastAsiaTheme="minorEastAsia" w:hAnsi="Arial" w:cs="Arial"/>
          <w:sz w:val="24"/>
          <w:szCs w:val="24"/>
        </w:rPr>
      </w:pPr>
      <w:r w:rsidRPr="00B23B8B">
        <w:rPr>
          <w:rFonts w:ascii="Arial" w:hAnsi="Arial" w:cs="Arial"/>
          <w:sz w:val="24"/>
          <w:szCs w:val="24"/>
        </w:rPr>
        <w:t>_____________________________________ (контактный телефон)</w:t>
      </w:r>
    </w:p>
    <w:p w14:paraId="290860AD" w14:textId="77777777" w:rsidR="00B27175" w:rsidRPr="00B23B8B" w:rsidRDefault="00B27175" w:rsidP="00B27175">
      <w:pPr>
        <w:spacing w:line="324" w:lineRule="exact"/>
        <w:rPr>
          <w:rFonts w:ascii="Arial" w:eastAsiaTheme="minorEastAsia" w:hAnsi="Arial" w:cs="Arial"/>
          <w:sz w:val="24"/>
          <w:szCs w:val="24"/>
        </w:rPr>
      </w:pPr>
    </w:p>
    <w:p w14:paraId="4171A5CA" w14:textId="77777777" w:rsidR="00B27175" w:rsidRPr="00B23B8B" w:rsidRDefault="00B27175" w:rsidP="00B27175">
      <w:pPr>
        <w:ind w:right="-7"/>
        <w:jc w:val="center"/>
        <w:rPr>
          <w:rFonts w:ascii="Arial" w:hAnsi="Arial" w:cs="Arial"/>
          <w:sz w:val="24"/>
          <w:szCs w:val="24"/>
        </w:rPr>
      </w:pPr>
    </w:p>
    <w:p w14:paraId="3FF20129" w14:textId="77777777" w:rsidR="00B27175" w:rsidRPr="00B23B8B" w:rsidRDefault="00B27175" w:rsidP="00B27175">
      <w:pPr>
        <w:ind w:right="-7"/>
        <w:jc w:val="center"/>
        <w:rPr>
          <w:rFonts w:ascii="Arial" w:eastAsiaTheme="minorEastAsia" w:hAnsi="Arial" w:cs="Arial"/>
          <w:sz w:val="24"/>
          <w:szCs w:val="24"/>
        </w:rPr>
      </w:pPr>
      <w:r w:rsidRPr="00B23B8B">
        <w:rPr>
          <w:rFonts w:ascii="Arial" w:hAnsi="Arial" w:cs="Arial"/>
          <w:sz w:val="24"/>
          <w:szCs w:val="24"/>
        </w:rPr>
        <w:t>Заявление.</w:t>
      </w:r>
    </w:p>
    <w:p w14:paraId="42236660" w14:textId="77777777" w:rsidR="00B27175" w:rsidRPr="00B23B8B" w:rsidRDefault="00B27175" w:rsidP="00B27175">
      <w:pPr>
        <w:spacing w:line="194" w:lineRule="exact"/>
        <w:ind w:firstLine="709"/>
        <w:jc w:val="both"/>
        <w:rPr>
          <w:rFonts w:ascii="Arial" w:eastAsiaTheme="minorEastAsia" w:hAnsi="Arial" w:cs="Arial"/>
          <w:sz w:val="24"/>
          <w:szCs w:val="24"/>
        </w:rPr>
      </w:pPr>
    </w:p>
    <w:p w14:paraId="631B3A9A" w14:textId="77777777" w:rsidR="00B27175" w:rsidRPr="00B23B8B" w:rsidRDefault="00B27175" w:rsidP="00B27175">
      <w:pPr>
        <w:tabs>
          <w:tab w:val="left" w:pos="1042"/>
        </w:tabs>
        <w:ind w:right="-57" w:firstLine="709"/>
        <w:jc w:val="both"/>
        <w:rPr>
          <w:rFonts w:ascii="Arial" w:eastAsiaTheme="minorEastAsia" w:hAnsi="Arial" w:cs="Arial"/>
          <w:sz w:val="24"/>
          <w:szCs w:val="24"/>
        </w:rPr>
      </w:pPr>
      <w:r w:rsidRPr="00B23B8B">
        <w:rPr>
          <w:rFonts w:ascii="Arial" w:hAnsi="Arial" w:cs="Arial"/>
          <w:sz w:val="24"/>
          <w:szCs w:val="24"/>
        </w:rPr>
        <w:t>В соответствии с Правилами предоставления молодым семьям социальных выплат на приобретение жилья в рамках реализации</w:t>
      </w:r>
      <w:r w:rsidRPr="00B23B8B">
        <w:rPr>
          <w:rFonts w:ascii="Arial" w:eastAsiaTheme="minorHAnsi" w:hAnsi="Arial" w:cs="Arial"/>
          <w:sz w:val="24"/>
          <w:szCs w:val="24"/>
          <w:lang w:eastAsia="en-US"/>
        </w:rPr>
        <w:t xml:space="preserve"> </w:t>
      </w:r>
      <w:r w:rsidRPr="00B23B8B">
        <w:rPr>
          <w:rFonts w:ascii="Arial" w:hAnsi="Arial" w:cs="Arial"/>
          <w:sz w:val="24"/>
          <w:szCs w:val="24"/>
        </w:rPr>
        <w:t xml:space="preserve">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и муниципальной программы «Обеспечение жильем молодых семей в Бавлинском муниципальном районе Республики Татарстан </w:t>
      </w:r>
      <w:r w:rsidRPr="00B23B8B">
        <w:rPr>
          <w:rFonts w:ascii="Arial" w:hAnsi="Arial" w:cs="Arial"/>
          <w:color w:val="0D0D0D"/>
          <w:sz w:val="24"/>
          <w:szCs w:val="24"/>
        </w:rPr>
        <w:t>на 2026-2028 годы</w:t>
      </w:r>
      <w:r w:rsidRPr="00B23B8B">
        <w:rPr>
          <w:rFonts w:ascii="Arial" w:hAnsi="Arial" w:cs="Arial"/>
          <w:sz w:val="24"/>
          <w:szCs w:val="24"/>
        </w:rPr>
        <w:t>» прошу Вас предоставить дополнительную социальную выплату при рождении (усыновлении) одного ребенка на сумму_____________________________________________________</w:t>
      </w:r>
    </w:p>
    <w:p w14:paraId="26A41BF6" w14:textId="77777777" w:rsidR="00B27175" w:rsidRPr="00B23B8B" w:rsidRDefault="00B27175" w:rsidP="00B27175">
      <w:pPr>
        <w:ind w:left="8" w:right="-113" w:hanging="8"/>
        <w:jc w:val="both"/>
        <w:rPr>
          <w:rFonts w:ascii="Arial" w:hAnsi="Arial" w:cs="Arial"/>
          <w:spacing w:val="-4"/>
          <w:sz w:val="24"/>
          <w:szCs w:val="24"/>
        </w:rPr>
      </w:pPr>
      <w:r w:rsidRPr="00B23B8B">
        <w:rPr>
          <w:rFonts w:ascii="Arial" w:hAnsi="Arial" w:cs="Arial"/>
          <w:spacing w:val="4"/>
          <w:sz w:val="24"/>
          <w:szCs w:val="24"/>
        </w:rPr>
        <w:t xml:space="preserve">тыс.рублей на приобретение жилья или строительство жилья (подчеркнуть нужное) </w:t>
      </w:r>
      <w:r w:rsidRPr="00B23B8B">
        <w:rPr>
          <w:rFonts w:ascii="Arial" w:hAnsi="Arial" w:cs="Arial"/>
          <w:spacing w:val="6"/>
          <w:sz w:val="24"/>
          <w:szCs w:val="24"/>
        </w:rPr>
        <w:t xml:space="preserve">на основании нотариально заверенной копии свидетельства о рождении ребенка </w:t>
      </w:r>
      <w:r w:rsidRPr="00B23B8B">
        <w:rPr>
          <w:rFonts w:ascii="Arial" w:hAnsi="Arial" w:cs="Arial"/>
          <w:spacing w:val="-4"/>
          <w:sz w:val="24"/>
          <w:szCs w:val="24"/>
        </w:rPr>
        <w:t>либо правоустанавливающих документов на усыновление ребенка (нужное подчеркнуть)</w:t>
      </w:r>
    </w:p>
    <w:p w14:paraId="00D16312" w14:textId="77777777" w:rsidR="00B27175" w:rsidRPr="00B23B8B" w:rsidRDefault="00B27175" w:rsidP="00B27175">
      <w:pPr>
        <w:ind w:firstLine="709"/>
        <w:jc w:val="both"/>
        <w:rPr>
          <w:rFonts w:ascii="Arial" w:eastAsiaTheme="minorEastAsia" w:hAnsi="Arial" w:cs="Arial"/>
          <w:sz w:val="24"/>
          <w:szCs w:val="24"/>
        </w:rPr>
      </w:pPr>
      <w:r w:rsidRPr="00B23B8B">
        <w:rPr>
          <w:rFonts w:ascii="Arial" w:hAnsi="Arial" w:cs="Arial"/>
          <w:sz w:val="24"/>
          <w:szCs w:val="24"/>
        </w:rPr>
        <w:t>Сведения:</w:t>
      </w:r>
    </w:p>
    <w:p w14:paraId="7BD24D94" w14:textId="77777777" w:rsidR="00B27175" w:rsidRPr="00B23B8B" w:rsidRDefault="00B27175" w:rsidP="00B27175">
      <w:pPr>
        <w:tabs>
          <w:tab w:val="left" w:pos="142"/>
          <w:tab w:val="left" w:pos="288"/>
        </w:tabs>
        <w:ind w:firstLine="709"/>
        <w:jc w:val="both"/>
        <w:rPr>
          <w:rFonts w:ascii="Arial" w:hAnsi="Arial" w:cs="Arial"/>
          <w:sz w:val="24"/>
          <w:szCs w:val="24"/>
        </w:rPr>
      </w:pPr>
      <w:r w:rsidRPr="00B23B8B">
        <w:rPr>
          <w:rFonts w:ascii="Arial" w:hAnsi="Arial" w:cs="Arial"/>
          <w:sz w:val="24"/>
          <w:szCs w:val="24"/>
        </w:rPr>
        <w:t>1. Номер свидетельства на получение социальной выплаты:_________________</w:t>
      </w:r>
    </w:p>
    <w:p w14:paraId="4DF70EC4" w14:textId="77777777" w:rsidR="00B27175" w:rsidRPr="00B23B8B" w:rsidRDefault="00B27175" w:rsidP="00B27175">
      <w:pPr>
        <w:tabs>
          <w:tab w:val="left" w:pos="288"/>
          <w:tab w:val="left" w:pos="851"/>
        </w:tabs>
        <w:ind w:firstLine="709"/>
        <w:jc w:val="both"/>
        <w:rPr>
          <w:rFonts w:ascii="Arial" w:hAnsi="Arial" w:cs="Arial"/>
          <w:sz w:val="24"/>
          <w:szCs w:val="24"/>
        </w:rPr>
      </w:pPr>
      <w:r w:rsidRPr="00B23B8B">
        <w:rPr>
          <w:rFonts w:ascii="Arial" w:hAnsi="Arial" w:cs="Arial"/>
          <w:sz w:val="24"/>
          <w:szCs w:val="24"/>
        </w:rPr>
        <w:t>2. Дата выдачи свидетельства на получение социальной выплаты:__________ 20_____ г</w:t>
      </w:r>
    </w:p>
    <w:p w14:paraId="19FE5F14" w14:textId="77777777" w:rsidR="00B27175" w:rsidRPr="00B23B8B" w:rsidRDefault="00B27175" w:rsidP="00B27175">
      <w:pPr>
        <w:tabs>
          <w:tab w:val="left" w:pos="328"/>
        </w:tabs>
        <w:ind w:firstLine="709"/>
        <w:jc w:val="both"/>
        <w:rPr>
          <w:rFonts w:ascii="Arial" w:hAnsi="Arial" w:cs="Arial"/>
          <w:sz w:val="24"/>
          <w:szCs w:val="24"/>
        </w:rPr>
      </w:pPr>
      <w:r w:rsidRPr="00B23B8B">
        <w:rPr>
          <w:rFonts w:ascii="Arial" w:hAnsi="Arial" w:cs="Arial"/>
          <w:sz w:val="24"/>
          <w:szCs w:val="24"/>
        </w:rPr>
        <w:t>3. Свидетельство о рождении ребенка: серия _____________ №______________</w:t>
      </w:r>
    </w:p>
    <w:p w14:paraId="4E924EFE" w14:textId="77777777" w:rsidR="00B27175" w:rsidRPr="00B23B8B" w:rsidRDefault="00B27175" w:rsidP="00B27175">
      <w:pPr>
        <w:tabs>
          <w:tab w:val="left" w:pos="328"/>
        </w:tabs>
        <w:jc w:val="both"/>
        <w:rPr>
          <w:rFonts w:ascii="Arial" w:hAnsi="Arial" w:cs="Arial"/>
          <w:sz w:val="24"/>
          <w:szCs w:val="24"/>
        </w:rPr>
      </w:pPr>
      <w:r w:rsidRPr="00B23B8B">
        <w:rPr>
          <w:rFonts w:ascii="Arial" w:hAnsi="Arial" w:cs="Arial"/>
          <w:sz w:val="24"/>
          <w:szCs w:val="24"/>
        </w:rPr>
        <w:t>выдано ___________________________________________________________________</w:t>
      </w:r>
    </w:p>
    <w:p w14:paraId="5DED401C" w14:textId="77777777" w:rsidR="00B27175" w:rsidRPr="00B23B8B" w:rsidRDefault="00B27175" w:rsidP="00B27175">
      <w:pPr>
        <w:ind w:firstLine="709"/>
        <w:jc w:val="center"/>
        <w:rPr>
          <w:rFonts w:ascii="Arial" w:eastAsiaTheme="minorEastAsia" w:hAnsi="Arial" w:cs="Arial"/>
          <w:sz w:val="24"/>
          <w:szCs w:val="24"/>
        </w:rPr>
      </w:pPr>
      <w:r w:rsidRPr="00B23B8B">
        <w:rPr>
          <w:rFonts w:ascii="Arial" w:hAnsi="Arial" w:cs="Arial"/>
          <w:sz w:val="24"/>
          <w:szCs w:val="24"/>
        </w:rPr>
        <w:t>(кем, когда выдано)</w:t>
      </w:r>
    </w:p>
    <w:p w14:paraId="71C16A34" w14:textId="77777777" w:rsidR="00B27175" w:rsidRPr="00B23B8B" w:rsidRDefault="00B27175" w:rsidP="00B27175">
      <w:pPr>
        <w:tabs>
          <w:tab w:val="left" w:pos="248"/>
        </w:tabs>
        <w:ind w:firstLine="709"/>
        <w:jc w:val="both"/>
        <w:rPr>
          <w:rFonts w:ascii="Arial" w:hAnsi="Arial" w:cs="Arial"/>
          <w:sz w:val="24"/>
          <w:szCs w:val="24"/>
        </w:rPr>
      </w:pPr>
      <w:r w:rsidRPr="00B23B8B">
        <w:rPr>
          <w:rFonts w:ascii="Arial" w:hAnsi="Arial" w:cs="Arial"/>
          <w:sz w:val="24"/>
          <w:szCs w:val="24"/>
        </w:rPr>
        <w:t>4. Ф.И.О. ребенка _____________________________________________________</w:t>
      </w:r>
    </w:p>
    <w:p w14:paraId="24144CA5" w14:textId="77777777" w:rsidR="00B27175" w:rsidRPr="00B23B8B" w:rsidRDefault="00B27175" w:rsidP="00B27175">
      <w:pPr>
        <w:tabs>
          <w:tab w:val="left" w:pos="288"/>
        </w:tabs>
        <w:ind w:firstLine="709"/>
        <w:jc w:val="both"/>
        <w:rPr>
          <w:rFonts w:ascii="Arial" w:hAnsi="Arial" w:cs="Arial"/>
          <w:sz w:val="24"/>
          <w:szCs w:val="24"/>
        </w:rPr>
      </w:pPr>
      <w:r w:rsidRPr="00B23B8B">
        <w:rPr>
          <w:rFonts w:ascii="Arial" w:hAnsi="Arial" w:cs="Arial"/>
          <w:sz w:val="24"/>
          <w:szCs w:val="24"/>
        </w:rPr>
        <w:t>5. Дата рождения ребенка: ______________________________________________</w:t>
      </w:r>
    </w:p>
    <w:p w14:paraId="39CD243E" w14:textId="77777777" w:rsidR="00B27175" w:rsidRPr="00B23B8B" w:rsidRDefault="00B27175" w:rsidP="00B27175">
      <w:pPr>
        <w:tabs>
          <w:tab w:val="left" w:pos="288"/>
        </w:tabs>
        <w:ind w:firstLine="709"/>
        <w:jc w:val="both"/>
        <w:rPr>
          <w:rFonts w:ascii="Arial" w:hAnsi="Arial" w:cs="Arial"/>
          <w:sz w:val="24"/>
          <w:szCs w:val="24"/>
        </w:rPr>
      </w:pPr>
    </w:p>
    <w:p w14:paraId="0DF4313F" w14:textId="77777777" w:rsidR="00B27175" w:rsidRPr="00B23B8B" w:rsidRDefault="00B27175" w:rsidP="00B27175">
      <w:pPr>
        <w:tabs>
          <w:tab w:val="left" w:pos="288"/>
        </w:tabs>
        <w:ind w:firstLine="709"/>
        <w:jc w:val="both"/>
        <w:rPr>
          <w:rFonts w:ascii="Arial" w:hAnsi="Arial" w:cs="Arial"/>
          <w:sz w:val="24"/>
          <w:szCs w:val="24"/>
        </w:rPr>
      </w:pPr>
      <w:r w:rsidRPr="00B23B8B">
        <w:rPr>
          <w:rFonts w:ascii="Arial" w:hAnsi="Arial" w:cs="Arial"/>
          <w:sz w:val="24"/>
          <w:szCs w:val="24"/>
        </w:rPr>
        <w:t>_____________________                             _________________________________</w:t>
      </w:r>
    </w:p>
    <w:p w14:paraId="6C1205BE" w14:textId="77777777" w:rsidR="00B27175" w:rsidRPr="00B23B8B" w:rsidRDefault="00B27175" w:rsidP="00B27175">
      <w:pPr>
        <w:tabs>
          <w:tab w:val="left" w:pos="3128"/>
        </w:tabs>
        <w:ind w:firstLine="709"/>
        <w:rPr>
          <w:rFonts w:ascii="Arial" w:eastAsiaTheme="minorEastAsia" w:hAnsi="Arial" w:cs="Arial"/>
          <w:sz w:val="24"/>
          <w:szCs w:val="24"/>
        </w:rPr>
      </w:pPr>
      <w:r w:rsidRPr="00B23B8B">
        <w:rPr>
          <w:rFonts w:ascii="Arial" w:hAnsi="Arial" w:cs="Arial"/>
          <w:sz w:val="24"/>
          <w:szCs w:val="24"/>
        </w:rPr>
        <w:t xml:space="preserve">                     (дата)                                                                                                                                    (подпись)</w:t>
      </w:r>
    </w:p>
    <w:p w14:paraId="4FD2FA14" w14:textId="77777777" w:rsidR="00B27175" w:rsidRPr="00B23B8B" w:rsidRDefault="00B27175" w:rsidP="00B27175">
      <w:pPr>
        <w:ind w:left="5108"/>
        <w:jc w:val="right"/>
        <w:rPr>
          <w:rFonts w:ascii="Arial" w:eastAsiaTheme="minorEastAsia" w:hAnsi="Arial" w:cs="Arial"/>
          <w:sz w:val="24"/>
          <w:szCs w:val="24"/>
        </w:rPr>
      </w:pPr>
      <w:r w:rsidRPr="00B23B8B">
        <w:rPr>
          <w:rFonts w:ascii="Arial" w:hAnsi="Arial" w:cs="Arial"/>
          <w:sz w:val="24"/>
          <w:szCs w:val="24"/>
        </w:rPr>
        <w:t>Приложение 2</w:t>
      </w:r>
    </w:p>
    <w:p w14:paraId="6BD0A987" w14:textId="77777777" w:rsidR="00B27175" w:rsidRPr="00B23B8B" w:rsidRDefault="00B27175" w:rsidP="00B27175">
      <w:pPr>
        <w:tabs>
          <w:tab w:val="left" w:pos="5108"/>
          <w:tab w:val="left" w:pos="5529"/>
          <w:tab w:val="left" w:pos="6128"/>
          <w:tab w:val="left" w:pos="8188"/>
        </w:tabs>
        <w:jc w:val="right"/>
        <w:rPr>
          <w:rFonts w:ascii="Arial" w:eastAsiaTheme="minorEastAsia" w:hAnsi="Arial" w:cs="Arial"/>
          <w:sz w:val="24"/>
          <w:szCs w:val="24"/>
        </w:rPr>
      </w:pPr>
      <w:r w:rsidRPr="00B23B8B">
        <w:rPr>
          <w:rFonts w:ascii="Arial" w:eastAsiaTheme="minorEastAsia" w:hAnsi="Arial" w:cs="Arial"/>
          <w:sz w:val="24"/>
          <w:szCs w:val="24"/>
        </w:rPr>
        <w:t>к П</w:t>
      </w:r>
      <w:r w:rsidRPr="00B23B8B">
        <w:rPr>
          <w:rFonts w:ascii="Arial" w:hAnsi="Arial" w:cs="Arial"/>
          <w:sz w:val="24"/>
          <w:szCs w:val="24"/>
        </w:rPr>
        <w:t>равилам</w:t>
      </w:r>
      <w:r w:rsidRPr="00B23B8B">
        <w:rPr>
          <w:rFonts w:ascii="Arial" w:eastAsiaTheme="minorEastAsia" w:hAnsi="Arial" w:cs="Arial"/>
          <w:sz w:val="24"/>
          <w:szCs w:val="24"/>
        </w:rPr>
        <w:t xml:space="preserve"> предоставления</w:t>
      </w:r>
    </w:p>
    <w:p w14:paraId="3F049F32" w14:textId="77777777" w:rsidR="00B27175" w:rsidRPr="00B23B8B" w:rsidRDefault="00B27175" w:rsidP="00B27175">
      <w:pPr>
        <w:tabs>
          <w:tab w:val="left" w:pos="5108"/>
          <w:tab w:val="left" w:pos="5529"/>
          <w:tab w:val="left" w:pos="6128"/>
          <w:tab w:val="left" w:pos="8188"/>
        </w:tabs>
        <w:jc w:val="right"/>
        <w:rPr>
          <w:rFonts w:ascii="Arial" w:eastAsiaTheme="minorEastAsia" w:hAnsi="Arial" w:cs="Arial"/>
          <w:sz w:val="24"/>
          <w:szCs w:val="24"/>
        </w:rPr>
      </w:pPr>
      <w:r w:rsidRPr="00B23B8B">
        <w:rPr>
          <w:rFonts w:ascii="Arial" w:hAnsi="Arial" w:cs="Arial"/>
          <w:sz w:val="24"/>
          <w:szCs w:val="24"/>
        </w:rPr>
        <w:t>дополнительной социальной</w:t>
      </w:r>
      <w:r w:rsidRPr="00B23B8B">
        <w:rPr>
          <w:rFonts w:ascii="Arial" w:eastAsiaTheme="minorEastAsia" w:hAnsi="Arial" w:cs="Arial"/>
          <w:sz w:val="24"/>
          <w:szCs w:val="24"/>
        </w:rPr>
        <w:t xml:space="preserve"> </w:t>
      </w:r>
      <w:r w:rsidRPr="00B23B8B">
        <w:rPr>
          <w:rFonts w:ascii="Arial" w:hAnsi="Arial" w:cs="Arial"/>
          <w:sz w:val="24"/>
          <w:szCs w:val="24"/>
        </w:rPr>
        <w:t>выплаты</w:t>
      </w:r>
    </w:p>
    <w:p w14:paraId="2F5C2472" w14:textId="77777777" w:rsidR="00B27175" w:rsidRPr="00B23B8B" w:rsidRDefault="00B27175" w:rsidP="00B27175">
      <w:pPr>
        <w:tabs>
          <w:tab w:val="left" w:pos="7348"/>
          <w:tab w:val="left" w:pos="9028"/>
        </w:tabs>
        <w:jc w:val="right"/>
        <w:rPr>
          <w:rFonts w:ascii="Arial" w:hAnsi="Arial" w:cs="Arial"/>
          <w:sz w:val="24"/>
          <w:szCs w:val="24"/>
        </w:rPr>
      </w:pPr>
      <w:r w:rsidRPr="00B23B8B">
        <w:rPr>
          <w:rFonts w:ascii="Arial" w:hAnsi="Arial" w:cs="Arial"/>
          <w:sz w:val="24"/>
          <w:szCs w:val="24"/>
        </w:rPr>
        <w:t>при рождении (усыновлении) одного</w:t>
      </w:r>
    </w:p>
    <w:p w14:paraId="7CEEF6BD" w14:textId="77777777" w:rsidR="00B27175" w:rsidRPr="00B23B8B" w:rsidRDefault="00B27175" w:rsidP="00B27175">
      <w:pPr>
        <w:tabs>
          <w:tab w:val="left" w:pos="7348"/>
          <w:tab w:val="left" w:pos="9028"/>
        </w:tabs>
        <w:jc w:val="right"/>
        <w:rPr>
          <w:rFonts w:ascii="Arial" w:hAnsi="Arial" w:cs="Arial"/>
          <w:sz w:val="24"/>
          <w:szCs w:val="24"/>
        </w:rPr>
      </w:pPr>
      <w:r w:rsidRPr="00B23B8B">
        <w:rPr>
          <w:rFonts w:ascii="Arial" w:hAnsi="Arial" w:cs="Arial"/>
          <w:sz w:val="24"/>
          <w:szCs w:val="24"/>
        </w:rPr>
        <w:t xml:space="preserve">ребенка молодой семье - участнику </w:t>
      </w:r>
    </w:p>
    <w:p w14:paraId="767C9BE1" w14:textId="77777777" w:rsidR="00B27175" w:rsidRPr="00B23B8B" w:rsidRDefault="00B27175" w:rsidP="00B27175">
      <w:pPr>
        <w:tabs>
          <w:tab w:val="left" w:pos="7348"/>
          <w:tab w:val="left" w:pos="9028"/>
        </w:tabs>
        <w:jc w:val="right"/>
        <w:rPr>
          <w:rFonts w:ascii="Arial" w:hAnsi="Arial" w:cs="Arial"/>
          <w:sz w:val="24"/>
          <w:szCs w:val="24"/>
        </w:rPr>
      </w:pPr>
      <w:r w:rsidRPr="00B23B8B">
        <w:rPr>
          <w:rFonts w:ascii="Arial" w:hAnsi="Arial" w:cs="Arial"/>
          <w:sz w:val="24"/>
          <w:szCs w:val="24"/>
        </w:rPr>
        <w:t>муниципальной программы «Обеспечение</w:t>
      </w:r>
    </w:p>
    <w:p w14:paraId="2575043F" w14:textId="77777777" w:rsidR="00B27175" w:rsidRPr="00B23B8B" w:rsidRDefault="00B27175" w:rsidP="00B27175">
      <w:pPr>
        <w:tabs>
          <w:tab w:val="left" w:pos="7348"/>
          <w:tab w:val="left" w:pos="9028"/>
        </w:tabs>
        <w:jc w:val="right"/>
        <w:rPr>
          <w:rFonts w:ascii="Arial" w:hAnsi="Arial" w:cs="Arial"/>
          <w:sz w:val="24"/>
          <w:szCs w:val="24"/>
        </w:rPr>
      </w:pPr>
      <w:r w:rsidRPr="00B23B8B">
        <w:rPr>
          <w:rFonts w:ascii="Arial" w:hAnsi="Arial" w:cs="Arial"/>
          <w:sz w:val="24"/>
          <w:szCs w:val="24"/>
        </w:rPr>
        <w:t>жильем молодых семей в</w:t>
      </w:r>
      <w:r w:rsidRPr="00B23B8B">
        <w:rPr>
          <w:rFonts w:ascii="Arial" w:eastAsiaTheme="minorEastAsia" w:hAnsi="Arial" w:cs="Arial"/>
          <w:sz w:val="24"/>
          <w:szCs w:val="24"/>
        </w:rPr>
        <w:t xml:space="preserve"> Бавлинском</w:t>
      </w:r>
    </w:p>
    <w:p w14:paraId="1530A1F5" w14:textId="77777777" w:rsidR="00B27175" w:rsidRPr="00B23B8B" w:rsidRDefault="00B27175" w:rsidP="00B27175">
      <w:pPr>
        <w:tabs>
          <w:tab w:val="left" w:pos="7348"/>
          <w:tab w:val="left" w:pos="9028"/>
        </w:tabs>
        <w:jc w:val="right"/>
        <w:rPr>
          <w:rFonts w:ascii="Arial" w:hAnsi="Arial" w:cs="Arial"/>
          <w:sz w:val="24"/>
          <w:szCs w:val="24"/>
        </w:rPr>
      </w:pPr>
      <w:r w:rsidRPr="00B23B8B">
        <w:rPr>
          <w:rFonts w:ascii="Arial" w:hAnsi="Arial" w:cs="Arial"/>
          <w:sz w:val="24"/>
          <w:szCs w:val="24"/>
        </w:rPr>
        <w:t>муниципальном районе Республики</w:t>
      </w:r>
    </w:p>
    <w:p w14:paraId="05C1E8E8" w14:textId="77777777" w:rsidR="00B27175" w:rsidRPr="00B23B8B" w:rsidRDefault="00B27175" w:rsidP="00B27175">
      <w:pPr>
        <w:tabs>
          <w:tab w:val="left" w:pos="7428"/>
          <w:tab w:val="left" w:pos="8668"/>
        </w:tabs>
        <w:ind w:left="5108"/>
        <w:jc w:val="right"/>
        <w:rPr>
          <w:rFonts w:ascii="Arial" w:hAnsi="Arial" w:cs="Arial"/>
          <w:sz w:val="24"/>
          <w:szCs w:val="24"/>
        </w:rPr>
      </w:pPr>
      <w:r w:rsidRPr="00B23B8B">
        <w:rPr>
          <w:rFonts w:ascii="Arial" w:hAnsi="Arial" w:cs="Arial"/>
          <w:sz w:val="24"/>
          <w:szCs w:val="24"/>
        </w:rPr>
        <w:t xml:space="preserve">Татарстан </w:t>
      </w:r>
      <w:r w:rsidRPr="00B23B8B">
        <w:rPr>
          <w:rFonts w:ascii="Arial" w:hAnsi="Arial" w:cs="Arial"/>
          <w:color w:val="0D0D0D"/>
          <w:sz w:val="24"/>
          <w:szCs w:val="24"/>
        </w:rPr>
        <w:t>на 2026-2028</w:t>
      </w:r>
      <w:r w:rsidRPr="00B23B8B">
        <w:rPr>
          <w:rFonts w:ascii="Arial" w:hAnsi="Arial" w:cs="Arial"/>
          <w:sz w:val="24"/>
          <w:szCs w:val="24"/>
        </w:rPr>
        <w:t xml:space="preserve"> годы» </w:t>
      </w:r>
    </w:p>
    <w:p w14:paraId="4DF7F75F" w14:textId="77777777" w:rsidR="00B27175" w:rsidRPr="00B23B8B" w:rsidRDefault="00B27175" w:rsidP="00B27175">
      <w:pPr>
        <w:widowControl w:val="0"/>
        <w:autoSpaceDE w:val="0"/>
        <w:autoSpaceDN w:val="0"/>
        <w:adjustRightInd w:val="0"/>
        <w:ind w:right="20"/>
        <w:jc w:val="right"/>
        <w:rPr>
          <w:rFonts w:ascii="Arial" w:hAnsi="Arial" w:cs="Arial"/>
          <w:sz w:val="24"/>
          <w:szCs w:val="24"/>
        </w:rPr>
      </w:pPr>
    </w:p>
    <w:p w14:paraId="3CD9CCDB" w14:textId="77777777" w:rsidR="00B27175" w:rsidRPr="00B23B8B" w:rsidRDefault="00B27175" w:rsidP="00B27175">
      <w:pPr>
        <w:widowControl w:val="0"/>
        <w:autoSpaceDE w:val="0"/>
        <w:autoSpaceDN w:val="0"/>
        <w:adjustRightInd w:val="0"/>
        <w:ind w:right="20"/>
        <w:jc w:val="center"/>
        <w:rPr>
          <w:rFonts w:ascii="Arial" w:hAnsi="Arial" w:cs="Arial"/>
          <w:sz w:val="24"/>
          <w:szCs w:val="24"/>
        </w:rPr>
      </w:pPr>
      <w:r w:rsidRPr="00B23B8B">
        <w:rPr>
          <w:rFonts w:ascii="Arial" w:hAnsi="Arial" w:cs="Arial"/>
          <w:sz w:val="24"/>
          <w:szCs w:val="24"/>
        </w:rPr>
        <w:t>Список</w:t>
      </w:r>
    </w:p>
    <w:p w14:paraId="0A94C321" w14:textId="77777777" w:rsidR="00B27175" w:rsidRPr="00B23B8B" w:rsidRDefault="00B27175" w:rsidP="00B27175">
      <w:pPr>
        <w:widowControl w:val="0"/>
        <w:autoSpaceDE w:val="0"/>
        <w:autoSpaceDN w:val="0"/>
        <w:adjustRightInd w:val="0"/>
        <w:ind w:right="40"/>
        <w:jc w:val="center"/>
        <w:rPr>
          <w:rFonts w:ascii="Arial" w:hAnsi="Arial" w:cs="Arial"/>
          <w:sz w:val="24"/>
          <w:szCs w:val="24"/>
        </w:rPr>
      </w:pPr>
      <w:r w:rsidRPr="00B23B8B">
        <w:rPr>
          <w:rFonts w:ascii="Arial" w:hAnsi="Arial" w:cs="Arial"/>
          <w:sz w:val="24"/>
          <w:szCs w:val="24"/>
        </w:rPr>
        <w:t xml:space="preserve">молодых семей на получение дополнительной социальной выплаты </w:t>
      </w:r>
    </w:p>
    <w:p w14:paraId="080E8D1A" w14:textId="77777777" w:rsidR="00B27175" w:rsidRPr="00B23B8B" w:rsidRDefault="00B27175" w:rsidP="00B27175">
      <w:pPr>
        <w:tabs>
          <w:tab w:val="left" w:pos="7348"/>
          <w:tab w:val="left" w:pos="9028"/>
        </w:tabs>
        <w:jc w:val="center"/>
        <w:rPr>
          <w:rFonts w:ascii="Arial" w:hAnsi="Arial" w:cs="Arial"/>
          <w:sz w:val="24"/>
          <w:szCs w:val="24"/>
        </w:rPr>
      </w:pPr>
      <w:r w:rsidRPr="00B23B8B">
        <w:rPr>
          <w:rFonts w:ascii="Arial" w:hAnsi="Arial" w:cs="Arial"/>
          <w:sz w:val="24"/>
          <w:szCs w:val="24"/>
        </w:rPr>
        <w:t xml:space="preserve">при рождении (усыновлении) одного ребенка молодой семье - участнику </w:t>
      </w:r>
    </w:p>
    <w:p w14:paraId="3147D631" w14:textId="77777777" w:rsidR="00B27175" w:rsidRPr="00B23B8B" w:rsidRDefault="00B27175" w:rsidP="00B27175">
      <w:pPr>
        <w:tabs>
          <w:tab w:val="left" w:pos="7348"/>
          <w:tab w:val="left" w:pos="9028"/>
        </w:tabs>
        <w:jc w:val="center"/>
        <w:rPr>
          <w:rFonts w:ascii="Arial" w:hAnsi="Arial" w:cs="Arial"/>
          <w:sz w:val="24"/>
          <w:szCs w:val="24"/>
        </w:rPr>
      </w:pPr>
      <w:r w:rsidRPr="00B23B8B">
        <w:rPr>
          <w:rFonts w:ascii="Arial" w:hAnsi="Arial" w:cs="Arial"/>
          <w:sz w:val="24"/>
          <w:szCs w:val="24"/>
        </w:rPr>
        <w:lastRenderedPageBreak/>
        <w:t>муниципальной программы «Обеспечение жильем молодых семей в</w:t>
      </w:r>
      <w:r w:rsidRPr="00B23B8B">
        <w:rPr>
          <w:rFonts w:ascii="Arial" w:eastAsiaTheme="minorEastAsia" w:hAnsi="Arial" w:cs="Arial"/>
          <w:sz w:val="24"/>
          <w:szCs w:val="24"/>
        </w:rPr>
        <w:t xml:space="preserve"> Бавлинском </w:t>
      </w:r>
      <w:r w:rsidRPr="00B23B8B">
        <w:rPr>
          <w:rFonts w:ascii="Arial" w:hAnsi="Arial" w:cs="Arial"/>
          <w:sz w:val="24"/>
          <w:szCs w:val="24"/>
        </w:rPr>
        <w:t xml:space="preserve">муниципальном районе Республики Татарстан </w:t>
      </w:r>
      <w:r w:rsidRPr="00B23B8B">
        <w:rPr>
          <w:rFonts w:ascii="Arial" w:hAnsi="Arial" w:cs="Arial"/>
          <w:color w:val="0D0D0D"/>
          <w:sz w:val="24"/>
          <w:szCs w:val="24"/>
        </w:rPr>
        <w:t>на 2026-2028</w:t>
      </w:r>
      <w:r w:rsidRPr="00B23B8B">
        <w:rPr>
          <w:rFonts w:ascii="Arial" w:hAnsi="Arial" w:cs="Arial"/>
          <w:sz w:val="24"/>
          <w:szCs w:val="24"/>
        </w:rPr>
        <w:t xml:space="preserve"> годы»</w:t>
      </w:r>
    </w:p>
    <w:p w14:paraId="2BF0F509" w14:textId="77777777" w:rsidR="00B27175" w:rsidRPr="00B23B8B" w:rsidRDefault="00B27175" w:rsidP="00B27175">
      <w:pPr>
        <w:tabs>
          <w:tab w:val="left" w:pos="985"/>
        </w:tabs>
        <w:ind w:right="624" w:firstLine="709"/>
        <w:jc w:val="center"/>
        <w:rPr>
          <w:rFonts w:ascii="Arial" w:hAnsi="Arial" w:cs="Arial"/>
          <w:sz w:val="24"/>
          <w:szCs w:val="24"/>
        </w:rPr>
      </w:pPr>
      <w:r w:rsidRPr="00B23B8B">
        <w:rPr>
          <w:rFonts w:ascii="Arial" w:hAnsi="Arial" w:cs="Arial"/>
          <w:sz w:val="24"/>
          <w:szCs w:val="24"/>
        </w:rPr>
        <w:t>по состоянию на «___» ____________ 20___ года</w:t>
      </w:r>
    </w:p>
    <w:p w14:paraId="55F52EF0" w14:textId="77777777" w:rsidR="00B27175" w:rsidRPr="00B23B8B" w:rsidRDefault="00B27175" w:rsidP="00B27175">
      <w:pPr>
        <w:tabs>
          <w:tab w:val="left" w:pos="985"/>
        </w:tabs>
        <w:ind w:right="624" w:firstLine="709"/>
        <w:jc w:val="center"/>
        <w:rPr>
          <w:rFonts w:ascii="Arial" w:hAnsi="Arial" w:cs="Arial"/>
          <w:sz w:val="24"/>
          <w:szCs w:val="24"/>
        </w:rPr>
      </w:pPr>
    </w:p>
    <w:p w14:paraId="3A1690C5" w14:textId="77777777" w:rsidR="00B27175" w:rsidRPr="00B23B8B" w:rsidRDefault="00B27175" w:rsidP="00B27175">
      <w:pPr>
        <w:tabs>
          <w:tab w:val="left" w:pos="985"/>
        </w:tabs>
        <w:ind w:firstLine="709"/>
        <w:jc w:val="center"/>
        <w:rPr>
          <w:rFonts w:ascii="Arial" w:hAnsi="Arial" w:cs="Arial"/>
          <w:sz w:val="24"/>
          <w:szCs w:val="24"/>
        </w:rPr>
      </w:pPr>
    </w:p>
    <w:tbl>
      <w:tblPr>
        <w:tblStyle w:val="ab"/>
        <w:tblpPr w:leftFromText="180" w:rightFromText="180" w:vertAnchor="text" w:tblpXSpec="center" w:tblpY="1"/>
        <w:tblOverlap w:val="never"/>
        <w:tblW w:w="9493" w:type="dxa"/>
        <w:tblLayout w:type="fixed"/>
        <w:tblLook w:val="04A0" w:firstRow="1" w:lastRow="0" w:firstColumn="1" w:lastColumn="0" w:noHBand="0" w:noVBand="1"/>
      </w:tblPr>
      <w:tblGrid>
        <w:gridCol w:w="704"/>
        <w:gridCol w:w="1275"/>
        <w:gridCol w:w="1276"/>
        <w:gridCol w:w="1559"/>
        <w:gridCol w:w="1276"/>
        <w:gridCol w:w="1134"/>
        <w:gridCol w:w="1134"/>
        <w:gridCol w:w="1135"/>
      </w:tblGrid>
      <w:tr w:rsidR="00B27175" w:rsidRPr="00B23B8B" w14:paraId="0C6E807B" w14:textId="77777777" w:rsidTr="00B27175">
        <w:trPr>
          <w:trHeight w:val="2849"/>
        </w:trPr>
        <w:tc>
          <w:tcPr>
            <w:tcW w:w="704" w:type="dxa"/>
          </w:tcPr>
          <w:p w14:paraId="0EBC9868" w14:textId="77777777" w:rsidR="00B27175" w:rsidRPr="00B23B8B" w:rsidRDefault="00B27175" w:rsidP="00B27175">
            <w:pPr>
              <w:tabs>
                <w:tab w:val="center" w:pos="315"/>
                <w:tab w:val="left" w:pos="985"/>
              </w:tabs>
              <w:spacing w:line="276" w:lineRule="auto"/>
              <w:ind w:right="57"/>
              <w:jc w:val="center"/>
              <w:rPr>
                <w:rFonts w:ascii="Arial" w:hAnsi="Arial" w:cs="Arial"/>
                <w:sz w:val="24"/>
                <w:szCs w:val="24"/>
              </w:rPr>
            </w:pPr>
            <w:r w:rsidRPr="00B23B8B">
              <w:rPr>
                <w:rFonts w:ascii="Arial" w:hAnsi="Arial" w:cs="Arial"/>
                <w:sz w:val="24"/>
                <w:szCs w:val="24"/>
              </w:rPr>
              <w:t>№</w:t>
            </w:r>
          </w:p>
          <w:p w14:paraId="742F8227" w14:textId="77777777" w:rsidR="00B27175" w:rsidRPr="00B23B8B" w:rsidRDefault="00B27175" w:rsidP="00B27175">
            <w:pPr>
              <w:tabs>
                <w:tab w:val="left" w:pos="985"/>
              </w:tabs>
              <w:spacing w:line="276" w:lineRule="auto"/>
              <w:ind w:right="57"/>
              <w:jc w:val="center"/>
              <w:rPr>
                <w:rFonts w:ascii="Arial" w:hAnsi="Arial" w:cs="Arial"/>
                <w:sz w:val="24"/>
                <w:szCs w:val="24"/>
              </w:rPr>
            </w:pPr>
            <w:r w:rsidRPr="00B23B8B">
              <w:rPr>
                <w:rFonts w:ascii="Arial" w:hAnsi="Arial" w:cs="Arial"/>
                <w:sz w:val="24"/>
                <w:szCs w:val="24"/>
              </w:rPr>
              <w:t>п/п</w:t>
            </w:r>
          </w:p>
        </w:tc>
        <w:tc>
          <w:tcPr>
            <w:tcW w:w="1275" w:type="dxa"/>
          </w:tcPr>
          <w:p w14:paraId="5DA11118" w14:textId="77777777" w:rsidR="00B27175" w:rsidRPr="00B23B8B" w:rsidRDefault="00B27175" w:rsidP="00B27175">
            <w:pPr>
              <w:tabs>
                <w:tab w:val="left" w:pos="985"/>
              </w:tabs>
              <w:ind w:right="113"/>
              <w:jc w:val="center"/>
              <w:rPr>
                <w:rFonts w:ascii="Arial" w:hAnsi="Arial" w:cs="Arial"/>
                <w:sz w:val="24"/>
                <w:szCs w:val="24"/>
              </w:rPr>
            </w:pPr>
            <w:r w:rsidRPr="00B23B8B">
              <w:rPr>
                <w:rFonts w:ascii="Arial" w:hAnsi="Arial" w:cs="Arial"/>
                <w:sz w:val="24"/>
                <w:szCs w:val="24"/>
              </w:rPr>
              <w:t>Фамилия, имя, отчество заявителя</w:t>
            </w:r>
          </w:p>
        </w:tc>
        <w:tc>
          <w:tcPr>
            <w:tcW w:w="1276" w:type="dxa"/>
          </w:tcPr>
          <w:p w14:paraId="0719BA89" w14:textId="77777777" w:rsidR="00B27175" w:rsidRPr="00B23B8B" w:rsidRDefault="00B27175" w:rsidP="00B27175">
            <w:pPr>
              <w:tabs>
                <w:tab w:val="left" w:pos="985"/>
              </w:tabs>
              <w:jc w:val="center"/>
              <w:rPr>
                <w:rFonts w:ascii="Arial" w:hAnsi="Arial" w:cs="Arial"/>
                <w:sz w:val="24"/>
                <w:szCs w:val="24"/>
              </w:rPr>
            </w:pPr>
            <w:r w:rsidRPr="00B23B8B">
              <w:rPr>
                <w:rFonts w:ascii="Arial" w:hAnsi="Arial" w:cs="Arial"/>
                <w:sz w:val="24"/>
                <w:szCs w:val="24"/>
              </w:rPr>
              <w:t>Состав семьи на дату выдачи свидетельства на получение социальной выплаты</w:t>
            </w:r>
          </w:p>
        </w:tc>
        <w:tc>
          <w:tcPr>
            <w:tcW w:w="1559" w:type="dxa"/>
          </w:tcPr>
          <w:p w14:paraId="0115D411" w14:textId="77777777" w:rsidR="00B27175" w:rsidRPr="00B23B8B" w:rsidRDefault="00B27175" w:rsidP="00B27175">
            <w:pPr>
              <w:tabs>
                <w:tab w:val="left" w:pos="985"/>
              </w:tabs>
              <w:jc w:val="center"/>
              <w:rPr>
                <w:rFonts w:ascii="Arial" w:hAnsi="Arial" w:cs="Arial"/>
                <w:sz w:val="24"/>
                <w:szCs w:val="24"/>
              </w:rPr>
            </w:pPr>
            <w:r w:rsidRPr="00B23B8B">
              <w:rPr>
                <w:rFonts w:ascii="Arial" w:hAnsi="Arial" w:cs="Arial"/>
                <w:sz w:val="24"/>
                <w:szCs w:val="24"/>
              </w:rPr>
              <w:t>Размер социальной выплаты, указанный в свидетельстве на получение социальной выплаты</w:t>
            </w:r>
          </w:p>
        </w:tc>
        <w:tc>
          <w:tcPr>
            <w:tcW w:w="1276" w:type="dxa"/>
          </w:tcPr>
          <w:p w14:paraId="3D754FCA" w14:textId="77777777" w:rsidR="00B27175" w:rsidRPr="00B23B8B" w:rsidRDefault="00B27175" w:rsidP="00B27175">
            <w:pPr>
              <w:tabs>
                <w:tab w:val="left" w:pos="985"/>
              </w:tabs>
              <w:jc w:val="center"/>
              <w:rPr>
                <w:rFonts w:ascii="Arial" w:hAnsi="Arial" w:cs="Arial"/>
                <w:sz w:val="24"/>
                <w:szCs w:val="24"/>
              </w:rPr>
            </w:pPr>
            <w:r w:rsidRPr="00B23B8B">
              <w:rPr>
                <w:rFonts w:ascii="Arial" w:hAnsi="Arial" w:cs="Arial"/>
                <w:sz w:val="24"/>
                <w:szCs w:val="24"/>
              </w:rPr>
              <w:t>Реквизиты свидетельства на получение социальной выплаты номер, дата</w:t>
            </w:r>
          </w:p>
        </w:tc>
        <w:tc>
          <w:tcPr>
            <w:tcW w:w="1134" w:type="dxa"/>
          </w:tcPr>
          <w:p w14:paraId="5882DA64" w14:textId="77777777" w:rsidR="00B27175" w:rsidRPr="00B23B8B" w:rsidRDefault="00B27175" w:rsidP="00B27175">
            <w:pPr>
              <w:tabs>
                <w:tab w:val="left" w:pos="985"/>
              </w:tabs>
              <w:ind w:right="57"/>
              <w:jc w:val="center"/>
              <w:rPr>
                <w:rFonts w:ascii="Arial" w:hAnsi="Arial" w:cs="Arial"/>
                <w:sz w:val="24"/>
                <w:szCs w:val="24"/>
              </w:rPr>
            </w:pPr>
            <w:r w:rsidRPr="00B23B8B">
              <w:rPr>
                <w:rFonts w:ascii="Arial" w:hAnsi="Arial" w:cs="Arial"/>
                <w:sz w:val="24"/>
                <w:szCs w:val="24"/>
              </w:rPr>
              <w:t>Ф.И.О. рожденного (усыновленного) ребенка</w:t>
            </w:r>
          </w:p>
        </w:tc>
        <w:tc>
          <w:tcPr>
            <w:tcW w:w="1134" w:type="dxa"/>
          </w:tcPr>
          <w:p w14:paraId="2F0103BF" w14:textId="77777777" w:rsidR="00B27175" w:rsidRPr="00B23B8B" w:rsidRDefault="00B27175" w:rsidP="00B27175">
            <w:pPr>
              <w:tabs>
                <w:tab w:val="left" w:pos="985"/>
              </w:tabs>
              <w:ind w:right="-57"/>
              <w:jc w:val="center"/>
              <w:rPr>
                <w:rFonts w:ascii="Arial" w:hAnsi="Arial" w:cs="Arial"/>
                <w:sz w:val="24"/>
                <w:szCs w:val="24"/>
              </w:rPr>
            </w:pPr>
            <w:r w:rsidRPr="00B23B8B">
              <w:rPr>
                <w:rFonts w:ascii="Arial" w:hAnsi="Arial" w:cs="Arial"/>
                <w:sz w:val="24"/>
                <w:szCs w:val="24"/>
              </w:rPr>
              <w:t>Дата рождения ребенка</w:t>
            </w:r>
          </w:p>
        </w:tc>
        <w:tc>
          <w:tcPr>
            <w:tcW w:w="1135" w:type="dxa"/>
          </w:tcPr>
          <w:p w14:paraId="54F992EC" w14:textId="77777777" w:rsidR="00B27175" w:rsidRPr="00B23B8B" w:rsidRDefault="00B27175" w:rsidP="00B27175">
            <w:pPr>
              <w:tabs>
                <w:tab w:val="left" w:pos="985"/>
              </w:tabs>
              <w:ind w:right="57"/>
              <w:jc w:val="center"/>
              <w:rPr>
                <w:rFonts w:ascii="Arial" w:hAnsi="Arial" w:cs="Arial"/>
                <w:sz w:val="24"/>
                <w:szCs w:val="24"/>
              </w:rPr>
            </w:pPr>
            <w:r w:rsidRPr="00B23B8B">
              <w:rPr>
                <w:rFonts w:ascii="Arial" w:hAnsi="Arial" w:cs="Arial"/>
                <w:sz w:val="24"/>
                <w:szCs w:val="24"/>
              </w:rPr>
              <w:t>Размер дополнительной социаль</w:t>
            </w:r>
          </w:p>
          <w:p w14:paraId="05864E17" w14:textId="77777777" w:rsidR="00B27175" w:rsidRPr="00B23B8B" w:rsidRDefault="00B27175" w:rsidP="00B27175">
            <w:pPr>
              <w:tabs>
                <w:tab w:val="left" w:pos="985"/>
              </w:tabs>
              <w:jc w:val="center"/>
              <w:rPr>
                <w:rFonts w:ascii="Arial" w:hAnsi="Arial" w:cs="Arial"/>
                <w:sz w:val="24"/>
                <w:szCs w:val="24"/>
              </w:rPr>
            </w:pPr>
            <w:r w:rsidRPr="00B23B8B">
              <w:rPr>
                <w:rFonts w:ascii="Arial" w:hAnsi="Arial" w:cs="Arial"/>
                <w:sz w:val="24"/>
                <w:szCs w:val="24"/>
              </w:rPr>
              <w:t>ной выплаты, рублей</w:t>
            </w:r>
          </w:p>
        </w:tc>
      </w:tr>
      <w:tr w:rsidR="00B27175" w:rsidRPr="00B23B8B" w14:paraId="38864EF8" w14:textId="77777777" w:rsidTr="00B27175">
        <w:trPr>
          <w:trHeight w:val="296"/>
        </w:trPr>
        <w:tc>
          <w:tcPr>
            <w:tcW w:w="704" w:type="dxa"/>
          </w:tcPr>
          <w:p w14:paraId="0643A409" w14:textId="77777777" w:rsidR="00B27175" w:rsidRPr="00B23B8B" w:rsidRDefault="00B27175" w:rsidP="00B27175">
            <w:pPr>
              <w:tabs>
                <w:tab w:val="left" w:pos="985"/>
              </w:tabs>
              <w:spacing w:line="276" w:lineRule="auto"/>
              <w:jc w:val="center"/>
              <w:rPr>
                <w:rFonts w:ascii="Arial" w:hAnsi="Arial" w:cs="Arial"/>
                <w:sz w:val="24"/>
                <w:szCs w:val="24"/>
              </w:rPr>
            </w:pPr>
            <w:r w:rsidRPr="00B23B8B">
              <w:rPr>
                <w:rFonts w:ascii="Arial" w:hAnsi="Arial" w:cs="Arial"/>
                <w:sz w:val="24"/>
                <w:szCs w:val="24"/>
              </w:rPr>
              <w:t>1</w:t>
            </w:r>
          </w:p>
        </w:tc>
        <w:tc>
          <w:tcPr>
            <w:tcW w:w="1275" w:type="dxa"/>
          </w:tcPr>
          <w:p w14:paraId="6BF8AD55" w14:textId="77777777" w:rsidR="00B27175" w:rsidRPr="00B23B8B" w:rsidRDefault="00B27175" w:rsidP="00B27175">
            <w:pPr>
              <w:tabs>
                <w:tab w:val="left" w:pos="985"/>
              </w:tabs>
              <w:spacing w:line="276" w:lineRule="auto"/>
              <w:jc w:val="center"/>
              <w:rPr>
                <w:rFonts w:ascii="Arial" w:hAnsi="Arial" w:cs="Arial"/>
                <w:sz w:val="24"/>
                <w:szCs w:val="24"/>
              </w:rPr>
            </w:pPr>
            <w:r w:rsidRPr="00B23B8B">
              <w:rPr>
                <w:rFonts w:ascii="Arial" w:hAnsi="Arial" w:cs="Arial"/>
                <w:sz w:val="24"/>
                <w:szCs w:val="24"/>
              </w:rPr>
              <w:t>2</w:t>
            </w:r>
          </w:p>
        </w:tc>
        <w:tc>
          <w:tcPr>
            <w:tcW w:w="1276" w:type="dxa"/>
          </w:tcPr>
          <w:p w14:paraId="3E1E7B55" w14:textId="77777777" w:rsidR="00B27175" w:rsidRPr="00B23B8B" w:rsidRDefault="00B27175" w:rsidP="00B27175">
            <w:pPr>
              <w:tabs>
                <w:tab w:val="left" w:pos="985"/>
              </w:tabs>
              <w:spacing w:line="276" w:lineRule="auto"/>
              <w:jc w:val="center"/>
              <w:rPr>
                <w:rFonts w:ascii="Arial" w:hAnsi="Arial" w:cs="Arial"/>
                <w:sz w:val="24"/>
                <w:szCs w:val="24"/>
              </w:rPr>
            </w:pPr>
            <w:r w:rsidRPr="00B23B8B">
              <w:rPr>
                <w:rFonts w:ascii="Arial" w:hAnsi="Arial" w:cs="Arial"/>
                <w:sz w:val="24"/>
                <w:szCs w:val="24"/>
              </w:rPr>
              <w:t>3</w:t>
            </w:r>
          </w:p>
        </w:tc>
        <w:tc>
          <w:tcPr>
            <w:tcW w:w="1559" w:type="dxa"/>
          </w:tcPr>
          <w:p w14:paraId="326E439F" w14:textId="77777777" w:rsidR="00B27175" w:rsidRPr="00B23B8B" w:rsidRDefault="00B27175" w:rsidP="00B27175">
            <w:pPr>
              <w:tabs>
                <w:tab w:val="left" w:pos="985"/>
              </w:tabs>
              <w:spacing w:line="276" w:lineRule="auto"/>
              <w:jc w:val="center"/>
              <w:rPr>
                <w:rFonts w:ascii="Arial" w:hAnsi="Arial" w:cs="Arial"/>
                <w:sz w:val="24"/>
                <w:szCs w:val="24"/>
              </w:rPr>
            </w:pPr>
            <w:r w:rsidRPr="00B23B8B">
              <w:rPr>
                <w:rFonts w:ascii="Arial" w:hAnsi="Arial" w:cs="Arial"/>
                <w:sz w:val="24"/>
                <w:szCs w:val="24"/>
              </w:rPr>
              <w:t>4</w:t>
            </w:r>
          </w:p>
        </w:tc>
        <w:tc>
          <w:tcPr>
            <w:tcW w:w="1276" w:type="dxa"/>
          </w:tcPr>
          <w:p w14:paraId="4B24F923" w14:textId="77777777" w:rsidR="00B27175" w:rsidRPr="00B23B8B" w:rsidRDefault="00B27175" w:rsidP="00B27175">
            <w:pPr>
              <w:tabs>
                <w:tab w:val="left" w:pos="985"/>
              </w:tabs>
              <w:spacing w:line="276" w:lineRule="auto"/>
              <w:jc w:val="center"/>
              <w:rPr>
                <w:rFonts w:ascii="Arial" w:hAnsi="Arial" w:cs="Arial"/>
                <w:sz w:val="24"/>
                <w:szCs w:val="24"/>
              </w:rPr>
            </w:pPr>
            <w:r w:rsidRPr="00B23B8B">
              <w:rPr>
                <w:rFonts w:ascii="Arial" w:hAnsi="Arial" w:cs="Arial"/>
                <w:sz w:val="24"/>
                <w:szCs w:val="24"/>
              </w:rPr>
              <w:t>5</w:t>
            </w:r>
          </w:p>
        </w:tc>
        <w:tc>
          <w:tcPr>
            <w:tcW w:w="1134" w:type="dxa"/>
          </w:tcPr>
          <w:p w14:paraId="64768D67" w14:textId="77777777" w:rsidR="00B27175" w:rsidRPr="00B23B8B" w:rsidRDefault="00B27175" w:rsidP="00B27175">
            <w:pPr>
              <w:tabs>
                <w:tab w:val="left" w:pos="985"/>
              </w:tabs>
              <w:spacing w:line="276" w:lineRule="auto"/>
              <w:jc w:val="center"/>
              <w:rPr>
                <w:rFonts w:ascii="Arial" w:hAnsi="Arial" w:cs="Arial"/>
                <w:sz w:val="24"/>
                <w:szCs w:val="24"/>
              </w:rPr>
            </w:pPr>
            <w:r w:rsidRPr="00B23B8B">
              <w:rPr>
                <w:rFonts w:ascii="Arial" w:hAnsi="Arial" w:cs="Arial"/>
                <w:sz w:val="24"/>
                <w:szCs w:val="24"/>
              </w:rPr>
              <w:t>6</w:t>
            </w:r>
          </w:p>
        </w:tc>
        <w:tc>
          <w:tcPr>
            <w:tcW w:w="1134" w:type="dxa"/>
          </w:tcPr>
          <w:p w14:paraId="331B9284" w14:textId="77777777" w:rsidR="00B27175" w:rsidRPr="00B23B8B" w:rsidRDefault="00B27175" w:rsidP="00B27175">
            <w:pPr>
              <w:tabs>
                <w:tab w:val="left" w:pos="985"/>
              </w:tabs>
              <w:spacing w:line="276" w:lineRule="auto"/>
              <w:jc w:val="center"/>
              <w:rPr>
                <w:rFonts w:ascii="Arial" w:hAnsi="Arial" w:cs="Arial"/>
                <w:sz w:val="24"/>
                <w:szCs w:val="24"/>
              </w:rPr>
            </w:pPr>
            <w:r w:rsidRPr="00B23B8B">
              <w:rPr>
                <w:rFonts w:ascii="Arial" w:hAnsi="Arial" w:cs="Arial"/>
                <w:sz w:val="24"/>
                <w:szCs w:val="24"/>
              </w:rPr>
              <w:t>7</w:t>
            </w:r>
          </w:p>
        </w:tc>
        <w:tc>
          <w:tcPr>
            <w:tcW w:w="1135" w:type="dxa"/>
          </w:tcPr>
          <w:p w14:paraId="43D0B396" w14:textId="77777777" w:rsidR="00B27175" w:rsidRPr="00B23B8B" w:rsidRDefault="00B27175" w:rsidP="00B27175">
            <w:pPr>
              <w:tabs>
                <w:tab w:val="left" w:pos="985"/>
              </w:tabs>
              <w:spacing w:line="276" w:lineRule="auto"/>
              <w:jc w:val="center"/>
              <w:rPr>
                <w:rFonts w:ascii="Arial" w:hAnsi="Arial" w:cs="Arial"/>
                <w:sz w:val="24"/>
                <w:szCs w:val="24"/>
              </w:rPr>
            </w:pPr>
            <w:r w:rsidRPr="00B23B8B">
              <w:rPr>
                <w:rFonts w:ascii="Arial" w:hAnsi="Arial" w:cs="Arial"/>
                <w:sz w:val="24"/>
                <w:szCs w:val="24"/>
              </w:rPr>
              <w:t>8</w:t>
            </w:r>
          </w:p>
        </w:tc>
      </w:tr>
      <w:tr w:rsidR="00B27175" w:rsidRPr="00B23B8B" w14:paraId="4AAF9ABD" w14:textId="77777777" w:rsidTr="00B27175">
        <w:trPr>
          <w:trHeight w:val="296"/>
        </w:trPr>
        <w:tc>
          <w:tcPr>
            <w:tcW w:w="704" w:type="dxa"/>
          </w:tcPr>
          <w:p w14:paraId="139052E4" w14:textId="77777777" w:rsidR="00B27175" w:rsidRPr="00B23B8B" w:rsidRDefault="00B27175" w:rsidP="00B27175">
            <w:pPr>
              <w:tabs>
                <w:tab w:val="left" w:pos="985"/>
              </w:tabs>
              <w:spacing w:line="276" w:lineRule="auto"/>
              <w:jc w:val="center"/>
              <w:rPr>
                <w:rFonts w:ascii="Arial" w:hAnsi="Arial" w:cs="Arial"/>
                <w:sz w:val="24"/>
                <w:szCs w:val="24"/>
              </w:rPr>
            </w:pPr>
            <w:r w:rsidRPr="00B23B8B">
              <w:rPr>
                <w:rFonts w:ascii="Arial" w:hAnsi="Arial" w:cs="Arial"/>
                <w:sz w:val="24"/>
                <w:szCs w:val="24"/>
              </w:rPr>
              <w:t>1.</w:t>
            </w:r>
          </w:p>
        </w:tc>
        <w:tc>
          <w:tcPr>
            <w:tcW w:w="1275" w:type="dxa"/>
          </w:tcPr>
          <w:p w14:paraId="22C8C3A8" w14:textId="77777777" w:rsidR="00B27175" w:rsidRPr="00B23B8B" w:rsidRDefault="00B27175" w:rsidP="00B27175">
            <w:pPr>
              <w:tabs>
                <w:tab w:val="left" w:pos="985"/>
              </w:tabs>
              <w:spacing w:line="276" w:lineRule="auto"/>
              <w:jc w:val="center"/>
              <w:rPr>
                <w:rFonts w:ascii="Arial" w:hAnsi="Arial" w:cs="Arial"/>
                <w:sz w:val="24"/>
                <w:szCs w:val="24"/>
              </w:rPr>
            </w:pPr>
          </w:p>
        </w:tc>
        <w:tc>
          <w:tcPr>
            <w:tcW w:w="1276" w:type="dxa"/>
          </w:tcPr>
          <w:p w14:paraId="0B06BACF" w14:textId="77777777" w:rsidR="00B27175" w:rsidRPr="00B23B8B" w:rsidRDefault="00B27175" w:rsidP="00B27175">
            <w:pPr>
              <w:tabs>
                <w:tab w:val="left" w:pos="985"/>
              </w:tabs>
              <w:spacing w:line="276" w:lineRule="auto"/>
              <w:jc w:val="center"/>
              <w:rPr>
                <w:rFonts w:ascii="Arial" w:hAnsi="Arial" w:cs="Arial"/>
                <w:sz w:val="24"/>
                <w:szCs w:val="24"/>
              </w:rPr>
            </w:pPr>
          </w:p>
        </w:tc>
        <w:tc>
          <w:tcPr>
            <w:tcW w:w="1559" w:type="dxa"/>
          </w:tcPr>
          <w:p w14:paraId="1C394236" w14:textId="77777777" w:rsidR="00B27175" w:rsidRPr="00B23B8B" w:rsidRDefault="00B27175" w:rsidP="00B27175">
            <w:pPr>
              <w:tabs>
                <w:tab w:val="left" w:pos="985"/>
              </w:tabs>
              <w:spacing w:line="276" w:lineRule="auto"/>
              <w:jc w:val="center"/>
              <w:rPr>
                <w:rFonts w:ascii="Arial" w:hAnsi="Arial" w:cs="Arial"/>
                <w:sz w:val="24"/>
                <w:szCs w:val="24"/>
              </w:rPr>
            </w:pPr>
          </w:p>
        </w:tc>
        <w:tc>
          <w:tcPr>
            <w:tcW w:w="1276" w:type="dxa"/>
          </w:tcPr>
          <w:p w14:paraId="5BADCF22" w14:textId="77777777" w:rsidR="00B27175" w:rsidRPr="00B23B8B" w:rsidRDefault="00B27175" w:rsidP="00B27175">
            <w:pPr>
              <w:tabs>
                <w:tab w:val="left" w:pos="985"/>
              </w:tabs>
              <w:spacing w:line="276" w:lineRule="auto"/>
              <w:jc w:val="center"/>
              <w:rPr>
                <w:rFonts w:ascii="Arial" w:hAnsi="Arial" w:cs="Arial"/>
                <w:sz w:val="24"/>
                <w:szCs w:val="24"/>
              </w:rPr>
            </w:pPr>
          </w:p>
        </w:tc>
        <w:tc>
          <w:tcPr>
            <w:tcW w:w="1134" w:type="dxa"/>
          </w:tcPr>
          <w:p w14:paraId="35F02A10" w14:textId="77777777" w:rsidR="00B27175" w:rsidRPr="00B23B8B" w:rsidRDefault="00B27175" w:rsidP="00B27175">
            <w:pPr>
              <w:tabs>
                <w:tab w:val="left" w:pos="985"/>
              </w:tabs>
              <w:spacing w:line="276" w:lineRule="auto"/>
              <w:jc w:val="center"/>
              <w:rPr>
                <w:rFonts w:ascii="Arial" w:hAnsi="Arial" w:cs="Arial"/>
                <w:sz w:val="24"/>
                <w:szCs w:val="24"/>
              </w:rPr>
            </w:pPr>
          </w:p>
        </w:tc>
        <w:tc>
          <w:tcPr>
            <w:tcW w:w="1134" w:type="dxa"/>
          </w:tcPr>
          <w:p w14:paraId="598A7211" w14:textId="77777777" w:rsidR="00B27175" w:rsidRPr="00B23B8B" w:rsidRDefault="00B27175" w:rsidP="00B27175">
            <w:pPr>
              <w:tabs>
                <w:tab w:val="left" w:pos="985"/>
              </w:tabs>
              <w:spacing w:line="276" w:lineRule="auto"/>
              <w:jc w:val="center"/>
              <w:rPr>
                <w:rFonts w:ascii="Arial" w:hAnsi="Arial" w:cs="Arial"/>
                <w:sz w:val="24"/>
                <w:szCs w:val="24"/>
              </w:rPr>
            </w:pPr>
          </w:p>
        </w:tc>
        <w:tc>
          <w:tcPr>
            <w:tcW w:w="1135" w:type="dxa"/>
          </w:tcPr>
          <w:p w14:paraId="2F46D03E" w14:textId="77777777" w:rsidR="00B27175" w:rsidRPr="00B23B8B" w:rsidRDefault="00B27175" w:rsidP="00B27175">
            <w:pPr>
              <w:tabs>
                <w:tab w:val="left" w:pos="985"/>
              </w:tabs>
              <w:spacing w:line="276" w:lineRule="auto"/>
              <w:jc w:val="center"/>
              <w:rPr>
                <w:rFonts w:ascii="Arial" w:hAnsi="Arial" w:cs="Arial"/>
                <w:sz w:val="24"/>
                <w:szCs w:val="24"/>
              </w:rPr>
            </w:pPr>
          </w:p>
        </w:tc>
      </w:tr>
      <w:tr w:rsidR="00B27175" w:rsidRPr="00B23B8B" w14:paraId="4C1C7392" w14:textId="77777777" w:rsidTr="00B27175">
        <w:trPr>
          <w:trHeight w:val="282"/>
        </w:trPr>
        <w:tc>
          <w:tcPr>
            <w:tcW w:w="704" w:type="dxa"/>
          </w:tcPr>
          <w:p w14:paraId="4DD011B0" w14:textId="77777777" w:rsidR="00B27175" w:rsidRPr="00B23B8B" w:rsidRDefault="00B27175" w:rsidP="00B27175">
            <w:pPr>
              <w:tabs>
                <w:tab w:val="left" w:pos="985"/>
              </w:tabs>
              <w:spacing w:line="276" w:lineRule="auto"/>
              <w:jc w:val="center"/>
              <w:rPr>
                <w:rFonts w:ascii="Arial" w:hAnsi="Arial" w:cs="Arial"/>
                <w:sz w:val="24"/>
                <w:szCs w:val="24"/>
              </w:rPr>
            </w:pPr>
            <w:r w:rsidRPr="00B23B8B">
              <w:rPr>
                <w:rFonts w:ascii="Arial" w:hAnsi="Arial" w:cs="Arial"/>
                <w:sz w:val="24"/>
                <w:szCs w:val="24"/>
              </w:rPr>
              <w:t>2.</w:t>
            </w:r>
          </w:p>
        </w:tc>
        <w:tc>
          <w:tcPr>
            <w:tcW w:w="1275" w:type="dxa"/>
          </w:tcPr>
          <w:p w14:paraId="42435C49" w14:textId="77777777" w:rsidR="00B27175" w:rsidRPr="00B23B8B" w:rsidRDefault="00B27175" w:rsidP="00B27175">
            <w:pPr>
              <w:tabs>
                <w:tab w:val="left" w:pos="985"/>
              </w:tabs>
              <w:spacing w:line="276" w:lineRule="auto"/>
              <w:jc w:val="center"/>
              <w:rPr>
                <w:rFonts w:ascii="Arial" w:hAnsi="Arial" w:cs="Arial"/>
                <w:sz w:val="24"/>
                <w:szCs w:val="24"/>
              </w:rPr>
            </w:pPr>
          </w:p>
        </w:tc>
        <w:tc>
          <w:tcPr>
            <w:tcW w:w="1276" w:type="dxa"/>
          </w:tcPr>
          <w:p w14:paraId="2D384412" w14:textId="77777777" w:rsidR="00B27175" w:rsidRPr="00B23B8B" w:rsidRDefault="00B27175" w:rsidP="00B27175">
            <w:pPr>
              <w:tabs>
                <w:tab w:val="left" w:pos="985"/>
              </w:tabs>
              <w:spacing w:line="276" w:lineRule="auto"/>
              <w:jc w:val="center"/>
              <w:rPr>
                <w:rFonts w:ascii="Arial" w:hAnsi="Arial" w:cs="Arial"/>
                <w:sz w:val="24"/>
                <w:szCs w:val="24"/>
              </w:rPr>
            </w:pPr>
          </w:p>
        </w:tc>
        <w:tc>
          <w:tcPr>
            <w:tcW w:w="1559" w:type="dxa"/>
          </w:tcPr>
          <w:p w14:paraId="6298416D" w14:textId="77777777" w:rsidR="00B27175" w:rsidRPr="00B23B8B" w:rsidRDefault="00B27175" w:rsidP="00B27175">
            <w:pPr>
              <w:tabs>
                <w:tab w:val="left" w:pos="985"/>
              </w:tabs>
              <w:spacing w:line="276" w:lineRule="auto"/>
              <w:jc w:val="center"/>
              <w:rPr>
                <w:rFonts w:ascii="Arial" w:hAnsi="Arial" w:cs="Arial"/>
                <w:sz w:val="24"/>
                <w:szCs w:val="24"/>
              </w:rPr>
            </w:pPr>
          </w:p>
        </w:tc>
        <w:tc>
          <w:tcPr>
            <w:tcW w:w="1276" w:type="dxa"/>
          </w:tcPr>
          <w:p w14:paraId="0612D91A" w14:textId="77777777" w:rsidR="00B27175" w:rsidRPr="00B23B8B" w:rsidRDefault="00B27175" w:rsidP="00B27175">
            <w:pPr>
              <w:tabs>
                <w:tab w:val="left" w:pos="985"/>
              </w:tabs>
              <w:spacing w:line="276" w:lineRule="auto"/>
              <w:jc w:val="center"/>
              <w:rPr>
                <w:rFonts w:ascii="Arial" w:hAnsi="Arial" w:cs="Arial"/>
                <w:sz w:val="24"/>
                <w:szCs w:val="24"/>
              </w:rPr>
            </w:pPr>
          </w:p>
        </w:tc>
        <w:tc>
          <w:tcPr>
            <w:tcW w:w="1134" w:type="dxa"/>
          </w:tcPr>
          <w:p w14:paraId="1C1F8081" w14:textId="77777777" w:rsidR="00B27175" w:rsidRPr="00B23B8B" w:rsidRDefault="00B27175" w:rsidP="00B27175">
            <w:pPr>
              <w:tabs>
                <w:tab w:val="left" w:pos="985"/>
              </w:tabs>
              <w:spacing w:line="276" w:lineRule="auto"/>
              <w:jc w:val="center"/>
              <w:rPr>
                <w:rFonts w:ascii="Arial" w:hAnsi="Arial" w:cs="Arial"/>
                <w:sz w:val="24"/>
                <w:szCs w:val="24"/>
              </w:rPr>
            </w:pPr>
          </w:p>
        </w:tc>
        <w:tc>
          <w:tcPr>
            <w:tcW w:w="1134" w:type="dxa"/>
          </w:tcPr>
          <w:p w14:paraId="7F91A854" w14:textId="77777777" w:rsidR="00B27175" w:rsidRPr="00B23B8B" w:rsidRDefault="00B27175" w:rsidP="00B27175">
            <w:pPr>
              <w:tabs>
                <w:tab w:val="left" w:pos="985"/>
              </w:tabs>
              <w:spacing w:line="276" w:lineRule="auto"/>
              <w:jc w:val="center"/>
              <w:rPr>
                <w:rFonts w:ascii="Arial" w:hAnsi="Arial" w:cs="Arial"/>
                <w:sz w:val="24"/>
                <w:szCs w:val="24"/>
              </w:rPr>
            </w:pPr>
          </w:p>
        </w:tc>
        <w:tc>
          <w:tcPr>
            <w:tcW w:w="1135" w:type="dxa"/>
          </w:tcPr>
          <w:p w14:paraId="11F3AC0F" w14:textId="77777777" w:rsidR="00B27175" w:rsidRPr="00B23B8B" w:rsidRDefault="00B27175" w:rsidP="00B27175">
            <w:pPr>
              <w:tabs>
                <w:tab w:val="left" w:pos="985"/>
              </w:tabs>
              <w:spacing w:line="276" w:lineRule="auto"/>
              <w:jc w:val="center"/>
              <w:rPr>
                <w:rFonts w:ascii="Arial" w:hAnsi="Arial" w:cs="Arial"/>
                <w:sz w:val="24"/>
                <w:szCs w:val="24"/>
              </w:rPr>
            </w:pPr>
          </w:p>
        </w:tc>
      </w:tr>
    </w:tbl>
    <w:p w14:paraId="7A8A83BF" w14:textId="77777777" w:rsidR="00B27175" w:rsidRPr="00B23B8B" w:rsidRDefault="00B27175" w:rsidP="00B27175">
      <w:pPr>
        <w:tabs>
          <w:tab w:val="left" w:pos="985"/>
        </w:tabs>
        <w:spacing w:line="276" w:lineRule="auto"/>
        <w:ind w:firstLine="709"/>
        <w:jc w:val="center"/>
        <w:rPr>
          <w:rFonts w:ascii="Arial" w:hAnsi="Arial" w:cs="Arial"/>
          <w:sz w:val="24"/>
          <w:szCs w:val="24"/>
        </w:rPr>
      </w:pPr>
    </w:p>
    <w:p w14:paraId="2EED432E" w14:textId="77777777" w:rsidR="00B27175" w:rsidRPr="00B23B8B" w:rsidRDefault="00B27175" w:rsidP="00B27175">
      <w:pPr>
        <w:spacing w:line="276" w:lineRule="auto"/>
        <w:rPr>
          <w:rFonts w:ascii="Arial" w:hAnsi="Arial" w:cs="Arial"/>
          <w:sz w:val="24"/>
          <w:szCs w:val="24"/>
        </w:rPr>
      </w:pPr>
      <w:r w:rsidRPr="00B23B8B">
        <w:rPr>
          <w:rFonts w:ascii="Arial" w:hAnsi="Arial" w:cs="Arial"/>
          <w:noProof/>
          <w:sz w:val="24"/>
          <w:szCs w:val="24"/>
        </w:rPr>
        <mc:AlternateContent>
          <mc:Choice Requires="wps">
            <w:drawing>
              <wp:anchor distT="0" distB="0" distL="114300" distR="114300" simplePos="0" relativeHeight="251661312" behindDoc="1" locked="0" layoutInCell="0" allowOverlap="1" wp14:anchorId="6993C10F" wp14:editId="646242E0">
                <wp:simplePos x="0" y="0"/>
                <wp:positionH relativeFrom="column">
                  <wp:posOffset>6567805</wp:posOffset>
                </wp:positionH>
                <wp:positionV relativeFrom="paragraph">
                  <wp:posOffset>-8890</wp:posOffset>
                </wp:positionV>
                <wp:extent cx="12065" cy="12065"/>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0C4B9B26" id="Прямоугольник 2" o:spid="_x0000_s1026" style="position:absolute;margin-left:517.15pt;margin-top:-.7pt;width:.95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" o:allowincell="f" fillcolor="black" stroked="f">
                <v:path arrowok="t"/>
              </v:rect>
            </w:pict>
          </mc:Fallback>
        </mc:AlternateContent>
      </w:r>
      <w:r w:rsidRPr="00B23B8B">
        <w:rPr>
          <w:rFonts w:ascii="Arial" w:hAnsi="Arial" w:cs="Arial"/>
          <w:sz w:val="24"/>
          <w:szCs w:val="24"/>
        </w:rPr>
        <w:t>Дата ___________________</w:t>
      </w:r>
    </w:p>
    <w:p w14:paraId="5F36FAE0" w14:textId="77777777" w:rsidR="00B27175" w:rsidRPr="00B23B8B" w:rsidRDefault="00B27175" w:rsidP="00B27175">
      <w:pPr>
        <w:rPr>
          <w:rFonts w:ascii="Arial" w:hAnsi="Arial" w:cs="Arial"/>
          <w:sz w:val="24"/>
          <w:szCs w:val="24"/>
        </w:rPr>
      </w:pPr>
    </w:p>
    <w:p w14:paraId="5B4341EF" w14:textId="77777777" w:rsidR="00B27175" w:rsidRPr="00B23B8B" w:rsidRDefault="00B27175" w:rsidP="00B27175">
      <w:pPr>
        <w:rPr>
          <w:rFonts w:ascii="Arial" w:hAnsi="Arial" w:cs="Arial"/>
          <w:sz w:val="24"/>
          <w:szCs w:val="24"/>
        </w:rPr>
      </w:pPr>
    </w:p>
    <w:p w14:paraId="3E455081" w14:textId="77777777" w:rsidR="00B27175" w:rsidRPr="00B23B8B" w:rsidRDefault="00B27175" w:rsidP="00B27175">
      <w:pPr>
        <w:rPr>
          <w:rFonts w:ascii="Arial" w:hAnsi="Arial" w:cs="Arial"/>
          <w:sz w:val="24"/>
          <w:szCs w:val="24"/>
        </w:rPr>
      </w:pPr>
      <w:r w:rsidRPr="00B23B8B">
        <w:rPr>
          <w:rFonts w:ascii="Arial" w:hAnsi="Arial" w:cs="Arial"/>
          <w:sz w:val="24"/>
          <w:szCs w:val="24"/>
        </w:rPr>
        <w:t>Руководитель Исполнительного комитета</w:t>
      </w:r>
    </w:p>
    <w:p w14:paraId="042E472C" w14:textId="77777777" w:rsidR="00B27175" w:rsidRPr="00B23B8B" w:rsidRDefault="00B27175" w:rsidP="00B27175">
      <w:pPr>
        <w:rPr>
          <w:rFonts w:ascii="Arial" w:hAnsi="Arial" w:cs="Arial"/>
          <w:sz w:val="24"/>
          <w:szCs w:val="24"/>
        </w:rPr>
      </w:pPr>
      <w:r w:rsidRPr="00B23B8B">
        <w:rPr>
          <w:rFonts w:ascii="Arial" w:hAnsi="Arial" w:cs="Arial"/>
          <w:sz w:val="24"/>
          <w:szCs w:val="24"/>
        </w:rPr>
        <w:t xml:space="preserve">Бавлинского муниципального района </w:t>
      </w:r>
    </w:p>
    <w:p w14:paraId="7E6D2272" w14:textId="77777777" w:rsidR="00B27175" w:rsidRPr="00B23B8B" w:rsidRDefault="00B27175" w:rsidP="00B27175">
      <w:pPr>
        <w:rPr>
          <w:rFonts w:ascii="Arial" w:hAnsi="Arial" w:cs="Arial"/>
          <w:sz w:val="24"/>
          <w:szCs w:val="24"/>
        </w:rPr>
      </w:pPr>
      <w:r w:rsidRPr="00B23B8B">
        <w:rPr>
          <w:rFonts w:ascii="Arial" w:hAnsi="Arial" w:cs="Arial"/>
          <w:sz w:val="24"/>
          <w:szCs w:val="24"/>
        </w:rPr>
        <w:t>Республики Татарстан                                            ___________             ____________________</w:t>
      </w:r>
    </w:p>
    <w:p w14:paraId="3BCF69D9" w14:textId="77777777" w:rsidR="00B27175" w:rsidRPr="00B23B8B" w:rsidRDefault="00B27175" w:rsidP="00B27175">
      <w:pPr>
        <w:rPr>
          <w:rFonts w:ascii="Arial" w:hAnsi="Arial" w:cs="Arial"/>
          <w:sz w:val="24"/>
          <w:szCs w:val="24"/>
        </w:rPr>
      </w:pPr>
      <w:r w:rsidRPr="00B23B8B">
        <w:rPr>
          <w:rFonts w:ascii="Arial" w:hAnsi="Arial" w:cs="Arial"/>
          <w:sz w:val="24"/>
          <w:szCs w:val="24"/>
        </w:rPr>
        <w:t xml:space="preserve">                                                                                                                                   (подпись)                                      (расшифровка подписи)</w:t>
      </w:r>
    </w:p>
    <w:p w14:paraId="1F1C7C2E" w14:textId="77777777" w:rsidR="00B27175" w:rsidRPr="00B23B8B" w:rsidRDefault="00B27175" w:rsidP="00B27175">
      <w:pPr>
        <w:rPr>
          <w:rFonts w:ascii="Arial" w:hAnsi="Arial" w:cs="Arial"/>
          <w:sz w:val="24"/>
          <w:szCs w:val="24"/>
        </w:rPr>
      </w:pPr>
    </w:p>
    <w:p w14:paraId="22D4BC17" w14:textId="77777777" w:rsidR="00B27175" w:rsidRPr="00B23B8B" w:rsidRDefault="00B27175" w:rsidP="00B27175">
      <w:pPr>
        <w:spacing w:after="200" w:line="276" w:lineRule="auto"/>
        <w:jc w:val="both"/>
        <w:rPr>
          <w:rFonts w:ascii="Arial" w:hAnsi="Arial" w:cs="Arial"/>
          <w:sz w:val="24"/>
          <w:szCs w:val="24"/>
        </w:rPr>
      </w:pPr>
      <w:r w:rsidRPr="00B23B8B">
        <w:rPr>
          <w:rFonts w:ascii="Arial" w:hAnsi="Arial" w:cs="Arial"/>
          <w:sz w:val="24"/>
          <w:szCs w:val="24"/>
        </w:rPr>
        <w:t>М.П.</w:t>
      </w:r>
    </w:p>
    <w:p w14:paraId="058ED9B0" w14:textId="77777777" w:rsidR="00B27175" w:rsidRPr="00B23B8B" w:rsidRDefault="00B27175" w:rsidP="00B27175">
      <w:pPr>
        <w:spacing w:after="200" w:line="276" w:lineRule="auto"/>
        <w:jc w:val="both"/>
        <w:rPr>
          <w:rFonts w:ascii="Arial" w:hAnsi="Arial" w:cs="Arial"/>
          <w:sz w:val="24"/>
          <w:szCs w:val="24"/>
        </w:rPr>
      </w:pPr>
      <w:r w:rsidRPr="00B23B8B">
        <w:rPr>
          <w:rFonts w:ascii="Arial" w:hAnsi="Arial" w:cs="Arial"/>
          <w:sz w:val="24"/>
          <w:szCs w:val="24"/>
        </w:rPr>
        <w:t xml:space="preserve">Ф.И.О. исполнителя ___________________     </w:t>
      </w:r>
    </w:p>
    <w:p w14:paraId="5441E138" w14:textId="77777777" w:rsidR="00B27175" w:rsidRPr="00B23B8B" w:rsidRDefault="00B27175" w:rsidP="00B27175">
      <w:pPr>
        <w:spacing w:after="200" w:line="276" w:lineRule="auto"/>
        <w:jc w:val="both"/>
        <w:rPr>
          <w:rFonts w:ascii="Arial" w:hAnsi="Arial" w:cs="Arial"/>
          <w:sz w:val="24"/>
          <w:szCs w:val="24"/>
        </w:rPr>
      </w:pPr>
      <w:r w:rsidRPr="00B23B8B">
        <w:rPr>
          <w:rFonts w:ascii="Arial" w:hAnsi="Arial" w:cs="Arial"/>
          <w:sz w:val="24"/>
          <w:szCs w:val="24"/>
        </w:rPr>
        <w:t>контактный телефон____________________</w:t>
      </w:r>
    </w:p>
    <w:p w14:paraId="2497CFB0" w14:textId="77777777" w:rsidR="00B27175" w:rsidRPr="00B23B8B" w:rsidRDefault="00B27175" w:rsidP="00B27175">
      <w:pPr>
        <w:ind w:left="5108"/>
        <w:jc w:val="right"/>
        <w:rPr>
          <w:rFonts w:ascii="Arial" w:eastAsiaTheme="minorEastAsia" w:hAnsi="Arial" w:cs="Arial"/>
          <w:sz w:val="24"/>
          <w:szCs w:val="24"/>
        </w:rPr>
      </w:pPr>
      <w:r w:rsidRPr="00B23B8B">
        <w:rPr>
          <w:rFonts w:ascii="Arial" w:hAnsi="Arial" w:cs="Arial"/>
          <w:sz w:val="24"/>
          <w:szCs w:val="24"/>
        </w:rPr>
        <w:t>Приложение 3</w:t>
      </w:r>
    </w:p>
    <w:p w14:paraId="6F074A02" w14:textId="77777777" w:rsidR="00B27175" w:rsidRPr="00B23B8B" w:rsidRDefault="00B27175" w:rsidP="00B27175">
      <w:pPr>
        <w:tabs>
          <w:tab w:val="left" w:pos="5108"/>
          <w:tab w:val="left" w:pos="5529"/>
          <w:tab w:val="left" w:pos="6128"/>
          <w:tab w:val="left" w:pos="8188"/>
        </w:tabs>
        <w:jc w:val="right"/>
        <w:rPr>
          <w:rFonts w:ascii="Arial" w:eastAsiaTheme="minorEastAsia" w:hAnsi="Arial" w:cs="Arial"/>
          <w:sz w:val="24"/>
          <w:szCs w:val="24"/>
        </w:rPr>
      </w:pPr>
      <w:r w:rsidRPr="00B23B8B">
        <w:rPr>
          <w:rFonts w:ascii="Arial" w:eastAsiaTheme="minorEastAsia" w:hAnsi="Arial" w:cs="Arial"/>
          <w:sz w:val="24"/>
          <w:szCs w:val="24"/>
        </w:rPr>
        <w:t>к П</w:t>
      </w:r>
      <w:r w:rsidRPr="00B23B8B">
        <w:rPr>
          <w:rFonts w:ascii="Arial" w:hAnsi="Arial" w:cs="Arial"/>
          <w:sz w:val="24"/>
          <w:szCs w:val="24"/>
        </w:rPr>
        <w:t>равилам</w:t>
      </w:r>
      <w:r w:rsidRPr="00B23B8B">
        <w:rPr>
          <w:rFonts w:ascii="Arial" w:eastAsiaTheme="minorEastAsia" w:hAnsi="Arial" w:cs="Arial"/>
          <w:sz w:val="24"/>
          <w:szCs w:val="24"/>
        </w:rPr>
        <w:t xml:space="preserve"> предоставления</w:t>
      </w:r>
    </w:p>
    <w:p w14:paraId="05AF1BFA" w14:textId="77777777" w:rsidR="00B27175" w:rsidRPr="00B23B8B" w:rsidRDefault="00B27175" w:rsidP="00B27175">
      <w:pPr>
        <w:tabs>
          <w:tab w:val="left" w:pos="5108"/>
          <w:tab w:val="left" w:pos="5529"/>
          <w:tab w:val="left" w:pos="6128"/>
          <w:tab w:val="left" w:pos="8188"/>
        </w:tabs>
        <w:jc w:val="right"/>
        <w:rPr>
          <w:rFonts w:ascii="Arial" w:eastAsiaTheme="minorEastAsia" w:hAnsi="Arial" w:cs="Arial"/>
          <w:sz w:val="24"/>
          <w:szCs w:val="24"/>
        </w:rPr>
      </w:pPr>
      <w:r w:rsidRPr="00B23B8B">
        <w:rPr>
          <w:rFonts w:ascii="Arial" w:hAnsi="Arial" w:cs="Arial"/>
          <w:sz w:val="24"/>
          <w:szCs w:val="24"/>
        </w:rPr>
        <w:t>дополнительной социальной</w:t>
      </w:r>
      <w:r w:rsidRPr="00B23B8B">
        <w:rPr>
          <w:rFonts w:ascii="Arial" w:eastAsiaTheme="minorEastAsia" w:hAnsi="Arial" w:cs="Arial"/>
          <w:sz w:val="24"/>
          <w:szCs w:val="24"/>
        </w:rPr>
        <w:t xml:space="preserve"> </w:t>
      </w:r>
      <w:r w:rsidRPr="00B23B8B">
        <w:rPr>
          <w:rFonts w:ascii="Arial" w:hAnsi="Arial" w:cs="Arial"/>
          <w:sz w:val="24"/>
          <w:szCs w:val="24"/>
        </w:rPr>
        <w:t>выплаты</w:t>
      </w:r>
    </w:p>
    <w:p w14:paraId="29D0F301" w14:textId="77777777" w:rsidR="00B27175" w:rsidRPr="00B23B8B" w:rsidRDefault="00B27175" w:rsidP="00B27175">
      <w:pPr>
        <w:tabs>
          <w:tab w:val="left" w:pos="7348"/>
          <w:tab w:val="left" w:pos="9028"/>
        </w:tabs>
        <w:jc w:val="right"/>
        <w:rPr>
          <w:rFonts w:ascii="Arial" w:hAnsi="Arial" w:cs="Arial"/>
          <w:sz w:val="24"/>
          <w:szCs w:val="24"/>
        </w:rPr>
      </w:pPr>
      <w:r w:rsidRPr="00B23B8B">
        <w:rPr>
          <w:rFonts w:ascii="Arial" w:hAnsi="Arial" w:cs="Arial"/>
          <w:sz w:val="24"/>
          <w:szCs w:val="24"/>
        </w:rPr>
        <w:t>при рождении (усыновлении) одного</w:t>
      </w:r>
    </w:p>
    <w:p w14:paraId="50073525" w14:textId="77777777" w:rsidR="00B27175" w:rsidRPr="00B23B8B" w:rsidRDefault="00B27175" w:rsidP="00B27175">
      <w:pPr>
        <w:tabs>
          <w:tab w:val="left" w:pos="7348"/>
          <w:tab w:val="left" w:pos="9028"/>
        </w:tabs>
        <w:jc w:val="right"/>
        <w:rPr>
          <w:rFonts w:ascii="Arial" w:hAnsi="Arial" w:cs="Arial"/>
          <w:sz w:val="24"/>
          <w:szCs w:val="24"/>
        </w:rPr>
      </w:pPr>
      <w:r w:rsidRPr="00B23B8B">
        <w:rPr>
          <w:rFonts w:ascii="Arial" w:hAnsi="Arial" w:cs="Arial"/>
          <w:sz w:val="24"/>
          <w:szCs w:val="24"/>
        </w:rPr>
        <w:t>ребенка молодой семье - участнику</w:t>
      </w:r>
    </w:p>
    <w:p w14:paraId="3F8EA6BB" w14:textId="77777777" w:rsidR="00B27175" w:rsidRPr="00B23B8B" w:rsidRDefault="00B27175" w:rsidP="00B27175">
      <w:pPr>
        <w:tabs>
          <w:tab w:val="left" w:pos="7348"/>
          <w:tab w:val="left" w:pos="9028"/>
        </w:tabs>
        <w:jc w:val="right"/>
        <w:rPr>
          <w:rFonts w:ascii="Arial" w:hAnsi="Arial" w:cs="Arial"/>
          <w:sz w:val="24"/>
          <w:szCs w:val="24"/>
        </w:rPr>
      </w:pPr>
      <w:r w:rsidRPr="00B23B8B">
        <w:rPr>
          <w:rFonts w:ascii="Arial" w:hAnsi="Arial" w:cs="Arial"/>
          <w:sz w:val="24"/>
          <w:szCs w:val="24"/>
        </w:rPr>
        <w:t>муниципальной программы «Обеспечение</w:t>
      </w:r>
    </w:p>
    <w:p w14:paraId="5E9F290D" w14:textId="77777777" w:rsidR="00B27175" w:rsidRPr="00B23B8B" w:rsidRDefault="00B27175" w:rsidP="00B27175">
      <w:pPr>
        <w:tabs>
          <w:tab w:val="left" w:pos="7348"/>
          <w:tab w:val="left" w:pos="9028"/>
        </w:tabs>
        <w:jc w:val="right"/>
        <w:rPr>
          <w:rFonts w:ascii="Arial" w:hAnsi="Arial" w:cs="Arial"/>
          <w:sz w:val="24"/>
          <w:szCs w:val="24"/>
        </w:rPr>
      </w:pPr>
      <w:r w:rsidRPr="00B23B8B">
        <w:rPr>
          <w:rFonts w:ascii="Arial" w:hAnsi="Arial" w:cs="Arial"/>
          <w:sz w:val="24"/>
          <w:szCs w:val="24"/>
        </w:rPr>
        <w:t>жильем молодых семей в</w:t>
      </w:r>
      <w:r w:rsidRPr="00B23B8B">
        <w:rPr>
          <w:rFonts w:ascii="Arial" w:eastAsiaTheme="minorEastAsia" w:hAnsi="Arial" w:cs="Arial"/>
          <w:sz w:val="24"/>
          <w:szCs w:val="24"/>
        </w:rPr>
        <w:t xml:space="preserve"> Бавлинском</w:t>
      </w:r>
    </w:p>
    <w:p w14:paraId="1AF6BEC0" w14:textId="77777777" w:rsidR="00B27175" w:rsidRPr="00B23B8B" w:rsidRDefault="00B27175" w:rsidP="00B27175">
      <w:pPr>
        <w:tabs>
          <w:tab w:val="left" w:pos="7348"/>
          <w:tab w:val="left" w:pos="9028"/>
        </w:tabs>
        <w:jc w:val="right"/>
        <w:rPr>
          <w:rFonts w:ascii="Arial" w:hAnsi="Arial" w:cs="Arial"/>
          <w:sz w:val="24"/>
          <w:szCs w:val="24"/>
        </w:rPr>
      </w:pPr>
      <w:r w:rsidRPr="00B23B8B">
        <w:rPr>
          <w:rFonts w:ascii="Arial" w:hAnsi="Arial" w:cs="Arial"/>
          <w:sz w:val="24"/>
          <w:szCs w:val="24"/>
        </w:rPr>
        <w:t>муниципальном районе Республики</w:t>
      </w:r>
    </w:p>
    <w:p w14:paraId="07009C3A" w14:textId="77777777" w:rsidR="00B27175" w:rsidRPr="00B23B8B" w:rsidRDefault="00B27175" w:rsidP="00B27175">
      <w:pPr>
        <w:tabs>
          <w:tab w:val="left" w:pos="7348"/>
          <w:tab w:val="left" w:pos="9028"/>
        </w:tabs>
        <w:jc w:val="right"/>
        <w:rPr>
          <w:rFonts w:ascii="Arial" w:hAnsi="Arial" w:cs="Arial"/>
          <w:sz w:val="24"/>
          <w:szCs w:val="24"/>
        </w:rPr>
      </w:pPr>
      <w:r w:rsidRPr="00B23B8B">
        <w:rPr>
          <w:rFonts w:ascii="Arial" w:hAnsi="Arial" w:cs="Arial"/>
          <w:sz w:val="24"/>
          <w:szCs w:val="24"/>
        </w:rPr>
        <w:t xml:space="preserve">Татарстан </w:t>
      </w:r>
      <w:r w:rsidRPr="00B23B8B">
        <w:rPr>
          <w:rFonts w:ascii="Arial" w:hAnsi="Arial" w:cs="Arial"/>
          <w:color w:val="0D0D0D"/>
          <w:sz w:val="24"/>
          <w:szCs w:val="24"/>
        </w:rPr>
        <w:t>на 2026-2028</w:t>
      </w:r>
      <w:r w:rsidRPr="00B23B8B">
        <w:rPr>
          <w:rFonts w:ascii="Arial" w:hAnsi="Arial" w:cs="Arial"/>
          <w:sz w:val="24"/>
          <w:szCs w:val="24"/>
        </w:rPr>
        <w:t xml:space="preserve"> годы»</w:t>
      </w:r>
    </w:p>
    <w:p w14:paraId="3D7613B2" w14:textId="77777777" w:rsidR="00B27175" w:rsidRPr="00B23B8B" w:rsidRDefault="00B27175" w:rsidP="00B27175">
      <w:pPr>
        <w:tabs>
          <w:tab w:val="left" w:pos="7428"/>
          <w:tab w:val="left" w:pos="8668"/>
        </w:tabs>
        <w:ind w:left="5108"/>
        <w:jc w:val="right"/>
        <w:rPr>
          <w:rFonts w:ascii="Arial" w:eastAsiaTheme="minorEastAsia" w:hAnsi="Arial" w:cs="Arial"/>
          <w:sz w:val="24"/>
          <w:szCs w:val="24"/>
        </w:rPr>
      </w:pPr>
    </w:p>
    <w:p w14:paraId="75DE5719" w14:textId="77777777" w:rsidR="00B27175" w:rsidRPr="00B23B8B" w:rsidRDefault="00B27175" w:rsidP="00B27175">
      <w:pPr>
        <w:jc w:val="center"/>
        <w:rPr>
          <w:rFonts w:ascii="Arial" w:hAnsi="Arial" w:cs="Arial"/>
          <w:sz w:val="24"/>
          <w:szCs w:val="24"/>
        </w:rPr>
      </w:pPr>
    </w:p>
    <w:p w14:paraId="6DC04633"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Отчет</w:t>
      </w:r>
    </w:p>
    <w:p w14:paraId="045216EE"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 xml:space="preserve">о целевом использовании полученных средств из бюджета Республики Татарстан на предоставление дополнительной социальной выплаты при рождении (усыновлении) одного ребенка молодой семье - участнику муниципальной программы «Обеспечение жильем молодых семей в Бавлинском </w:t>
      </w:r>
    </w:p>
    <w:p w14:paraId="5C465A70"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lastRenderedPageBreak/>
        <w:t xml:space="preserve">муниципальном районе Республики Татарстан на 2026-2028 годы» </w:t>
      </w:r>
    </w:p>
    <w:p w14:paraId="12085A73" w14:textId="77777777" w:rsidR="00B27175" w:rsidRPr="00B23B8B" w:rsidRDefault="00B27175" w:rsidP="00B27175">
      <w:pPr>
        <w:widowControl w:val="0"/>
        <w:autoSpaceDE w:val="0"/>
        <w:autoSpaceDN w:val="0"/>
        <w:adjustRightInd w:val="0"/>
        <w:jc w:val="center"/>
        <w:rPr>
          <w:rFonts w:ascii="Arial" w:hAnsi="Arial" w:cs="Arial"/>
          <w:sz w:val="24"/>
          <w:szCs w:val="24"/>
        </w:rPr>
      </w:pPr>
    </w:p>
    <w:p w14:paraId="6582A67F"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 xml:space="preserve">по состоянию на «___» ____________ 20___ года </w:t>
      </w:r>
    </w:p>
    <w:tbl>
      <w:tblPr>
        <w:tblW w:w="9702" w:type="dxa"/>
        <w:jc w:val="center"/>
        <w:tblLayout w:type="fixed"/>
        <w:tblCellMar>
          <w:left w:w="0" w:type="dxa"/>
          <w:right w:w="0" w:type="dxa"/>
        </w:tblCellMar>
        <w:tblLook w:val="04A0" w:firstRow="1" w:lastRow="0" w:firstColumn="1" w:lastColumn="0" w:noHBand="0" w:noVBand="1"/>
      </w:tblPr>
      <w:tblGrid>
        <w:gridCol w:w="553"/>
        <w:gridCol w:w="1116"/>
        <w:gridCol w:w="1489"/>
        <w:gridCol w:w="1517"/>
        <w:gridCol w:w="873"/>
        <w:gridCol w:w="1191"/>
        <w:gridCol w:w="653"/>
        <w:gridCol w:w="7"/>
        <w:gridCol w:w="11"/>
        <w:gridCol w:w="802"/>
        <w:gridCol w:w="743"/>
        <w:gridCol w:w="7"/>
        <w:gridCol w:w="733"/>
        <w:gridCol w:w="7"/>
      </w:tblGrid>
      <w:tr w:rsidR="00B27175" w:rsidRPr="00B23B8B" w14:paraId="23A04170" w14:textId="77777777" w:rsidTr="00B27175">
        <w:trPr>
          <w:trHeight w:val="370"/>
          <w:jc w:val="center"/>
        </w:trPr>
        <w:tc>
          <w:tcPr>
            <w:tcW w:w="553" w:type="dxa"/>
            <w:tcBorders>
              <w:bottom w:val="single" w:sz="8" w:space="0" w:color="auto"/>
            </w:tcBorders>
            <w:vAlign w:val="bottom"/>
          </w:tcPr>
          <w:p w14:paraId="603A433B" w14:textId="77777777" w:rsidR="00B27175" w:rsidRPr="00B23B8B" w:rsidRDefault="00B27175" w:rsidP="00B27175">
            <w:pPr>
              <w:spacing w:line="276" w:lineRule="auto"/>
              <w:rPr>
                <w:rFonts w:ascii="Arial" w:hAnsi="Arial" w:cs="Arial"/>
                <w:sz w:val="24"/>
                <w:szCs w:val="24"/>
              </w:rPr>
            </w:pPr>
          </w:p>
        </w:tc>
        <w:tc>
          <w:tcPr>
            <w:tcW w:w="1116" w:type="dxa"/>
            <w:tcBorders>
              <w:bottom w:val="single" w:sz="8" w:space="0" w:color="auto"/>
            </w:tcBorders>
            <w:vAlign w:val="bottom"/>
          </w:tcPr>
          <w:p w14:paraId="36321A42" w14:textId="77777777" w:rsidR="00B27175" w:rsidRPr="00B23B8B" w:rsidRDefault="00B27175" w:rsidP="00B27175">
            <w:pPr>
              <w:spacing w:line="276" w:lineRule="auto"/>
              <w:rPr>
                <w:rFonts w:ascii="Arial" w:hAnsi="Arial" w:cs="Arial"/>
                <w:sz w:val="24"/>
                <w:szCs w:val="24"/>
              </w:rPr>
            </w:pPr>
          </w:p>
        </w:tc>
        <w:tc>
          <w:tcPr>
            <w:tcW w:w="1489" w:type="dxa"/>
            <w:tcBorders>
              <w:bottom w:val="single" w:sz="4" w:space="0" w:color="auto"/>
            </w:tcBorders>
            <w:vAlign w:val="bottom"/>
          </w:tcPr>
          <w:p w14:paraId="3B261810" w14:textId="77777777" w:rsidR="00B27175" w:rsidRPr="00B23B8B" w:rsidRDefault="00B27175" w:rsidP="00B27175">
            <w:pPr>
              <w:spacing w:line="276" w:lineRule="auto"/>
              <w:rPr>
                <w:rFonts w:ascii="Arial" w:hAnsi="Arial" w:cs="Arial"/>
                <w:sz w:val="24"/>
                <w:szCs w:val="24"/>
              </w:rPr>
            </w:pPr>
          </w:p>
        </w:tc>
        <w:tc>
          <w:tcPr>
            <w:tcW w:w="1517" w:type="dxa"/>
            <w:tcBorders>
              <w:bottom w:val="single" w:sz="4" w:space="0" w:color="auto"/>
            </w:tcBorders>
            <w:vAlign w:val="bottom"/>
          </w:tcPr>
          <w:p w14:paraId="3F75FF98" w14:textId="77777777" w:rsidR="00B27175" w:rsidRPr="00B23B8B" w:rsidRDefault="00B27175" w:rsidP="00B27175">
            <w:pPr>
              <w:spacing w:line="276" w:lineRule="auto"/>
              <w:rPr>
                <w:rFonts w:ascii="Arial" w:hAnsi="Arial" w:cs="Arial"/>
                <w:sz w:val="24"/>
                <w:szCs w:val="24"/>
              </w:rPr>
            </w:pPr>
          </w:p>
          <w:p w14:paraId="2CDB45A2" w14:textId="77777777" w:rsidR="00B27175" w:rsidRPr="00B23B8B" w:rsidRDefault="00B27175" w:rsidP="00B27175">
            <w:pPr>
              <w:spacing w:line="276" w:lineRule="auto"/>
              <w:rPr>
                <w:rFonts w:ascii="Arial" w:hAnsi="Arial" w:cs="Arial"/>
                <w:sz w:val="24"/>
                <w:szCs w:val="24"/>
              </w:rPr>
            </w:pPr>
          </w:p>
        </w:tc>
        <w:tc>
          <w:tcPr>
            <w:tcW w:w="873" w:type="dxa"/>
            <w:tcBorders>
              <w:bottom w:val="single" w:sz="4" w:space="0" w:color="auto"/>
            </w:tcBorders>
            <w:vAlign w:val="bottom"/>
          </w:tcPr>
          <w:p w14:paraId="730B2267" w14:textId="77777777" w:rsidR="00B27175" w:rsidRPr="00B23B8B" w:rsidRDefault="00B27175" w:rsidP="00B27175">
            <w:pPr>
              <w:spacing w:line="276" w:lineRule="auto"/>
              <w:rPr>
                <w:rFonts w:ascii="Arial" w:hAnsi="Arial" w:cs="Arial"/>
                <w:sz w:val="24"/>
                <w:szCs w:val="24"/>
              </w:rPr>
            </w:pPr>
          </w:p>
        </w:tc>
        <w:tc>
          <w:tcPr>
            <w:tcW w:w="1191" w:type="dxa"/>
            <w:tcBorders>
              <w:bottom w:val="single" w:sz="4" w:space="0" w:color="auto"/>
            </w:tcBorders>
            <w:vAlign w:val="bottom"/>
          </w:tcPr>
          <w:p w14:paraId="0D33BF5C" w14:textId="77777777" w:rsidR="00B27175" w:rsidRPr="00B23B8B" w:rsidRDefault="00B27175" w:rsidP="00B27175">
            <w:pPr>
              <w:spacing w:line="276" w:lineRule="auto"/>
              <w:rPr>
                <w:rFonts w:ascii="Arial" w:hAnsi="Arial" w:cs="Arial"/>
                <w:sz w:val="24"/>
                <w:szCs w:val="24"/>
              </w:rPr>
            </w:pPr>
          </w:p>
        </w:tc>
        <w:tc>
          <w:tcPr>
            <w:tcW w:w="671" w:type="dxa"/>
            <w:gridSpan w:val="3"/>
            <w:tcBorders>
              <w:bottom w:val="single" w:sz="8" w:space="0" w:color="auto"/>
            </w:tcBorders>
            <w:vAlign w:val="bottom"/>
          </w:tcPr>
          <w:p w14:paraId="1540DC4E" w14:textId="77777777" w:rsidR="00B27175" w:rsidRPr="00B23B8B" w:rsidRDefault="00B27175" w:rsidP="00B27175">
            <w:pPr>
              <w:spacing w:line="276" w:lineRule="auto"/>
              <w:rPr>
                <w:rFonts w:ascii="Arial" w:hAnsi="Arial" w:cs="Arial"/>
                <w:sz w:val="24"/>
                <w:szCs w:val="24"/>
              </w:rPr>
            </w:pPr>
          </w:p>
        </w:tc>
        <w:tc>
          <w:tcPr>
            <w:tcW w:w="802" w:type="dxa"/>
            <w:tcBorders>
              <w:bottom w:val="single" w:sz="8" w:space="0" w:color="auto"/>
            </w:tcBorders>
            <w:vAlign w:val="bottom"/>
          </w:tcPr>
          <w:p w14:paraId="7450526E" w14:textId="77777777" w:rsidR="00B27175" w:rsidRPr="00B23B8B" w:rsidRDefault="00B27175" w:rsidP="00B27175">
            <w:pPr>
              <w:spacing w:line="276" w:lineRule="auto"/>
              <w:jc w:val="right"/>
              <w:rPr>
                <w:rFonts w:ascii="Arial" w:hAnsi="Arial" w:cs="Arial"/>
                <w:sz w:val="24"/>
                <w:szCs w:val="24"/>
              </w:rPr>
            </w:pPr>
            <w:r w:rsidRPr="00B23B8B">
              <w:rPr>
                <w:rFonts w:ascii="Arial" w:hAnsi="Arial" w:cs="Arial"/>
                <w:sz w:val="24"/>
                <w:szCs w:val="24"/>
              </w:rPr>
              <w:t xml:space="preserve">                </w:t>
            </w:r>
          </w:p>
        </w:tc>
        <w:tc>
          <w:tcPr>
            <w:tcW w:w="1490" w:type="dxa"/>
            <w:gridSpan w:val="4"/>
            <w:tcBorders>
              <w:bottom w:val="single" w:sz="8" w:space="0" w:color="auto"/>
            </w:tcBorders>
            <w:vAlign w:val="bottom"/>
          </w:tcPr>
          <w:p w14:paraId="48774BB5" w14:textId="77777777" w:rsidR="00B27175" w:rsidRPr="00B23B8B" w:rsidRDefault="00B27175" w:rsidP="00B27175">
            <w:pPr>
              <w:spacing w:line="276" w:lineRule="auto"/>
              <w:jc w:val="right"/>
              <w:rPr>
                <w:rFonts w:ascii="Arial" w:hAnsi="Arial" w:cs="Arial"/>
                <w:sz w:val="24"/>
                <w:szCs w:val="24"/>
              </w:rPr>
            </w:pPr>
            <w:r w:rsidRPr="00B23B8B">
              <w:rPr>
                <w:rFonts w:ascii="Arial" w:hAnsi="Arial" w:cs="Arial"/>
                <w:sz w:val="24"/>
                <w:szCs w:val="24"/>
              </w:rPr>
              <w:t>(тыс. рублей)</w:t>
            </w:r>
          </w:p>
        </w:tc>
      </w:tr>
      <w:tr w:rsidR="00B27175" w:rsidRPr="00B23B8B" w14:paraId="125F6310" w14:textId="77777777" w:rsidTr="00B27175">
        <w:trPr>
          <w:trHeight w:val="1490"/>
          <w:jc w:val="center"/>
        </w:trPr>
        <w:tc>
          <w:tcPr>
            <w:tcW w:w="553" w:type="dxa"/>
            <w:vMerge w:val="restart"/>
            <w:tcBorders>
              <w:left w:val="single" w:sz="8" w:space="0" w:color="auto"/>
              <w:bottom w:val="nil"/>
              <w:right w:val="single" w:sz="8" w:space="0" w:color="auto"/>
            </w:tcBorders>
            <w:vAlign w:val="bottom"/>
          </w:tcPr>
          <w:p w14:paraId="55FB21A1" w14:textId="77777777" w:rsidR="00B27175" w:rsidRPr="00B23B8B" w:rsidRDefault="00B27175" w:rsidP="00B27175">
            <w:pPr>
              <w:spacing w:line="276" w:lineRule="auto"/>
              <w:jc w:val="center"/>
              <w:rPr>
                <w:rFonts w:ascii="Arial" w:hAnsi="Arial" w:cs="Arial"/>
                <w:sz w:val="24"/>
                <w:szCs w:val="24"/>
              </w:rPr>
            </w:pPr>
            <w:r w:rsidRPr="00B23B8B">
              <w:rPr>
                <w:rFonts w:ascii="Arial" w:hAnsi="Arial" w:cs="Arial"/>
                <w:sz w:val="24"/>
                <w:szCs w:val="24"/>
              </w:rPr>
              <w:t>№</w:t>
            </w:r>
          </w:p>
          <w:p w14:paraId="1E460351" w14:textId="77777777" w:rsidR="00B27175" w:rsidRPr="00B23B8B" w:rsidRDefault="00B27175" w:rsidP="00B27175">
            <w:pPr>
              <w:spacing w:line="276" w:lineRule="auto"/>
              <w:jc w:val="center"/>
              <w:rPr>
                <w:rFonts w:ascii="Arial" w:hAnsi="Arial" w:cs="Arial"/>
                <w:sz w:val="24"/>
                <w:szCs w:val="24"/>
              </w:rPr>
            </w:pPr>
            <w:r w:rsidRPr="00B23B8B">
              <w:rPr>
                <w:rFonts w:ascii="Arial" w:hAnsi="Arial" w:cs="Arial"/>
                <w:sz w:val="24"/>
                <w:szCs w:val="24"/>
              </w:rPr>
              <w:t>п/п</w:t>
            </w:r>
          </w:p>
        </w:tc>
        <w:tc>
          <w:tcPr>
            <w:tcW w:w="1116" w:type="dxa"/>
            <w:vMerge w:val="restart"/>
            <w:tcBorders>
              <w:bottom w:val="nil"/>
              <w:right w:val="single" w:sz="8" w:space="0" w:color="auto"/>
            </w:tcBorders>
          </w:tcPr>
          <w:p w14:paraId="7EFA0E7E"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Фамилия,</w:t>
            </w:r>
          </w:p>
          <w:p w14:paraId="5A0AF055"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имя,</w:t>
            </w:r>
          </w:p>
          <w:p w14:paraId="70B2D0C1"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отчество</w:t>
            </w:r>
          </w:p>
          <w:p w14:paraId="16FF8130" w14:textId="77777777" w:rsidR="00B27175" w:rsidRPr="00B23B8B" w:rsidRDefault="00B27175" w:rsidP="00B27175">
            <w:pPr>
              <w:widowControl w:val="0"/>
              <w:autoSpaceDE w:val="0"/>
              <w:autoSpaceDN w:val="0"/>
              <w:adjustRightInd w:val="0"/>
              <w:jc w:val="center"/>
              <w:rPr>
                <w:rFonts w:ascii="Arial" w:hAnsi="Arial" w:cs="Arial"/>
                <w:sz w:val="24"/>
                <w:szCs w:val="24"/>
              </w:rPr>
            </w:pPr>
            <w:r w:rsidRPr="00B23B8B">
              <w:rPr>
                <w:rFonts w:ascii="Arial" w:hAnsi="Arial" w:cs="Arial"/>
                <w:sz w:val="24"/>
                <w:szCs w:val="24"/>
              </w:rPr>
              <w:t>заявителя</w:t>
            </w:r>
          </w:p>
        </w:tc>
        <w:tc>
          <w:tcPr>
            <w:tcW w:w="1489" w:type="dxa"/>
            <w:vMerge w:val="restart"/>
            <w:tcBorders>
              <w:top w:val="single" w:sz="4" w:space="0" w:color="auto"/>
              <w:bottom w:val="nil"/>
              <w:right w:val="single" w:sz="8" w:space="0" w:color="auto"/>
            </w:tcBorders>
          </w:tcPr>
          <w:p w14:paraId="630BD8B1"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Номер и дата</w:t>
            </w:r>
          </w:p>
          <w:p w14:paraId="5884D85D"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выдачи</w:t>
            </w:r>
          </w:p>
          <w:p w14:paraId="7B6D4E5C"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свидетельства</w:t>
            </w:r>
          </w:p>
          <w:p w14:paraId="2B6412D0"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на получение</w:t>
            </w:r>
          </w:p>
          <w:p w14:paraId="393284EA"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социальной</w:t>
            </w:r>
          </w:p>
          <w:p w14:paraId="6221C632" w14:textId="77777777" w:rsidR="00B27175" w:rsidRPr="00B23B8B" w:rsidRDefault="00B27175" w:rsidP="00B27175">
            <w:pPr>
              <w:widowControl w:val="0"/>
              <w:autoSpaceDE w:val="0"/>
              <w:autoSpaceDN w:val="0"/>
              <w:adjustRightInd w:val="0"/>
              <w:jc w:val="center"/>
              <w:rPr>
                <w:rFonts w:ascii="Arial" w:hAnsi="Arial" w:cs="Arial"/>
                <w:sz w:val="24"/>
                <w:szCs w:val="24"/>
              </w:rPr>
            </w:pPr>
            <w:r w:rsidRPr="00B23B8B">
              <w:rPr>
                <w:rFonts w:ascii="Arial" w:hAnsi="Arial" w:cs="Arial"/>
                <w:sz w:val="24"/>
                <w:szCs w:val="24"/>
              </w:rPr>
              <w:t>выплаты</w:t>
            </w:r>
          </w:p>
        </w:tc>
        <w:tc>
          <w:tcPr>
            <w:tcW w:w="1517" w:type="dxa"/>
            <w:vMerge w:val="restart"/>
            <w:tcBorders>
              <w:top w:val="single" w:sz="4" w:space="0" w:color="auto"/>
              <w:bottom w:val="nil"/>
              <w:right w:val="single" w:sz="8" w:space="0" w:color="auto"/>
            </w:tcBorders>
          </w:tcPr>
          <w:p w14:paraId="44BD470D"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Фамилия,</w:t>
            </w:r>
          </w:p>
          <w:p w14:paraId="2C5BA43A"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имя,</w:t>
            </w:r>
          </w:p>
          <w:p w14:paraId="52B80B21"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отчество</w:t>
            </w:r>
          </w:p>
          <w:p w14:paraId="798FC475"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рожденного</w:t>
            </w:r>
          </w:p>
          <w:p w14:paraId="1B70A3AF"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(усыновленного) ребенка</w:t>
            </w:r>
          </w:p>
        </w:tc>
        <w:tc>
          <w:tcPr>
            <w:tcW w:w="873" w:type="dxa"/>
            <w:vMerge w:val="restart"/>
            <w:tcBorders>
              <w:top w:val="single" w:sz="4" w:space="0" w:color="auto"/>
              <w:bottom w:val="nil"/>
              <w:right w:val="single" w:sz="8" w:space="0" w:color="auto"/>
            </w:tcBorders>
          </w:tcPr>
          <w:p w14:paraId="4B4428B2"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Дата</w:t>
            </w:r>
          </w:p>
          <w:p w14:paraId="10DA1061"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рождения</w:t>
            </w:r>
          </w:p>
          <w:p w14:paraId="18B3194E" w14:textId="77777777" w:rsidR="00B27175" w:rsidRPr="00B23B8B" w:rsidRDefault="00B27175" w:rsidP="00B27175">
            <w:pPr>
              <w:widowControl w:val="0"/>
              <w:autoSpaceDE w:val="0"/>
              <w:autoSpaceDN w:val="0"/>
              <w:adjustRightInd w:val="0"/>
              <w:jc w:val="center"/>
              <w:rPr>
                <w:rFonts w:ascii="Arial" w:hAnsi="Arial" w:cs="Arial"/>
                <w:sz w:val="24"/>
                <w:szCs w:val="24"/>
              </w:rPr>
            </w:pPr>
            <w:r w:rsidRPr="00B23B8B">
              <w:rPr>
                <w:rFonts w:ascii="Arial" w:hAnsi="Arial" w:cs="Arial"/>
                <w:sz w:val="24"/>
                <w:szCs w:val="24"/>
              </w:rPr>
              <w:t>ребенка</w:t>
            </w:r>
          </w:p>
        </w:tc>
        <w:tc>
          <w:tcPr>
            <w:tcW w:w="1191" w:type="dxa"/>
            <w:vMerge w:val="restart"/>
            <w:tcBorders>
              <w:top w:val="single" w:sz="4" w:space="0" w:color="auto"/>
              <w:bottom w:val="nil"/>
              <w:right w:val="single" w:sz="8" w:space="0" w:color="auto"/>
            </w:tcBorders>
          </w:tcPr>
          <w:p w14:paraId="29DE846D"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Реквизиты</w:t>
            </w:r>
          </w:p>
          <w:p w14:paraId="588B2130"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свидетель-</w:t>
            </w:r>
          </w:p>
          <w:p w14:paraId="6C85153D"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ства</w:t>
            </w:r>
          </w:p>
          <w:p w14:paraId="488CA717"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о</w:t>
            </w:r>
          </w:p>
          <w:p w14:paraId="56F306C7"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рождении</w:t>
            </w:r>
          </w:p>
          <w:p w14:paraId="4457EFF0" w14:textId="77777777" w:rsidR="00B27175" w:rsidRPr="00B23B8B" w:rsidRDefault="00B27175" w:rsidP="00B27175">
            <w:pPr>
              <w:widowControl w:val="0"/>
              <w:autoSpaceDE w:val="0"/>
              <w:autoSpaceDN w:val="0"/>
              <w:adjustRightInd w:val="0"/>
              <w:jc w:val="center"/>
              <w:rPr>
                <w:rFonts w:ascii="Arial" w:hAnsi="Arial" w:cs="Arial"/>
                <w:sz w:val="24"/>
                <w:szCs w:val="24"/>
              </w:rPr>
            </w:pPr>
            <w:r w:rsidRPr="00B23B8B">
              <w:rPr>
                <w:rFonts w:ascii="Arial" w:hAnsi="Arial" w:cs="Arial"/>
                <w:sz w:val="24"/>
                <w:szCs w:val="24"/>
              </w:rPr>
              <w:t>ребенка</w:t>
            </w:r>
          </w:p>
        </w:tc>
        <w:tc>
          <w:tcPr>
            <w:tcW w:w="1473" w:type="dxa"/>
            <w:gridSpan w:val="4"/>
            <w:tcBorders>
              <w:bottom w:val="nil"/>
              <w:right w:val="single" w:sz="4" w:space="0" w:color="auto"/>
            </w:tcBorders>
          </w:tcPr>
          <w:p w14:paraId="7C9C9663"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Перечислено</w:t>
            </w:r>
          </w:p>
          <w:p w14:paraId="1E4249C1"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средств на</w:t>
            </w:r>
          </w:p>
          <w:p w14:paraId="70143944"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предоставление</w:t>
            </w:r>
          </w:p>
          <w:p w14:paraId="52E5E2D5"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дополнительной</w:t>
            </w:r>
          </w:p>
          <w:p w14:paraId="583BEC67"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социальной</w:t>
            </w:r>
          </w:p>
          <w:p w14:paraId="0DE92242" w14:textId="77777777" w:rsidR="00B27175" w:rsidRPr="00B23B8B" w:rsidRDefault="00B27175" w:rsidP="00B27175">
            <w:pPr>
              <w:widowControl w:val="0"/>
              <w:autoSpaceDE w:val="0"/>
              <w:autoSpaceDN w:val="0"/>
              <w:adjustRightInd w:val="0"/>
              <w:jc w:val="center"/>
              <w:rPr>
                <w:rFonts w:ascii="Arial" w:hAnsi="Arial" w:cs="Arial"/>
                <w:sz w:val="24"/>
                <w:szCs w:val="24"/>
              </w:rPr>
            </w:pPr>
            <w:r w:rsidRPr="00B23B8B">
              <w:rPr>
                <w:rFonts w:ascii="Arial" w:hAnsi="Arial" w:cs="Arial"/>
                <w:sz w:val="24"/>
                <w:szCs w:val="24"/>
              </w:rPr>
              <w:t>выплаты</w:t>
            </w:r>
          </w:p>
        </w:tc>
        <w:tc>
          <w:tcPr>
            <w:tcW w:w="1490" w:type="dxa"/>
            <w:gridSpan w:val="4"/>
            <w:tcBorders>
              <w:left w:val="single" w:sz="4" w:space="0" w:color="auto"/>
              <w:bottom w:val="nil"/>
              <w:right w:val="single" w:sz="4" w:space="0" w:color="auto"/>
            </w:tcBorders>
          </w:tcPr>
          <w:p w14:paraId="43D3F499"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Поступило на</w:t>
            </w:r>
          </w:p>
          <w:p w14:paraId="355B7B62"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лицевые счета</w:t>
            </w:r>
          </w:p>
          <w:p w14:paraId="1199245D"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получателей</w:t>
            </w:r>
          </w:p>
          <w:p w14:paraId="3B14BB62"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дополнительной</w:t>
            </w:r>
          </w:p>
          <w:p w14:paraId="25656FE7"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социальной</w:t>
            </w:r>
          </w:p>
          <w:p w14:paraId="3F82A777" w14:textId="77777777" w:rsidR="00B27175" w:rsidRPr="00B23B8B" w:rsidRDefault="00B27175" w:rsidP="00B27175">
            <w:pPr>
              <w:widowControl w:val="0"/>
              <w:autoSpaceDE w:val="0"/>
              <w:autoSpaceDN w:val="0"/>
              <w:adjustRightInd w:val="0"/>
              <w:jc w:val="center"/>
              <w:rPr>
                <w:rFonts w:ascii="Arial" w:hAnsi="Arial" w:cs="Arial"/>
                <w:sz w:val="24"/>
                <w:szCs w:val="24"/>
              </w:rPr>
            </w:pPr>
            <w:r w:rsidRPr="00B23B8B">
              <w:rPr>
                <w:rFonts w:ascii="Arial" w:hAnsi="Arial" w:cs="Arial"/>
                <w:sz w:val="24"/>
                <w:szCs w:val="24"/>
              </w:rPr>
              <w:t>выплаты</w:t>
            </w:r>
          </w:p>
        </w:tc>
      </w:tr>
      <w:tr w:rsidR="00B27175" w:rsidRPr="00B23B8B" w14:paraId="320E11F9" w14:textId="77777777" w:rsidTr="00B27175">
        <w:trPr>
          <w:gridAfter w:val="1"/>
          <w:wAfter w:w="7" w:type="dxa"/>
          <w:trHeight w:val="370"/>
          <w:jc w:val="center"/>
        </w:trPr>
        <w:tc>
          <w:tcPr>
            <w:tcW w:w="553" w:type="dxa"/>
            <w:vMerge/>
            <w:tcBorders>
              <w:left w:val="single" w:sz="8" w:space="0" w:color="auto"/>
              <w:bottom w:val="single" w:sz="6" w:space="0" w:color="auto"/>
              <w:right w:val="single" w:sz="8" w:space="0" w:color="auto"/>
            </w:tcBorders>
            <w:vAlign w:val="bottom"/>
          </w:tcPr>
          <w:p w14:paraId="706826B0" w14:textId="77777777" w:rsidR="00B27175" w:rsidRPr="00B23B8B" w:rsidRDefault="00B27175" w:rsidP="00B27175">
            <w:pPr>
              <w:spacing w:line="276" w:lineRule="auto"/>
              <w:ind w:left="-57" w:right="170"/>
              <w:rPr>
                <w:rFonts w:ascii="Arial" w:hAnsi="Arial" w:cs="Arial"/>
                <w:sz w:val="24"/>
                <w:szCs w:val="24"/>
              </w:rPr>
            </w:pPr>
          </w:p>
        </w:tc>
        <w:tc>
          <w:tcPr>
            <w:tcW w:w="1116" w:type="dxa"/>
            <w:vMerge/>
            <w:tcBorders>
              <w:bottom w:val="single" w:sz="6" w:space="0" w:color="auto"/>
              <w:right w:val="single" w:sz="8" w:space="0" w:color="auto"/>
            </w:tcBorders>
            <w:vAlign w:val="bottom"/>
          </w:tcPr>
          <w:p w14:paraId="66A131E2" w14:textId="77777777" w:rsidR="00B27175" w:rsidRPr="00B23B8B" w:rsidRDefault="00B27175" w:rsidP="00B27175">
            <w:pPr>
              <w:spacing w:line="276" w:lineRule="auto"/>
              <w:ind w:left="-113"/>
              <w:rPr>
                <w:rFonts w:ascii="Arial" w:hAnsi="Arial" w:cs="Arial"/>
                <w:sz w:val="24"/>
                <w:szCs w:val="24"/>
              </w:rPr>
            </w:pPr>
          </w:p>
        </w:tc>
        <w:tc>
          <w:tcPr>
            <w:tcW w:w="1489" w:type="dxa"/>
            <w:vMerge/>
            <w:tcBorders>
              <w:bottom w:val="single" w:sz="6" w:space="0" w:color="auto"/>
              <w:right w:val="single" w:sz="8" w:space="0" w:color="auto"/>
            </w:tcBorders>
            <w:vAlign w:val="bottom"/>
          </w:tcPr>
          <w:p w14:paraId="5103A65C" w14:textId="77777777" w:rsidR="00B27175" w:rsidRPr="00B23B8B" w:rsidRDefault="00B27175" w:rsidP="00B27175">
            <w:pPr>
              <w:widowControl w:val="0"/>
              <w:autoSpaceDE w:val="0"/>
              <w:autoSpaceDN w:val="0"/>
              <w:adjustRightInd w:val="0"/>
              <w:spacing w:line="276" w:lineRule="auto"/>
              <w:jc w:val="center"/>
              <w:rPr>
                <w:rFonts w:ascii="Arial" w:hAnsi="Arial" w:cs="Arial"/>
                <w:sz w:val="24"/>
                <w:szCs w:val="24"/>
              </w:rPr>
            </w:pPr>
          </w:p>
        </w:tc>
        <w:tc>
          <w:tcPr>
            <w:tcW w:w="1517" w:type="dxa"/>
            <w:vMerge/>
            <w:tcBorders>
              <w:bottom w:val="single" w:sz="6" w:space="0" w:color="auto"/>
              <w:right w:val="single" w:sz="8" w:space="0" w:color="auto"/>
            </w:tcBorders>
            <w:vAlign w:val="bottom"/>
          </w:tcPr>
          <w:p w14:paraId="1411E98C" w14:textId="77777777" w:rsidR="00B27175" w:rsidRPr="00B23B8B" w:rsidRDefault="00B27175" w:rsidP="00B27175">
            <w:pPr>
              <w:widowControl w:val="0"/>
              <w:autoSpaceDE w:val="0"/>
              <w:autoSpaceDN w:val="0"/>
              <w:adjustRightInd w:val="0"/>
              <w:spacing w:line="276" w:lineRule="auto"/>
              <w:jc w:val="center"/>
              <w:rPr>
                <w:rFonts w:ascii="Arial" w:hAnsi="Arial" w:cs="Arial"/>
                <w:sz w:val="24"/>
                <w:szCs w:val="24"/>
              </w:rPr>
            </w:pPr>
          </w:p>
        </w:tc>
        <w:tc>
          <w:tcPr>
            <w:tcW w:w="873" w:type="dxa"/>
            <w:vMerge/>
            <w:tcBorders>
              <w:bottom w:val="single" w:sz="6" w:space="0" w:color="auto"/>
              <w:right w:val="single" w:sz="8" w:space="0" w:color="auto"/>
            </w:tcBorders>
            <w:vAlign w:val="bottom"/>
          </w:tcPr>
          <w:p w14:paraId="0E395656" w14:textId="77777777" w:rsidR="00B27175" w:rsidRPr="00B23B8B" w:rsidRDefault="00B27175" w:rsidP="00B27175">
            <w:pPr>
              <w:spacing w:line="276" w:lineRule="auto"/>
              <w:ind w:left="-113"/>
              <w:rPr>
                <w:rFonts w:ascii="Arial" w:hAnsi="Arial" w:cs="Arial"/>
                <w:sz w:val="24"/>
                <w:szCs w:val="24"/>
              </w:rPr>
            </w:pPr>
          </w:p>
        </w:tc>
        <w:tc>
          <w:tcPr>
            <w:tcW w:w="1191" w:type="dxa"/>
            <w:vMerge/>
            <w:tcBorders>
              <w:bottom w:val="single" w:sz="6" w:space="0" w:color="auto"/>
              <w:right w:val="single" w:sz="8" w:space="0" w:color="auto"/>
            </w:tcBorders>
            <w:vAlign w:val="bottom"/>
          </w:tcPr>
          <w:p w14:paraId="48B1D6BE" w14:textId="77777777" w:rsidR="00B27175" w:rsidRPr="00B23B8B" w:rsidRDefault="00B27175" w:rsidP="00B27175">
            <w:pPr>
              <w:widowControl w:val="0"/>
              <w:autoSpaceDE w:val="0"/>
              <w:autoSpaceDN w:val="0"/>
              <w:adjustRightInd w:val="0"/>
              <w:spacing w:line="276" w:lineRule="auto"/>
              <w:jc w:val="center"/>
              <w:rPr>
                <w:rFonts w:ascii="Arial" w:hAnsi="Arial" w:cs="Arial"/>
                <w:sz w:val="24"/>
                <w:szCs w:val="24"/>
              </w:rPr>
            </w:pPr>
          </w:p>
        </w:tc>
        <w:tc>
          <w:tcPr>
            <w:tcW w:w="653" w:type="dxa"/>
            <w:tcBorders>
              <w:top w:val="single" w:sz="4" w:space="0" w:color="auto"/>
              <w:right w:val="single" w:sz="6" w:space="0" w:color="auto"/>
            </w:tcBorders>
            <w:vAlign w:val="center"/>
          </w:tcPr>
          <w:p w14:paraId="69880506" w14:textId="77777777" w:rsidR="00B27175" w:rsidRPr="00B23B8B" w:rsidRDefault="00B27175" w:rsidP="00B27175">
            <w:pPr>
              <w:spacing w:line="276" w:lineRule="auto"/>
              <w:jc w:val="center"/>
              <w:rPr>
                <w:rFonts w:ascii="Arial" w:hAnsi="Arial" w:cs="Arial"/>
                <w:sz w:val="24"/>
                <w:szCs w:val="24"/>
              </w:rPr>
            </w:pPr>
            <w:r w:rsidRPr="00B23B8B">
              <w:rPr>
                <w:rFonts w:ascii="Arial" w:hAnsi="Arial" w:cs="Arial"/>
                <w:sz w:val="24"/>
                <w:szCs w:val="24"/>
              </w:rPr>
              <w:t>дата</w:t>
            </w:r>
          </w:p>
        </w:tc>
        <w:tc>
          <w:tcPr>
            <w:tcW w:w="820" w:type="dxa"/>
            <w:gridSpan w:val="3"/>
            <w:tcBorders>
              <w:top w:val="single" w:sz="4" w:space="0" w:color="auto"/>
              <w:left w:val="single" w:sz="6" w:space="0" w:color="auto"/>
              <w:bottom w:val="single" w:sz="4" w:space="0" w:color="auto"/>
              <w:right w:val="single" w:sz="4" w:space="0" w:color="auto"/>
            </w:tcBorders>
            <w:vAlign w:val="center"/>
          </w:tcPr>
          <w:p w14:paraId="22359465" w14:textId="77777777" w:rsidR="00B27175" w:rsidRPr="00B23B8B" w:rsidRDefault="00B27175" w:rsidP="00B27175">
            <w:pPr>
              <w:spacing w:before="100" w:beforeAutospacing="1" w:line="276" w:lineRule="auto"/>
              <w:jc w:val="center"/>
              <w:rPr>
                <w:rFonts w:ascii="Arial" w:hAnsi="Arial" w:cs="Arial"/>
                <w:sz w:val="24"/>
                <w:szCs w:val="24"/>
              </w:rPr>
            </w:pPr>
            <w:r w:rsidRPr="00B23B8B">
              <w:rPr>
                <w:rFonts w:ascii="Arial" w:hAnsi="Arial" w:cs="Arial"/>
                <w:sz w:val="24"/>
                <w:szCs w:val="24"/>
              </w:rPr>
              <w:t>сумма</w:t>
            </w:r>
          </w:p>
        </w:tc>
        <w:tc>
          <w:tcPr>
            <w:tcW w:w="743" w:type="dxa"/>
            <w:tcBorders>
              <w:top w:val="single" w:sz="4" w:space="0" w:color="auto"/>
              <w:left w:val="single" w:sz="4" w:space="0" w:color="auto"/>
              <w:bottom w:val="single" w:sz="6" w:space="0" w:color="auto"/>
              <w:right w:val="single" w:sz="6" w:space="0" w:color="auto"/>
            </w:tcBorders>
            <w:vAlign w:val="center"/>
          </w:tcPr>
          <w:p w14:paraId="7C8A98AA" w14:textId="77777777" w:rsidR="00B27175" w:rsidRPr="00B23B8B" w:rsidRDefault="00B27175" w:rsidP="00B27175">
            <w:pPr>
              <w:spacing w:line="276" w:lineRule="auto"/>
              <w:jc w:val="center"/>
              <w:rPr>
                <w:rFonts w:ascii="Arial" w:hAnsi="Arial" w:cs="Arial"/>
                <w:sz w:val="24"/>
                <w:szCs w:val="24"/>
              </w:rPr>
            </w:pPr>
            <w:r w:rsidRPr="00B23B8B">
              <w:rPr>
                <w:rFonts w:ascii="Arial" w:hAnsi="Arial" w:cs="Arial"/>
                <w:sz w:val="24"/>
                <w:szCs w:val="24"/>
              </w:rPr>
              <w:t>дата</w:t>
            </w:r>
          </w:p>
        </w:tc>
        <w:tc>
          <w:tcPr>
            <w:tcW w:w="740" w:type="dxa"/>
            <w:gridSpan w:val="2"/>
            <w:tcBorders>
              <w:top w:val="single" w:sz="4" w:space="0" w:color="auto"/>
              <w:left w:val="single" w:sz="6" w:space="0" w:color="auto"/>
              <w:bottom w:val="single" w:sz="6" w:space="0" w:color="auto"/>
              <w:right w:val="single" w:sz="6" w:space="0" w:color="auto"/>
            </w:tcBorders>
            <w:vAlign w:val="center"/>
          </w:tcPr>
          <w:p w14:paraId="6C0FB7E1" w14:textId="77777777" w:rsidR="00B27175" w:rsidRPr="00B23B8B" w:rsidRDefault="00B27175" w:rsidP="00B27175">
            <w:pPr>
              <w:spacing w:line="276" w:lineRule="auto"/>
              <w:ind w:left="-57"/>
              <w:jc w:val="center"/>
              <w:rPr>
                <w:rFonts w:ascii="Arial" w:hAnsi="Arial" w:cs="Arial"/>
                <w:sz w:val="24"/>
                <w:szCs w:val="24"/>
              </w:rPr>
            </w:pPr>
            <w:r w:rsidRPr="00B23B8B">
              <w:rPr>
                <w:rFonts w:ascii="Arial" w:hAnsi="Arial" w:cs="Arial"/>
                <w:sz w:val="24"/>
                <w:szCs w:val="24"/>
              </w:rPr>
              <w:t>сумма</w:t>
            </w:r>
          </w:p>
        </w:tc>
      </w:tr>
      <w:tr w:rsidR="00B27175" w:rsidRPr="00B23B8B" w14:paraId="62149897" w14:textId="77777777" w:rsidTr="00B27175">
        <w:trPr>
          <w:gridAfter w:val="1"/>
          <w:wAfter w:w="7" w:type="dxa"/>
          <w:trHeight w:val="65"/>
          <w:jc w:val="center"/>
        </w:trPr>
        <w:tc>
          <w:tcPr>
            <w:tcW w:w="553" w:type="dxa"/>
            <w:tcBorders>
              <w:top w:val="single" w:sz="6" w:space="0" w:color="auto"/>
              <w:left w:val="single" w:sz="8" w:space="0" w:color="auto"/>
              <w:bottom w:val="single" w:sz="4" w:space="0" w:color="auto"/>
              <w:right w:val="single" w:sz="8" w:space="0" w:color="auto"/>
            </w:tcBorders>
            <w:vAlign w:val="bottom"/>
          </w:tcPr>
          <w:p w14:paraId="60D45233" w14:textId="77777777" w:rsidR="00B27175" w:rsidRPr="00B23B8B" w:rsidRDefault="00B27175" w:rsidP="00B27175">
            <w:pPr>
              <w:spacing w:line="276" w:lineRule="auto"/>
              <w:jc w:val="center"/>
              <w:rPr>
                <w:rFonts w:ascii="Arial" w:hAnsi="Arial" w:cs="Arial"/>
                <w:sz w:val="24"/>
                <w:szCs w:val="24"/>
              </w:rPr>
            </w:pPr>
            <w:r w:rsidRPr="00B23B8B">
              <w:rPr>
                <w:rFonts w:ascii="Arial" w:hAnsi="Arial" w:cs="Arial"/>
                <w:sz w:val="24"/>
                <w:szCs w:val="24"/>
              </w:rPr>
              <w:t>1</w:t>
            </w:r>
          </w:p>
        </w:tc>
        <w:tc>
          <w:tcPr>
            <w:tcW w:w="1116" w:type="dxa"/>
            <w:tcBorders>
              <w:top w:val="single" w:sz="6" w:space="0" w:color="auto"/>
              <w:bottom w:val="single" w:sz="4" w:space="0" w:color="auto"/>
              <w:right w:val="single" w:sz="8" w:space="0" w:color="auto"/>
            </w:tcBorders>
            <w:vAlign w:val="bottom"/>
          </w:tcPr>
          <w:p w14:paraId="4C625913" w14:textId="77777777" w:rsidR="00B27175" w:rsidRPr="00B23B8B" w:rsidRDefault="00B27175" w:rsidP="00B27175">
            <w:pPr>
              <w:spacing w:line="276" w:lineRule="auto"/>
              <w:jc w:val="center"/>
              <w:rPr>
                <w:rFonts w:ascii="Arial" w:hAnsi="Arial" w:cs="Arial"/>
                <w:sz w:val="24"/>
                <w:szCs w:val="24"/>
              </w:rPr>
            </w:pPr>
            <w:r w:rsidRPr="00B23B8B">
              <w:rPr>
                <w:rFonts w:ascii="Arial" w:hAnsi="Arial" w:cs="Arial"/>
                <w:sz w:val="24"/>
                <w:szCs w:val="24"/>
              </w:rPr>
              <w:t>2</w:t>
            </w:r>
          </w:p>
        </w:tc>
        <w:tc>
          <w:tcPr>
            <w:tcW w:w="1489" w:type="dxa"/>
            <w:tcBorders>
              <w:top w:val="single" w:sz="6" w:space="0" w:color="auto"/>
              <w:bottom w:val="single" w:sz="4" w:space="0" w:color="auto"/>
              <w:right w:val="single" w:sz="8" w:space="0" w:color="auto"/>
            </w:tcBorders>
            <w:vAlign w:val="bottom"/>
          </w:tcPr>
          <w:p w14:paraId="740012FA" w14:textId="77777777" w:rsidR="00B27175" w:rsidRPr="00B23B8B" w:rsidRDefault="00B27175" w:rsidP="00B27175">
            <w:pPr>
              <w:spacing w:line="276" w:lineRule="auto"/>
              <w:jc w:val="center"/>
              <w:rPr>
                <w:rFonts w:ascii="Arial" w:hAnsi="Arial" w:cs="Arial"/>
                <w:sz w:val="24"/>
                <w:szCs w:val="24"/>
              </w:rPr>
            </w:pPr>
            <w:r w:rsidRPr="00B23B8B">
              <w:rPr>
                <w:rFonts w:ascii="Arial" w:hAnsi="Arial" w:cs="Arial"/>
                <w:sz w:val="24"/>
                <w:szCs w:val="24"/>
              </w:rPr>
              <w:t>3</w:t>
            </w:r>
          </w:p>
        </w:tc>
        <w:tc>
          <w:tcPr>
            <w:tcW w:w="1517" w:type="dxa"/>
            <w:tcBorders>
              <w:top w:val="single" w:sz="6" w:space="0" w:color="auto"/>
              <w:bottom w:val="single" w:sz="4" w:space="0" w:color="auto"/>
              <w:right w:val="single" w:sz="8" w:space="0" w:color="auto"/>
            </w:tcBorders>
            <w:vAlign w:val="bottom"/>
          </w:tcPr>
          <w:p w14:paraId="41E5024C" w14:textId="77777777" w:rsidR="00B27175" w:rsidRPr="00B23B8B" w:rsidRDefault="00B27175" w:rsidP="00B27175">
            <w:pPr>
              <w:spacing w:line="276" w:lineRule="auto"/>
              <w:jc w:val="center"/>
              <w:rPr>
                <w:rFonts w:ascii="Arial" w:hAnsi="Arial" w:cs="Arial"/>
                <w:sz w:val="24"/>
                <w:szCs w:val="24"/>
              </w:rPr>
            </w:pPr>
            <w:r w:rsidRPr="00B23B8B">
              <w:rPr>
                <w:rFonts w:ascii="Arial" w:hAnsi="Arial" w:cs="Arial"/>
                <w:sz w:val="24"/>
                <w:szCs w:val="24"/>
              </w:rPr>
              <w:t>4</w:t>
            </w:r>
          </w:p>
        </w:tc>
        <w:tc>
          <w:tcPr>
            <w:tcW w:w="873" w:type="dxa"/>
            <w:tcBorders>
              <w:top w:val="single" w:sz="6" w:space="0" w:color="auto"/>
              <w:bottom w:val="single" w:sz="4" w:space="0" w:color="auto"/>
              <w:right w:val="single" w:sz="8" w:space="0" w:color="auto"/>
            </w:tcBorders>
            <w:vAlign w:val="bottom"/>
          </w:tcPr>
          <w:p w14:paraId="0995F2A8" w14:textId="77777777" w:rsidR="00B27175" w:rsidRPr="00B23B8B" w:rsidRDefault="00B27175" w:rsidP="00B27175">
            <w:pPr>
              <w:spacing w:line="276" w:lineRule="auto"/>
              <w:jc w:val="center"/>
              <w:rPr>
                <w:rFonts w:ascii="Arial" w:hAnsi="Arial" w:cs="Arial"/>
                <w:sz w:val="24"/>
                <w:szCs w:val="24"/>
              </w:rPr>
            </w:pPr>
            <w:r w:rsidRPr="00B23B8B">
              <w:rPr>
                <w:rFonts w:ascii="Arial" w:hAnsi="Arial" w:cs="Arial"/>
                <w:sz w:val="24"/>
                <w:szCs w:val="24"/>
              </w:rPr>
              <w:t>5</w:t>
            </w:r>
          </w:p>
        </w:tc>
        <w:tc>
          <w:tcPr>
            <w:tcW w:w="1191" w:type="dxa"/>
            <w:tcBorders>
              <w:top w:val="single" w:sz="6" w:space="0" w:color="auto"/>
              <w:bottom w:val="single" w:sz="4" w:space="0" w:color="auto"/>
              <w:right w:val="single" w:sz="8" w:space="0" w:color="auto"/>
            </w:tcBorders>
            <w:vAlign w:val="bottom"/>
          </w:tcPr>
          <w:p w14:paraId="588AD0BA" w14:textId="77777777" w:rsidR="00B27175" w:rsidRPr="00B23B8B" w:rsidRDefault="00B27175" w:rsidP="00B27175">
            <w:pPr>
              <w:spacing w:line="276" w:lineRule="auto"/>
              <w:jc w:val="center"/>
              <w:rPr>
                <w:rFonts w:ascii="Arial" w:hAnsi="Arial" w:cs="Arial"/>
                <w:sz w:val="24"/>
                <w:szCs w:val="24"/>
              </w:rPr>
            </w:pPr>
            <w:r w:rsidRPr="00B23B8B">
              <w:rPr>
                <w:rFonts w:ascii="Arial" w:hAnsi="Arial" w:cs="Arial"/>
                <w:sz w:val="24"/>
                <w:szCs w:val="24"/>
              </w:rPr>
              <w:t>6</w:t>
            </w:r>
          </w:p>
        </w:tc>
        <w:tc>
          <w:tcPr>
            <w:tcW w:w="660" w:type="dxa"/>
            <w:gridSpan w:val="2"/>
            <w:tcBorders>
              <w:top w:val="single" w:sz="4" w:space="0" w:color="auto"/>
              <w:bottom w:val="single" w:sz="4" w:space="0" w:color="auto"/>
              <w:right w:val="single" w:sz="6" w:space="0" w:color="auto"/>
            </w:tcBorders>
            <w:vAlign w:val="bottom"/>
          </w:tcPr>
          <w:p w14:paraId="6076442A" w14:textId="77777777" w:rsidR="00B27175" w:rsidRPr="00B23B8B" w:rsidRDefault="00B27175" w:rsidP="00B27175">
            <w:pPr>
              <w:spacing w:line="276" w:lineRule="auto"/>
              <w:jc w:val="center"/>
              <w:rPr>
                <w:rFonts w:ascii="Arial" w:hAnsi="Arial" w:cs="Arial"/>
                <w:sz w:val="24"/>
                <w:szCs w:val="24"/>
              </w:rPr>
            </w:pPr>
            <w:r w:rsidRPr="00B23B8B">
              <w:rPr>
                <w:rFonts w:ascii="Arial" w:hAnsi="Arial" w:cs="Arial"/>
                <w:sz w:val="24"/>
                <w:szCs w:val="24"/>
              </w:rPr>
              <w:t>7</w:t>
            </w:r>
          </w:p>
        </w:tc>
        <w:tc>
          <w:tcPr>
            <w:tcW w:w="813" w:type="dxa"/>
            <w:gridSpan w:val="2"/>
            <w:tcBorders>
              <w:top w:val="single" w:sz="4" w:space="0" w:color="auto"/>
              <w:bottom w:val="single" w:sz="4" w:space="0" w:color="auto"/>
              <w:right w:val="single" w:sz="6" w:space="0" w:color="auto"/>
            </w:tcBorders>
            <w:vAlign w:val="bottom"/>
          </w:tcPr>
          <w:p w14:paraId="3421DBDF" w14:textId="77777777" w:rsidR="00B27175" w:rsidRPr="00B23B8B" w:rsidRDefault="00B27175" w:rsidP="00B27175">
            <w:pPr>
              <w:spacing w:line="276" w:lineRule="auto"/>
              <w:jc w:val="center"/>
              <w:rPr>
                <w:rFonts w:ascii="Arial" w:hAnsi="Arial" w:cs="Arial"/>
                <w:sz w:val="24"/>
                <w:szCs w:val="24"/>
              </w:rPr>
            </w:pPr>
            <w:r w:rsidRPr="00B23B8B">
              <w:rPr>
                <w:rFonts w:ascii="Arial" w:hAnsi="Arial" w:cs="Arial"/>
                <w:sz w:val="24"/>
                <w:szCs w:val="24"/>
              </w:rPr>
              <w:t>8</w:t>
            </w:r>
          </w:p>
        </w:tc>
        <w:tc>
          <w:tcPr>
            <w:tcW w:w="750" w:type="dxa"/>
            <w:gridSpan w:val="2"/>
            <w:tcBorders>
              <w:top w:val="single" w:sz="4" w:space="0" w:color="auto"/>
              <w:bottom w:val="single" w:sz="4" w:space="0" w:color="auto"/>
              <w:right w:val="single" w:sz="6" w:space="0" w:color="auto"/>
            </w:tcBorders>
            <w:vAlign w:val="bottom"/>
          </w:tcPr>
          <w:p w14:paraId="11FCC0F9" w14:textId="77777777" w:rsidR="00B27175" w:rsidRPr="00B23B8B" w:rsidRDefault="00B27175" w:rsidP="00B27175">
            <w:pPr>
              <w:spacing w:line="276" w:lineRule="auto"/>
              <w:jc w:val="center"/>
              <w:rPr>
                <w:rFonts w:ascii="Arial" w:hAnsi="Arial" w:cs="Arial"/>
                <w:sz w:val="24"/>
                <w:szCs w:val="24"/>
              </w:rPr>
            </w:pPr>
            <w:r w:rsidRPr="00B23B8B">
              <w:rPr>
                <w:rFonts w:ascii="Arial" w:hAnsi="Arial" w:cs="Arial"/>
                <w:sz w:val="24"/>
                <w:szCs w:val="24"/>
              </w:rPr>
              <w:t>9</w:t>
            </w:r>
          </w:p>
        </w:tc>
        <w:tc>
          <w:tcPr>
            <w:tcW w:w="733" w:type="dxa"/>
            <w:tcBorders>
              <w:top w:val="single" w:sz="4" w:space="0" w:color="auto"/>
              <w:bottom w:val="single" w:sz="4" w:space="0" w:color="auto"/>
              <w:right w:val="single" w:sz="6" w:space="0" w:color="auto"/>
            </w:tcBorders>
            <w:vAlign w:val="bottom"/>
          </w:tcPr>
          <w:p w14:paraId="2883C476" w14:textId="77777777" w:rsidR="00B27175" w:rsidRPr="00B23B8B" w:rsidRDefault="00B27175" w:rsidP="00B27175">
            <w:pPr>
              <w:spacing w:line="276" w:lineRule="auto"/>
              <w:jc w:val="center"/>
              <w:rPr>
                <w:rFonts w:ascii="Arial" w:hAnsi="Arial" w:cs="Arial"/>
                <w:sz w:val="24"/>
                <w:szCs w:val="24"/>
              </w:rPr>
            </w:pPr>
            <w:r w:rsidRPr="00B23B8B">
              <w:rPr>
                <w:rFonts w:ascii="Arial" w:hAnsi="Arial" w:cs="Arial"/>
                <w:sz w:val="24"/>
                <w:szCs w:val="24"/>
              </w:rPr>
              <w:t>10</w:t>
            </w:r>
          </w:p>
        </w:tc>
      </w:tr>
      <w:tr w:rsidR="00B27175" w:rsidRPr="00B23B8B" w14:paraId="655E9D96" w14:textId="77777777" w:rsidTr="00B27175">
        <w:trPr>
          <w:gridAfter w:val="1"/>
          <w:wAfter w:w="7" w:type="dxa"/>
          <w:trHeight w:val="370"/>
          <w:jc w:val="center"/>
        </w:trPr>
        <w:tc>
          <w:tcPr>
            <w:tcW w:w="553" w:type="dxa"/>
            <w:tcBorders>
              <w:top w:val="single" w:sz="4" w:space="0" w:color="auto"/>
              <w:left w:val="single" w:sz="8" w:space="0" w:color="auto"/>
              <w:bottom w:val="single" w:sz="4" w:space="0" w:color="auto"/>
              <w:right w:val="single" w:sz="8" w:space="0" w:color="auto"/>
            </w:tcBorders>
            <w:vAlign w:val="bottom"/>
          </w:tcPr>
          <w:p w14:paraId="4B2EBBC3" w14:textId="77777777" w:rsidR="00B27175" w:rsidRPr="00B23B8B" w:rsidRDefault="00B27175" w:rsidP="00B27175">
            <w:pPr>
              <w:spacing w:line="276" w:lineRule="auto"/>
              <w:jc w:val="center"/>
              <w:rPr>
                <w:rFonts w:ascii="Arial" w:hAnsi="Arial" w:cs="Arial"/>
                <w:sz w:val="24"/>
                <w:szCs w:val="24"/>
              </w:rPr>
            </w:pPr>
            <w:r w:rsidRPr="00B23B8B">
              <w:rPr>
                <w:rFonts w:ascii="Arial" w:hAnsi="Arial" w:cs="Arial"/>
                <w:sz w:val="24"/>
                <w:szCs w:val="24"/>
              </w:rPr>
              <w:t>1</w:t>
            </w:r>
          </w:p>
        </w:tc>
        <w:tc>
          <w:tcPr>
            <w:tcW w:w="1116" w:type="dxa"/>
            <w:tcBorders>
              <w:top w:val="single" w:sz="4" w:space="0" w:color="auto"/>
              <w:bottom w:val="single" w:sz="4" w:space="0" w:color="auto"/>
              <w:right w:val="single" w:sz="8" w:space="0" w:color="auto"/>
            </w:tcBorders>
            <w:vAlign w:val="bottom"/>
          </w:tcPr>
          <w:p w14:paraId="5AE5F8B0" w14:textId="77777777" w:rsidR="00B27175" w:rsidRPr="00B23B8B" w:rsidRDefault="00B27175" w:rsidP="00B27175">
            <w:pPr>
              <w:spacing w:line="276" w:lineRule="auto"/>
              <w:jc w:val="center"/>
              <w:rPr>
                <w:rFonts w:ascii="Arial" w:hAnsi="Arial" w:cs="Arial"/>
                <w:sz w:val="24"/>
                <w:szCs w:val="24"/>
              </w:rPr>
            </w:pPr>
          </w:p>
        </w:tc>
        <w:tc>
          <w:tcPr>
            <w:tcW w:w="1489" w:type="dxa"/>
            <w:tcBorders>
              <w:top w:val="single" w:sz="4" w:space="0" w:color="auto"/>
              <w:bottom w:val="single" w:sz="4" w:space="0" w:color="auto"/>
              <w:right w:val="single" w:sz="8" w:space="0" w:color="auto"/>
            </w:tcBorders>
            <w:vAlign w:val="bottom"/>
          </w:tcPr>
          <w:p w14:paraId="43825167" w14:textId="77777777" w:rsidR="00B27175" w:rsidRPr="00B23B8B" w:rsidRDefault="00B27175" w:rsidP="00B27175">
            <w:pPr>
              <w:spacing w:line="276" w:lineRule="auto"/>
              <w:jc w:val="center"/>
              <w:rPr>
                <w:rFonts w:ascii="Arial" w:hAnsi="Arial" w:cs="Arial"/>
                <w:sz w:val="24"/>
                <w:szCs w:val="24"/>
              </w:rPr>
            </w:pPr>
          </w:p>
        </w:tc>
        <w:tc>
          <w:tcPr>
            <w:tcW w:w="1517" w:type="dxa"/>
            <w:tcBorders>
              <w:top w:val="single" w:sz="4" w:space="0" w:color="auto"/>
              <w:bottom w:val="single" w:sz="4" w:space="0" w:color="auto"/>
              <w:right w:val="single" w:sz="8" w:space="0" w:color="auto"/>
            </w:tcBorders>
            <w:vAlign w:val="bottom"/>
          </w:tcPr>
          <w:p w14:paraId="7979B19C" w14:textId="77777777" w:rsidR="00B27175" w:rsidRPr="00B23B8B" w:rsidRDefault="00B27175" w:rsidP="00B27175">
            <w:pPr>
              <w:spacing w:line="276" w:lineRule="auto"/>
              <w:jc w:val="center"/>
              <w:rPr>
                <w:rFonts w:ascii="Arial" w:hAnsi="Arial" w:cs="Arial"/>
                <w:sz w:val="24"/>
                <w:szCs w:val="24"/>
              </w:rPr>
            </w:pPr>
          </w:p>
        </w:tc>
        <w:tc>
          <w:tcPr>
            <w:tcW w:w="873" w:type="dxa"/>
            <w:tcBorders>
              <w:top w:val="single" w:sz="4" w:space="0" w:color="auto"/>
              <w:bottom w:val="single" w:sz="4" w:space="0" w:color="auto"/>
              <w:right w:val="single" w:sz="8" w:space="0" w:color="auto"/>
            </w:tcBorders>
            <w:vAlign w:val="bottom"/>
          </w:tcPr>
          <w:p w14:paraId="4C9F9BAB" w14:textId="77777777" w:rsidR="00B27175" w:rsidRPr="00B23B8B" w:rsidRDefault="00B27175" w:rsidP="00B27175">
            <w:pPr>
              <w:spacing w:line="276" w:lineRule="auto"/>
              <w:jc w:val="center"/>
              <w:rPr>
                <w:rFonts w:ascii="Arial" w:hAnsi="Arial" w:cs="Arial"/>
                <w:sz w:val="24"/>
                <w:szCs w:val="24"/>
              </w:rPr>
            </w:pPr>
          </w:p>
        </w:tc>
        <w:tc>
          <w:tcPr>
            <w:tcW w:w="1191" w:type="dxa"/>
            <w:tcBorders>
              <w:top w:val="single" w:sz="4" w:space="0" w:color="auto"/>
              <w:bottom w:val="single" w:sz="4" w:space="0" w:color="auto"/>
              <w:right w:val="single" w:sz="8" w:space="0" w:color="auto"/>
            </w:tcBorders>
            <w:vAlign w:val="bottom"/>
          </w:tcPr>
          <w:p w14:paraId="2223BB7A" w14:textId="77777777" w:rsidR="00B27175" w:rsidRPr="00B23B8B" w:rsidRDefault="00B27175" w:rsidP="00B27175">
            <w:pPr>
              <w:spacing w:line="276" w:lineRule="auto"/>
              <w:jc w:val="center"/>
              <w:rPr>
                <w:rFonts w:ascii="Arial" w:hAnsi="Arial" w:cs="Arial"/>
                <w:sz w:val="24"/>
                <w:szCs w:val="24"/>
              </w:rPr>
            </w:pPr>
          </w:p>
        </w:tc>
        <w:tc>
          <w:tcPr>
            <w:tcW w:w="653" w:type="dxa"/>
            <w:tcBorders>
              <w:top w:val="single" w:sz="4" w:space="0" w:color="auto"/>
              <w:bottom w:val="single" w:sz="4" w:space="0" w:color="auto"/>
              <w:right w:val="single" w:sz="6" w:space="0" w:color="auto"/>
            </w:tcBorders>
            <w:vAlign w:val="bottom"/>
          </w:tcPr>
          <w:p w14:paraId="4FDBEE51" w14:textId="77777777" w:rsidR="00B27175" w:rsidRPr="00B23B8B" w:rsidRDefault="00B27175" w:rsidP="00B27175">
            <w:pPr>
              <w:spacing w:line="276" w:lineRule="auto"/>
              <w:jc w:val="center"/>
              <w:rPr>
                <w:rFonts w:ascii="Arial" w:hAnsi="Arial" w:cs="Arial"/>
                <w:sz w:val="24"/>
                <w:szCs w:val="24"/>
              </w:rPr>
            </w:pPr>
          </w:p>
        </w:tc>
        <w:tc>
          <w:tcPr>
            <w:tcW w:w="820" w:type="dxa"/>
            <w:gridSpan w:val="3"/>
            <w:tcBorders>
              <w:top w:val="single" w:sz="4" w:space="0" w:color="auto"/>
              <w:left w:val="single" w:sz="6" w:space="0" w:color="auto"/>
              <w:bottom w:val="single" w:sz="4" w:space="0" w:color="auto"/>
              <w:right w:val="single" w:sz="6" w:space="0" w:color="auto"/>
            </w:tcBorders>
            <w:vAlign w:val="bottom"/>
          </w:tcPr>
          <w:p w14:paraId="43527FB4" w14:textId="77777777" w:rsidR="00B27175" w:rsidRPr="00B23B8B" w:rsidRDefault="00B27175" w:rsidP="00B27175">
            <w:pPr>
              <w:spacing w:line="276" w:lineRule="auto"/>
              <w:jc w:val="center"/>
              <w:rPr>
                <w:rFonts w:ascii="Arial" w:hAnsi="Arial" w:cs="Arial"/>
                <w:sz w:val="24"/>
                <w:szCs w:val="24"/>
              </w:rPr>
            </w:pPr>
          </w:p>
        </w:tc>
        <w:tc>
          <w:tcPr>
            <w:tcW w:w="743" w:type="dxa"/>
            <w:tcBorders>
              <w:top w:val="single" w:sz="4" w:space="0" w:color="auto"/>
              <w:left w:val="single" w:sz="6" w:space="0" w:color="auto"/>
              <w:bottom w:val="single" w:sz="4" w:space="0" w:color="auto"/>
              <w:right w:val="single" w:sz="6" w:space="0" w:color="auto"/>
            </w:tcBorders>
            <w:vAlign w:val="bottom"/>
          </w:tcPr>
          <w:p w14:paraId="4EF9F3E8" w14:textId="77777777" w:rsidR="00B27175" w:rsidRPr="00B23B8B" w:rsidRDefault="00B27175" w:rsidP="00B27175">
            <w:pPr>
              <w:spacing w:line="276" w:lineRule="auto"/>
              <w:jc w:val="center"/>
              <w:rPr>
                <w:rFonts w:ascii="Arial" w:hAnsi="Arial" w:cs="Arial"/>
                <w:sz w:val="24"/>
                <w:szCs w:val="24"/>
              </w:rPr>
            </w:pPr>
          </w:p>
        </w:tc>
        <w:tc>
          <w:tcPr>
            <w:tcW w:w="740" w:type="dxa"/>
            <w:gridSpan w:val="2"/>
            <w:tcBorders>
              <w:top w:val="single" w:sz="4" w:space="0" w:color="auto"/>
              <w:left w:val="single" w:sz="6" w:space="0" w:color="auto"/>
              <w:bottom w:val="single" w:sz="4" w:space="0" w:color="auto"/>
              <w:right w:val="single" w:sz="8" w:space="0" w:color="auto"/>
            </w:tcBorders>
            <w:vAlign w:val="bottom"/>
          </w:tcPr>
          <w:p w14:paraId="660EEB1D" w14:textId="77777777" w:rsidR="00B27175" w:rsidRPr="00B23B8B" w:rsidRDefault="00B27175" w:rsidP="00B27175">
            <w:pPr>
              <w:spacing w:line="276" w:lineRule="auto"/>
              <w:jc w:val="center"/>
              <w:rPr>
                <w:rFonts w:ascii="Arial" w:hAnsi="Arial" w:cs="Arial"/>
                <w:sz w:val="24"/>
                <w:szCs w:val="24"/>
              </w:rPr>
            </w:pPr>
          </w:p>
        </w:tc>
      </w:tr>
      <w:tr w:rsidR="00B27175" w:rsidRPr="00B23B8B" w14:paraId="37AD7CF1" w14:textId="77777777" w:rsidTr="00B27175">
        <w:trPr>
          <w:gridAfter w:val="1"/>
          <w:wAfter w:w="7" w:type="dxa"/>
          <w:trHeight w:val="370"/>
          <w:jc w:val="center"/>
        </w:trPr>
        <w:tc>
          <w:tcPr>
            <w:tcW w:w="553" w:type="dxa"/>
            <w:tcBorders>
              <w:top w:val="single" w:sz="4" w:space="0" w:color="auto"/>
              <w:left w:val="single" w:sz="8" w:space="0" w:color="auto"/>
              <w:bottom w:val="single" w:sz="4" w:space="0" w:color="auto"/>
              <w:right w:val="single" w:sz="8" w:space="0" w:color="auto"/>
            </w:tcBorders>
            <w:vAlign w:val="bottom"/>
          </w:tcPr>
          <w:p w14:paraId="79D06C77" w14:textId="77777777" w:rsidR="00B27175" w:rsidRPr="00B23B8B" w:rsidRDefault="00B27175" w:rsidP="00B27175">
            <w:pPr>
              <w:spacing w:line="276" w:lineRule="auto"/>
              <w:jc w:val="center"/>
              <w:rPr>
                <w:rFonts w:ascii="Arial" w:hAnsi="Arial" w:cs="Arial"/>
                <w:sz w:val="24"/>
                <w:szCs w:val="24"/>
              </w:rPr>
            </w:pPr>
            <w:r w:rsidRPr="00B23B8B">
              <w:rPr>
                <w:rFonts w:ascii="Arial" w:hAnsi="Arial" w:cs="Arial"/>
                <w:sz w:val="24"/>
                <w:szCs w:val="24"/>
              </w:rPr>
              <w:t>2</w:t>
            </w:r>
          </w:p>
        </w:tc>
        <w:tc>
          <w:tcPr>
            <w:tcW w:w="1116" w:type="dxa"/>
            <w:tcBorders>
              <w:top w:val="single" w:sz="4" w:space="0" w:color="auto"/>
              <w:bottom w:val="single" w:sz="4" w:space="0" w:color="auto"/>
              <w:right w:val="single" w:sz="8" w:space="0" w:color="auto"/>
            </w:tcBorders>
            <w:vAlign w:val="bottom"/>
          </w:tcPr>
          <w:p w14:paraId="4BDDFD6D" w14:textId="77777777" w:rsidR="00B27175" w:rsidRPr="00B23B8B" w:rsidRDefault="00B27175" w:rsidP="00B27175">
            <w:pPr>
              <w:spacing w:line="276" w:lineRule="auto"/>
              <w:jc w:val="center"/>
              <w:rPr>
                <w:rFonts w:ascii="Arial" w:hAnsi="Arial" w:cs="Arial"/>
                <w:sz w:val="24"/>
                <w:szCs w:val="24"/>
              </w:rPr>
            </w:pPr>
          </w:p>
        </w:tc>
        <w:tc>
          <w:tcPr>
            <w:tcW w:w="1489" w:type="dxa"/>
            <w:tcBorders>
              <w:top w:val="single" w:sz="4" w:space="0" w:color="auto"/>
              <w:bottom w:val="single" w:sz="4" w:space="0" w:color="auto"/>
              <w:right w:val="single" w:sz="8" w:space="0" w:color="auto"/>
            </w:tcBorders>
            <w:vAlign w:val="bottom"/>
          </w:tcPr>
          <w:p w14:paraId="1E502387" w14:textId="77777777" w:rsidR="00B27175" w:rsidRPr="00B23B8B" w:rsidRDefault="00B27175" w:rsidP="00B27175">
            <w:pPr>
              <w:widowControl w:val="0"/>
              <w:autoSpaceDE w:val="0"/>
              <w:autoSpaceDN w:val="0"/>
              <w:adjustRightInd w:val="0"/>
              <w:jc w:val="center"/>
              <w:rPr>
                <w:rFonts w:ascii="Arial" w:hAnsi="Arial" w:cs="Arial"/>
                <w:sz w:val="24"/>
                <w:szCs w:val="24"/>
              </w:rPr>
            </w:pPr>
          </w:p>
        </w:tc>
        <w:tc>
          <w:tcPr>
            <w:tcW w:w="1517" w:type="dxa"/>
            <w:tcBorders>
              <w:top w:val="single" w:sz="4" w:space="0" w:color="auto"/>
              <w:bottom w:val="single" w:sz="4" w:space="0" w:color="auto"/>
              <w:right w:val="single" w:sz="8" w:space="0" w:color="auto"/>
            </w:tcBorders>
            <w:vAlign w:val="bottom"/>
          </w:tcPr>
          <w:p w14:paraId="036FBF39" w14:textId="77777777" w:rsidR="00B27175" w:rsidRPr="00B23B8B" w:rsidRDefault="00B27175" w:rsidP="00B27175">
            <w:pPr>
              <w:widowControl w:val="0"/>
              <w:autoSpaceDE w:val="0"/>
              <w:autoSpaceDN w:val="0"/>
              <w:adjustRightInd w:val="0"/>
              <w:jc w:val="center"/>
              <w:rPr>
                <w:rFonts w:ascii="Arial" w:hAnsi="Arial" w:cs="Arial"/>
                <w:sz w:val="24"/>
                <w:szCs w:val="24"/>
              </w:rPr>
            </w:pPr>
          </w:p>
        </w:tc>
        <w:tc>
          <w:tcPr>
            <w:tcW w:w="873" w:type="dxa"/>
            <w:tcBorders>
              <w:top w:val="single" w:sz="4" w:space="0" w:color="auto"/>
              <w:bottom w:val="single" w:sz="4" w:space="0" w:color="auto"/>
              <w:right w:val="single" w:sz="8" w:space="0" w:color="auto"/>
            </w:tcBorders>
            <w:vAlign w:val="bottom"/>
          </w:tcPr>
          <w:p w14:paraId="7107A4A0" w14:textId="77777777" w:rsidR="00B27175" w:rsidRPr="00B23B8B" w:rsidRDefault="00B27175" w:rsidP="00B27175">
            <w:pPr>
              <w:spacing w:line="276" w:lineRule="auto"/>
              <w:jc w:val="center"/>
              <w:rPr>
                <w:rFonts w:ascii="Arial" w:hAnsi="Arial" w:cs="Arial"/>
                <w:sz w:val="24"/>
                <w:szCs w:val="24"/>
              </w:rPr>
            </w:pPr>
          </w:p>
        </w:tc>
        <w:tc>
          <w:tcPr>
            <w:tcW w:w="1191" w:type="dxa"/>
            <w:tcBorders>
              <w:top w:val="single" w:sz="4" w:space="0" w:color="auto"/>
              <w:bottom w:val="single" w:sz="4" w:space="0" w:color="auto"/>
              <w:right w:val="single" w:sz="8" w:space="0" w:color="auto"/>
            </w:tcBorders>
            <w:vAlign w:val="bottom"/>
          </w:tcPr>
          <w:p w14:paraId="4D4393CC" w14:textId="77777777" w:rsidR="00B27175" w:rsidRPr="00B23B8B" w:rsidRDefault="00B27175" w:rsidP="00B27175">
            <w:pPr>
              <w:widowControl w:val="0"/>
              <w:autoSpaceDE w:val="0"/>
              <w:autoSpaceDN w:val="0"/>
              <w:adjustRightInd w:val="0"/>
              <w:jc w:val="center"/>
              <w:rPr>
                <w:rFonts w:ascii="Arial" w:hAnsi="Arial" w:cs="Arial"/>
                <w:sz w:val="24"/>
                <w:szCs w:val="24"/>
              </w:rPr>
            </w:pPr>
          </w:p>
        </w:tc>
        <w:tc>
          <w:tcPr>
            <w:tcW w:w="653" w:type="dxa"/>
            <w:tcBorders>
              <w:top w:val="single" w:sz="4" w:space="0" w:color="auto"/>
              <w:bottom w:val="single" w:sz="4" w:space="0" w:color="auto"/>
              <w:right w:val="single" w:sz="4" w:space="0" w:color="auto"/>
            </w:tcBorders>
            <w:vAlign w:val="bottom"/>
          </w:tcPr>
          <w:p w14:paraId="3489D4BF" w14:textId="77777777" w:rsidR="00B27175" w:rsidRPr="00B23B8B" w:rsidRDefault="00B27175" w:rsidP="00B27175">
            <w:pPr>
              <w:spacing w:line="276" w:lineRule="auto"/>
              <w:jc w:val="center"/>
              <w:rPr>
                <w:rFonts w:ascii="Arial" w:hAnsi="Arial" w:cs="Arial"/>
                <w:sz w:val="24"/>
                <w:szCs w:val="24"/>
              </w:rPr>
            </w:pPr>
          </w:p>
        </w:tc>
        <w:tc>
          <w:tcPr>
            <w:tcW w:w="820" w:type="dxa"/>
            <w:gridSpan w:val="3"/>
            <w:tcBorders>
              <w:top w:val="single" w:sz="4" w:space="0" w:color="auto"/>
              <w:bottom w:val="single" w:sz="8" w:space="0" w:color="auto"/>
              <w:right w:val="single" w:sz="4" w:space="0" w:color="auto"/>
            </w:tcBorders>
            <w:vAlign w:val="bottom"/>
          </w:tcPr>
          <w:p w14:paraId="26B382D9" w14:textId="77777777" w:rsidR="00B27175" w:rsidRPr="00B23B8B" w:rsidRDefault="00B27175" w:rsidP="00B27175">
            <w:pPr>
              <w:spacing w:line="276" w:lineRule="auto"/>
              <w:jc w:val="center"/>
              <w:rPr>
                <w:rFonts w:ascii="Arial" w:hAnsi="Arial" w:cs="Arial"/>
                <w:sz w:val="24"/>
                <w:szCs w:val="24"/>
              </w:rPr>
            </w:pPr>
          </w:p>
        </w:tc>
        <w:tc>
          <w:tcPr>
            <w:tcW w:w="743" w:type="dxa"/>
            <w:tcBorders>
              <w:top w:val="single" w:sz="4" w:space="0" w:color="auto"/>
              <w:left w:val="single" w:sz="4" w:space="0" w:color="auto"/>
              <w:bottom w:val="single" w:sz="8" w:space="0" w:color="auto"/>
              <w:right w:val="single" w:sz="4" w:space="0" w:color="auto"/>
            </w:tcBorders>
            <w:vAlign w:val="bottom"/>
          </w:tcPr>
          <w:p w14:paraId="4FAF820B" w14:textId="77777777" w:rsidR="00B27175" w:rsidRPr="00B23B8B" w:rsidRDefault="00B27175" w:rsidP="00B27175">
            <w:pPr>
              <w:spacing w:line="276" w:lineRule="auto"/>
              <w:jc w:val="center"/>
              <w:rPr>
                <w:rFonts w:ascii="Arial" w:hAnsi="Arial" w:cs="Arial"/>
                <w:sz w:val="24"/>
                <w:szCs w:val="24"/>
              </w:rPr>
            </w:pPr>
          </w:p>
        </w:tc>
        <w:tc>
          <w:tcPr>
            <w:tcW w:w="740" w:type="dxa"/>
            <w:gridSpan w:val="2"/>
            <w:tcBorders>
              <w:top w:val="single" w:sz="4" w:space="0" w:color="auto"/>
              <w:left w:val="single" w:sz="4" w:space="0" w:color="auto"/>
              <w:bottom w:val="single" w:sz="4" w:space="0" w:color="auto"/>
              <w:right w:val="single" w:sz="8" w:space="0" w:color="auto"/>
            </w:tcBorders>
            <w:vAlign w:val="bottom"/>
          </w:tcPr>
          <w:p w14:paraId="1B1CB737" w14:textId="77777777" w:rsidR="00B27175" w:rsidRPr="00B23B8B" w:rsidRDefault="00B27175" w:rsidP="00B27175">
            <w:pPr>
              <w:spacing w:line="276" w:lineRule="auto"/>
              <w:jc w:val="center"/>
              <w:rPr>
                <w:rFonts w:ascii="Arial" w:hAnsi="Arial" w:cs="Arial"/>
                <w:sz w:val="24"/>
                <w:szCs w:val="24"/>
              </w:rPr>
            </w:pPr>
          </w:p>
        </w:tc>
      </w:tr>
    </w:tbl>
    <w:p w14:paraId="159EF9BA" w14:textId="77777777" w:rsidR="00B27175" w:rsidRPr="00B23B8B" w:rsidRDefault="00B27175" w:rsidP="00B27175">
      <w:pPr>
        <w:spacing w:after="200" w:line="276" w:lineRule="auto"/>
        <w:rPr>
          <w:rFonts w:ascii="Arial" w:hAnsi="Arial" w:cs="Arial"/>
          <w:sz w:val="24"/>
          <w:szCs w:val="24"/>
        </w:rPr>
      </w:pPr>
    </w:p>
    <w:p w14:paraId="0EDF15B0" w14:textId="77777777" w:rsidR="00B27175" w:rsidRPr="00B23B8B" w:rsidRDefault="00B27175" w:rsidP="00B27175">
      <w:pPr>
        <w:spacing w:after="200" w:line="276" w:lineRule="auto"/>
        <w:rPr>
          <w:rFonts w:ascii="Arial" w:hAnsi="Arial" w:cs="Arial"/>
          <w:sz w:val="24"/>
          <w:szCs w:val="24"/>
        </w:rPr>
      </w:pPr>
      <w:r w:rsidRPr="00B23B8B">
        <w:rPr>
          <w:rFonts w:ascii="Arial" w:hAnsi="Arial" w:cs="Arial"/>
          <w:noProof/>
          <w:sz w:val="24"/>
          <w:szCs w:val="24"/>
        </w:rPr>
        <mc:AlternateContent>
          <mc:Choice Requires="wps">
            <w:drawing>
              <wp:anchor distT="0" distB="0" distL="114300" distR="114300" simplePos="0" relativeHeight="251662336" behindDoc="1" locked="0" layoutInCell="0" allowOverlap="1" wp14:anchorId="28AC70D4" wp14:editId="7A714C9B">
                <wp:simplePos x="0" y="0"/>
                <wp:positionH relativeFrom="column">
                  <wp:posOffset>6567805</wp:posOffset>
                </wp:positionH>
                <wp:positionV relativeFrom="paragraph">
                  <wp:posOffset>-8890</wp:posOffset>
                </wp:positionV>
                <wp:extent cx="12065" cy="12065"/>
                <wp:effectExtent l="0" t="0" r="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0FD4520B" id="Прямоугольник 6" o:spid="_x0000_s1026" style="position:absolute;margin-left:517.15pt;margin-top:-.7pt;width:.95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" o:allowincell="f" fillcolor="black" stroked="f">
                <v:path arrowok="t"/>
              </v:rect>
            </w:pict>
          </mc:Fallback>
        </mc:AlternateContent>
      </w:r>
      <w:r w:rsidRPr="00B23B8B">
        <w:rPr>
          <w:rFonts w:ascii="Arial" w:hAnsi="Arial" w:cs="Arial"/>
          <w:sz w:val="24"/>
          <w:szCs w:val="24"/>
        </w:rPr>
        <w:t>Дата ___________________</w:t>
      </w:r>
    </w:p>
    <w:p w14:paraId="1F4FAE7F" w14:textId="77777777" w:rsidR="00B27175" w:rsidRPr="00B23B8B" w:rsidRDefault="00B27175" w:rsidP="00B27175">
      <w:pPr>
        <w:rPr>
          <w:rFonts w:ascii="Arial" w:hAnsi="Arial" w:cs="Arial"/>
          <w:sz w:val="24"/>
          <w:szCs w:val="24"/>
        </w:rPr>
      </w:pPr>
      <w:r w:rsidRPr="00B23B8B">
        <w:rPr>
          <w:rFonts w:ascii="Arial" w:hAnsi="Arial" w:cs="Arial"/>
          <w:sz w:val="24"/>
          <w:szCs w:val="24"/>
        </w:rPr>
        <w:t xml:space="preserve">Руководитель Исполнительного комитета </w:t>
      </w:r>
    </w:p>
    <w:p w14:paraId="4EE60265" w14:textId="77777777" w:rsidR="00B27175" w:rsidRPr="00B23B8B" w:rsidRDefault="00B27175" w:rsidP="00B27175">
      <w:pPr>
        <w:rPr>
          <w:rFonts w:ascii="Arial" w:hAnsi="Arial" w:cs="Arial"/>
          <w:sz w:val="24"/>
          <w:szCs w:val="24"/>
        </w:rPr>
      </w:pPr>
      <w:r w:rsidRPr="00B23B8B">
        <w:rPr>
          <w:rFonts w:ascii="Arial" w:hAnsi="Arial" w:cs="Arial"/>
          <w:sz w:val="24"/>
          <w:szCs w:val="24"/>
        </w:rPr>
        <w:t>Бавлинского муниципального района</w:t>
      </w:r>
    </w:p>
    <w:p w14:paraId="68F6C8BC" w14:textId="77777777" w:rsidR="00B27175" w:rsidRPr="00B23B8B" w:rsidRDefault="00B27175" w:rsidP="00B27175">
      <w:pPr>
        <w:rPr>
          <w:rFonts w:ascii="Arial" w:hAnsi="Arial" w:cs="Arial"/>
          <w:sz w:val="24"/>
          <w:szCs w:val="24"/>
        </w:rPr>
      </w:pPr>
      <w:r w:rsidRPr="00B23B8B">
        <w:rPr>
          <w:rFonts w:ascii="Arial" w:hAnsi="Arial" w:cs="Arial"/>
          <w:sz w:val="24"/>
          <w:szCs w:val="24"/>
        </w:rPr>
        <w:t>Республики Татарстан                                              _____________      ____________________</w:t>
      </w:r>
    </w:p>
    <w:p w14:paraId="5E7FD1A6"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 xml:space="preserve">                                                                                                                        (подпись)                               (расшифровка подписи)</w:t>
      </w:r>
    </w:p>
    <w:p w14:paraId="689AC916" w14:textId="77777777" w:rsidR="00B27175" w:rsidRPr="00B23B8B" w:rsidRDefault="00B27175" w:rsidP="00B27175">
      <w:pPr>
        <w:spacing w:after="200"/>
        <w:jc w:val="both"/>
        <w:rPr>
          <w:rFonts w:ascii="Arial" w:hAnsi="Arial" w:cs="Arial"/>
          <w:sz w:val="24"/>
          <w:szCs w:val="24"/>
        </w:rPr>
      </w:pPr>
      <w:r w:rsidRPr="00B23B8B">
        <w:rPr>
          <w:rFonts w:ascii="Arial" w:hAnsi="Arial" w:cs="Arial"/>
          <w:sz w:val="24"/>
          <w:szCs w:val="24"/>
        </w:rPr>
        <w:t>М.П.</w:t>
      </w:r>
    </w:p>
    <w:p w14:paraId="15212D88" w14:textId="77777777" w:rsidR="00B27175" w:rsidRPr="00B23B8B" w:rsidRDefault="00B27175" w:rsidP="00B27175">
      <w:pPr>
        <w:spacing w:after="200" w:line="276" w:lineRule="auto"/>
        <w:jc w:val="both"/>
        <w:rPr>
          <w:rFonts w:ascii="Arial" w:hAnsi="Arial" w:cs="Arial"/>
          <w:sz w:val="24"/>
          <w:szCs w:val="24"/>
        </w:rPr>
      </w:pPr>
    </w:p>
    <w:p w14:paraId="34DC7A65" w14:textId="77777777" w:rsidR="00B27175" w:rsidRPr="00B23B8B" w:rsidRDefault="00B27175" w:rsidP="00B27175">
      <w:pPr>
        <w:spacing w:after="200" w:line="276" w:lineRule="auto"/>
        <w:jc w:val="both"/>
        <w:rPr>
          <w:rFonts w:ascii="Arial" w:hAnsi="Arial" w:cs="Arial"/>
          <w:sz w:val="24"/>
          <w:szCs w:val="24"/>
        </w:rPr>
      </w:pPr>
      <w:r w:rsidRPr="00B23B8B">
        <w:rPr>
          <w:rFonts w:ascii="Arial" w:hAnsi="Arial" w:cs="Arial"/>
          <w:sz w:val="24"/>
          <w:szCs w:val="24"/>
        </w:rPr>
        <w:t xml:space="preserve">Ф.И.О. исполнителя ___________________       </w:t>
      </w:r>
    </w:p>
    <w:p w14:paraId="0950532E" w14:textId="77777777" w:rsidR="00B27175" w:rsidRPr="00B23B8B" w:rsidRDefault="00B27175" w:rsidP="00B27175">
      <w:pPr>
        <w:spacing w:after="200" w:line="276" w:lineRule="auto"/>
        <w:jc w:val="both"/>
        <w:rPr>
          <w:rFonts w:ascii="Arial" w:hAnsi="Arial" w:cs="Arial"/>
          <w:sz w:val="24"/>
          <w:szCs w:val="24"/>
        </w:rPr>
      </w:pPr>
      <w:r w:rsidRPr="00B23B8B">
        <w:rPr>
          <w:rFonts w:ascii="Arial" w:hAnsi="Arial" w:cs="Arial"/>
          <w:sz w:val="24"/>
          <w:szCs w:val="24"/>
        </w:rPr>
        <w:t>контактный телефон  __________________</w:t>
      </w:r>
    </w:p>
    <w:p w14:paraId="0A732B49" w14:textId="77777777" w:rsidR="00B27175" w:rsidRPr="00B23B8B" w:rsidRDefault="00B27175" w:rsidP="00B27175">
      <w:pPr>
        <w:rPr>
          <w:rFonts w:ascii="Arial" w:eastAsiaTheme="minorEastAsia" w:hAnsi="Arial" w:cs="Arial"/>
          <w:sz w:val="24"/>
          <w:szCs w:val="24"/>
        </w:rPr>
      </w:pPr>
    </w:p>
    <w:p w14:paraId="0293C09C" w14:textId="77777777" w:rsidR="00B27175" w:rsidRPr="00B23B8B" w:rsidRDefault="00B27175" w:rsidP="00B27175">
      <w:pPr>
        <w:jc w:val="right"/>
        <w:rPr>
          <w:rFonts w:ascii="Arial" w:eastAsiaTheme="minorHAnsi" w:hAnsi="Arial" w:cs="Arial"/>
          <w:sz w:val="24"/>
          <w:szCs w:val="24"/>
          <w:lang w:eastAsia="en-US"/>
        </w:rPr>
      </w:pPr>
      <w:r w:rsidRPr="00B23B8B">
        <w:rPr>
          <w:rFonts w:ascii="Arial" w:eastAsiaTheme="minorHAnsi" w:hAnsi="Arial" w:cs="Arial"/>
          <w:sz w:val="24"/>
          <w:szCs w:val="24"/>
          <w:lang w:eastAsia="en-US"/>
        </w:rPr>
        <w:t>Приложение №3</w:t>
      </w:r>
    </w:p>
    <w:p w14:paraId="7950CAB4" w14:textId="77777777" w:rsidR="00B27175" w:rsidRPr="00B23B8B" w:rsidRDefault="00B27175" w:rsidP="00B27175">
      <w:pPr>
        <w:jc w:val="right"/>
        <w:rPr>
          <w:rFonts w:ascii="Arial" w:eastAsiaTheme="minorHAnsi" w:hAnsi="Arial" w:cs="Arial"/>
          <w:sz w:val="24"/>
          <w:szCs w:val="24"/>
          <w:lang w:eastAsia="en-US"/>
        </w:rPr>
      </w:pPr>
      <w:r w:rsidRPr="00B23B8B">
        <w:rPr>
          <w:rFonts w:ascii="Arial" w:eastAsiaTheme="minorHAnsi" w:hAnsi="Arial" w:cs="Arial"/>
          <w:sz w:val="24"/>
          <w:szCs w:val="24"/>
          <w:lang w:eastAsia="en-US"/>
        </w:rPr>
        <w:t>к муниципальной программе</w:t>
      </w:r>
    </w:p>
    <w:p w14:paraId="2B7D57C7" w14:textId="77777777" w:rsidR="00B27175" w:rsidRPr="00B23B8B" w:rsidRDefault="00B27175" w:rsidP="00B27175">
      <w:pPr>
        <w:jc w:val="right"/>
        <w:rPr>
          <w:rFonts w:ascii="Arial" w:eastAsiaTheme="minorHAnsi" w:hAnsi="Arial" w:cs="Arial"/>
          <w:sz w:val="24"/>
          <w:szCs w:val="24"/>
          <w:lang w:eastAsia="en-US"/>
        </w:rPr>
      </w:pPr>
      <w:r w:rsidRPr="00B23B8B">
        <w:rPr>
          <w:rFonts w:ascii="Arial" w:eastAsiaTheme="minorHAnsi" w:hAnsi="Arial" w:cs="Arial"/>
          <w:sz w:val="24"/>
          <w:szCs w:val="24"/>
          <w:lang w:eastAsia="en-US"/>
        </w:rPr>
        <w:t>«Обеспечение жильем молодых семей</w:t>
      </w:r>
    </w:p>
    <w:p w14:paraId="029D2591" w14:textId="77777777" w:rsidR="00B27175" w:rsidRPr="00B23B8B" w:rsidRDefault="00B27175" w:rsidP="00B27175">
      <w:pPr>
        <w:jc w:val="right"/>
        <w:rPr>
          <w:rFonts w:ascii="Arial" w:eastAsiaTheme="minorHAnsi" w:hAnsi="Arial" w:cs="Arial"/>
          <w:sz w:val="24"/>
          <w:szCs w:val="24"/>
          <w:lang w:eastAsia="en-US"/>
        </w:rPr>
      </w:pPr>
      <w:r w:rsidRPr="00B23B8B">
        <w:rPr>
          <w:rFonts w:ascii="Arial" w:eastAsiaTheme="minorHAnsi" w:hAnsi="Arial" w:cs="Arial"/>
          <w:sz w:val="24"/>
          <w:szCs w:val="24"/>
          <w:lang w:eastAsia="en-US"/>
        </w:rPr>
        <w:t>в Бавлинском муниципальном районе</w:t>
      </w:r>
    </w:p>
    <w:p w14:paraId="61B6EEF6" w14:textId="77777777" w:rsidR="00B27175" w:rsidRPr="00B23B8B" w:rsidRDefault="00B27175" w:rsidP="00B27175">
      <w:pPr>
        <w:jc w:val="right"/>
        <w:rPr>
          <w:rFonts w:ascii="Arial" w:eastAsiaTheme="minorHAnsi" w:hAnsi="Arial" w:cs="Arial"/>
          <w:sz w:val="24"/>
          <w:szCs w:val="24"/>
          <w:lang w:eastAsia="en-US"/>
        </w:rPr>
      </w:pPr>
      <w:r w:rsidRPr="00B23B8B">
        <w:rPr>
          <w:rFonts w:ascii="Arial" w:eastAsiaTheme="minorHAnsi" w:hAnsi="Arial" w:cs="Arial"/>
          <w:sz w:val="24"/>
          <w:szCs w:val="24"/>
          <w:lang w:eastAsia="en-US"/>
        </w:rPr>
        <w:t>Республики Татарстан на 2026-2028 годы»</w:t>
      </w:r>
    </w:p>
    <w:p w14:paraId="364BEB6E" w14:textId="77777777" w:rsidR="00B27175" w:rsidRPr="00B23B8B" w:rsidRDefault="00B27175" w:rsidP="00B27175">
      <w:pPr>
        <w:jc w:val="center"/>
        <w:rPr>
          <w:rFonts w:ascii="Arial" w:hAnsi="Arial" w:cs="Arial"/>
          <w:sz w:val="24"/>
          <w:szCs w:val="24"/>
        </w:rPr>
      </w:pPr>
    </w:p>
    <w:p w14:paraId="1993A272" w14:textId="77777777" w:rsidR="00B27175" w:rsidRPr="00B23B8B" w:rsidRDefault="00B27175" w:rsidP="00B27175">
      <w:pPr>
        <w:jc w:val="center"/>
        <w:rPr>
          <w:rFonts w:ascii="Arial" w:eastAsiaTheme="minorEastAsia" w:hAnsi="Arial" w:cs="Arial"/>
          <w:sz w:val="24"/>
          <w:szCs w:val="24"/>
        </w:rPr>
      </w:pPr>
      <w:r w:rsidRPr="00B23B8B">
        <w:rPr>
          <w:rFonts w:ascii="Arial" w:hAnsi="Arial" w:cs="Arial"/>
          <w:sz w:val="24"/>
          <w:szCs w:val="24"/>
        </w:rPr>
        <w:t>Правила</w:t>
      </w:r>
    </w:p>
    <w:p w14:paraId="4FCBADD4" w14:textId="77777777" w:rsidR="00B27175" w:rsidRPr="00B23B8B" w:rsidRDefault="00B27175" w:rsidP="00B27175">
      <w:pPr>
        <w:ind w:right="20"/>
        <w:jc w:val="center"/>
        <w:rPr>
          <w:rFonts w:ascii="Arial" w:hAnsi="Arial" w:cs="Arial"/>
          <w:sz w:val="24"/>
          <w:szCs w:val="24"/>
        </w:rPr>
      </w:pPr>
      <w:r w:rsidRPr="00B23B8B">
        <w:rPr>
          <w:rFonts w:ascii="Arial" w:hAnsi="Arial" w:cs="Arial"/>
          <w:sz w:val="24"/>
          <w:szCs w:val="24"/>
        </w:rPr>
        <w:t xml:space="preserve">предоставления дополнительной социальной выплаты при рождении </w:t>
      </w:r>
    </w:p>
    <w:p w14:paraId="53D8839E" w14:textId="77777777" w:rsidR="00B27175" w:rsidRPr="00B23B8B" w:rsidRDefault="00B27175" w:rsidP="00B27175">
      <w:pPr>
        <w:jc w:val="center"/>
        <w:rPr>
          <w:rFonts w:ascii="Arial" w:eastAsiaTheme="minorHAnsi" w:hAnsi="Arial" w:cs="Arial"/>
          <w:sz w:val="24"/>
          <w:szCs w:val="24"/>
          <w:lang w:eastAsia="en-US"/>
        </w:rPr>
      </w:pPr>
      <w:r w:rsidRPr="00B23B8B">
        <w:rPr>
          <w:rFonts w:ascii="Arial" w:hAnsi="Arial" w:cs="Arial"/>
          <w:sz w:val="24"/>
          <w:szCs w:val="24"/>
        </w:rPr>
        <w:t xml:space="preserve">(усыновлении) одного ребенка молодой семье - участнику муниципальной программы «Обеспечение жильем молодых семей в Бавлинском муниципальном районе Республики Татарстан </w:t>
      </w:r>
      <w:r w:rsidRPr="00B23B8B">
        <w:rPr>
          <w:rFonts w:ascii="Arial" w:hAnsi="Arial" w:cs="Arial"/>
          <w:color w:val="0D0D0D"/>
          <w:sz w:val="24"/>
          <w:szCs w:val="24"/>
        </w:rPr>
        <w:t>на 2026-2028</w:t>
      </w:r>
      <w:r w:rsidRPr="00B23B8B">
        <w:rPr>
          <w:rFonts w:ascii="Arial" w:hAnsi="Arial" w:cs="Arial"/>
          <w:sz w:val="24"/>
          <w:szCs w:val="24"/>
        </w:rPr>
        <w:t xml:space="preserve"> годы»</w:t>
      </w:r>
      <w:r w:rsidRPr="00B23B8B">
        <w:rPr>
          <w:rFonts w:ascii="Arial" w:eastAsiaTheme="minorHAnsi" w:hAnsi="Arial" w:cs="Arial"/>
          <w:sz w:val="24"/>
          <w:szCs w:val="24"/>
          <w:lang w:eastAsia="en-US"/>
        </w:rPr>
        <w:t xml:space="preserve"> </w:t>
      </w:r>
    </w:p>
    <w:p w14:paraId="343E29ED" w14:textId="77777777" w:rsidR="00B27175" w:rsidRPr="00B23B8B" w:rsidRDefault="00B27175" w:rsidP="00B27175">
      <w:pPr>
        <w:ind w:right="20"/>
        <w:jc w:val="center"/>
        <w:rPr>
          <w:rFonts w:ascii="Arial" w:eastAsiaTheme="minorEastAsia" w:hAnsi="Arial" w:cs="Arial"/>
          <w:sz w:val="24"/>
          <w:szCs w:val="24"/>
        </w:rPr>
      </w:pPr>
    </w:p>
    <w:p w14:paraId="2A58DAB7" w14:textId="77777777" w:rsidR="00B27175" w:rsidRPr="00B23B8B" w:rsidRDefault="00B27175" w:rsidP="00B27175">
      <w:pPr>
        <w:tabs>
          <w:tab w:val="left" w:pos="993"/>
        </w:tabs>
        <w:spacing w:line="24" w:lineRule="atLeast"/>
        <w:ind w:firstLine="709"/>
        <w:jc w:val="both"/>
        <w:rPr>
          <w:rFonts w:ascii="Arial" w:eastAsiaTheme="minorEastAsia" w:hAnsi="Arial" w:cs="Arial"/>
          <w:sz w:val="24"/>
          <w:szCs w:val="24"/>
        </w:rPr>
      </w:pPr>
      <w:r w:rsidRPr="00B23B8B">
        <w:rPr>
          <w:rFonts w:ascii="Arial" w:hAnsi="Arial" w:cs="Arial"/>
          <w:sz w:val="24"/>
          <w:szCs w:val="24"/>
        </w:rPr>
        <w:t xml:space="preserve">1. Настоящие Правила устанавливают механизм предоставления дополнительной социальной выплаты при рождении (усыновлении) одного ребенка молодой семье - </w:t>
      </w:r>
      <w:r w:rsidRPr="00B23B8B">
        <w:rPr>
          <w:rFonts w:ascii="Arial" w:hAnsi="Arial" w:cs="Arial"/>
          <w:sz w:val="24"/>
          <w:szCs w:val="24"/>
        </w:rPr>
        <w:lastRenderedPageBreak/>
        <w:t xml:space="preserve">участнику муниципальной программы «Обеспечение жильем молодых семей в Бавлинском муниципальном районе Республики Татарстан </w:t>
      </w:r>
      <w:r w:rsidRPr="00B23B8B">
        <w:rPr>
          <w:rFonts w:ascii="Arial" w:hAnsi="Arial" w:cs="Arial"/>
          <w:color w:val="0D0D0D"/>
          <w:sz w:val="24"/>
          <w:szCs w:val="24"/>
        </w:rPr>
        <w:t>на 2026-2028</w:t>
      </w:r>
      <w:r w:rsidRPr="00B23B8B">
        <w:rPr>
          <w:rFonts w:ascii="Arial" w:hAnsi="Arial" w:cs="Arial"/>
          <w:sz w:val="24"/>
          <w:szCs w:val="24"/>
        </w:rPr>
        <w:t xml:space="preserve"> </w:t>
      </w:r>
      <w:r w:rsidRPr="00B23B8B">
        <w:rPr>
          <w:rFonts w:ascii="Arial" w:hAnsi="Arial" w:cs="Arial"/>
          <w:color w:val="0D0D0D"/>
          <w:sz w:val="24"/>
          <w:szCs w:val="24"/>
        </w:rPr>
        <w:t>годы</w:t>
      </w:r>
      <w:r w:rsidRPr="00B23B8B">
        <w:rPr>
          <w:rFonts w:ascii="Arial" w:hAnsi="Arial" w:cs="Arial"/>
          <w:sz w:val="24"/>
          <w:szCs w:val="24"/>
        </w:rPr>
        <w:t>» в</w:t>
      </w:r>
      <w:r w:rsidRPr="00B23B8B">
        <w:rPr>
          <w:rFonts w:ascii="Arial" w:hAnsi="Arial" w:cs="Arial"/>
          <w:color w:val="000000"/>
          <w:sz w:val="24"/>
          <w:szCs w:val="24"/>
        </w:rPr>
        <w:t xml:space="preserve"> рамках регионального проекта «Обеспечение жильем молодых семей в Республике Татарстан».</w:t>
      </w:r>
    </w:p>
    <w:p w14:paraId="2DCB5A6D" w14:textId="77777777" w:rsidR="00B27175" w:rsidRPr="00B23B8B" w:rsidRDefault="00B27175" w:rsidP="00B27175">
      <w:pPr>
        <w:spacing w:line="24" w:lineRule="atLeast"/>
        <w:ind w:firstLine="709"/>
        <w:jc w:val="both"/>
        <w:rPr>
          <w:rFonts w:ascii="Arial" w:eastAsiaTheme="minorEastAsia" w:hAnsi="Arial" w:cs="Arial"/>
          <w:sz w:val="24"/>
          <w:szCs w:val="24"/>
        </w:rPr>
      </w:pPr>
      <w:r w:rsidRPr="00B23B8B">
        <w:rPr>
          <w:rFonts w:ascii="Arial" w:hAnsi="Arial" w:cs="Arial"/>
          <w:sz w:val="24"/>
          <w:szCs w:val="24"/>
        </w:rPr>
        <w:t xml:space="preserve">Настоящие Правила направлены на реализацию мероприятий, установленных Правилами предоставления молодым семьям социальных выплат на приобретение жилья в рамках реализации муниципальной программы «Обеспечение жильем молодых семей в Бавлинском муниципальном районе Республики Татарстан </w:t>
      </w:r>
      <w:r w:rsidRPr="00B23B8B">
        <w:rPr>
          <w:rFonts w:ascii="Arial" w:hAnsi="Arial" w:cs="Arial"/>
          <w:color w:val="0D0D0D"/>
          <w:sz w:val="24"/>
          <w:szCs w:val="24"/>
        </w:rPr>
        <w:t>на 2026-2028</w:t>
      </w:r>
      <w:r w:rsidRPr="00B23B8B">
        <w:rPr>
          <w:rFonts w:ascii="Arial" w:hAnsi="Arial" w:cs="Arial"/>
          <w:sz w:val="24"/>
          <w:szCs w:val="24"/>
        </w:rPr>
        <w:t xml:space="preserve"> </w:t>
      </w:r>
      <w:r w:rsidRPr="00B23B8B">
        <w:rPr>
          <w:rFonts w:ascii="Arial" w:hAnsi="Arial" w:cs="Arial"/>
          <w:color w:val="0D0D0D"/>
          <w:sz w:val="24"/>
          <w:szCs w:val="24"/>
        </w:rPr>
        <w:t>годы</w:t>
      </w:r>
      <w:r w:rsidRPr="00B23B8B">
        <w:rPr>
          <w:rFonts w:ascii="Arial" w:hAnsi="Arial" w:cs="Arial"/>
          <w:color w:val="000000"/>
          <w:sz w:val="24"/>
          <w:szCs w:val="24"/>
        </w:rPr>
        <w:t>» (далее - Правила, Программа соответственно).</w:t>
      </w:r>
    </w:p>
    <w:p w14:paraId="6D58C70F" w14:textId="77777777" w:rsidR="00B27175" w:rsidRPr="00B23B8B" w:rsidRDefault="00B27175" w:rsidP="00B27175">
      <w:pPr>
        <w:tabs>
          <w:tab w:val="left" w:pos="993"/>
          <w:tab w:val="left" w:pos="1038"/>
        </w:tabs>
        <w:spacing w:line="24" w:lineRule="atLeast"/>
        <w:ind w:firstLine="709"/>
        <w:jc w:val="both"/>
        <w:rPr>
          <w:rFonts w:ascii="Arial" w:hAnsi="Arial" w:cs="Arial"/>
          <w:sz w:val="24"/>
          <w:szCs w:val="24"/>
        </w:rPr>
      </w:pPr>
      <w:r w:rsidRPr="00B23B8B">
        <w:rPr>
          <w:rFonts w:ascii="Arial" w:hAnsi="Arial" w:cs="Arial"/>
          <w:spacing w:val="-6"/>
          <w:sz w:val="24"/>
          <w:szCs w:val="24"/>
        </w:rPr>
        <w:t>2. Молодой семье - участнику Программы предоставляется</w:t>
      </w:r>
      <w:r w:rsidRPr="00B23B8B">
        <w:rPr>
          <w:rFonts w:ascii="Arial" w:hAnsi="Arial" w:cs="Arial"/>
          <w:sz w:val="24"/>
          <w:szCs w:val="24"/>
        </w:rPr>
        <w:t xml:space="preserve"> дополнительная социальная выплата за счет средств бюджета Республики Татарстан при рождении (усыновлении) одного ребенка с даты выдачи участнику Программы свидетельства на право получения социальной выплаты на приобретение (строительство) жилья (далее – свидетельство) до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w:t>
      </w:r>
    </w:p>
    <w:p w14:paraId="01D984E3" w14:textId="77777777" w:rsidR="00B27175" w:rsidRPr="00B23B8B" w:rsidRDefault="00B27175" w:rsidP="00B27175">
      <w:pPr>
        <w:spacing w:line="24" w:lineRule="atLeast"/>
        <w:ind w:firstLine="708"/>
        <w:jc w:val="both"/>
        <w:rPr>
          <w:rFonts w:ascii="Arial" w:hAnsi="Arial" w:cs="Arial"/>
          <w:sz w:val="24"/>
          <w:szCs w:val="24"/>
        </w:rPr>
      </w:pPr>
      <w:r w:rsidRPr="00B23B8B">
        <w:rPr>
          <w:rFonts w:ascii="Arial" w:hAnsi="Arial" w:cs="Arial"/>
          <w:sz w:val="24"/>
          <w:szCs w:val="24"/>
        </w:rPr>
        <w:t>Дополнительная социальная выплата предоставляется в размере 5 процентов расчетной (средней) стоимости жилья, определяемой на дату выдачи свидетельства Исполнительным комитетом Бавлинского муниципального района Республики Татарстан.</w:t>
      </w:r>
    </w:p>
    <w:p w14:paraId="10CBA473" w14:textId="77777777" w:rsidR="00B27175" w:rsidRPr="00B23B8B" w:rsidRDefault="00B27175" w:rsidP="00B27175">
      <w:pPr>
        <w:spacing w:line="24" w:lineRule="atLeast"/>
        <w:ind w:firstLine="708"/>
        <w:jc w:val="both"/>
        <w:rPr>
          <w:rFonts w:ascii="Arial" w:hAnsi="Arial" w:cs="Arial"/>
          <w:sz w:val="24"/>
          <w:szCs w:val="24"/>
        </w:rPr>
      </w:pPr>
      <w:r w:rsidRPr="00B23B8B">
        <w:rPr>
          <w:rFonts w:ascii="Arial" w:hAnsi="Arial" w:cs="Arial"/>
          <w:sz w:val="24"/>
          <w:szCs w:val="24"/>
        </w:rPr>
        <w:t>Расчетная (средняя) стоимость жилья определяется на дату выдачи свидетельства по формуле, установленной Правилами.</w:t>
      </w:r>
    </w:p>
    <w:p w14:paraId="6F709B28" w14:textId="77777777" w:rsidR="00B27175" w:rsidRPr="00B23B8B" w:rsidRDefault="00B27175" w:rsidP="00B27175">
      <w:pPr>
        <w:tabs>
          <w:tab w:val="left" w:pos="426"/>
          <w:tab w:val="left" w:pos="709"/>
        </w:tabs>
        <w:spacing w:line="24" w:lineRule="atLeast"/>
        <w:ind w:firstLine="709"/>
        <w:jc w:val="both"/>
        <w:rPr>
          <w:rFonts w:ascii="Arial" w:hAnsi="Arial" w:cs="Arial"/>
          <w:sz w:val="24"/>
          <w:szCs w:val="24"/>
        </w:rPr>
      </w:pPr>
      <w:r w:rsidRPr="00B23B8B">
        <w:rPr>
          <w:rFonts w:ascii="Arial" w:hAnsi="Arial" w:cs="Arial"/>
          <w:sz w:val="24"/>
          <w:szCs w:val="24"/>
        </w:rPr>
        <w:t>3. Молодая семья - участник Программы при рождении (усыновлении) одного ребенка в течение 20 рабочих дней подает заявление по форме согласно приложению 1 к настоящим Правилам с приложением нотариально заверенной копии свидетельства о рождении ребенка (копии документа об усыновлении) и копию ранее выданного свидетельства о праве на получение социальной выплаты в Исполнительный комитет Бавлинского муниципального района Республики Татарстан, на основании решения которого молодая семья была включена в список молодых семей, изъявивших желание получить социальную выплату в планируемом году.</w:t>
      </w:r>
    </w:p>
    <w:p w14:paraId="4DFD3408" w14:textId="77777777" w:rsidR="00B27175" w:rsidRPr="00B23B8B" w:rsidRDefault="00B27175" w:rsidP="00B27175">
      <w:pPr>
        <w:spacing w:line="24" w:lineRule="atLeast"/>
        <w:ind w:firstLine="709"/>
        <w:jc w:val="both"/>
        <w:rPr>
          <w:rFonts w:ascii="Arial" w:hAnsi="Arial" w:cs="Arial"/>
          <w:spacing w:val="-6"/>
          <w:sz w:val="24"/>
          <w:szCs w:val="24"/>
        </w:rPr>
      </w:pPr>
      <w:r w:rsidRPr="00B23B8B">
        <w:rPr>
          <w:rFonts w:ascii="Arial" w:hAnsi="Arial" w:cs="Arial"/>
          <w:spacing w:val="-6"/>
          <w:sz w:val="24"/>
          <w:szCs w:val="24"/>
        </w:rPr>
        <w:t>4. Исполнительный комитет Бавлинского муниципального района Республики Татарстан:</w:t>
      </w:r>
    </w:p>
    <w:p w14:paraId="05C20355" w14:textId="77777777" w:rsidR="00B27175" w:rsidRPr="00B23B8B" w:rsidRDefault="00B27175" w:rsidP="00B27175">
      <w:pPr>
        <w:spacing w:line="24" w:lineRule="atLeast"/>
        <w:ind w:firstLine="709"/>
        <w:jc w:val="both"/>
        <w:rPr>
          <w:rFonts w:ascii="Arial" w:eastAsiaTheme="minorEastAsia" w:hAnsi="Arial" w:cs="Arial"/>
          <w:sz w:val="24"/>
          <w:szCs w:val="24"/>
        </w:rPr>
      </w:pPr>
      <w:r w:rsidRPr="00B23B8B">
        <w:rPr>
          <w:rFonts w:ascii="Arial" w:hAnsi="Arial" w:cs="Arial"/>
          <w:sz w:val="24"/>
          <w:szCs w:val="24"/>
        </w:rPr>
        <w:t>- на основании поданных документов ежемесячно формирует список молодых семей на получение дополнительной социальной выплаты при рождении (усыновлении) одного ребенка молодой семье - участнику Программы по состоянию на последнее число месяца по форме согласно приложению 2 к настоящим Правилам и представляет его до 10 числа месяца, следующего за отчетным, государственному заказчику Программы - Министерству по делам молодежи Республики Татарстан;</w:t>
      </w:r>
    </w:p>
    <w:p w14:paraId="7F0680FB" w14:textId="77777777" w:rsidR="00B27175" w:rsidRPr="00B23B8B" w:rsidRDefault="00B27175" w:rsidP="00B27175">
      <w:pPr>
        <w:spacing w:line="24" w:lineRule="atLeast"/>
        <w:ind w:firstLine="709"/>
        <w:jc w:val="both"/>
        <w:rPr>
          <w:rFonts w:ascii="Arial" w:eastAsiaTheme="minorEastAsia" w:hAnsi="Arial" w:cs="Arial"/>
          <w:sz w:val="24"/>
          <w:szCs w:val="24"/>
        </w:rPr>
      </w:pPr>
      <w:r w:rsidRPr="00B23B8B">
        <w:rPr>
          <w:rFonts w:ascii="Arial" w:hAnsi="Arial" w:cs="Arial"/>
          <w:sz w:val="24"/>
          <w:szCs w:val="24"/>
        </w:rPr>
        <w:t>- до 5 числа месяца, следующего за отчетным, информирует молодых семей - участников Программы о результатах рассмотрения заявлений, заполненных по форме согласно приложению 1 к настоящим Правилам.</w:t>
      </w:r>
    </w:p>
    <w:p w14:paraId="378F2AB9" w14:textId="77777777" w:rsidR="00B27175" w:rsidRPr="00B23B8B" w:rsidRDefault="00B27175" w:rsidP="00B27175">
      <w:pPr>
        <w:tabs>
          <w:tab w:val="left" w:pos="851"/>
          <w:tab w:val="left" w:pos="1114"/>
        </w:tabs>
        <w:spacing w:line="24" w:lineRule="atLeast"/>
        <w:ind w:firstLine="709"/>
        <w:jc w:val="both"/>
        <w:rPr>
          <w:rFonts w:ascii="Arial" w:eastAsiaTheme="minorEastAsia" w:hAnsi="Arial" w:cs="Arial"/>
          <w:sz w:val="24"/>
          <w:szCs w:val="24"/>
        </w:rPr>
      </w:pPr>
      <w:r w:rsidRPr="00B23B8B">
        <w:rPr>
          <w:rFonts w:ascii="Arial" w:hAnsi="Arial" w:cs="Arial"/>
          <w:spacing w:val="-6"/>
          <w:sz w:val="24"/>
          <w:szCs w:val="24"/>
        </w:rPr>
        <w:t>5. Исполнительный</w:t>
      </w:r>
      <w:r w:rsidRPr="00B23B8B">
        <w:rPr>
          <w:rFonts w:ascii="Arial" w:hAnsi="Arial" w:cs="Arial"/>
          <w:sz w:val="24"/>
          <w:szCs w:val="24"/>
        </w:rPr>
        <w:t xml:space="preserve"> комитет Бавлинского муниципального района Республики Татарстан производит дополнительную социальную выплату путем зачисления средств на банковский счет молодой семьи, открытый для учета средств, предоставленных в качестве социальной выплаты, в течение 10 рабочих дней со дня поступления средств в бюджет Бавлинского муниципального района.</w:t>
      </w:r>
    </w:p>
    <w:p w14:paraId="0A66D9B2" w14:textId="77777777" w:rsidR="00B27175" w:rsidRPr="00B23B8B" w:rsidRDefault="00B27175" w:rsidP="00B27175">
      <w:pPr>
        <w:tabs>
          <w:tab w:val="left" w:pos="1114"/>
        </w:tabs>
        <w:spacing w:line="24" w:lineRule="atLeast"/>
        <w:ind w:firstLine="709"/>
        <w:jc w:val="both"/>
        <w:rPr>
          <w:rFonts w:ascii="Arial" w:hAnsi="Arial" w:cs="Arial"/>
          <w:sz w:val="24"/>
          <w:szCs w:val="24"/>
        </w:rPr>
      </w:pPr>
      <w:r w:rsidRPr="00B23B8B">
        <w:rPr>
          <w:rFonts w:ascii="Arial" w:hAnsi="Arial" w:cs="Arial"/>
          <w:sz w:val="24"/>
          <w:szCs w:val="24"/>
        </w:rPr>
        <w:t>6. Исполнительный комитет Бавлинского муниципального района Республики Татарстан ежемесячно до 10 числа месяца, следующего за отчетным, представляет государственному заказчику Программы - Министерству по делам молодежи Республики Татарстан отчет о целевом использовании полученных средств из бюджета Республики Татарстан на предоставление дополнительной социальной выплаты при рождении (усыновлении) одного ребенка молодой семье - участнику Программы по форме согласно приложению 3 к настоящим Правилам.</w:t>
      </w:r>
    </w:p>
    <w:p w14:paraId="26BA3704" w14:textId="77777777" w:rsidR="00B27175" w:rsidRPr="00B23B8B" w:rsidRDefault="00B27175" w:rsidP="00B27175">
      <w:pPr>
        <w:spacing w:line="24" w:lineRule="atLeast"/>
        <w:jc w:val="both"/>
        <w:rPr>
          <w:rFonts w:ascii="Arial" w:eastAsiaTheme="minorEastAsia" w:hAnsi="Arial" w:cs="Arial"/>
          <w:sz w:val="24"/>
          <w:szCs w:val="24"/>
        </w:rPr>
      </w:pPr>
    </w:p>
    <w:p w14:paraId="60743A5F" w14:textId="24CB5350" w:rsidR="00B27175" w:rsidRPr="00B23B8B" w:rsidRDefault="00B27175" w:rsidP="00B27175">
      <w:pPr>
        <w:jc w:val="center"/>
        <w:rPr>
          <w:rFonts w:ascii="Arial" w:eastAsiaTheme="minorEastAsia" w:hAnsi="Arial" w:cs="Arial"/>
          <w:sz w:val="24"/>
          <w:szCs w:val="24"/>
        </w:rPr>
      </w:pPr>
      <w:r w:rsidRPr="00B23B8B">
        <w:rPr>
          <w:rFonts w:ascii="Arial" w:eastAsiaTheme="minorEastAsia" w:hAnsi="Arial" w:cs="Arial"/>
          <w:sz w:val="24"/>
          <w:szCs w:val="24"/>
        </w:rPr>
        <w:t>______________________</w:t>
      </w:r>
    </w:p>
    <w:p w14:paraId="51C5DEA6" w14:textId="77777777" w:rsidR="00B27175" w:rsidRPr="00B23B8B" w:rsidRDefault="00B27175" w:rsidP="00B27175">
      <w:pPr>
        <w:jc w:val="right"/>
        <w:rPr>
          <w:rFonts w:ascii="Arial" w:hAnsi="Arial" w:cs="Arial"/>
          <w:sz w:val="24"/>
          <w:szCs w:val="24"/>
        </w:rPr>
      </w:pPr>
      <w:r w:rsidRPr="00B23B8B">
        <w:rPr>
          <w:rFonts w:ascii="Arial" w:hAnsi="Arial" w:cs="Arial"/>
          <w:sz w:val="24"/>
          <w:szCs w:val="24"/>
        </w:rPr>
        <w:lastRenderedPageBreak/>
        <w:t>Приложение №2</w:t>
      </w:r>
    </w:p>
    <w:p w14:paraId="2EFB5FD8" w14:textId="77777777" w:rsidR="00B27175" w:rsidRPr="00B23B8B" w:rsidRDefault="00B27175" w:rsidP="00B27175">
      <w:pPr>
        <w:jc w:val="right"/>
        <w:rPr>
          <w:rFonts w:ascii="Arial" w:hAnsi="Arial" w:cs="Arial"/>
          <w:sz w:val="24"/>
          <w:szCs w:val="24"/>
        </w:rPr>
      </w:pPr>
      <w:r w:rsidRPr="00B23B8B">
        <w:rPr>
          <w:rFonts w:ascii="Arial" w:hAnsi="Arial" w:cs="Arial"/>
          <w:sz w:val="24"/>
          <w:szCs w:val="24"/>
        </w:rPr>
        <w:t>к муниципальной программе</w:t>
      </w:r>
    </w:p>
    <w:p w14:paraId="7C98BDA1" w14:textId="77777777" w:rsidR="00B27175" w:rsidRPr="00B23B8B" w:rsidRDefault="00B27175" w:rsidP="00B27175">
      <w:pPr>
        <w:jc w:val="right"/>
        <w:rPr>
          <w:rFonts w:ascii="Arial" w:hAnsi="Arial" w:cs="Arial"/>
          <w:sz w:val="24"/>
          <w:szCs w:val="24"/>
        </w:rPr>
      </w:pPr>
      <w:r w:rsidRPr="00B23B8B">
        <w:rPr>
          <w:rFonts w:ascii="Arial" w:hAnsi="Arial" w:cs="Arial"/>
          <w:sz w:val="24"/>
          <w:szCs w:val="24"/>
        </w:rPr>
        <w:t>«Обеспечение жильем молодых семей</w:t>
      </w:r>
    </w:p>
    <w:p w14:paraId="0AAFB35E" w14:textId="77777777" w:rsidR="00B27175" w:rsidRPr="00B23B8B" w:rsidRDefault="00B27175" w:rsidP="00B27175">
      <w:pPr>
        <w:jc w:val="right"/>
        <w:rPr>
          <w:rFonts w:ascii="Arial" w:hAnsi="Arial" w:cs="Arial"/>
          <w:sz w:val="24"/>
          <w:szCs w:val="24"/>
        </w:rPr>
      </w:pPr>
      <w:r w:rsidRPr="00B23B8B">
        <w:rPr>
          <w:rFonts w:ascii="Arial" w:hAnsi="Arial" w:cs="Arial"/>
          <w:sz w:val="24"/>
          <w:szCs w:val="24"/>
        </w:rPr>
        <w:t>в Бавлинском муниципальном районе</w:t>
      </w:r>
    </w:p>
    <w:p w14:paraId="1180C397" w14:textId="77777777" w:rsidR="00B27175" w:rsidRPr="00B23B8B" w:rsidRDefault="00B27175" w:rsidP="00B27175">
      <w:pPr>
        <w:tabs>
          <w:tab w:val="left" w:pos="7428"/>
          <w:tab w:val="left" w:pos="8668"/>
        </w:tabs>
        <w:ind w:left="4962"/>
        <w:jc w:val="right"/>
        <w:rPr>
          <w:rFonts w:ascii="Arial" w:hAnsi="Arial" w:cs="Arial"/>
          <w:sz w:val="24"/>
          <w:szCs w:val="24"/>
        </w:rPr>
      </w:pPr>
      <w:r w:rsidRPr="00B23B8B">
        <w:rPr>
          <w:rFonts w:ascii="Arial" w:hAnsi="Arial" w:cs="Arial"/>
          <w:sz w:val="24"/>
          <w:szCs w:val="24"/>
        </w:rPr>
        <w:t>Республики Татарстан на 2026-2028 годы»</w:t>
      </w:r>
    </w:p>
    <w:p w14:paraId="01828187" w14:textId="77777777" w:rsidR="00B27175" w:rsidRPr="00B23B8B" w:rsidRDefault="00B27175" w:rsidP="00B27175">
      <w:pPr>
        <w:jc w:val="right"/>
        <w:rPr>
          <w:rFonts w:ascii="Arial" w:hAnsi="Arial" w:cs="Arial"/>
          <w:sz w:val="24"/>
          <w:szCs w:val="24"/>
        </w:rPr>
      </w:pPr>
    </w:p>
    <w:p w14:paraId="06AFCB73"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Порядок и условия</w:t>
      </w:r>
    </w:p>
    <w:p w14:paraId="211C9F1F"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признания молодой семьи, имеющей достаточные доходы</w:t>
      </w:r>
    </w:p>
    <w:p w14:paraId="62112AE9"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либо иные денежные средства для оплаты расчетной (средней)</w:t>
      </w:r>
    </w:p>
    <w:p w14:paraId="47A80925"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стоимости жилья в части, превышающей размер предоставляемой</w:t>
      </w:r>
    </w:p>
    <w:p w14:paraId="1473A02B"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 xml:space="preserve">социальной выплаты на приобретение (строительство) жилья по муниципальной программе «Обеспечение жильем молодых семей </w:t>
      </w:r>
    </w:p>
    <w:p w14:paraId="32D44F4A"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 xml:space="preserve">в Бавлинском муниципальном районе Республики Татарстан </w:t>
      </w:r>
    </w:p>
    <w:p w14:paraId="15F2902B"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на 2026-2028 годы»</w:t>
      </w:r>
    </w:p>
    <w:p w14:paraId="0A73B8AB" w14:textId="77777777" w:rsidR="00B27175" w:rsidRPr="00B23B8B" w:rsidRDefault="00B27175" w:rsidP="00B27175">
      <w:pPr>
        <w:jc w:val="center"/>
        <w:rPr>
          <w:rFonts w:ascii="Arial" w:hAnsi="Arial" w:cs="Arial"/>
          <w:sz w:val="24"/>
          <w:szCs w:val="24"/>
        </w:rPr>
      </w:pPr>
    </w:p>
    <w:p w14:paraId="1480314B"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 xml:space="preserve">1. Настоящий Порядок разработан в соответствии с Правилами предоставления молодым семьям социальных выплат на приобретение жилья в рамках реализации регионального проекта «Обеспечение жильем молодых семей в Республике Татарстан», муниципальной программы «Обеспечение жильем молодых семей в Бавлинском муниципальном районе Республики Татарстан на 2026-2028 годы» и регламентирует правила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w:t>
      </w:r>
    </w:p>
    <w:p w14:paraId="14EFD46E" w14:textId="77777777" w:rsidR="00B27175" w:rsidRPr="00B23B8B" w:rsidRDefault="00B27175" w:rsidP="00B27175">
      <w:pPr>
        <w:tabs>
          <w:tab w:val="left" w:pos="284"/>
          <w:tab w:val="left" w:pos="8647"/>
        </w:tabs>
        <w:spacing w:line="24" w:lineRule="atLeast"/>
        <w:ind w:firstLine="709"/>
        <w:jc w:val="both"/>
        <w:rPr>
          <w:rFonts w:ascii="Arial" w:hAnsi="Arial" w:cs="Arial"/>
          <w:sz w:val="24"/>
          <w:szCs w:val="24"/>
        </w:rPr>
      </w:pPr>
      <w:r w:rsidRPr="00B23B8B">
        <w:rPr>
          <w:rFonts w:ascii="Arial" w:hAnsi="Arial" w:cs="Arial"/>
          <w:sz w:val="24"/>
          <w:szCs w:val="24"/>
        </w:rPr>
        <w:t>2. Для участия в муниципальной программе «Обеспечение жильем молодых семей в Бавлинском муниципальном районе Республики Татарстан на 2026-2030 годы»</w:t>
      </w:r>
      <w:r w:rsidRPr="00B23B8B">
        <w:rPr>
          <w:rFonts w:ascii="Arial" w:hAnsi="Arial" w:cs="Arial"/>
          <w:color w:val="000000"/>
          <w:sz w:val="24"/>
          <w:szCs w:val="24"/>
        </w:rPr>
        <w:t xml:space="preserve"> в рамках регионального проекта «Обеспечение жильем молодых семей в Республике Татарстан» (далее - Программа) </w:t>
      </w:r>
      <w:r w:rsidRPr="00B23B8B">
        <w:rPr>
          <w:rFonts w:ascii="Arial" w:hAnsi="Arial" w:cs="Arial"/>
          <w:sz w:val="24"/>
          <w:szCs w:val="24"/>
        </w:rPr>
        <w:t>молодая семья должна обладать денежными средствами, достаточными для оплаты расчетной (средней) стоимости жилья в части, превышающей размер предоставляемой социальной выплаты.</w:t>
      </w:r>
    </w:p>
    <w:p w14:paraId="4FB52CB1" w14:textId="77777777" w:rsidR="00B27175" w:rsidRPr="00B23B8B" w:rsidRDefault="00B27175" w:rsidP="00B27175">
      <w:pPr>
        <w:tabs>
          <w:tab w:val="left" w:pos="284"/>
        </w:tabs>
        <w:spacing w:line="24" w:lineRule="atLeast"/>
        <w:ind w:firstLine="709"/>
        <w:jc w:val="both"/>
        <w:rPr>
          <w:rFonts w:ascii="Arial" w:hAnsi="Arial" w:cs="Arial"/>
          <w:sz w:val="24"/>
          <w:szCs w:val="24"/>
        </w:rPr>
      </w:pPr>
      <w:r w:rsidRPr="00B23B8B">
        <w:rPr>
          <w:rFonts w:ascii="Arial" w:hAnsi="Arial" w:cs="Arial"/>
          <w:sz w:val="24"/>
          <w:szCs w:val="24"/>
        </w:rPr>
        <w:t>3. В случае отсутствия у молодой семьи достаточных денежных средств для оплаты расчетной (средней) стоимости жилья в части, превышающей размер предоставляемой социальной выплаты, молодая семья должна обладать доходами, достаточными для получения кредита или займа на приобретение жилого помещения или создание объекта индивидуального жилищного строительства (в том числе в виде не завершенного строительством индивидуального жилого помещения, принадлежащего молодой семье).</w:t>
      </w:r>
    </w:p>
    <w:p w14:paraId="74806CFF"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 xml:space="preserve">Молодая семья, которая признается нуждающейся в улучшении жилищных условий, для участия в мероприятии </w:t>
      </w:r>
      <w:r w:rsidRPr="00B23B8B">
        <w:rPr>
          <w:rFonts w:ascii="Arial" w:hAnsi="Arial" w:cs="Arial"/>
          <w:color w:val="000000"/>
          <w:sz w:val="24"/>
          <w:szCs w:val="24"/>
        </w:rPr>
        <w:t>«Обеспечение жильем молодых семей в Бавлинском муниципальном районе на 2026-2028 годы» в рамках 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B23B8B">
        <w:rPr>
          <w:rFonts w:ascii="Arial" w:hAnsi="Arial" w:cs="Arial"/>
          <w:sz w:val="24"/>
          <w:szCs w:val="24"/>
        </w:rPr>
        <w:t xml:space="preserve"> и (или) изъявившая желание получить социальную выплату в планируемом году, заполняет заявление по форме согласно приложению к настоящему Порядку с приложением необходимых документов.</w:t>
      </w:r>
    </w:p>
    <w:p w14:paraId="7DE265A6"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Заявление по форме согласно приложению к настоящему Порядку прилагается к заявлениям по формам согласно приложениям 1 и 2 к Правилам.</w:t>
      </w:r>
    </w:p>
    <w:p w14:paraId="71628A9C"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 xml:space="preserve">Перечень прилагаемых к заявлению документов, подтверждающих наличие у семьи доходов либо иных денежных средств, достаточных для оплаты расчетной (средней) </w:t>
      </w:r>
      <w:r w:rsidRPr="00B23B8B">
        <w:rPr>
          <w:rFonts w:ascii="Arial" w:hAnsi="Arial" w:cs="Arial"/>
          <w:sz w:val="24"/>
          <w:szCs w:val="24"/>
        </w:rPr>
        <w:lastRenderedPageBreak/>
        <w:t>стоимости жилья в части, превышающей размер предоставляемой социальной выплаты, приведен в приложении №4 к Программе.</w:t>
      </w:r>
    </w:p>
    <w:p w14:paraId="6C6C85DE"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4. Заполнение заявления производится в следующем порядке:</w:t>
      </w:r>
    </w:p>
    <w:p w14:paraId="1A5897F4"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1) в строке «супруг (а): фамилия, имя, отчество; дата рождения» указываются фамилия, имя, отчество супруга (и) в именительном падеже и дата рождения цифрами;</w:t>
      </w:r>
    </w:p>
    <w:p w14:paraId="53CA1A52"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2) в строке «паспорт: серия, номер, выданный, код подразделения» указываются паспортные данные гражданина Российской Федерации, при этом должно быть обеспечено строгое соответствие данных, указанных в паспорте, данным, вносимым в заявление;</w:t>
      </w:r>
    </w:p>
    <w:p w14:paraId="0B609BDA"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3) в строке «дети: фамилия, имя, отчество; дата рождения» указываются фамилия, имя, отчество ребенка в именительном падеже и дата рождения цифрами;</w:t>
      </w:r>
    </w:p>
    <w:p w14:paraId="1447A86E"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4) в строке «свидетельство о рождении (паспорт - для ребенка, достигшего 14 лет): серия, номер, выданный» указываются данные свидетельства о рождении ребенка, не достигшего 14 лет, либо паспортные данные ребенка, достигшего 14 лет;</w:t>
      </w:r>
    </w:p>
    <w:p w14:paraId="1C153A36"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5) в строке «проживает по адресу» указывается место постоянного жительства супругов и детей, в том числе название города, улицы, номера дома и квартиры;</w:t>
      </w:r>
    </w:p>
    <w:p w14:paraId="7566F092" w14:textId="77777777" w:rsidR="00B27175" w:rsidRPr="00B23B8B" w:rsidRDefault="00B27175" w:rsidP="00B27175">
      <w:pPr>
        <w:tabs>
          <w:tab w:val="left" w:pos="1418"/>
        </w:tabs>
        <w:spacing w:line="24" w:lineRule="atLeast"/>
        <w:ind w:firstLine="709"/>
        <w:jc w:val="both"/>
        <w:rPr>
          <w:rFonts w:ascii="Arial" w:hAnsi="Arial" w:cs="Arial"/>
          <w:sz w:val="24"/>
          <w:szCs w:val="24"/>
        </w:rPr>
      </w:pPr>
      <w:r w:rsidRPr="00B23B8B">
        <w:rPr>
          <w:rFonts w:ascii="Arial" w:hAnsi="Arial" w:cs="Arial"/>
          <w:sz w:val="24"/>
          <w:szCs w:val="24"/>
        </w:rPr>
        <w:t>6) в строке «претендуя на получение социальной выплаты в размере» указывается результат расчета, произведенного по следующей схеме:</w:t>
      </w:r>
    </w:p>
    <w:p w14:paraId="092811C5"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- 30 процентов расчетной (средней) стоимости жилья - для молодых семей, не имеющих детей;</w:t>
      </w:r>
    </w:p>
    <w:p w14:paraId="613E6870"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- 35 процентов расчетной (средней) стоимости жилья - для молодых семей, имеющих одного ребенка и более;</w:t>
      </w:r>
    </w:p>
    <w:p w14:paraId="32398188"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7) в строке «на приобретение жилья расчетной стоимостью» указывается расчетная (средняя) стоимость жилья, определяемая в соответствии с пунктом 12 Правил;</w:t>
      </w:r>
    </w:p>
    <w:p w14:paraId="632B0703"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8) в строке «с общей площадью» указывается размер общей площади жилого помещения, определяемый в соответствии с пунктом 11 Правил;</w:t>
      </w:r>
    </w:p>
    <w:p w14:paraId="04B8D84F" w14:textId="77777777" w:rsidR="00B27175" w:rsidRPr="00B23B8B" w:rsidRDefault="00B27175" w:rsidP="00B27175">
      <w:pPr>
        <w:tabs>
          <w:tab w:val="left" w:pos="4536"/>
        </w:tabs>
        <w:spacing w:line="24" w:lineRule="atLeast"/>
        <w:ind w:firstLine="709"/>
        <w:jc w:val="both"/>
        <w:rPr>
          <w:rFonts w:ascii="Arial" w:hAnsi="Arial" w:cs="Arial"/>
          <w:sz w:val="24"/>
          <w:szCs w:val="24"/>
        </w:rPr>
      </w:pPr>
      <w:r w:rsidRPr="00B23B8B">
        <w:rPr>
          <w:rFonts w:ascii="Arial" w:hAnsi="Arial" w:cs="Arial"/>
          <w:sz w:val="24"/>
          <w:szCs w:val="24"/>
        </w:rPr>
        <w:t>9) в строке «нормативом стоимости 1 кв. метра общей площади жилья» указывается норматив стоимости 1 кв. метра общей площади жилья по муниципальному образованию, в котором молодая семья признана нуждающейся в улучшении жилищных условий, и определяемый в соответствии с требованиями, установленными в пункте 10 Правил;</w:t>
      </w:r>
    </w:p>
    <w:p w14:paraId="424EF67D"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10) в строке «в части, превышающей размер предоставляемой социальной выплаты» указывается результат расчета, произведенного по формуле:</w:t>
      </w:r>
    </w:p>
    <w:p w14:paraId="6A52DE31" w14:textId="77777777" w:rsidR="00B27175" w:rsidRPr="00B23B8B" w:rsidRDefault="00B27175" w:rsidP="00B27175">
      <w:pPr>
        <w:spacing w:line="24" w:lineRule="atLeast"/>
        <w:jc w:val="center"/>
        <w:rPr>
          <w:rFonts w:ascii="Arial" w:hAnsi="Arial" w:cs="Arial"/>
          <w:sz w:val="24"/>
          <w:szCs w:val="24"/>
        </w:rPr>
      </w:pPr>
    </w:p>
    <w:p w14:paraId="0822F444" w14:textId="77777777" w:rsidR="00B27175" w:rsidRPr="00B23B8B" w:rsidRDefault="00B27175" w:rsidP="00B27175">
      <w:pPr>
        <w:spacing w:line="24" w:lineRule="atLeast"/>
        <w:jc w:val="center"/>
        <w:rPr>
          <w:rFonts w:ascii="Arial" w:hAnsi="Arial" w:cs="Arial"/>
          <w:sz w:val="24"/>
          <w:szCs w:val="24"/>
        </w:rPr>
      </w:pPr>
      <w:r w:rsidRPr="00B23B8B">
        <w:rPr>
          <w:rFonts w:ascii="Arial" w:hAnsi="Arial" w:cs="Arial"/>
          <w:sz w:val="24"/>
          <w:szCs w:val="24"/>
        </w:rPr>
        <w:t>С</w:t>
      </w:r>
      <w:r w:rsidRPr="00B23B8B">
        <w:rPr>
          <w:rFonts w:ascii="Arial" w:hAnsi="Arial" w:cs="Arial"/>
          <w:sz w:val="24"/>
          <w:szCs w:val="24"/>
          <w:vertAlign w:val="subscript"/>
        </w:rPr>
        <w:t>мс</w:t>
      </w:r>
      <w:r w:rsidRPr="00B23B8B">
        <w:rPr>
          <w:rFonts w:ascii="Arial" w:hAnsi="Arial" w:cs="Arial"/>
          <w:sz w:val="24"/>
          <w:szCs w:val="24"/>
        </w:rPr>
        <w:t xml:space="preserve"> = Ст</w:t>
      </w:r>
      <w:r w:rsidRPr="00B23B8B">
        <w:rPr>
          <w:rFonts w:ascii="Arial" w:hAnsi="Arial" w:cs="Arial"/>
          <w:sz w:val="24"/>
          <w:szCs w:val="24"/>
          <w:vertAlign w:val="subscript"/>
        </w:rPr>
        <w:t>ж</w:t>
      </w:r>
      <w:r w:rsidRPr="00B23B8B">
        <w:rPr>
          <w:rFonts w:ascii="Arial" w:hAnsi="Arial" w:cs="Arial"/>
          <w:sz w:val="24"/>
          <w:szCs w:val="24"/>
        </w:rPr>
        <w:t xml:space="preserve"> - Сж</w:t>
      </w:r>
      <w:r w:rsidRPr="00B23B8B">
        <w:rPr>
          <w:rFonts w:ascii="Arial" w:hAnsi="Arial" w:cs="Arial"/>
          <w:sz w:val="24"/>
          <w:szCs w:val="24"/>
          <w:vertAlign w:val="subscript"/>
        </w:rPr>
        <w:t xml:space="preserve">мс </w:t>
      </w:r>
      <w:r w:rsidRPr="00B23B8B">
        <w:rPr>
          <w:rFonts w:ascii="Arial" w:hAnsi="Arial" w:cs="Arial"/>
          <w:sz w:val="24"/>
          <w:szCs w:val="24"/>
        </w:rPr>
        <w:t>,</w:t>
      </w:r>
    </w:p>
    <w:p w14:paraId="40018ED9" w14:textId="77777777" w:rsidR="00B27175" w:rsidRPr="00B23B8B" w:rsidRDefault="00B27175" w:rsidP="00B27175">
      <w:pPr>
        <w:spacing w:line="24" w:lineRule="atLeast"/>
        <w:jc w:val="both"/>
        <w:rPr>
          <w:rFonts w:ascii="Arial" w:hAnsi="Arial" w:cs="Arial"/>
          <w:sz w:val="24"/>
          <w:szCs w:val="24"/>
        </w:rPr>
      </w:pPr>
    </w:p>
    <w:p w14:paraId="16D1F2E0"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где:</w:t>
      </w:r>
    </w:p>
    <w:p w14:paraId="0F5F3F43"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С</w:t>
      </w:r>
      <w:r w:rsidRPr="00B23B8B">
        <w:rPr>
          <w:rFonts w:ascii="Arial" w:hAnsi="Arial" w:cs="Arial"/>
          <w:sz w:val="24"/>
          <w:szCs w:val="24"/>
          <w:vertAlign w:val="subscript"/>
        </w:rPr>
        <w:t>мс</w:t>
      </w:r>
      <w:r w:rsidRPr="00B23B8B">
        <w:rPr>
          <w:rFonts w:ascii="Arial" w:hAnsi="Arial" w:cs="Arial"/>
          <w:sz w:val="24"/>
          <w:szCs w:val="24"/>
        </w:rPr>
        <w:t xml:space="preserve"> - часть расчетной (средней) стоимости жилья, превышающей размер предоставляемой социальной выплаты и подлежащей оплате молодой семьей самостоятельно, в том числе с использование ипотечного жилищного кредита или займа;</w:t>
      </w:r>
    </w:p>
    <w:p w14:paraId="540AB68B"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Ст</w:t>
      </w:r>
      <w:r w:rsidRPr="00B23B8B">
        <w:rPr>
          <w:rFonts w:ascii="Arial" w:hAnsi="Arial" w:cs="Arial"/>
          <w:sz w:val="24"/>
          <w:szCs w:val="24"/>
          <w:vertAlign w:val="subscript"/>
        </w:rPr>
        <w:t>ж</w:t>
      </w:r>
      <w:r w:rsidRPr="00B23B8B">
        <w:rPr>
          <w:rFonts w:ascii="Arial" w:hAnsi="Arial" w:cs="Arial"/>
          <w:sz w:val="24"/>
          <w:szCs w:val="24"/>
        </w:rPr>
        <w:t xml:space="preserve"> - расчетная (средняя) стоимость жилья;</w:t>
      </w:r>
    </w:p>
    <w:p w14:paraId="3A09DE18" w14:textId="77777777" w:rsidR="00B27175" w:rsidRPr="00B23B8B" w:rsidRDefault="00B27175" w:rsidP="00B27175">
      <w:pPr>
        <w:spacing w:line="24" w:lineRule="atLeast"/>
        <w:ind w:firstLine="709"/>
        <w:jc w:val="both"/>
        <w:rPr>
          <w:rFonts w:ascii="Arial" w:hAnsi="Arial" w:cs="Arial"/>
          <w:sz w:val="24"/>
          <w:szCs w:val="24"/>
        </w:rPr>
      </w:pPr>
      <w:r w:rsidRPr="00B23B8B">
        <w:rPr>
          <w:rFonts w:ascii="Arial" w:hAnsi="Arial" w:cs="Arial"/>
          <w:sz w:val="24"/>
          <w:szCs w:val="24"/>
        </w:rPr>
        <w:t>Сж</w:t>
      </w:r>
      <w:r w:rsidRPr="00B23B8B">
        <w:rPr>
          <w:rFonts w:ascii="Arial" w:hAnsi="Arial" w:cs="Arial"/>
          <w:sz w:val="24"/>
          <w:szCs w:val="24"/>
          <w:vertAlign w:val="subscript"/>
        </w:rPr>
        <w:t>мс</w:t>
      </w:r>
      <w:r w:rsidRPr="00B23B8B">
        <w:rPr>
          <w:rFonts w:ascii="Arial" w:hAnsi="Arial" w:cs="Arial"/>
          <w:sz w:val="24"/>
          <w:szCs w:val="24"/>
        </w:rPr>
        <w:t xml:space="preserve"> - социальная выплата молодой семье на приобретение жилья.</w:t>
      </w:r>
    </w:p>
    <w:p w14:paraId="279A1244" w14:textId="77777777" w:rsidR="00B27175" w:rsidRPr="00B23B8B" w:rsidRDefault="00B27175" w:rsidP="00B27175">
      <w:pPr>
        <w:spacing w:line="24" w:lineRule="atLeast"/>
        <w:ind w:firstLine="709"/>
        <w:jc w:val="both"/>
        <w:rPr>
          <w:rFonts w:ascii="Arial" w:hAnsi="Arial" w:cs="Arial"/>
          <w:sz w:val="24"/>
          <w:szCs w:val="24"/>
        </w:rPr>
      </w:pPr>
    </w:p>
    <w:p w14:paraId="08BCD518" w14:textId="77777777" w:rsidR="00B27175" w:rsidRPr="00B23B8B" w:rsidRDefault="00B27175" w:rsidP="00B27175">
      <w:pPr>
        <w:jc w:val="right"/>
        <w:rPr>
          <w:rFonts w:ascii="Arial" w:hAnsi="Arial" w:cs="Arial"/>
          <w:sz w:val="24"/>
          <w:szCs w:val="24"/>
        </w:rPr>
      </w:pPr>
      <w:bookmarkStart w:id="1" w:name="_Hlk216345773"/>
      <w:r w:rsidRPr="00B23B8B">
        <w:rPr>
          <w:rFonts w:ascii="Arial" w:hAnsi="Arial" w:cs="Arial"/>
          <w:sz w:val="24"/>
          <w:szCs w:val="24"/>
        </w:rPr>
        <w:t>Приложение 1</w:t>
      </w:r>
    </w:p>
    <w:p w14:paraId="4F47B3F0" w14:textId="77777777" w:rsidR="00B27175" w:rsidRPr="00B23B8B" w:rsidRDefault="00B27175" w:rsidP="00B27175">
      <w:pPr>
        <w:jc w:val="right"/>
        <w:rPr>
          <w:rFonts w:ascii="Arial" w:hAnsi="Arial" w:cs="Arial"/>
          <w:sz w:val="24"/>
          <w:szCs w:val="24"/>
        </w:rPr>
      </w:pPr>
      <w:r w:rsidRPr="00B23B8B">
        <w:rPr>
          <w:rFonts w:ascii="Arial" w:hAnsi="Arial" w:cs="Arial"/>
          <w:sz w:val="24"/>
          <w:szCs w:val="24"/>
        </w:rPr>
        <w:t>к Порядку и условиям признания молодой</w:t>
      </w:r>
    </w:p>
    <w:p w14:paraId="0CCEDD33" w14:textId="77777777" w:rsidR="00B27175" w:rsidRPr="00B23B8B" w:rsidRDefault="00B27175" w:rsidP="00B27175">
      <w:pPr>
        <w:jc w:val="right"/>
        <w:rPr>
          <w:rFonts w:ascii="Arial" w:hAnsi="Arial" w:cs="Arial"/>
          <w:sz w:val="24"/>
          <w:szCs w:val="24"/>
        </w:rPr>
      </w:pPr>
      <w:r w:rsidRPr="00B23B8B">
        <w:rPr>
          <w:rFonts w:ascii="Arial" w:hAnsi="Arial" w:cs="Arial"/>
          <w:sz w:val="24"/>
          <w:szCs w:val="24"/>
        </w:rPr>
        <w:t xml:space="preserve"> семьи, имеющей достаточные доходы либо</w:t>
      </w:r>
    </w:p>
    <w:p w14:paraId="7708AD4A" w14:textId="77777777" w:rsidR="00B27175" w:rsidRPr="00B23B8B" w:rsidRDefault="00B27175" w:rsidP="00B27175">
      <w:pPr>
        <w:jc w:val="right"/>
        <w:rPr>
          <w:rFonts w:ascii="Arial" w:hAnsi="Arial" w:cs="Arial"/>
          <w:sz w:val="24"/>
          <w:szCs w:val="24"/>
        </w:rPr>
      </w:pPr>
      <w:r w:rsidRPr="00B23B8B">
        <w:rPr>
          <w:rFonts w:ascii="Arial" w:hAnsi="Arial" w:cs="Arial"/>
          <w:sz w:val="24"/>
          <w:szCs w:val="24"/>
        </w:rPr>
        <w:t>иные денежные средства для оплаты расчетной</w:t>
      </w:r>
    </w:p>
    <w:p w14:paraId="22ECDFD4" w14:textId="77777777" w:rsidR="00B27175" w:rsidRPr="00B23B8B" w:rsidRDefault="00B27175" w:rsidP="00B27175">
      <w:pPr>
        <w:jc w:val="right"/>
        <w:rPr>
          <w:rFonts w:ascii="Arial" w:hAnsi="Arial" w:cs="Arial"/>
          <w:sz w:val="24"/>
          <w:szCs w:val="24"/>
        </w:rPr>
      </w:pPr>
      <w:r w:rsidRPr="00B23B8B">
        <w:rPr>
          <w:rFonts w:ascii="Arial" w:hAnsi="Arial" w:cs="Arial"/>
          <w:sz w:val="24"/>
          <w:szCs w:val="24"/>
        </w:rPr>
        <w:t xml:space="preserve">(средней) стоимости жилья в части, превышающей </w:t>
      </w:r>
    </w:p>
    <w:p w14:paraId="745389E0" w14:textId="77777777" w:rsidR="00B27175" w:rsidRPr="00B23B8B" w:rsidRDefault="00B27175" w:rsidP="00B27175">
      <w:pPr>
        <w:jc w:val="right"/>
        <w:rPr>
          <w:rFonts w:ascii="Arial" w:hAnsi="Arial" w:cs="Arial"/>
          <w:sz w:val="24"/>
          <w:szCs w:val="24"/>
        </w:rPr>
      </w:pPr>
      <w:r w:rsidRPr="00B23B8B">
        <w:rPr>
          <w:rFonts w:ascii="Arial" w:hAnsi="Arial" w:cs="Arial"/>
          <w:sz w:val="24"/>
          <w:szCs w:val="24"/>
        </w:rPr>
        <w:t>размер предоставляемой социальной выплаты</w:t>
      </w:r>
    </w:p>
    <w:p w14:paraId="43DD499D" w14:textId="77777777" w:rsidR="00B27175" w:rsidRPr="00B23B8B" w:rsidRDefault="00B27175" w:rsidP="00B27175">
      <w:pPr>
        <w:jc w:val="right"/>
        <w:rPr>
          <w:rFonts w:ascii="Arial" w:hAnsi="Arial" w:cs="Arial"/>
          <w:sz w:val="24"/>
          <w:szCs w:val="24"/>
        </w:rPr>
      </w:pPr>
      <w:r w:rsidRPr="00B23B8B">
        <w:rPr>
          <w:rFonts w:ascii="Arial" w:hAnsi="Arial" w:cs="Arial"/>
          <w:sz w:val="24"/>
          <w:szCs w:val="24"/>
        </w:rPr>
        <w:t>на приобретение (строительство) жилья по</w:t>
      </w:r>
    </w:p>
    <w:p w14:paraId="1B5DF3F7" w14:textId="77777777" w:rsidR="00B27175" w:rsidRPr="00B23B8B" w:rsidRDefault="00B27175" w:rsidP="00B27175">
      <w:pPr>
        <w:jc w:val="right"/>
        <w:rPr>
          <w:rFonts w:ascii="Arial" w:hAnsi="Arial" w:cs="Arial"/>
          <w:sz w:val="24"/>
          <w:szCs w:val="24"/>
        </w:rPr>
      </w:pPr>
      <w:r w:rsidRPr="00B23B8B">
        <w:rPr>
          <w:rFonts w:ascii="Arial" w:hAnsi="Arial" w:cs="Arial"/>
          <w:sz w:val="24"/>
          <w:szCs w:val="24"/>
        </w:rPr>
        <w:t>муниципальной программе «Обеспечение</w:t>
      </w:r>
    </w:p>
    <w:p w14:paraId="7E64FBBB" w14:textId="77777777" w:rsidR="00B27175" w:rsidRPr="00B23B8B" w:rsidRDefault="00B27175" w:rsidP="00B27175">
      <w:pPr>
        <w:jc w:val="right"/>
        <w:rPr>
          <w:rFonts w:ascii="Arial" w:hAnsi="Arial" w:cs="Arial"/>
          <w:sz w:val="24"/>
          <w:szCs w:val="24"/>
        </w:rPr>
      </w:pPr>
      <w:r w:rsidRPr="00B23B8B">
        <w:rPr>
          <w:rFonts w:ascii="Arial" w:hAnsi="Arial" w:cs="Arial"/>
          <w:sz w:val="24"/>
          <w:szCs w:val="24"/>
        </w:rPr>
        <w:t>жильем молодых семей в Бавлинском муни-</w:t>
      </w:r>
    </w:p>
    <w:p w14:paraId="031A2D33" w14:textId="77777777" w:rsidR="00B27175" w:rsidRPr="00B23B8B" w:rsidRDefault="00B27175" w:rsidP="00B27175">
      <w:pPr>
        <w:jc w:val="right"/>
        <w:rPr>
          <w:rFonts w:ascii="Arial" w:hAnsi="Arial" w:cs="Arial"/>
          <w:sz w:val="24"/>
          <w:szCs w:val="24"/>
        </w:rPr>
      </w:pPr>
      <w:r w:rsidRPr="00B23B8B">
        <w:rPr>
          <w:rFonts w:ascii="Arial" w:hAnsi="Arial" w:cs="Arial"/>
          <w:sz w:val="24"/>
          <w:szCs w:val="24"/>
        </w:rPr>
        <w:t xml:space="preserve">ципальном районе Республики Татарстан на </w:t>
      </w:r>
    </w:p>
    <w:p w14:paraId="1E449F2C" w14:textId="77777777" w:rsidR="00B27175" w:rsidRPr="00B23B8B" w:rsidRDefault="00B27175" w:rsidP="00B27175">
      <w:pPr>
        <w:ind w:firstLine="567"/>
        <w:jc w:val="right"/>
        <w:rPr>
          <w:rFonts w:ascii="Arial" w:hAnsi="Arial" w:cs="Arial"/>
          <w:color w:val="000000"/>
          <w:sz w:val="24"/>
          <w:szCs w:val="24"/>
        </w:rPr>
      </w:pPr>
      <w:r w:rsidRPr="00B23B8B">
        <w:rPr>
          <w:rFonts w:ascii="Arial" w:hAnsi="Arial" w:cs="Arial"/>
          <w:sz w:val="24"/>
          <w:szCs w:val="24"/>
        </w:rPr>
        <w:t>2026-2028 годы</w:t>
      </w:r>
      <w:r w:rsidRPr="00B23B8B">
        <w:rPr>
          <w:rFonts w:ascii="Arial" w:hAnsi="Arial" w:cs="Arial"/>
          <w:color w:val="000000"/>
          <w:sz w:val="24"/>
          <w:szCs w:val="24"/>
        </w:rPr>
        <w:t>»</w:t>
      </w:r>
    </w:p>
    <w:p w14:paraId="7A2060A8"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lastRenderedPageBreak/>
        <w:t>Заявление</w:t>
      </w:r>
    </w:p>
    <w:p w14:paraId="4728FA20"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молодой семьи, имеющей достаточные доходы либо иные денежные</w:t>
      </w:r>
    </w:p>
    <w:p w14:paraId="0A108973"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средства для оплаты расчетной (средней) стоимости жилья в части,</w:t>
      </w:r>
    </w:p>
    <w:p w14:paraId="3775C2DD" w14:textId="77777777" w:rsidR="00B27175" w:rsidRPr="00B23B8B" w:rsidRDefault="00B27175" w:rsidP="00B27175">
      <w:pPr>
        <w:jc w:val="center"/>
        <w:rPr>
          <w:rFonts w:ascii="Arial" w:hAnsi="Arial" w:cs="Arial"/>
          <w:sz w:val="24"/>
          <w:szCs w:val="24"/>
        </w:rPr>
      </w:pPr>
      <w:r w:rsidRPr="00B23B8B">
        <w:rPr>
          <w:rFonts w:ascii="Arial" w:hAnsi="Arial" w:cs="Arial"/>
          <w:sz w:val="24"/>
          <w:szCs w:val="24"/>
        </w:rPr>
        <w:t>превышающей размер предоставляемой социальной выплаты на</w:t>
      </w:r>
    </w:p>
    <w:p w14:paraId="3BC17A11" w14:textId="77777777" w:rsidR="00B27175" w:rsidRPr="00B23B8B" w:rsidRDefault="00B27175" w:rsidP="00B27175">
      <w:pPr>
        <w:jc w:val="center"/>
        <w:rPr>
          <w:rFonts w:ascii="Arial" w:hAnsi="Arial" w:cs="Arial"/>
          <w:color w:val="000000"/>
          <w:sz w:val="24"/>
          <w:szCs w:val="24"/>
        </w:rPr>
      </w:pPr>
      <w:r w:rsidRPr="00B23B8B">
        <w:rPr>
          <w:rFonts w:ascii="Arial" w:hAnsi="Arial" w:cs="Arial"/>
          <w:sz w:val="24"/>
          <w:szCs w:val="24"/>
        </w:rPr>
        <w:t>приобретение (строительство) жилья по муниципальной</w:t>
      </w:r>
      <w:r w:rsidRPr="00B23B8B">
        <w:rPr>
          <w:rFonts w:ascii="Arial" w:hAnsi="Arial" w:cs="Arial"/>
          <w:color w:val="000000"/>
          <w:sz w:val="24"/>
          <w:szCs w:val="24"/>
        </w:rPr>
        <w:t xml:space="preserve"> программе «Обеспечение жильем молодых семей в Бавлинском муниципальном</w:t>
      </w:r>
    </w:p>
    <w:p w14:paraId="0874B998" w14:textId="77777777" w:rsidR="00B27175" w:rsidRPr="00B23B8B" w:rsidRDefault="00B27175" w:rsidP="00B27175">
      <w:pPr>
        <w:jc w:val="center"/>
        <w:rPr>
          <w:rFonts w:ascii="Arial" w:hAnsi="Arial" w:cs="Arial"/>
          <w:sz w:val="24"/>
          <w:szCs w:val="24"/>
        </w:rPr>
      </w:pPr>
      <w:r w:rsidRPr="00B23B8B">
        <w:rPr>
          <w:rFonts w:ascii="Arial" w:hAnsi="Arial" w:cs="Arial"/>
          <w:color w:val="000000"/>
          <w:sz w:val="24"/>
          <w:szCs w:val="24"/>
        </w:rPr>
        <w:t>районе на 2026 - 2028 годы»</w:t>
      </w:r>
    </w:p>
    <w:p w14:paraId="1016ABB9" w14:textId="77777777" w:rsidR="00B27175" w:rsidRPr="00B23B8B" w:rsidRDefault="00B27175" w:rsidP="00B27175">
      <w:pPr>
        <w:spacing w:line="24" w:lineRule="atLeast"/>
        <w:jc w:val="both"/>
        <w:rPr>
          <w:rFonts w:ascii="Arial" w:hAnsi="Arial" w:cs="Arial"/>
          <w:sz w:val="24"/>
          <w:szCs w:val="24"/>
        </w:rPr>
      </w:pPr>
    </w:p>
    <w:p w14:paraId="50C687F0" w14:textId="77777777" w:rsidR="00B27175" w:rsidRPr="00B23B8B" w:rsidRDefault="00B27175" w:rsidP="00B27175">
      <w:pPr>
        <w:spacing w:line="24" w:lineRule="atLeast"/>
        <w:jc w:val="both"/>
        <w:rPr>
          <w:rFonts w:ascii="Arial" w:hAnsi="Arial" w:cs="Arial"/>
          <w:sz w:val="24"/>
          <w:szCs w:val="24"/>
        </w:rPr>
      </w:pPr>
      <w:r w:rsidRPr="00B23B8B">
        <w:rPr>
          <w:rFonts w:ascii="Arial" w:hAnsi="Arial" w:cs="Arial"/>
          <w:sz w:val="24"/>
          <w:szCs w:val="24"/>
        </w:rPr>
        <w:t>Молодая семья в составе:</w:t>
      </w:r>
    </w:p>
    <w:p w14:paraId="6B59DC36"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супруг: _______________________________________________________________________,</w:t>
      </w:r>
    </w:p>
    <w:p w14:paraId="7161F9DA" w14:textId="77777777" w:rsidR="00B27175" w:rsidRPr="00B23B8B" w:rsidRDefault="00B27175" w:rsidP="00B27175">
      <w:pPr>
        <w:widowControl w:val="0"/>
        <w:autoSpaceDE w:val="0"/>
        <w:autoSpaceDN w:val="0"/>
        <w:adjustRightInd w:val="0"/>
        <w:spacing w:line="24" w:lineRule="atLeast"/>
        <w:jc w:val="center"/>
        <w:rPr>
          <w:rFonts w:ascii="Arial" w:hAnsi="Arial" w:cs="Arial"/>
          <w:sz w:val="24"/>
          <w:szCs w:val="24"/>
        </w:rPr>
      </w:pPr>
      <w:r w:rsidRPr="00B23B8B">
        <w:rPr>
          <w:rFonts w:ascii="Arial" w:hAnsi="Arial" w:cs="Arial"/>
          <w:sz w:val="24"/>
          <w:szCs w:val="24"/>
        </w:rPr>
        <w:t>(Ф.И.О. (при наличии), дата рождения)</w:t>
      </w:r>
    </w:p>
    <w:p w14:paraId="56BB124F" w14:textId="77777777" w:rsidR="00B27175" w:rsidRPr="00B23B8B" w:rsidRDefault="00B27175" w:rsidP="00B27175">
      <w:pPr>
        <w:widowControl w:val="0"/>
        <w:autoSpaceDE w:val="0"/>
        <w:autoSpaceDN w:val="0"/>
        <w:adjustRightInd w:val="0"/>
        <w:spacing w:line="24" w:lineRule="atLeast"/>
        <w:jc w:val="center"/>
        <w:rPr>
          <w:rFonts w:ascii="Arial" w:hAnsi="Arial" w:cs="Arial"/>
          <w:sz w:val="24"/>
          <w:szCs w:val="24"/>
        </w:rPr>
      </w:pPr>
    </w:p>
    <w:p w14:paraId="61BA531D"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паспорт: серия _________ № __________, выданный ________________________________</w:t>
      </w:r>
    </w:p>
    <w:p w14:paraId="44136763"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p>
    <w:p w14:paraId="3772115D"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_____________________________ _______________________ «_____» __________________г.,</w:t>
      </w:r>
    </w:p>
    <w:p w14:paraId="2E10F2CE" w14:textId="77777777" w:rsidR="00B27175" w:rsidRPr="00B23B8B" w:rsidRDefault="00B27175" w:rsidP="00B27175">
      <w:pPr>
        <w:widowControl w:val="0"/>
        <w:autoSpaceDE w:val="0"/>
        <w:autoSpaceDN w:val="0"/>
        <w:adjustRightInd w:val="0"/>
        <w:spacing w:line="24" w:lineRule="atLeast"/>
        <w:jc w:val="center"/>
        <w:rPr>
          <w:rFonts w:ascii="Arial" w:hAnsi="Arial" w:cs="Arial"/>
          <w:sz w:val="24"/>
          <w:szCs w:val="24"/>
        </w:rPr>
      </w:pPr>
      <w:r w:rsidRPr="00B23B8B">
        <w:rPr>
          <w:rFonts w:ascii="Arial" w:hAnsi="Arial" w:cs="Arial"/>
          <w:sz w:val="24"/>
          <w:szCs w:val="24"/>
        </w:rPr>
        <w:t>(код подразделения)</w:t>
      </w:r>
    </w:p>
    <w:p w14:paraId="5B3F9064"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проживает по адресу: _________________________________________________________;</w:t>
      </w:r>
    </w:p>
    <w:p w14:paraId="30933814"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супруга: ______________________________________________________________________,</w:t>
      </w:r>
    </w:p>
    <w:p w14:paraId="1ADB1263" w14:textId="77777777" w:rsidR="00B27175" w:rsidRPr="00B23B8B" w:rsidRDefault="00B27175" w:rsidP="00B27175">
      <w:pPr>
        <w:widowControl w:val="0"/>
        <w:autoSpaceDE w:val="0"/>
        <w:autoSpaceDN w:val="0"/>
        <w:adjustRightInd w:val="0"/>
        <w:spacing w:line="24" w:lineRule="atLeast"/>
        <w:jc w:val="center"/>
        <w:rPr>
          <w:rFonts w:ascii="Arial" w:hAnsi="Arial" w:cs="Arial"/>
          <w:sz w:val="24"/>
          <w:szCs w:val="24"/>
        </w:rPr>
      </w:pPr>
      <w:r w:rsidRPr="00B23B8B">
        <w:rPr>
          <w:rFonts w:ascii="Arial" w:hAnsi="Arial" w:cs="Arial"/>
          <w:sz w:val="24"/>
          <w:szCs w:val="24"/>
        </w:rPr>
        <w:t>(Ф.И.О. (при наличии), дата рождения)</w:t>
      </w:r>
    </w:p>
    <w:p w14:paraId="615D1F81" w14:textId="77777777" w:rsidR="00B27175" w:rsidRPr="00B23B8B" w:rsidRDefault="00B27175" w:rsidP="00B27175">
      <w:pPr>
        <w:widowControl w:val="0"/>
        <w:autoSpaceDE w:val="0"/>
        <w:autoSpaceDN w:val="0"/>
        <w:adjustRightInd w:val="0"/>
        <w:spacing w:line="24" w:lineRule="atLeast"/>
        <w:jc w:val="center"/>
        <w:rPr>
          <w:rFonts w:ascii="Arial" w:hAnsi="Arial" w:cs="Arial"/>
          <w:sz w:val="24"/>
          <w:szCs w:val="24"/>
        </w:rPr>
      </w:pPr>
    </w:p>
    <w:p w14:paraId="4C8E72E7"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паспорт: серия _________ № __________, выданный ________________________________</w:t>
      </w:r>
    </w:p>
    <w:p w14:paraId="0FDAD5FF"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p>
    <w:p w14:paraId="59505574" w14:textId="77777777" w:rsidR="00B27175" w:rsidRPr="00B23B8B" w:rsidRDefault="00B27175" w:rsidP="00B27175">
      <w:pPr>
        <w:widowControl w:val="0"/>
        <w:tabs>
          <w:tab w:val="left" w:pos="3544"/>
          <w:tab w:val="left" w:pos="3686"/>
          <w:tab w:val="left" w:pos="6379"/>
        </w:tabs>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____________________________ _______________________ «_____» __________________ г.,</w:t>
      </w:r>
    </w:p>
    <w:p w14:paraId="79EB175B" w14:textId="77777777" w:rsidR="00B27175" w:rsidRPr="00B23B8B" w:rsidRDefault="00B27175" w:rsidP="00B27175">
      <w:pPr>
        <w:widowControl w:val="0"/>
        <w:tabs>
          <w:tab w:val="left" w:pos="3828"/>
        </w:tabs>
        <w:autoSpaceDE w:val="0"/>
        <w:autoSpaceDN w:val="0"/>
        <w:adjustRightInd w:val="0"/>
        <w:spacing w:line="24" w:lineRule="atLeast"/>
        <w:jc w:val="center"/>
        <w:rPr>
          <w:rFonts w:ascii="Arial" w:hAnsi="Arial" w:cs="Arial"/>
          <w:sz w:val="24"/>
          <w:szCs w:val="24"/>
        </w:rPr>
      </w:pPr>
      <w:r w:rsidRPr="00B23B8B">
        <w:rPr>
          <w:rFonts w:ascii="Arial" w:hAnsi="Arial" w:cs="Arial"/>
          <w:sz w:val="24"/>
          <w:szCs w:val="24"/>
        </w:rPr>
        <w:t>(код подразделения)</w:t>
      </w:r>
    </w:p>
    <w:p w14:paraId="4AEC048E"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p>
    <w:p w14:paraId="5B779739"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проживает по адресу: _________________________________________________________;</w:t>
      </w:r>
    </w:p>
    <w:p w14:paraId="15F1452B"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p>
    <w:p w14:paraId="63F745D4"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дети: _____________________________________________________________________________,</w:t>
      </w:r>
    </w:p>
    <w:p w14:paraId="203ED399" w14:textId="77777777" w:rsidR="00B27175" w:rsidRPr="00B23B8B" w:rsidRDefault="00B27175" w:rsidP="00B27175">
      <w:pPr>
        <w:widowControl w:val="0"/>
        <w:autoSpaceDE w:val="0"/>
        <w:autoSpaceDN w:val="0"/>
        <w:adjustRightInd w:val="0"/>
        <w:spacing w:line="24" w:lineRule="atLeast"/>
        <w:jc w:val="center"/>
        <w:rPr>
          <w:rFonts w:ascii="Arial" w:hAnsi="Arial" w:cs="Arial"/>
          <w:sz w:val="24"/>
          <w:szCs w:val="24"/>
        </w:rPr>
      </w:pPr>
      <w:r w:rsidRPr="00B23B8B">
        <w:rPr>
          <w:rFonts w:ascii="Arial" w:hAnsi="Arial" w:cs="Arial"/>
          <w:sz w:val="24"/>
          <w:szCs w:val="24"/>
        </w:rPr>
        <w:t>(Ф.И.О. (при наличии), дата рождения)</w:t>
      </w:r>
    </w:p>
    <w:p w14:paraId="2548588B" w14:textId="77777777" w:rsidR="00B27175" w:rsidRPr="00B23B8B" w:rsidRDefault="00B27175" w:rsidP="00B27175">
      <w:pPr>
        <w:widowControl w:val="0"/>
        <w:autoSpaceDE w:val="0"/>
        <w:autoSpaceDN w:val="0"/>
        <w:adjustRightInd w:val="0"/>
        <w:spacing w:line="24" w:lineRule="atLeast"/>
        <w:jc w:val="center"/>
        <w:rPr>
          <w:rFonts w:ascii="Arial" w:hAnsi="Arial" w:cs="Arial"/>
          <w:sz w:val="24"/>
          <w:szCs w:val="24"/>
        </w:rPr>
      </w:pPr>
    </w:p>
    <w:p w14:paraId="63799CAB"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свидетельство о рождении (паспорт - для ребенка, достигшего 14 лет) ________________________________________________________________________________</w:t>
      </w:r>
    </w:p>
    <w:p w14:paraId="4B7C3399"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p>
    <w:p w14:paraId="76D44880"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________________________________________________________________________________</w:t>
      </w:r>
    </w:p>
    <w:p w14:paraId="48EE411F" w14:textId="77777777" w:rsidR="00B27175" w:rsidRPr="00B23B8B" w:rsidRDefault="00B27175" w:rsidP="00B27175">
      <w:pPr>
        <w:widowControl w:val="0"/>
        <w:autoSpaceDE w:val="0"/>
        <w:autoSpaceDN w:val="0"/>
        <w:adjustRightInd w:val="0"/>
        <w:spacing w:line="24" w:lineRule="atLeast"/>
        <w:jc w:val="center"/>
        <w:rPr>
          <w:rFonts w:ascii="Arial" w:hAnsi="Arial" w:cs="Arial"/>
          <w:sz w:val="24"/>
          <w:szCs w:val="24"/>
        </w:rPr>
      </w:pPr>
      <w:r w:rsidRPr="00B23B8B">
        <w:rPr>
          <w:rFonts w:ascii="Arial" w:hAnsi="Arial" w:cs="Arial"/>
          <w:sz w:val="24"/>
          <w:szCs w:val="24"/>
        </w:rPr>
        <w:t>(ненужное вычеркнуть)</w:t>
      </w:r>
    </w:p>
    <w:p w14:paraId="77452E61"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p>
    <w:p w14:paraId="34114390"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серия __________ № ___________, выданное(-ый) _________________________________</w:t>
      </w:r>
    </w:p>
    <w:p w14:paraId="1559BCC3"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___________________________________________________________ «_____» ___________ г.,</w:t>
      </w:r>
    </w:p>
    <w:p w14:paraId="2EAB4953"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__</w:t>
      </w:r>
    </w:p>
    <w:p w14:paraId="7C28CFBD"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проживает по адресу:______________________________________________________________</w:t>
      </w:r>
    </w:p>
    <w:p w14:paraId="44B676A7"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p>
    <w:p w14:paraId="26F2BB36"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____________________________________________________________________________</w:t>
      </w:r>
      <w:r w:rsidRPr="00B23B8B">
        <w:rPr>
          <w:rFonts w:ascii="Arial" w:hAnsi="Arial" w:cs="Arial"/>
          <w:sz w:val="24"/>
          <w:szCs w:val="24"/>
        </w:rPr>
        <w:lastRenderedPageBreak/>
        <w:t>___;</w:t>
      </w:r>
    </w:p>
    <w:p w14:paraId="4904D897"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_______________________________________________________________________________,</w:t>
      </w:r>
    </w:p>
    <w:p w14:paraId="59F5E7C1" w14:textId="77777777" w:rsidR="00B27175" w:rsidRPr="00B23B8B" w:rsidRDefault="00B27175" w:rsidP="00B27175">
      <w:pPr>
        <w:widowControl w:val="0"/>
        <w:autoSpaceDE w:val="0"/>
        <w:autoSpaceDN w:val="0"/>
        <w:adjustRightInd w:val="0"/>
        <w:spacing w:line="24" w:lineRule="atLeast"/>
        <w:jc w:val="center"/>
        <w:rPr>
          <w:rFonts w:ascii="Arial" w:hAnsi="Arial" w:cs="Arial"/>
          <w:sz w:val="24"/>
          <w:szCs w:val="24"/>
        </w:rPr>
      </w:pPr>
      <w:r w:rsidRPr="00B23B8B">
        <w:rPr>
          <w:rFonts w:ascii="Arial" w:hAnsi="Arial" w:cs="Arial"/>
          <w:sz w:val="24"/>
          <w:szCs w:val="24"/>
        </w:rPr>
        <w:t>(Ф.И.О. (при наличии), дата рождения)</w:t>
      </w:r>
    </w:p>
    <w:p w14:paraId="49C8BB38"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p>
    <w:p w14:paraId="34C32099"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свидетельство о рождении (паспорт - для ребенка, достигшего 14 лет) серия _______________ № ________________, выданное(-ый) ____________________________</w:t>
      </w:r>
    </w:p>
    <w:p w14:paraId="3CC64B79"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______________________________________________________ «____» _________________ г.,</w:t>
      </w:r>
    </w:p>
    <w:p w14:paraId="1E4A3C26"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p>
    <w:p w14:paraId="20F23375"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проживает по адресу: ____________________________________________________________</w:t>
      </w:r>
    </w:p>
    <w:p w14:paraId="06ACC515"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p>
    <w:p w14:paraId="2D11653C" w14:textId="77777777" w:rsidR="00B27175" w:rsidRPr="00B23B8B" w:rsidRDefault="00B27175" w:rsidP="00B27175">
      <w:pPr>
        <w:widowControl w:val="0"/>
        <w:autoSpaceDE w:val="0"/>
        <w:autoSpaceDN w:val="0"/>
        <w:adjustRightInd w:val="0"/>
        <w:spacing w:line="24" w:lineRule="atLeast"/>
        <w:jc w:val="center"/>
        <w:rPr>
          <w:rFonts w:ascii="Arial" w:hAnsi="Arial" w:cs="Arial"/>
          <w:sz w:val="24"/>
          <w:szCs w:val="24"/>
        </w:rPr>
      </w:pPr>
      <w:r w:rsidRPr="00B23B8B">
        <w:rPr>
          <w:rFonts w:ascii="Arial" w:hAnsi="Arial" w:cs="Arial"/>
          <w:sz w:val="24"/>
          <w:szCs w:val="24"/>
        </w:rPr>
        <w:t>_______________________________________________________________________________</w:t>
      </w:r>
    </w:p>
    <w:p w14:paraId="0F6587E4" w14:textId="77777777" w:rsidR="00B27175" w:rsidRPr="00B23B8B" w:rsidRDefault="00B27175" w:rsidP="00B27175">
      <w:pPr>
        <w:widowControl w:val="0"/>
        <w:autoSpaceDE w:val="0"/>
        <w:autoSpaceDN w:val="0"/>
        <w:adjustRightInd w:val="0"/>
        <w:spacing w:line="24" w:lineRule="atLeast"/>
        <w:jc w:val="center"/>
        <w:rPr>
          <w:rFonts w:ascii="Arial" w:hAnsi="Arial" w:cs="Arial"/>
          <w:sz w:val="24"/>
          <w:szCs w:val="24"/>
        </w:rPr>
      </w:pPr>
      <w:r w:rsidRPr="00B23B8B">
        <w:rPr>
          <w:rFonts w:ascii="Arial" w:hAnsi="Arial" w:cs="Arial"/>
          <w:sz w:val="24"/>
          <w:szCs w:val="24"/>
        </w:rPr>
        <w:t>(Ф.И.О. (при наличии), дата рождения)</w:t>
      </w:r>
    </w:p>
    <w:p w14:paraId="451AE82E"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 xml:space="preserve">свидетельство о рождении (паспорт – для ребенка, достигшего 14 лет) </w:t>
      </w:r>
    </w:p>
    <w:p w14:paraId="344A08F3"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p>
    <w:p w14:paraId="17461CC2"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__________________________серия __________ № ___________, выданное(-ый) __________</w:t>
      </w:r>
    </w:p>
    <w:p w14:paraId="77CA0714"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p>
    <w:p w14:paraId="1C7E8AD8"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_______________________________________________________ «____» ________________ г.</w:t>
      </w:r>
    </w:p>
    <w:p w14:paraId="3DA14E9F"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p>
    <w:p w14:paraId="7051EE8B"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проживает по адресу: _________________________________________________________</w:t>
      </w:r>
    </w:p>
    <w:p w14:paraId="123940F6"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p>
    <w:p w14:paraId="397DD796" w14:textId="77777777" w:rsidR="00B27175" w:rsidRPr="00B23B8B" w:rsidRDefault="00B27175" w:rsidP="00B27175">
      <w:pPr>
        <w:pStyle w:val="ConsPlusNonformat"/>
        <w:tabs>
          <w:tab w:val="left" w:pos="567"/>
        </w:tabs>
        <w:spacing w:line="24" w:lineRule="atLeast"/>
        <w:ind w:right="-57"/>
        <w:jc w:val="both"/>
        <w:rPr>
          <w:rFonts w:ascii="Arial" w:hAnsi="Arial" w:cs="Arial"/>
          <w:sz w:val="24"/>
          <w:szCs w:val="24"/>
        </w:rPr>
      </w:pPr>
      <w:r w:rsidRPr="00B23B8B">
        <w:rPr>
          <w:rFonts w:ascii="Arial" w:hAnsi="Arial" w:cs="Arial"/>
          <w:spacing w:val="-4"/>
          <w:sz w:val="24"/>
          <w:szCs w:val="24"/>
        </w:rPr>
        <w:t xml:space="preserve">признаваемая </w:t>
      </w:r>
      <w:r w:rsidRPr="00B23B8B">
        <w:rPr>
          <w:rFonts w:ascii="Arial" w:eastAsia="Times New Roman" w:hAnsi="Arial" w:cs="Arial"/>
          <w:color w:val="000000"/>
          <w:sz w:val="24"/>
          <w:szCs w:val="24"/>
          <w:lang w:eastAsia="ru-RU"/>
        </w:rPr>
        <w:t xml:space="preserve">нуждающейся в улучшении жилищных условий и (или) претендующая на получение социальной выплаты по муниципальной программе «Обеспечение жильем молодых семей в Бавлинском муниципальном районе на 2026-2030 годы» в рамках регионального проекта «Обеспечение жильем молодых семей в Республике Татарстан» </w:t>
      </w:r>
      <w:r w:rsidRPr="00B23B8B">
        <w:rPr>
          <w:rFonts w:ascii="Arial" w:hAnsi="Arial" w:cs="Arial"/>
          <w:spacing w:val="-4"/>
          <w:sz w:val="24"/>
          <w:szCs w:val="24"/>
        </w:rPr>
        <w:t>в размере_</w:t>
      </w:r>
      <w:r w:rsidRPr="00B23B8B">
        <w:rPr>
          <w:rFonts w:ascii="Arial" w:hAnsi="Arial" w:cs="Arial"/>
          <w:sz w:val="24"/>
          <w:szCs w:val="24"/>
        </w:rPr>
        <w:t>______________ рублей на приобретение жилья расчетной стоимостью___________________ рублей общей площадью ____________ кв.метров и нормативом стоимости 1 кв. метра общей площади жилья _____________ рублей, заявляет о наличии достаточных доходов либо иных денежных средств для оплаты стоимости  жилья в части, превышающей размер предоставляемой социальной выплаты (________________ рублей).</w:t>
      </w:r>
    </w:p>
    <w:p w14:paraId="2BC47481" w14:textId="77777777" w:rsidR="00B27175" w:rsidRPr="00B23B8B" w:rsidRDefault="00B27175" w:rsidP="00B27175">
      <w:pPr>
        <w:tabs>
          <w:tab w:val="left" w:pos="267"/>
        </w:tabs>
        <w:spacing w:line="24" w:lineRule="atLeast"/>
        <w:jc w:val="both"/>
        <w:rPr>
          <w:rFonts w:ascii="Arial" w:hAnsi="Arial" w:cs="Arial"/>
          <w:sz w:val="24"/>
          <w:szCs w:val="24"/>
        </w:rPr>
      </w:pPr>
    </w:p>
    <w:p w14:paraId="2AB638A1" w14:textId="77777777" w:rsidR="00B27175" w:rsidRPr="00B23B8B" w:rsidRDefault="00B27175" w:rsidP="00B27175">
      <w:pPr>
        <w:tabs>
          <w:tab w:val="left" w:pos="267"/>
        </w:tabs>
        <w:spacing w:line="24" w:lineRule="atLeast"/>
        <w:jc w:val="both"/>
        <w:rPr>
          <w:rFonts w:ascii="Arial" w:hAnsi="Arial" w:cs="Arial"/>
          <w:sz w:val="24"/>
          <w:szCs w:val="24"/>
        </w:rPr>
      </w:pPr>
      <w:r w:rsidRPr="00B23B8B">
        <w:rPr>
          <w:rFonts w:ascii="Arial" w:hAnsi="Arial" w:cs="Arial"/>
          <w:sz w:val="24"/>
          <w:szCs w:val="24"/>
        </w:rPr>
        <w:t>1)________________________________________________________      ______________________   ____________________;</w:t>
      </w:r>
    </w:p>
    <w:p w14:paraId="2BA74212" w14:textId="77777777" w:rsidR="00B27175" w:rsidRPr="00B23B8B" w:rsidRDefault="00B27175" w:rsidP="00B27175">
      <w:pPr>
        <w:widowControl w:val="0"/>
        <w:tabs>
          <w:tab w:val="left" w:pos="7046"/>
          <w:tab w:val="left" w:pos="9026"/>
        </w:tabs>
        <w:autoSpaceDE w:val="0"/>
        <w:autoSpaceDN w:val="0"/>
        <w:adjustRightInd w:val="0"/>
        <w:spacing w:line="24" w:lineRule="atLeast"/>
        <w:jc w:val="center"/>
        <w:rPr>
          <w:rFonts w:ascii="Arial" w:hAnsi="Arial" w:cs="Arial"/>
          <w:sz w:val="24"/>
          <w:szCs w:val="24"/>
        </w:rPr>
      </w:pPr>
      <w:r w:rsidRPr="00B23B8B">
        <w:rPr>
          <w:rFonts w:ascii="Arial" w:hAnsi="Arial" w:cs="Arial"/>
          <w:sz w:val="24"/>
          <w:szCs w:val="24"/>
        </w:rPr>
        <w:t>(Ф.И.О. (при наличии) совершеннолетнего члена семьи)                                  (подпись)                                   (дата)</w:t>
      </w:r>
    </w:p>
    <w:p w14:paraId="4A9E6E40" w14:textId="77777777" w:rsidR="00B27175" w:rsidRPr="00B23B8B" w:rsidRDefault="00B27175" w:rsidP="00B27175">
      <w:pPr>
        <w:widowControl w:val="0"/>
        <w:autoSpaceDE w:val="0"/>
        <w:autoSpaceDN w:val="0"/>
        <w:adjustRightInd w:val="0"/>
        <w:spacing w:line="24" w:lineRule="atLeast"/>
        <w:rPr>
          <w:rFonts w:ascii="Arial" w:hAnsi="Arial" w:cs="Arial"/>
          <w:sz w:val="24"/>
          <w:szCs w:val="24"/>
        </w:rPr>
      </w:pPr>
      <w:r w:rsidRPr="00B23B8B">
        <w:rPr>
          <w:rFonts w:ascii="Arial" w:hAnsi="Arial" w:cs="Arial"/>
          <w:sz w:val="24"/>
          <w:szCs w:val="24"/>
        </w:rPr>
        <w:t xml:space="preserve">2)__________________________________________    _________________ _______________; </w:t>
      </w:r>
    </w:p>
    <w:p w14:paraId="3AF8728E" w14:textId="77777777" w:rsidR="00B27175" w:rsidRPr="00B23B8B" w:rsidRDefault="00B27175" w:rsidP="00B27175">
      <w:pPr>
        <w:widowControl w:val="0"/>
        <w:tabs>
          <w:tab w:val="left" w:pos="7106"/>
          <w:tab w:val="left" w:pos="9086"/>
        </w:tabs>
        <w:autoSpaceDE w:val="0"/>
        <w:autoSpaceDN w:val="0"/>
        <w:adjustRightInd w:val="0"/>
        <w:spacing w:line="24" w:lineRule="atLeast"/>
        <w:rPr>
          <w:rFonts w:ascii="Arial" w:hAnsi="Arial" w:cs="Arial"/>
          <w:sz w:val="24"/>
          <w:szCs w:val="24"/>
        </w:rPr>
      </w:pPr>
      <w:r w:rsidRPr="00B23B8B">
        <w:rPr>
          <w:rFonts w:ascii="Arial" w:hAnsi="Arial" w:cs="Arial"/>
          <w:sz w:val="24"/>
          <w:szCs w:val="24"/>
        </w:rPr>
        <w:t xml:space="preserve">                      (Ф.И.О. (при наличии) совершеннолетнего члена семьи)                                      (подпись)                                   (дата) </w:t>
      </w:r>
    </w:p>
    <w:p w14:paraId="684F7B3D"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3)__________________________________________    _________________ _______________;</w:t>
      </w:r>
    </w:p>
    <w:p w14:paraId="4C37C234" w14:textId="77777777" w:rsidR="00B27175" w:rsidRPr="00B23B8B" w:rsidRDefault="00B27175" w:rsidP="00B27175">
      <w:pPr>
        <w:widowControl w:val="0"/>
        <w:tabs>
          <w:tab w:val="left" w:pos="7106"/>
          <w:tab w:val="left" w:pos="9086"/>
        </w:tabs>
        <w:autoSpaceDE w:val="0"/>
        <w:autoSpaceDN w:val="0"/>
        <w:adjustRightInd w:val="0"/>
        <w:spacing w:line="24" w:lineRule="atLeast"/>
        <w:rPr>
          <w:rFonts w:ascii="Arial" w:hAnsi="Arial" w:cs="Arial"/>
          <w:sz w:val="24"/>
          <w:szCs w:val="24"/>
        </w:rPr>
      </w:pPr>
      <w:r w:rsidRPr="00B23B8B">
        <w:rPr>
          <w:rFonts w:ascii="Arial" w:hAnsi="Arial" w:cs="Arial"/>
          <w:sz w:val="24"/>
          <w:szCs w:val="24"/>
        </w:rPr>
        <w:t xml:space="preserve">                      (Ф.И.О. (при наличии) совершеннолетнего члена семи)                                        (подпись)                                   (дата)</w:t>
      </w:r>
    </w:p>
    <w:p w14:paraId="12222613" w14:textId="77777777" w:rsidR="00B27175" w:rsidRPr="00B23B8B" w:rsidRDefault="00B27175" w:rsidP="00B27175">
      <w:pPr>
        <w:tabs>
          <w:tab w:val="left" w:pos="927"/>
        </w:tabs>
        <w:spacing w:line="24" w:lineRule="atLeast"/>
        <w:jc w:val="both"/>
        <w:rPr>
          <w:rFonts w:ascii="Arial" w:hAnsi="Arial" w:cs="Arial"/>
          <w:sz w:val="24"/>
          <w:szCs w:val="24"/>
        </w:rPr>
      </w:pPr>
    </w:p>
    <w:p w14:paraId="431B70EE" w14:textId="77777777" w:rsidR="00B27175" w:rsidRPr="00B23B8B" w:rsidRDefault="00B27175" w:rsidP="00B27175">
      <w:pPr>
        <w:tabs>
          <w:tab w:val="left" w:pos="927"/>
        </w:tabs>
        <w:spacing w:line="24" w:lineRule="atLeast"/>
        <w:jc w:val="both"/>
        <w:rPr>
          <w:rFonts w:ascii="Arial" w:hAnsi="Arial" w:cs="Arial"/>
          <w:sz w:val="24"/>
          <w:szCs w:val="24"/>
        </w:rPr>
      </w:pPr>
      <w:r w:rsidRPr="00B23B8B">
        <w:rPr>
          <w:rFonts w:ascii="Arial" w:hAnsi="Arial" w:cs="Arial"/>
          <w:sz w:val="24"/>
          <w:szCs w:val="24"/>
        </w:rPr>
        <w:t>К заявлению прилагаются следующие документы:</w:t>
      </w:r>
    </w:p>
    <w:p w14:paraId="0EC845FD" w14:textId="77777777" w:rsidR="00B27175" w:rsidRPr="00B23B8B" w:rsidRDefault="00B27175" w:rsidP="00B27175">
      <w:pPr>
        <w:tabs>
          <w:tab w:val="left" w:pos="927"/>
        </w:tabs>
        <w:spacing w:line="24" w:lineRule="atLeast"/>
        <w:jc w:val="both"/>
        <w:rPr>
          <w:rFonts w:ascii="Arial" w:hAnsi="Arial" w:cs="Arial"/>
          <w:sz w:val="24"/>
          <w:szCs w:val="24"/>
        </w:rPr>
      </w:pPr>
    </w:p>
    <w:p w14:paraId="3431A120" w14:textId="77777777" w:rsidR="00B27175" w:rsidRPr="00B23B8B" w:rsidRDefault="00B27175" w:rsidP="00B27175">
      <w:pPr>
        <w:tabs>
          <w:tab w:val="left" w:pos="927"/>
        </w:tabs>
        <w:spacing w:line="24" w:lineRule="atLeast"/>
        <w:jc w:val="both"/>
        <w:rPr>
          <w:rFonts w:ascii="Arial" w:hAnsi="Arial" w:cs="Arial"/>
          <w:sz w:val="24"/>
          <w:szCs w:val="24"/>
        </w:rPr>
      </w:pPr>
      <w:r w:rsidRPr="00B23B8B">
        <w:rPr>
          <w:rFonts w:ascii="Arial" w:hAnsi="Arial" w:cs="Arial"/>
          <w:sz w:val="24"/>
          <w:szCs w:val="24"/>
        </w:rPr>
        <w:lastRenderedPageBreak/>
        <w:t>1) ______________________________________________________________________________</w:t>
      </w:r>
    </w:p>
    <w:p w14:paraId="6EFF1486" w14:textId="77777777" w:rsidR="00B27175" w:rsidRPr="00B23B8B" w:rsidRDefault="00B27175" w:rsidP="00B27175">
      <w:pPr>
        <w:widowControl w:val="0"/>
        <w:autoSpaceDE w:val="0"/>
        <w:autoSpaceDN w:val="0"/>
        <w:adjustRightInd w:val="0"/>
        <w:spacing w:line="24" w:lineRule="atLeast"/>
        <w:jc w:val="center"/>
        <w:rPr>
          <w:rFonts w:ascii="Arial" w:hAnsi="Arial" w:cs="Arial"/>
          <w:sz w:val="24"/>
          <w:szCs w:val="24"/>
        </w:rPr>
      </w:pPr>
      <w:r w:rsidRPr="00B23B8B">
        <w:rPr>
          <w:rFonts w:ascii="Arial" w:hAnsi="Arial" w:cs="Arial"/>
          <w:sz w:val="24"/>
          <w:szCs w:val="24"/>
        </w:rPr>
        <w:t>(наименование и номер документа, кем и когда выдан)</w:t>
      </w:r>
    </w:p>
    <w:p w14:paraId="4AC358F5"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_______________________________________________________________________________________________;</w:t>
      </w:r>
    </w:p>
    <w:p w14:paraId="433887A5"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p>
    <w:p w14:paraId="6AB89A35"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2) ______________________________________________________________________________</w:t>
      </w:r>
    </w:p>
    <w:p w14:paraId="4700D838" w14:textId="77777777" w:rsidR="00B27175" w:rsidRPr="00B23B8B" w:rsidRDefault="00B27175" w:rsidP="00B27175">
      <w:pPr>
        <w:widowControl w:val="0"/>
        <w:autoSpaceDE w:val="0"/>
        <w:autoSpaceDN w:val="0"/>
        <w:adjustRightInd w:val="0"/>
        <w:spacing w:line="24" w:lineRule="atLeast"/>
        <w:jc w:val="center"/>
        <w:rPr>
          <w:rFonts w:ascii="Arial" w:hAnsi="Arial" w:cs="Arial"/>
          <w:sz w:val="24"/>
          <w:szCs w:val="24"/>
        </w:rPr>
      </w:pPr>
      <w:r w:rsidRPr="00B23B8B">
        <w:rPr>
          <w:rFonts w:ascii="Arial" w:hAnsi="Arial" w:cs="Arial"/>
          <w:sz w:val="24"/>
          <w:szCs w:val="24"/>
        </w:rPr>
        <w:t>(наименование и номер документа, кем и когда выдан)</w:t>
      </w:r>
    </w:p>
    <w:p w14:paraId="0673A494"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_______________________________________________________________________________________________;</w:t>
      </w:r>
    </w:p>
    <w:p w14:paraId="1D7D7924"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p>
    <w:p w14:paraId="719D1678"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3) ______________________________________________________________________________</w:t>
      </w:r>
    </w:p>
    <w:p w14:paraId="3273E2DF" w14:textId="77777777" w:rsidR="00B27175" w:rsidRPr="00B23B8B" w:rsidRDefault="00B27175" w:rsidP="00B27175">
      <w:pPr>
        <w:widowControl w:val="0"/>
        <w:autoSpaceDE w:val="0"/>
        <w:autoSpaceDN w:val="0"/>
        <w:adjustRightInd w:val="0"/>
        <w:spacing w:line="24" w:lineRule="atLeast"/>
        <w:jc w:val="center"/>
        <w:rPr>
          <w:rFonts w:ascii="Arial" w:hAnsi="Arial" w:cs="Arial"/>
          <w:sz w:val="24"/>
          <w:szCs w:val="24"/>
        </w:rPr>
      </w:pPr>
      <w:r w:rsidRPr="00B23B8B">
        <w:rPr>
          <w:rFonts w:ascii="Arial" w:hAnsi="Arial" w:cs="Arial"/>
          <w:sz w:val="24"/>
          <w:szCs w:val="24"/>
        </w:rPr>
        <w:t>(наименование и номер документа, кем и когда выдан)</w:t>
      </w:r>
    </w:p>
    <w:p w14:paraId="22D3406F"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p>
    <w:p w14:paraId="1D5B9760"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p>
    <w:p w14:paraId="5DCB086D"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Заявление и прилагаемые к нему, согласно перечню, документы приняты</w:t>
      </w:r>
    </w:p>
    <w:p w14:paraId="510F3389"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p>
    <w:p w14:paraId="4F38E4DD"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______________                           ______________                         _________________</w:t>
      </w:r>
    </w:p>
    <w:p w14:paraId="54B0C0CF" w14:textId="77777777" w:rsidR="00B27175" w:rsidRPr="00B23B8B" w:rsidRDefault="00B27175" w:rsidP="00B27175">
      <w:pPr>
        <w:widowControl w:val="0"/>
        <w:tabs>
          <w:tab w:val="center" w:pos="4816"/>
          <w:tab w:val="left" w:pos="7635"/>
        </w:tabs>
        <w:autoSpaceDE w:val="0"/>
        <w:autoSpaceDN w:val="0"/>
        <w:adjustRightInd w:val="0"/>
        <w:spacing w:line="24" w:lineRule="atLeast"/>
        <w:rPr>
          <w:rFonts w:ascii="Arial" w:hAnsi="Arial" w:cs="Arial"/>
          <w:sz w:val="24"/>
          <w:szCs w:val="24"/>
        </w:rPr>
      </w:pPr>
      <w:r w:rsidRPr="00B23B8B">
        <w:rPr>
          <w:rFonts w:ascii="Arial" w:hAnsi="Arial" w:cs="Arial"/>
          <w:sz w:val="24"/>
          <w:szCs w:val="24"/>
        </w:rPr>
        <w:t xml:space="preserve">              (должность)                                                                        (подпись)</w:t>
      </w:r>
      <w:r w:rsidRPr="00B23B8B">
        <w:rPr>
          <w:rFonts w:ascii="Arial" w:hAnsi="Arial" w:cs="Arial"/>
          <w:sz w:val="24"/>
          <w:szCs w:val="24"/>
        </w:rPr>
        <w:tab/>
        <w:t xml:space="preserve">              (Ф.И.О.)</w:t>
      </w:r>
    </w:p>
    <w:p w14:paraId="1BE1ACD4" w14:textId="77777777" w:rsidR="00B27175" w:rsidRPr="00B23B8B" w:rsidRDefault="00B27175" w:rsidP="00B27175">
      <w:pPr>
        <w:widowControl w:val="0"/>
        <w:autoSpaceDE w:val="0"/>
        <w:autoSpaceDN w:val="0"/>
        <w:adjustRightInd w:val="0"/>
        <w:spacing w:line="24" w:lineRule="atLeast"/>
        <w:jc w:val="center"/>
        <w:rPr>
          <w:rFonts w:ascii="Arial" w:hAnsi="Arial" w:cs="Arial"/>
          <w:sz w:val="24"/>
          <w:szCs w:val="24"/>
        </w:rPr>
      </w:pPr>
    </w:p>
    <w:p w14:paraId="6976E99B" w14:textId="77777777" w:rsidR="00B27175" w:rsidRPr="00B23B8B" w:rsidRDefault="00B27175" w:rsidP="00B27175">
      <w:pPr>
        <w:widowControl w:val="0"/>
        <w:autoSpaceDE w:val="0"/>
        <w:autoSpaceDN w:val="0"/>
        <w:adjustRightInd w:val="0"/>
        <w:spacing w:line="24" w:lineRule="atLeast"/>
        <w:jc w:val="both"/>
        <w:rPr>
          <w:rFonts w:ascii="Arial" w:hAnsi="Arial" w:cs="Arial"/>
          <w:sz w:val="24"/>
          <w:szCs w:val="24"/>
        </w:rPr>
      </w:pPr>
      <w:r w:rsidRPr="00B23B8B">
        <w:rPr>
          <w:rFonts w:ascii="Arial" w:hAnsi="Arial" w:cs="Arial"/>
          <w:sz w:val="24"/>
          <w:szCs w:val="24"/>
        </w:rPr>
        <w:t>«___» __________ 20___ г.</w:t>
      </w:r>
    </w:p>
    <w:bookmarkEnd w:id="1"/>
    <w:p w14:paraId="714E466E" w14:textId="77777777" w:rsidR="00B27175" w:rsidRPr="00B23B8B" w:rsidRDefault="00B27175" w:rsidP="00B27175">
      <w:pPr>
        <w:spacing w:after="160" w:line="259" w:lineRule="auto"/>
        <w:rPr>
          <w:rFonts w:ascii="Arial" w:eastAsiaTheme="minorHAnsi" w:hAnsi="Arial" w:cs="Arial"/>
          <w:sz w:val="24"/>
          <w:szCs w:val="24"/>
          <w:lang w:eastAsia="en-US"/>
        </w:rPr>
      </w:pPr>
    </w:p>
    <w:p w14:paraId="00A90103" w14:textId="77777777" w:rsidR="00B27175" w:rsidRPr="00B23B8B" w:rsidRDefault="00B27175" w:rsidP="00B27175">
      <w:pPr>
        <w:jc w:val="right"/>
        <w:rPr>
          <w:rFonts w:ascii="Arial" w:eastAsiaTheme="minorHAnsi" w:hAnsi="Arial" w:cs="Arial"/>
          <w:sz w:val="24"/>
          <w:szCs w:val="24"/>
          <w:lang w:eastAsia="en-US"/>
        </w:rPr>
      </w:pPr>
      <w:r w:rsidRPr="00B23B8B">
        <w:rPr>
          <w:rFonts w:ascii="Arial" w:eastAsiaTheme="minorHAnsi" w:hAnsi="Arial" w:cs="Arial"/>
          <w:sz w:val="24"/>
          <w:szCs w:val="24"/>
          <w:lang w:eastAsia="en-US"/>
        </w:rPr>
        <w:t>Приложение №3</w:t>
      </w:r>
    </w:p>
    <w:p w14:paraId="6E98880F" w14:textId="77777777" w:rsidR="00B27175" w:rsidRPr="00B23B8B" w:rsidRDefault="00B27175" w:rsidP="00B27175">
      <w:pPr>
        <w:jc w:val="right"/>
        <w:rPr>
          <w:rFonts w:ascii="Arial" w:eastAsiaTheme="minorHAnsi" w:hAnsi="Arial" w:cs="Arial"/>
          <w:sz w:val="24"/>
          <w:szCs w:val="24"/>
          <w:lang w:eastAsia="en-US"/>
        </w:rPr>
      </w:pPr>
      <w:r w:rsidRPr="00B23B8B">
        <w:rPr>
          <w:rFonts w:ascii="Arial" w:eastAsiaTheme="minorHAnsi" w:hAnsi="Arial" w:cs="Arial"/>
          <w:sz w:val="24"/>
          <w:szCs w:val="24"/>
          <w:lang w:eastAsia="en-US"/>
        </w:rPr>
        <w:t>к муниципальной программе</w:t>
      </w:r>
    </w:p>
    <w:p w14:paraId="6CA89B96" w14:textId="77777777" w:rsidR="00B27175" w:rsidRPr="00B23B8B" w:rsidRDefault="00B27175" w:rsidP="00B27175">
      <w:pPr>
        <w:jc w:val="right"/>
        <w:rPr>
          <w:rFonts w:ascii="Arial" w:eastAsiaTheme="minorHAnsi" w:hAnsi="Arial" w:cs="Arial"/>
          <w:sz w:val="24"/>
          <w:szCs w:val="24"/>
          <w:lang w:eastAsia="en-US"/>
        </w:rPr>
      </w:pPr>
      <w:r w:rsidRPr="00B23B8B">
        <w:rPr>
          <w:rFonts w:ascii="Arial" w:eastAsiaTheme="minorHAnsi" w:hAnsi="Arial" w:cs="Arial"/>
          <w:sz w:val="24"/>
          <w:szCs w:val="24"/>
          <w:lang w:eastAsia="en-US"/>
        </w:rPr>
        <w:t>«Обеспечение жильем молодых семей</w:t>
      </w:r>
    </w:p>
    <w:p w14:paraId="1B65C3B4" w14:textId="77777777" w:rsidR="00B27175" w:rsidRPr="00B23B8B" w:rsidRDefault="00B27175" w:rsidP="00B27175">
      <w:pPr>
        <w:jc w:val="right"/>
        <w:rPr>
          <w:rFonts w:ascii="Arial" w:eastAsiaTheme="minorHAnsi" w:hAnsi="Arial" w:cs="Arial"/>
          <w:sz w:val="24"/>
          <w:szCs w:val="24"/>
          <w:lang w:eastAsia="en-US"/>
        </w:rPr>
      </w:pPr>
      <w:r w:rsidRPr="00B23B8B">
        <w:rPr>
          <w:rFonts w:ascii="Arial" w:eastAsiaTheme="minorHAnsi" w:hAnsi="Arial" w:cs="Arial"/>
          <w:sz w:val="24"/>
          <w:szCs w:val="24"/>
          <w:lang w:eastAsia="en-US"/>
        </w:rPr>
        <w:t>в Бавлинском муниципальном районе</w:t>
      </w:r>
    </w:p>
    <w:p w14:paraId="2A118DC2" w14:textId="77777777" w:rsidR="00B27175" w:rsidRPr="00B23B8B" w:rsidRDefault="00B27175" w:rsidP="00B27175">
      <w:pPr>
        <w:jc w:val="right"/>
        <w:rPr>
          <w:rFonts w:ascii="Arial" w:eastAsiaTheme="minorHAnsi" w:hAnsi="Arial" w:cs="Arial"/>
          <w:sz w:val="24"/>
          <w:szCs w:val="24"/>
          <w:lang w:eastAsia="en-US"/>
        </w:rPr>
      </w:pPr>
      <w:r w:rsidRPr="00B23B8B">
        <w:rPr>
          <w:rFonts w:ascii="Arial" w:eastAsiaTheme="minorHAnsi" w:hAnsi="Arial" w:cs="Arial"/>
          <w:sz w:val="24"/>
          <w:szCs w:val="24"/>
          <w:lang w:eastAsia="en-US"/>
        </w:rPr>
        <w:t>Республики Татарстан на 2026-2028 годы»</w:t>
      </w:r>
    </w:p>
    <w:p w14:paraId="60E095BF" w14:textId="77777777" w:rsidR="00B27175" w:rsidRPr="00B23B8B" w:rsidRDefault="00B27175" w:rsidP="00B27175">
      <w:pPr>
        <w:jc w:val="center"/>
        <w:rPr>
          <w:rFonts w:ascii="Arial" w:hAnsi="Arial" w:cs="Arial"/>
          <w:sz w:val="24"/>
          <w:szCs w:val="24"/>
        </w:rPr>
      </w:pPr>
    </w:p>
    <w:p w14:paraId="22DD99C7" w14:textId="77777777" w:rsidR="00B27175" w:rsidRPr="00B23B8B" w:rsidRDefault="00B27175" w:rsidP="00B27175">
      <w:pPr>
        <w:jc w:val="center"/>
        <w:rPr>
          <w:rFonts w:ascii="Arial" w:eastAsiaTheme="minorEastAsia" w:hAnsi="Arial" w:cs="Arial"/>
          <w:sz w:val="24"/>
          <w:szCs w:val="24"/>
        </w:rPr>
      </w:pPr>
      <w:r w:rsidRPr="00B23B8B">
        <w:rPr>
          <w:rFonts w:ascii="Arial" w:hAnsi="Arial" w:cs="Arial"/>
          <w:sz w:val="24"/>
          <w:szCs w:val="24"/>
        </w:rPr>
        <w:t>Правила</w:t>
      </w:r>
    </w:p>
    <w:p w14:paraId="2A613585" w14:textId="77777777" w:rsidR="00B27175" w:rsidRPr="00B23B8B" w:rsidRDefault="00B27175" w:rsidP="00B27175">
      <w:pPr>
        <w:ind w:right="20"/>
        <w:jc w:val="center"/>
        <w:rPr>
          <w:rFonts w:ascii="Arial" w:hAnsi="Arial" w:cs="Arial"/>
          <w:sz w:val="24"/>
          <w:szCs w:val="24"/>
        </w:rPr>
      </w:pPr>
      <w:r w:rsidRPr="00B23B8B">
        <w:rPr>
          <w:rFonts w:ascii="Arial" w:hAnsi="Arial" w:cs="Arial"/>
          <w:sz w:val="24"/>
          <w:szCs w:val="24"/>
        </w:rPr>
        <w:t xml:space="preserve">предоставления дополнительной социальной выплаты при рождении </w:t>
      </w:r>
    </w:p>
    <w:p w14:paraId="6E4EFB11" w14:textId="77777777" w:rsidR="00B27175" w:rsidRPr="00B23B8B" w:rsidRDefault="00B27175" w:rsidP="00B27175">
      <w:pPr>
        <w:jc w:val="center"/>
        <w:rPr>
          <w:rFonts w:ascii="Arial" w:eastAsiaTheme="minorHAnsi" w:hAnsi="Arial" w:cs="Arial"/>
          <w:sz w:val="24"/>
          <w:szCs w:val="24"/>
          <w:lang w:eastAsia="en-US"/>
        </w:rPr>
      </w:pPr>
      <w:r w:rsidRPr="00B23B8B">
        <w:rPr>
          <w:rFonts w:ascii="Arial" w:hAnsi="Arial" w:cs="Arial"/>
          <w:sz w:val="24"/>
          <w:szCs w:val="24"/>
        </w:rPr>
        <w:t xml:space="preserve">(усыновлении) одного ребенка молодой семье - участнику муниципальной программы «Обеспечение жильем молодых семей в Бавлинском муниципальном районе Республики Татарстан </w:t>
      </w:r>
      <w:r w:rsidRPr="00B23B8B">
        <w:rPr>
          <w:rFonts w:ascii="Arial" w:hAnsi="Arial" w:cs="Arial"/>
          <w:color w:val="0D0D0D"/>
          <w:sz w:val="24"/>
          <w:szCs w:val="24"/>
        </w:rPr>
        <w:t>на 2026-2028</w:t>
      </w:r>
      <w:r w:rsidRPr="00B23B8B">
        <w:rPr>
          <w:rFonts w:ascii="Arial" w:hAnsi="Arial" w:cs="Arial"/>
          <w:sz w:val="24"/>
          <w:szCs w:val="24"/>
        </w:rPr>
        <w:t xml:space="preserve"> годы»</w:t>
      </w:r>
      <w:r w:rsidRPr="00B23B8B">
        <w:rPr>
          <w:rFonts w:ascii="Arial" w:eastAsiaTheme="minorHAnsi" w:hAnsi="Arial" w:cs="Arial"/>
          <w:sz w:val="24"/>
          <w:szCs w:val="24"/>
          <w:lang w:eastAsia="en-US"/>
        </w:rPr>
        <w:t xml:space="preserve"> </w:t>
      </w:r>
    </w:p>
    <w:p w14:paraId="6CC781FC" w14:textId="77777777" w:rsidR="00B27175" w:rsidRPr="00B23B8B" w:rsidRDefault="00B27175" w:rsidP="00B27175">
      <w:pPr>
        <w:rPr>
          <w:rFonts w:ascii="Arial" w:eastAsiaTheme="minorEastAsia" w:hAnsi="Arial" w:cs="Arial"/>
          <w:sz w:val="24"/>
          <w:szCs w:val="24"/>
        </w:rPr>
      </w:pPr>
    </w:p>
    <w:p w14:paraId="3CD28301" w14:textId="77777777" w:rsidR="00B27175" w:rsidRPr="00B23B8B" w:rsidRDefault="00B27175" w:rsidP="00B27175">
      <w:pPr>
        <w:tabs>
          <w:tab w:val="left" w:pos="993"/>
        </w:tabs>
        <w:spacing w:line="24" w:lineRule="atLeast"/>
        <w:ind w:firstLine="709"/>
        <w:jc w:val="both"/>
        <w:rPr>
          <w:rFonts w:ascii="Arial" w:eastAsiaTheme="minorEastAsia" w:hAnsi="Arial" w:cs="Arial"/>
          <w:sz w:val="24"/>
          <w:szCs w:val="24"/>
        </w:rPr>
      </w:pPr>
      <w:r w:rsidRPr="00B23B8B">
        <w:rPr>
          <w:rFonts w:ascii="Arial" w:hAnsi="Arial" w:cs="Arial"/>
          <w:sz w:val="24"/>
          <w:szCs w:val="24"/>
        </w:rPr>
        <w:t xml:space="preserve">1. Настоящие Правила устанавливают механизм предоставления дополнительной социальной выплаты при рождении (усыновлении) одного ребенка молодой семье - участнику муниципальной программы «Обеспечение жильем молодых семей в Бавлинском муниципальном районе Республики Татарстан </w:t>
      </w:r>
      <w:r w:rsidRPr="00B23B8B">
        <w:rPr>
          <w:rFonts w:ascii="Arial" w:hAnsi="Arial" w:cs="Arial"/>
          <w:color w:val="0D0D0D"/>
          <w:sz w:val="24"/>
          <w:szCs w:val="24"/>
        </w:rPr>
        <w:t>на 2026-2028</w:t>
      </w:r>
      <w:r w:rsidRPr="00B23B8B">
        <w:rPr>
          <w:rFonts w:ascii="Arial" w:hAnsi="Arial" w:cs="Arial"/>
          <w:sz w:val="24"/>
          <w:szCs w:val="24"/>
        </w:rPr>
        <w:t xml:space="preserve"> </w:t>
      </w:r>
      <w:r w:rsidRPr="00B23B8B">
        <w:rPr>
          <w:rFonts w:ascii="Arial" w:hAnsi="Arial" w:cs="Arial"/>
          <w:color w:val="0D0D0D"/>
          <w:sz w:val="24"/>
          <w:szCs w:val="24"/>
        </w:rPr>
        <w:t>годы</w:t>
      </w:r>
      <w:r w:rsidRPr="00B23B8B">
        <w:rPr>
          <w:rFonts w:ascii="Arial" w:hAnsi="Arial" w:cs="Arial"/>
          <w:sz w:val="24"/>
          <w:szCs w:val="24"/>
        </w:rPr>
        <w:t>» в</w:t>
      </w:r>
      <w:r w:rsidRPr="00B23B8B">
        <w:rPr>
          <w:rFonts w:ascii="Arial" w:hAnsi="Arial" w:cs="Arial"/>
          <w:color w:val="000000"/>
          <w:sz w:val="24"/>
          <w:szCs w:val="24"/>
        </w:rPr>
        <w:t xml:space="preserve"> рамках регионального проекта «Обеспечение жильем молодых семей в Республике Татарстан».</w:t>
      </w:r>
    </w:p>
    <w:p w14:paraId="72F88AE9" w14:textId="77777777" w:rsidR="00B27175" w:rsidRPr="00B23B8B" w:rsidRDefault="00B27175" w:rsidP="00B27175">
      <w:pPr>
        <w:spacing w:line="24" w:lineRule="atLeast"/>
        <w:ind w:firstLine="709"/>
        <w:jc w:val="both"/>
        <w:rPr>
          <w:rFonts w:ascii="Arial" w:eastAsiaTheme="minorEastAsia" w:hAnsi="Arial" w:cs="Arial"/>
          <w:sz w:val="24"/>
          <w:szCs w:val="24"/>
        </w:rPr>
      </w:pPr>
      <w:r w:rsidRPr="00B23B8B">
        <w:rPr>
          <w:rFonts w:ascii="Arial" w:hAnsi="Arial" w:cs="Arial"/>
          <w:sz w:val="24"/>
          <w:szCs w:val="24"/>
        </w:rPr>
        <w:t xml:space="preserve">Настоящие Правила направлены на реализацию мероприятий, установленных Правилами предоставления молодым семьям социальных выплат на приобретение жилья в рамках реализации муниципальной программы «Обеспечение жильем молодых семей в Бавлинском муниципальном районе Республики Татарстан </w:t>
      </w:r>
      <w:r w:rsidRPr="00B23B8B">
        <w:rPr>
          <w:rFonts w:ascii="Arial" w:hAnsi="Arial" w:cs="Arial"/>
          <w:color w:val="0D0D0D"/>
          <w:sz w:val="24"/>
          <w:szCs w:val="24"/>
        </w:rPr>
        <w:t>на 2026-2028</w:t>
      </w:r>
      <w:r w:rsidRPr="00B23B8B">
        <w:rPr>
          <w:rFonts w:ascii="Arial" w:hAnsi="Arial" w:cs="Arial"/>
          <w:sz w:val="24"/>
          <w:szCs w:val="24"/>
        </w:rPr>
        <w:t xml:space="preserve"> </w:t>
      </w:r>
      <w:r w:rsidRPr="00B23B8B">
        <w:rPr>
          <w:rFonts w:ascii="Arial" w:hAnsi="Arial" w:cs="Arial"/>
          <w:color w:val="0D0D0D"/>
          <w:sz w:val="24"/>
          <w:szCs w:val="24"/>
        </w:rPr>
        <w:t>годы</w:t>
      </w:r>
      <w:r w:rsidRPr="00B23B8B">
        <w:rPr>
          <w:rFonts w:ascii="Arial" w:hAnsi="Arial" w:cs="Arial"/>
          <w:color w:val="000000"/>
          <w:sz w:val="24"/>
          <w:szCs w:val="24"/>
        </w:rPr>
        <w:t>» (далее - Правила, Программа соответственно).</w:t>
      </w:r>
    </w:p>
    <w:p w14:paraId="43F60CC6" w14:textId="77777777" w:rsidR="00B27175" w:rsidRPr="00B23B8B" w:rsidRDefault="00B27175" w:rsidP="00B27175">
      <w:pPr>
        <w:tabs>
          <w:tab w:val="left" w:pos="993"/>
          <w:tab w:val="left" w:pos="1038"/>
        </w:tabs>
        <w:spacing w:line="24" w:lineRule="atLeast"/>
        <w:ind w:firstLine="709"/>
        <w:jc w:val="both"/>
        <w:rPr>
          <w:rFonts w:ascii="Arial" w:hAnsi="Arial" w:cs="Arial"/>
          <w:sz w:val="24"/>
          <w:szCs w:val="24"/>
        </w:rPr>
      </w:pPr>
      <w:r w:rsidRPr="00B23B8B">
        <w:rPr>
          <w:rFonts w:ascii="Arial" w:hAnsi="Arial" w:cs="Arial"/>
          <w:spacing w:val="-6"/>
          <w:sz w:val="24"/>
          <w:szCs w:val="24"/>
        </w:rPr>
        <w:t>2. Молодой семье - участнику Программы предоставляется</w:t>
      </w:r>
      <w:r w:rsidRPr="00B23B8B">
        <w:rPr>
          <w:rFonts w:ascii="Arial" w:hAnsi="Arial" w:cs="Arial"/>
          <w:sz w:val="24"/>
          <w:szCs w:val="24"/>
        </w:rPr>
        <w:t xml:space="preserve"> дополнительная социальная выплата за счет средств бюджета Республики Татарстан при рождении </w:t>
      </w:r>
      <w:r w:rsidRPr="00B23B8B">
        <w:rPr>
          <w:rFonts w:ascii="Arial" w:hAnsi="Arial" w:cs="Arial"/>
          <w:sz w:val="24"/>
          <w:szCs w:val="24"/>
        </w:rPr>
        <w:lastRenderedPageBreak/>
        <w:t>(усыновлении) одного ребенка с даты выдачи участнику Программы свидетельства на право получения социальной выплаты на приобретение (строительство) жилья (далее – свидетельство) до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w:t>
      </w:r>
    </w:p>
    <w:p w14:paraId="5154D2C8" w14:textId="77777777" w:rsidR="00B27175" w:rsidRPr="00B23B8B" w:rsidRDefault="00B27175" w:rsidP="00B27175">
      <w:pPr>
        <w:spacing w:line="24" w:lineRule="atLeast"/>
        <w:ind w:firstLine="708"/>
        <w:jc w:val="both"/>
        <w:rPr>
          <w:rFonts w:ascii="Arial" w:hAnsi="Arial" w:cs="Arial"/>
          <w:sz w:val="24"/>
          <w:szCs w:val="24"/>
        </w:rPr>
      </w:pPr>
      <w:r w:rsidRPr="00B23B8B">
        <w:rPr>
          <w:rFonts w:ascii="Arial" w:hAnsi="Arial" w:cs="Arial"/>
          <w:sz w:val="24"/>
          <w:szCs w:val="24"/>
        </w:rPr>
        <w:t>Дополнительная социальная выплата предоставляется в размере 5 процентов расчетной (средней) стоимости жилья, определяемой на дату выдачи свидетельства Исполнительным комитетом Бавлинского муниципального района Республики Татарстан.</w:t>
      </w:r>
    </w:p>
    <w:p w14:paraId="3E272E1B" w14:textId="77777777" w:rsidR="00B27175" w:rsidRPr="00B23B8B" w:rsidRDefault="00B27175" w:rsidP="00B27175">
      <w:pPr>
        <w:spacing w:line="24" w:lineRule="atLeast"/>
        <w:ind w:firstLine="708"/>
        <w:jc w:val="both"/>
        <w:rPr>
          <w:rFonts w:ascii="Arial" w:hAnsi="Arial" w:cs="Arial"/>
          <w:sz w:val="24"/>
          <w:szCs w:val="24"/>
        </w:rPr>
      </w:pPr>
      <w:r w:rsidRPr="00B23B8B">
        <w:rPr>
          <w:rFonts w:ascii="Arial" w:hAnsi="Arial" w:cs="Arial"/>
          <w:sz w:val="24"/>
          <w:szCs w:val="24"/>
        </w:rPr>
        <w:t>Расчетная (средняя) стоимость жилья определяется на дату выдачи свидетельства по формуле, установленной Правилами.</w:t>
      </w:r>
    </w:p>
    <w:p w14:paraId="0020876C" w14:textId="77777777" w:rsidR="00B27175" w:rsidRPr="00B23B8B" w:rsidRDefault="00B27175" w:rsidP="00B27175">
      <w:pPr>
        <w:tabs>
          <w:tab w:val="left" w:pos="426"/>
          <w:tab w:val="left" w:pos="709"/>
        </w:tabs>
        <w:spacing w:line="24" w:lineRule="atLeast"/>
        <w:ind w:firstLine="709"/>
        <w:jc w:val="both"/>
        <w:rPr>
          <w:rFonts w:ascii="Arial" w:hAnsi="Arial" w:cs="Arial"/>
          <w:sz w:val="24"/>
          <w:szCs w:val="24"/>
        </w:rPr>
      </w:pPr>
      <w:r w:rsidRPr="00B23B8B">
        <w:rPr>
          <w:rFonts w:ascii="Arial" w:hAnsi="Arial" w:cs="Arial"/>
          <w:sz w:val="24"/>
          <w:szCs w:val="24"/>
        </w:rPr>
        <w:t>3. Молодая семья - участник Программы при рождении (усыновлении) одного ребенка в течение 20 рабочих дней подает заявление по форме согласно приложению 1 к настоящим Правилам с приложением нотариально заверенной копии свидетельства о рождении ребенка (копии документа об усыновлении) и копию ранее выданного свидетельства о праве на получение социальной выплаты в Исполнительный комитет Бавлинского муниципального района Республики Татарстан, на основании решения которого молодая семья была включена в список молодых семей, изъявивших желание получить социальную выплату в планируемом году.</w:t>
      </w:r>
    </w:p>
    <w:p w14:paraId="7AF7E3E4" w14:textId="77777777" w:rsidR="00B27175" w:rsidRPr="00B23B8B" w:rsidRDefault="00B27175" w:rsidP="00B27175">
      <w:pPr>
        <w:spacing w:line="24" w:lineRule="atLeast"/>
        <w:ind w:firstLine="709"/>
        <w:jc w:val="both"/>
        <w:rPr>
          <w:rFonts w:ascii="Arial" w:hAnsi="Arial" w:cs="Arial"/>
          <w:spacing w:val="-6"/>
          <w:sz w:val="24"/>
          <w:szCs w:val="24"/>
        </w:rPr>
      </w:pPr>
      <w:r w:rsidRPr="00B23B8B">
        <w:rPr>
          <w:rFonts w:ascii="Arial" w:hAnsi="Arial" w:cs="Arial"/>
          <w:spacing w:val="-6"/>
          <w:sz w:val="24"/>
          <w:szCs w:val="24"/>
        </w:rPr>
        <w:t>4. Исполнительный комитет Бавлинского муниципального района Республики Татарстан:</w:t>
      </w:r>
    </w:p>
    <w:p w14:paraId="12EEA1BC" w14:textId="77777777" w:rsidR="00B27175" w:rsidRPr="00B23B8B" w:rsidRDefault="00B27175" w:rsidP="00B27175">
      <w:pPr>
        <w:spacing w:line="24" w:lineRule="atLeast"/>
        <w:ind w:firstLine="709"/>
        <w:jc w:val="both"/>
        <w:rPr>
          <w:rFonts w:ascii="Arial" w:eastAsiaTheme="minorEastAsia" w:hAnsi="Arial" w:cs="Arial"/>
          <w:sz w:val="24"/>
          <w:szCs w:val="24"/>
        </w:rPr>
      </w:pPr>
      <w:r w:rsidRPr="00B23B8B">
        <w:rPr>
          <w:rFonts w:ascii="Arial" w:hAnsi="Arial" w:cs="Arial"/>
          <w:sz w:val="24"/>
          <w:szCs w:val="24"/>
        </w:rPr>
        <w:t>- на основании поданных документов ежемесячно формирует список молодых семей на получение дополнительной социальной выплаты при рождении (усыновлении) одного ребенка молодой семье - участнику Программы по состоянию на последнее число месяца по форме согласно приложению 2 к настоящим Правилам и представляет его до 10 числа месяца, следующего за отчетным, государственному заказчику Программы - Министерству по делам молодежи Республики Татарстан;</w:t>
      </w:r>
    </w:p>
    <w:p w14:paraId="67BF6D8E" w14:textId="77777777" w:rsidR="00B27175" w:rsidRPr="00B23B8B" w:rsidRDefault="00B27175" w:rsidP="00B27175">
      <w:pPr>
        <w:spacing w:line="24" w:lineRule="atLeast"/>
        <w:ind w:firstLine="709"/>
        <w:jc w:val="both"/>
        <w:rPr>
          <w:rFonts w:ascii="Arial" w:eastAsiaTheme="minorEastAsia" w:hAnsi="Arial" w:cs="Arial"/>
          <w:sz w:val="24"/>
          <w:szCs w:val="24"/>
        </w:rPr>
      </w:pPr>
      <w:r w:rsidRPr="00B23B8B">
        <w:rPr>
          <w:rFonts w:ascii="Arial" w:hAnsi="Arial" w:cs="Arial"/>
          <w:sz w:val="24"/>
          <w:szCs w:val="24"/>
        </w:rPr>
        <w:t>- до 5 числа месяца, следующего за отчетным, информирует молодых семей - участников Программы о результатах рассмотрения заявлений, заполненных по форме согласно приложению 1 к настоящим Правилам.</w:t>
      </w:r>
    </w:p>
    <w:p w14:paraId="35DACCA2" w14:textId="77777777" w:rsidR="00B27175" w:rsidRPr="00B23B8B" w:rsidRDefault="00B27175" w:rsidP="00B27175">
      <w:pPr>
        <w:tabs>
          <w:tab w:val="left" w:pos="851"/>
          <w:tab w:val="left" w:pos="1114"/>
        </w:tabs>
        <w:spacing w:line="24" w:lineRule="atLeast"/>
        <w:ind w:firstLine="709"/>
        <w:jc w:val="both"/>
        <w:rPr>
          <w:rFonts w:ascii="Arial" w:eastAsiaTheme="minorEastAsia" w:hAnsi="Arial" w:cs="Arial"/>
          <w:sz w:val="24"/>
          <w:szCs w:val="24"/>
        </w:rPr>
      </w:pPr>
      <w:r w:rsidRPr="00B23B8B">
        <w:rPr>
          <w:rFonts w:ascii="Arial" w:hAnsi="Arial" w:cs="Arial"/>
          <w:spacing w:val="-6"/>
          <w:sz w:val="24"/>
          <w:szCs w:val="24"/>
        </w:rPr>
        <w:t>5. Исполнительный</w:t>
      </w:r>
      <w:r w:rsidRPr="00B23B8B">
        <w:rPr>
          <w:rFonts w:ascii="Arial" w:hAnsi="Arial" w:cs="Arial"/>
          <w:sz w:val="24"/>
          <w:szCs w:val="24"/>
        </w:rPr>
        <w:t xml:space="preserve"> комитет Бавлинского муниципального района Республики Татарстан производит дополнительную социальную выплату путем зачисления средств на банковский счет молодой семьи, открытый для учета средств, предоставленных в качестве социальной выплаты, в течение 10 рабочих дней со дня поступления средств в бюджет Бавлинского муниципального района.</w:t>
      </w:r>
    </w:p>
    <w:p w14:paraId="25E939D8" w14:textId="77777777" w:rsidR="00B27175" w:rsidRPr="00B23B8B" w:rsidRDefault="00B27175" w:rsidP="00B27175">
      <w:pPr>
        <w:tabs>
          <w:tab w:val="left" w:pos="1114"/>
        </w:tabs>
        <w:spacing w:line="24" w:lineRule="atLeast"/>
        <w:ind w:firstLine="709"/>
        <w:jc w:val="both"/>
        <w:rPr>
          <w:rFonts w:ascii="Arial" w:hAnsi="Arial" w:cs="Arial"/>
          <w:sz w:val="24"/>
          <w:szCs w:val="24"/>
        </w:rPr>
      </w:pPr>
      <w:r w:rsidRPr="00B23B8B">
        <w:rPr>
          <w:rFonts w:ascii="Arial" w:hAnsi="Arial" w:cs="Arial"/>
          <w:sz w:val="24"/>
          <w:szCs w:val="24"/>
        </w:rPr>
        <w:t>6. Исполнительный комитет Бавлинского муниципального района Республики Татарстан ежемесячно до 10 числа месяца, следующего за отчетным, представляет государственному заказчику Программы - Министерству по делам молодежи Республики Татарстан отчет о целевом использовании полученных средств из бюджета Республики Татарстан на предоставление дополнительной социальной выплаты при рождении (усыновлении) одного ребенка молодой семье - участнику Программы по форме согласно приложению 3 к настоящим Правилам.</w:t>
      </w:r>
    </w:p>
    <w:p w14:paraId="1FB4CB6E" w14:textId="77777777" w:rsidR="00B27175" w:rsidRPr="00B23B8B" w:rsidRDefault="00B27175" w:rsidP="00B27175">
      <w:pPr>
        <w:jc w:val="center"/>
        <w:rPr>
          <w:rFonts w:ascii="Arial" w:eastAsiaTheme="minorEastAsia" w:hAnsi="Arial" w:cs="Arial"/>
          <w:sz w:val="24"/>
          <w:szCs w:val="24"/>
        </w:rPr>
      </w:pPr>
    </w:p>
    <w:p w14:paraId="1F419C51" w14:textId="6C50BAC2" w:rsidR="00B27175" w:rsidRPr="00B23B8B" w:rsidRDefault="00B27175" w:rsidP="001B6872">
      <w:pPr>
        <w:jc w:val="center"/>
        <w:rPr>
          <w:rFonts w:ascii="Arial" w:eastAsiaTheme="minorEastAsia" w:hAnsi="Arial" w:cs="Arial"/>
          <w:sz w:val="24"/>
          <w:szCs w:val="24"/>
        </w:rPr>
      </w:pPr>
      <w:r w:rsidRPr="00B23B8B">
        <w:rPr>
          <w:rFonts w:ascii="Arial" w:eastAsiaTheme="minorEastAsia" w:hAnsi="Arial" w:cs="Arial"/>
          <w:sz w:val="24"/>
          <w:szCs w:val="24"/>
        </w:rPr>
        <w:t>____________________</w:t>
      </w:r>
    </w:p>
    <w:p w14:paraId="33168FF1" w14:textId="77777777" w:rsidR="00B27175" w:rsidRPr="00B23B8B" w:rsidRDefault="00B27175" w:rsidP="00B27175">
      <w:pPr>
        <w:spacing w:line="24" w:lineRule="atLeast"/>
        <w:jc w:val="both"/>
        <w:rPr>
          <w:rFonts w:ascii="Arial" w:eastAsiaTheme="minorEastAsia" w:hAnsi="Arial" w:cs="Arial"/>
          <w:sz w:val="24"/>
          <w:szCs w:val="24"/>
        </w:rPr>
      </w:pPr>
    </w:p>
    <w:p w14:paraId="7634F05C" w14:textId="77777777" w:rsidR="00B27175" w:rsidRPr="00B23B8B" w:rsidRDefault="00B27175" w:rsidP="00B27175">
      <w:pPr>
        <w:jc w:val="right"/>
        <w:rPr>
          <w:rFonts w:ascii="Arial" w:hAnsi="Arial" w:cs="Arial"/>
          <w:sz w:val="24"/>
          <w:szCs w:val="24"/>
        </w:rPr>
      </w:pPr>
      <w:r w:rsidRPr="00B23B8B">
        <w:rPr>
          <w:rFonts w:ascii="Arial" w:hAnsi="Arial" w:cs="Arial"/>
          <w:sz w:val="24"/>
          <w:szCs w:val="24"/>
        </w:rPr>
        <w:t>Приложение №4</w:t>
      </w:r>
    </w:p>
    <w:p w14:paraId="67F5E671" w14:textId="77777777" w:rsidR="00B27175" w:rsidRPr="00B23B8B" w:rsidRDefault="00B27175" w:rsidP="00B27175">
      <w:pPr>
        <w:jc w:val="right"/>
        <w:rPr>
          <w:rFonts w:ascii="Arial" w:hAnsi="Arial" w:cs="Arial"/>
          <w:sz w:val="24"/>
          <w:szCs w:val="24"/>
        </w:rPr>
      </w:pPr>
      <w:r w:rsidRPr="00B23B8B">
        <w:rPr>
          <w:rFonts w:ascii="Arial" w:hAnsi="Arial" w:cs="Arial"/>
          <w:sz w:val="24"/>
          <w:szCs w:val="24"/>
        </w:rPr>
        <w:t>к муниципальной программе</w:t>
      </w:r>
    </w:p>
    <w:p w14:paraId="5F9661FA" w14:textId="77777777" w:rsidR="00B27175" w:rsidRPr="00B23B8B" w:rsidRDefault="00B27175" w:rsidP="00B27175">
      <w:pPr>
        <w:jc w:val="right"/>
        <w:rPr>
          <w:rFonts w:ascii="Arial" w:hAnsi="Arial" w:cs="Arial"/>
          <w:sz w:val="24"/>
          <w:szCs w:val="24"/>
        </w:rPr>
      </w:pPr>
      <w:r w:rsidRPr="00B23B8B">
        <w:rPr>
          <w:rFonts w:ascii="Arial" w:hAnsi="Arial" w:cs="Arial"/>
          <w:sz w:val="24"/>
          <w:szCs w:val="24"/>
        </w:rPr>
        <w:t>«Обеспечение жильем молодых семей</w:t>
      </w:r>
    </w:p>
    <w:p w14:paraId="2739A75D" w14:textId="77777777" w:rsidR="00B27175" w:rsidRPr="00B23B8B" w:rsidRDefault="00B27175" w:rsidP="00B27175">
      <w:pPr>
        <w:jc w:val="right"/>
        <w:rPr>
          <w:rFonts w:ascii="Arial" w:hAnsi="Arial" w:cs="Arial"/>
          <w:sz w:val="24"/>
          <w:szCs w:val="24"/>
        </w:rPr>
      </w:pPr>
      <w:r w:rsidRPr="00B23B8B">
        <w:rPr>
          <w:rFonts w:ascii="Arial" w:hAnsi="Arial" w:cs="Arial"/>
          <w:sz w:val="24"/>
          <w:szCs w:val="24"/>
        </w:rPr>
        <w:t>в Бавлинском муниципальном районе</w:t>
      </w:r>
    </w:p>
    <w:p w14:paraId="69D651B5" w14:textId="77777777" w:rsidR="00B27175" w:rsidRPr="00B23B8B" w:rsidRDefault="00B27175" w:rsidP="00B27175">
      <w:pPr>
        <w:jc w:val="right"/>
        <w:rPr>
          <w:rFonts w:ascii="Arial" w:hAnsi="Arial" w:cs="Arial"/>
          <w:sz w:val="24"/>
          <w:szCs w:val="24"/>
        </w:rPr>
      </w:pPr>
      <w:r w:rsidRPr="00B23B8B">
        <w:rPr>
          <w:rFonts w:ascii="Arial" w:hAnsi="Arial" w:cs="Arial"/>
          <w:sz w:val="24"/>
          <w:szCs w:val="24"/>
        </w:rPr>
        <w:t>Республики Татарстан на 2026-2028 годы»</w:t>
      </w:r>
    </w:p>
    <w:p w14:paraId="5E096C10" w14:textId="77777777" w:rsidR="00B27175" w:rsidRPr="00B23B8B" w:rsidRDefault="00B27175" w:rsidP="00B27175">
      <w:pPr>
        <w:widowControl w:val="0"/>
        <w:autoSpaceDE w:val="0"/>
        <w:autoSpaceDN w:val="0"/>
        <w:adjustRightInd w:val="0"/>
        <w:spacing w:line="360" w:lineRule="auto"/>
        <w:jc w:val="right"/>
        <w:rPr>
          <w:rFonts w:ascii="Arial" w:hAnsi="Arial" w:cs="Arial"/>
          <w:sz w:val="24"/>
          <w:szCs w:val="24"/>
        </w:rPr>
      </w:pPr>
    </w:p>
    <w:p w14:paraId="2A837D74" w14:textId="77777777" w:rsidR="00B27175" w:rsidRPr="00B23B8B" w:rsidRDefault="00B27175" w:rsidP="00B27175">
      <w:pPr>
        <w:widowControl w:val="0"/>
        <w:autoSpaceDE w:val="0"/>
        <w:autoSpaceDN w:val="0"/>
        <w:adjustRightInd w:val="0"/>
        <w:jc w:val="center"/>
        <w:rPr>
          <w:rFonts w:ascii="Arial" w:hAnsi="Arial" w:cs="Arial"/>
          <w:sz w:val="24"/>
          <w:szCs w:val="24"/>
        </w:rPr>
      </w:pPr>
      <w:r w:rsidRPr="00B23B8B">
        <w:rPr>
          <w:rFonts w:ascii="Arial" w:hAnsi="Arial" w:cs="Arial"/>
          <w:sz w:val="24"/>
          <w:szCs w:val="24"/>
        </w:rPr>
        <w:t>Перечень</w:t>
      </w:r>
    </w:p>
    <w:p w14:paraId="1170843D" w14:textId="77777777" w:rsidR="00B27175" w:rsidRPr="00B23B8B" w:rsidRDefault="00B27175" w:rsidP="00B27175">
      <w:pPr>
        <w:widowControl w:val="0"/>
        <w:autoSpaceDE w:val="0"/>
        <w:autoSpaceDN w:val="0"/>
        <w:adjustRightInd w:val="0"/>
        <w:ind w:right="20"/>
        <w:jc w:val="center"/>
        <w:rPr>
          <w:rFonts w:ascii="Arial" w:hAnsi="Arial" w:cs="Arial"/>
          <w:sz w:val="24"/>
          <w:szCs w:val="24"/>
        </w:rPr>
      </w:pPr>
      <w:r w:rsidRPr="00B23B8B">
        <w:rPr>
          <w:rFonts w:ascii="Arial" w:hAnsi="Arial" w:cs="Arial"/>
          <w:sz w:val="24"/>
          <w:szCs w:val="24"/>
        </w:rPr>
        <w:t>документов, необходимых для признания молодой семьи</w:t>
      </w:r>
    </w:p>
    <w:p w14:paraId="248DDB5F" w14:textId="77777777" w:rsidR="00B27175" w:rsidRPr="00B23B8B" w:rsidRDefault="00B27175" w:rsidP="00B27175">
      <w:pPr>
        <w:widowControl w:val="0"/>
        <w:autoSpaceDE w:val="0"/>
        <w:autoSpaceDN w:val="0"/>
        <w:adjustRightInd w:val="0"/>
        <w:ind w:right="20"/>
        <w:jc w:val="center"/>
        <w:rPr>
          <w:rFonts w:ascii="Arial" w:hAnsi="Arial" w:cs="Arial"/>
          <w:sz w:val="24"/>
          <w:szCs w:val="24"/>
        </w:rPr>
      </w:pPr>
      <w:r w:rsidRPr="00B23B8B">
        <w:rPr>
          <w:rFonts w:ascii="Arial" w:hAnsi="Arial" w:cs="Arial"/>
          <w:sz w:val="24"/>
          <w:szCs w:val="24"/>
        </w:rPr>
        <w:t>нуждающейся в улучшении жилищных условий и имеющей доходы</w:t>
      </w:r>
    </w:p>
    <w:p w14:paraId="7125A2BA" w14:textId="77777777" w:rsidR="00B27175" w:rsidRPr="00B23B8B" w:rsidRDefault="00B27175" w:rsidP="00B27175">
      <w:pPr>
        <w:widowControl w:val="0"/>
        <w:autoSpaceDE w:val="0"/>
        <w:autoSpaceDN w:val="0"/>
        <w:adjustRightInd w:val="0"/>
        <w:ind w:right="20"/>
        <w:jc w:val="center"/>
        <w:rPr>
          <w:rFonts w:ascii="Arial" w:hAnsi="Arial" w:cs="Arial"/>
          <w:sz w:val="24"/>
          <w:szCs w:val="24"/>
        </w:rPr>
      </w:pPr>
      <w:r w:rsidRPr="00B23B8B">
        <w:rPr>
          <w:rFonts w:ascii="Arial" w:hAnsi="Arial" w:cs="Arial"/>
          <w:sz w:val="24"/>
          <w:szCs w:val="24"/>
        </w:rPr>
        <w:lastRenderedPageBreak/>
        <w:t>либо иные денежные средства, достаточные для оплаты</w:t>
      </w:r>
    </w:p>
    <w:p w14:paraId="4BE0A3E5" w14:textId="77777777" w:rsidR="00B27175" w:rsidRPr="00B23B8B" w:rsidRDefault="00B27175" w:rsidP="00B27175">
      <w:pPr>
        <w:widowControl w:val="0"/>
        <w:autoSpaceDE w:val="0"/>
        <w:autoSpaceDN w:val="0"/>
        <w:adjustRightInd w:val="0"/>
        <w:ind w:right="20"/>
        <w:jc w:val="center"/>
        <w:rPr>
          <w:rFonts w:ascii="Arial" w:hAnsi="Arial" w:cs="Arial"/>
          <w:sz w:val="24"/>
          <w:szCs w:val="24"/>
        </w:rPr>
      </w:pPr>
      <w:r w:rsidRPr="00B23B8B">
        <w:rPr>
          <w:rFonts w:ascii="Arial" w:hAnsi="Arial" w:cs="Arial"/>
          <w:sz w:val="24"/>
          <w:szCs w:val="24"/>
        </w:rPr>
        <w:t>расчетной (средней) стоимости жилья в части, превышающей</w:t>
      </w:r>
    </w:p>
    <w:p w14:paraId="03FC5872" w14:textId="77777777" w:rsidR="00B27175" w:rsidRPr="00B23B8B" w:rsidRDefault="00B27175" w:rsidP="00B27175">
      <w:pPr>
        <w:widowControl w:val="0"/>
        <w:autoSpaceDE w:val="0"/>
        <w:autoSpaceDN w:val="0"/>
        <w:adjustRightInd w:val="0"/>
        <w:ind w:right="20"/>
        <w:jc w:val="center"/>
        <w:rPr>
          <w:rFonts w:ascii="Arial" w:hAnsi="Arial" w:cs="Arial"/>
          <w:sz w:val="24"/>
          <w:szCs w:val="24"/>
        </w:rPr>
      </w:pPr>
      <w:r w:rsidRPr="00B23B8B">
        <w:rPr>
          <w:rFonts w:ascii="Arial" w:hAnsi="Arial" w:cs="Arial"/>
          <w:sz w:val="24"/>
          <w:szCs w:val="24"/>
        </w:rPr>
        <w:t>размер предоставляемой социальной выплаты</w:t>
      </w:r>
    </w:p>
    <w:p w14:paraId="02D9AF23" w14:textId="77777777" w:rsidR="00B27175" w:rsidRPr="00B23B8B" w:rsidRDefault="00B27175" w:rsidP="00B27175">
      <w:pPr>
        <w:widowControl w:val="0"/>
        <w:autoSpaceDE w:val="0"/>
        <w:autoSpaceDN w:val="0"/>
        <w:adjustRightInd w:val="0"/>
        <w:spacing w:line="360" w:lineRule="auto"/>
        <w:rPr>
          <w:rFonts w:ascii="Arial" w:hAnsi="Arial" w:cs="Arial"/>
          <w:sz w:val="24"/>
          <w:szCs w:val="24"/>
        </w:rPr>
      </w:pPr>
    </w:p>
    <w:p w14:paraId="74207B26" w14:textId="77777777" w:rsidR="00B27175" w:rsidRPr="00B23B8B" w:rsidRDefault="00B27175" w:rsidP="00B27175">
      <w:pPr>
        <w:widowControl w:val="0"/>
        <w:autoSpaceDE w:val="0"/>
        <w:autoSpaceDN w:val="0"/>
        <w:adjustRightInd w:val="0"/>
        <w:spacing w:line="276" w:lineRule="auto"/>
        <w:ind w:firstLine="708"/>
        <w:jc w:val="both"/>
        <w:rPr>
          <w:rFonts w:ascii="Arial" w:hAnsi="Arial" w:cs="Arial"/>
          <w:sz w:val="24"/>
          <w:szCs w:val="24"/>
        </w:rPr>
      </w:pPr>
      <w:r w:rsidRPr="00B23B8B">
        <w:rPr>
          <w:rFonts w:ascii="Arial" w:hAnsi="Arial" w:cs="Arial"/>
          <w:sz w:val="24"/>
          <w:szCs w:val="24"/>
        </w:rPr>
        <w:t>Для признания молодой семьи нуждающейся в улучшении жилищных условий и имеющей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представляются следующие документы:</w:t>
      </w:r>
    </w:p>
    <w:p w14:paraId="1D214BCF" w14:textId="77777777" w:rsidR="00B27175" w:rsidRPr="00B23B8B" w:rsidRDefault="00B27175" w:rsidP="00B27175">
      <w:pPr>
        <w:widowControl w:val="0"/>
        <w:tabs>
          <w:tab w:val="left" w:pos="426"/>
        </w:tabs>
        <w:autoSpaceDE w:val="0"/>
        <w:autoSpaceDN w:val="0"/>
        <w:adjustRightInd w:val="0"/>
        <w:spacing w:line="276" w:lineRule="auto"/>
        <w:ind w:firstLine="709"/>
        <w:jc w:val="both"/>
        <w:rPr>
          <w:rFonts w:ascii="Arial" w:hAnsi="Arial" w:cs="Arial"/>
          <w:sz w:val="24"/>
          <w:szCs w:val="24"/>
        </w:rPr>
      </w:pPr>
      <w:r w:rsidRPr="00B23B8B">
        <w:rPr>
          <w:rFonts w:ascii="Arial" w:hAnsi="Arial" w:cs="Arial"/>
          <w:sz w:val="24"/>
          <w:szCs w:val="24"/>
        </w:rPr>
        <w:t>1) заявление (приложение 1 к Правилам);</w:t>
      </w:r>
    </w:p>
    <w:p w14:paraId="2165F714" w14:textId="19185340" w:rsidR="00B27175" w:rsidRPr="00B23B8B" w:rsidRDefault="00B27175" w:rsidP="00B27175">
      <w:pPr>
        <w:widowControl w:val="0"/>
        <w:tabs>
          <w:tab w:val="left" w:pos="426"/>
        </w:tabs>
        <w:autoSpaceDE w:val="0"/>
        <w:autoSpaceDN w:val="0"/>
        <w:adjustRightInd w:val="0"/>
        <w:spacing w:line="276" w:lineRule="auto"/>
        <w:ind w:firstLine="709"/>
        <w:jc w:val="both"/>
        <w:rPr>
          <w:rFonts w:ascii="Arial" w:hAnsi="Arial" w:cs="Arial"/>
          <w:sz w:val="24"/>
          <w:szCs w:val="24"/>
        </w:rPr>
      </w:pPr>
      <w:r w:rsidRPr="00B23B8B">
        <w:rPr>
          <w:rFonts w:ascii="Arial" w:hAnsi="Arial" w:cs="Arial"/>
          <w:sz w:val="24"/>
          <w:szCs w:val="24"/>
        </w:rPr>
        <w:t>2) копии документов, удостоверяющих личность заявителя и членов его семьи (паспорт, свидетельство о рожден</w:t>
      </w:r>
      <w:r w:rsidR="001B6872">
        <w:rPr>
          <w:rFonts w:ascii="Arial" w:hAnsi="Arial" w:cs="Arial"/>
          <w:sz w:val="24"/>
          <w:szCs w:val="24"/>
        </w:rPr>
        <w:t>ии ребенка, военный билет</w:t>
      </w:r>
      <w:r w:rsidRPr="00B23B8B">
        <w:rPr>
          <w:rFonts w:ascii="Arial" w:hAnsi="Arial" w:cs="Arial"/>
          <w:sz w:val="24"/>
          <w:szCs w:val="24"/>
        </w:rPr>
        <w:t>);</w:t>
      </w:r>
    </w:p>
    <w:p w14:paraId="5FC47A8D" w14:textId="77777777" w:rsidR="00B27175" w:rsidRPr="00B23B8B" w:rsidRDefault="00B27175" w:rsidP="00B27175">
      <w:pPr>
        <w:widowControl w:val="0"/>
        <w:tabs>
          <w:tab w:val="left" w:pos="426"/>
        </w:tabs>
        <w:autoSpaceDE w:val="0"/>
        <w:autoSpaceDN w:val="0"/>
        <w:adjustRightInd w:val="0"/>
        <w:spacing w:line="276" w:lineRule="auto"/>
        <w:ind w:firstLine="709"/>
        <w:jc w:val="both"/>
        <w:rPr>
          <w:rFonts w:ascii="Arial" w:hAnsi="Arial" w:cs="Arial"/>
          <w:sz w:val="24"/>
          <w:szCs w:val="24"/>
        </w:rPr>
      </w:pPr>
      <w:r w:rsidRPr="00B23B8B">
        <w:rPr>
          <w:rFonts w:ascii="Arial" w:hAnsi="Arial" w:cs="Arial"/>
          <w:sz w:val="24"/>
          <w:szCs w:val="24"/>
        </w:rPr>
        <w:t>3) копия свидетельства о браке (о расторжении брака);</w:t>
      </w:r>
    </w:p>
    <w:p w14:paraId="0F9E6D95" w14:textId="77777777" w:rsidR="00B27175" w:rsidRPr="00B23B8B" w:rsidRDefault="00B27175" w:rsidP="00B27175">
      <w:pPr>
        <w:widowControl w:val="0"/>
        <w:tabs>
          <w:tab w:val="left" w:pos="426"/>
        </w:tabs>
        <w:autoSpaceDE w:val="0"/>
        <w:autoSpaceDN w:val="0"/>
        <w:adjustRightInd w:val="0"/>
        <w:spacing w:line="276" w:lineRule="auto"/>
        <w:ind w:firstLine="709"/>
        <w:jc w:val="both"/>
        <w:rPr>
          <w:rFonts w:ascii="Arial" w:hAnsi="Arial" w:cs="Arial"/>
          <w:spacing w:val="-8"/>
          <w:sz w:val="24"/>
          <w:szCs w:val="24"/>
        </w:rPr>
      </w:pPr>
      <w:r w:rsidRPr="00B23B8B">
        <w:rPr>
          <w:rFonts w:ascii="Arial" w:hAnsi="Arial" w:cs="Arial"/>
          <w:sz w:val="24"/>
          <w:szCs w:val="24"/>
        </w:rPr>
        <w:t xml:space="preserve">4) </w:t>
      </w:r>
      <w:r w:rsidRPr="00B23B8B">
        <w:rPr>
          <w:rFonts w:ascii="Arial" w:hAnsi="Arial" w:cs="Arial"/>
          <w:spacing w:val="-8"/>
          <w:sz w:val="24"/>
          <w:szCs w:val="24"/>
        </w:rPr>
        <w:t>финансово-лицевой счет с указанием общей площади жилого помещения;</w:t>
      </w:r>
    </w:p>
    <w:p w14:paraId="4BDEB85B" w14:textId="270F339D" w:rsidR="00B27175" w:rsidRPr="00B23B8B" w:rsidRDefault="00B27175" w:rsidP="00B27175">
      <w:pPr>
        <w:widowControl w:val="0"/>
        <w:tabs>
          <w:tab w:val="left" w:pos="426"/>
        </w:tabs>
        <w:autoSpaceDE w:val="0"/>
        <w:autoSpaceDN w:val="0"/>
        <w:adjustRightInd w:val="0"/>
        <w:spacing w:line="276" w:lineRule="auto"/>
        <w:ind w:right="57" w:firstLine="709"/>
        <w:jc w:val="both"/>
        <w:rPr>
          <w:rFonts w:ascii="Arial" w:hAnsi="Arial" w:cs="Arial"/>
          <w:sz w:val="24"/>
          <w:szCs w:val="24"/>
        </w:rPr>
      </w:pPr>
      <w:r w:rsidRPr="00B23B8B">
        <w:rPr>
          <w:rFonts w:ascii="Arial" w:hAnsi="Arial" w:cs="Arial"/>
          <w:sz w:val="24"/>
          <w:szCs w:val="24"/>
        </w:rPr>
        <w:t>5)</w:t>
      </w:r>
      <w:r w:rsidRPr="00B23B8B">
        <w:rPr>
          <w:rFonts w:ascii="Arial" w:hAnsi="Arial" w:cs="Arial"/>
          <w:spacing w:val="-8"/>
          <w:sz w:val="24"/>
          <w:szCs w:val="24"/>
        </w:rPr>
        <w:t xml:space="preserve"> копии</w:t>
      </w:r>
      <w:r w:rsidRPr="00B23B8B">
        <w:rPr>
          <w:rFonts w:ascii="Arial" w:hAnsi="Arial" w:cs="Arial"/>
          <w:sz w:val="24"/>
          <w:szCs w:val="24"/>
        </w:rPr>
        <w:t xml:space="preserve"> правоустанавливающих документов на занимаемое жилое помещение по месту регистрации, а также на иные жилые помещения, находящиеся в собственности, за последние 5 лет (договор социального найма, </w:t>
      </w:r>
      <w:r w:rsidRPr="00B23B8B">
        <w:rPr>
          <w:rFonts w:ascii="Arial" w:hAnsi="Arial" w:cs="Arial"/>
          <w:spacing w:val="-6"/>
          <w:sz w:val="24"/>
          <w:szCs w:val="24"/>
        </w:rPr>
        <w:t>договор приватизации, договор купли-продажи, договор дарения, свидетельство о регистрации права собственности или выписка</w:t>
      </w:r>
      <w:r w:rsidRPr="00B23B8B">
        <w:rPr>
          <w:rFonts w:ascii="Arial" w:hAnsi="Arial" w:cs="Arial"/>
          <w:sz w:val="24"/>
          <w:szCs w:val="24"/>
        </w:rPr>
        <w:t xml:space="preserve"> из Единого государственного реестра прав на недвижимое имущество и сделок с ним), для проживающих в объектах индивидуального жилищного строительства - технический паспорт на данный объект;</w:t>
      </w:r>
    </w:p>
    <w:p w14:paraId="3A5362FC" w14:textId="77777777" w:rsidR="00B27175" w:rsidRPr="00B23B8B" w:rsidRDefault="00B27175" w:rsidP="00B27175">
      <w:pPr>
        <w:widowControl w:val="0"/>
        <w:tabs>
          <w:tab w:val="left" w:pos="426"/>
          <w:tab w:val="left" w:pos="993"/>
        </w:tabs>
        <w:autoSpaceDE w:val="0"/>
        <w:autoSpaceDN w:val="0"/>
        <w:adjustRightInd w:val="0"/>
        <w:spacing w:line="276" w:lineRule="auto"/>
        <w:ind w:firstLine="709"/>
        <w:jc w:val="both"/>
        <w:rPr>
          <w:rFonts w:ascii="Arial" w:hAnsi="Arial" w:cs="Arial"/>
          <w:sz w:val="24"/>
          <w:szCs w:val="24"/>
        </w:rPr>
      </w:pPr>
      <w:r w:rsidRPr="00B23B8B">
        <w:rPr>
          <w:rFonts w:ascii="Arial" w:hAnsi="Arial" w:cs="Arial"/>
          <w:spacing w:val="-8"/>
          <w:sz w:val="24"/>
          <w:szCs w:val="24"/>
        </w:rPr>
        <w:t>6) архивные</w:t>
      </w:r>
      <w:r w:rsidRPr="00B23B8B">
        <w:rPr>
          <w:rFonts w:ascii="Arial" w:hAnsi="Arial" w:cs="Arial"/>
          <w:sz w:val="24"/>
          <w:szCs w:val="24"/>
        </w:rPr>
        <w:t xml:space="preserve">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14:paraId="2C0934EA" w14:textId="77777777" w:rsidR="00B27175" w:rsidRPr="00B23B8B" w:rsidRDefault="00B27175" w:rsidP="00B27175">
      <w:pPr>
        <w:widowControl w:val="0"/>
        <w:tabs>
          <w:tab w:val="left" w:pos="426"/>
          <w:tab w:val="left" w:pos="1134"/>
        </w:tabs>
        <w:autoSpaceDE w:val="0"/>
        <w:autoSpaceDN w:val="0"/>
        <w:adjustRightInd w:val="0"/>
        <w:spacing w:line="276" w:lineRule="auto"/>
        <w:ind w:firstLine="709"/>
        <w:jc w:val="both"/>
        <w:rPr>
          <w:rFonts w:ascii="Arial" w:hAnsi="Arial" w:cs="Arial"/>
          <w:sz w:val="24"/>
          <w:szCs w:val="24"/>
        </w:rPr>
      </w:pPr>
      <w:r w:rsidRPr="00B23B8B">
        <w:rPr>
          <w:rFonts w:ascii="Arial" w:hAnsi="Arial" w:cs="Arial"/>
          <w:sz w:val="24"/>
          <w:szCs w:val="24"/>
        </w:rPr>
        <w:t>7) выписки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об осуществлении сделок по его отчуждению на территории Российской Федерации (справки из Управления Федеральной службы государственной регистрации, кадастра и картографии по Республике Татарстан) за период с 1 января 2000 года - на всех граждан, зарегистрированных в жилом помещении;</w:t>
      </w:r>
    </w:p>
    <w:p w14:paraId="783FC6E7" w14:textId="77777777" w:rsidR="00B27175" w:rsidRPr="00B23B8B" w:rsidRDefault="00B27175" w:rsidP="00B27175">
      <w:pPr>
        <w:widowControl w:val="0"/>
        <w:autoSpaceDE w:val="0"/>
        <w:autoSpaceDN w:val="0"/>
        <w:adjustRightInd w:val="0"/>
        <w:spacing w:line="276" w:lineRule="auto"/>
        <w:ind w:firstLine="709"/>
        <w:jc w:val="both"/>
        <w:rPr>
          <w:rFonts w:ascii="Arial" w:hAnsi="Arial" w:cs="Arial"/>
          <w:spacing w:val="-6"/>
          <w:sz w:val="24"/>
          <w:szCs w:val="24"/>
        </w:rPr>
      </w:pPr>
      <w:r w:rsidRPr="00B23B8B">
        <w:rPr>
          <w:rFonts w:ascii="Arial" w:hAnsi="Arial" w:cs="Arial"/>
          <w:sz w:val="24"/>
          <w:szCs w:val="24"/>
        </w:rPr>
        <w:t xml:space="preserve">8) справка из Бюро технической инвентаризации о наличии (отсутствии) </w:t>
      </w:r>
      <w:r w:rsidRPr="00B23B8B">
        <w:rPr>
          <w:rFonts w:ascii="Arial" w:hAnsi="Arial" w:cs="Arial"/>
          <w:spacing w:val="-6"/>
          <w:sz w:val="24"/>
          <w:szCs w:val="24"/>
        </w:rPr>
        <w:t xml:space="preserve">зарегистрированного недвижимого </w:t>
      </w:r>
      <w:r w:rsidRPr="00B23B8B">
        <w:rPr>
          <w:rFonts w:ascii="Arial" w:hAnsi="Arial" w:cs="Arial"/>
          <w:spacing w:val="-4"/>
          <w:sz w:val="24"/>
          <w:szCs w:val="24"/>
        </w:rPr>
        <w:t>имущества</w:t>
      </w:r>
      <w:r w:rsidRPr="00B23B8B">
        <w:rPr>
          <w:rFonts w:ascii="Arial" w:hAnsi="Arial" w:cs="Arial"/>
          <w:sz w:val="24"/>
          <w:szCs w:val="24"/>
        </w:rPr>
        <w:t>, подтверждающая наличие (отсут-</w:t>
      </w:r>
      <w:r w:rsidRPr="00B23B8B">
        <w:rPr>
          <w:rFonts w:ascii="Arial" w:hAnsi="Arial" w:cs="Arial"/>
          <w:spacing w:val="-4"/>
          <w:sz w:val="24"/>
          <w:szCs w:val="24"/>
        </w:rPr>
        <w:t>ствие) зарегистрированных за гражданином прав на все объекты капитального</w:t>
      </w:r>
      <w:r w:rsidRPr="00B23B8B">
        <w:rPr>
          <w:rFonts w:ascii="Arial" w:hAnsi="Arial" w:cs="Arial"/>
          <w:spacing w:val="-6"/>
          <w:sz w:val="24"/>
          <w:szCs w:val="24"/>
        </w:rPr>
        <w:t xml:space="preserve"> строительства по данным на 1 января 2000 года, - на всех членов молодой семьи, родившихся до 01.01.2000 г.;</w:t>
      </w:r>
    </w:p>
    <w:p w14:paraId="41BE7A36" w14:textId="77777777" w:rsidR="00B27175" w:rsidRPr="00B23B8B" w:rsidRDefault="00B27175" w:rsidP="00B27175">
      <w:pPr>
        <w:widowControl w:val="0"/>
        <w:tabs>
          <w:tab w:val="left" w:pos="426"/>
        </w:tabs>
        <w:autoSpaceDE w:val="0"/>
        <w:autoSpaceDN w:val="0"/>
        <w:adjustRightInd w:val="0"/>
        <w:spacing w:line="276" w:lineRule="auto"/>
        <w:ind w:firstLine="709"/>
        <w:jc w:val="both"/>
        <w:rPr>
          <w:rFonts w:ascii="Arial" w:hAnsi="Arial" w:cs="Arial"/>
          <w:sz w:val="24"/>
          <w:szCs w:val="24"/>
        </w:rPr>
      </w:pPr>
      <w:r w:rsidRPr="00B23B8B">
        <w:rPr>
          <w:rFonts w:ascii="Arial" w:hAnsi="Arial" w:cs="Arial"/>
          <w:sz w:val="24"/>
          <w:szCs w:val="24"/>
        </w:rPr>
        <w:t>9) копии ИНН - на всех членов молодой семьи;</w:t>
      </w:r>
    </w:p>
    <w:p w14:paraId="436351D8" w14:textId="77777777" w:rsidR="00B27175" w:rsidRPr="00B23B8B" w:rsidRDefault="00B27175" w:rsidP="00B27175">
      <w:pPr>
        <w:widowControl w:val="0"/>
        <w:tabs>
          <w:tab w:val="left" w:pos="426"/>
          <w:tab w:val="left" w:pos="993"/>
          <w:tab w:val="left" w:pos="3686"/>
        </w:tabs>
        <w:autoSpaceDE w:val="0"/>
        <w:autoSpaceDN w:val="0"/>
        <w:adjustRightInd w:val="0"/>
        <w:spacing w:line="276" w:lineRule="auto"/>
        <w:ind w:firstLine="709"/>
        <w:jc w:val="both"/>
        <w:rPr>
          <w:rFonts w:ascii="Arial" w:hAnsi="Arial" w:cs="Arial"/>
          <w:sz w:val="24"/>
          <w:szCs w:val="24"/>
        </w:rPr>
      </w:pPr>
      <w:r w:rsidRPr="00B23B8B">
        <w:rPr>
          <w:rFonts w:ascii="Arial" w:hAnsi="Arial" w:cs="Arial"/>
          <w:spacing w:val="-8"/>
          <w:sz w:val="24"/>
          <w:szCs w:val="24"/>
        </w:rPr>
        <w:t>10) копия</w:t>
      </w:r>
      <w:r w:rsidRPr="00B23B8B">
        <w:rPr>
          <w:rFonts w:ascii="Arial" w:hAnsi="Arial" w:cs="Arial"/>
          <w:sz w:val="24"/>
          <w:szCs w:val="24"/>
        </w:rPr>
        <w:t xml:space="preserve"> документа, подтверждающего регистрацию в системе индивидуального (персонифицированного) учета каждого члена семьи;</w:t>
      </w:r>
    </w:p>
    <w:p w14:paraId="54479858" w14:textId="77777777" w:rsidR="00B27175" w:rsidRPr="00B23B8B" w:rsidRDefault="00B27175" w:rsidP="00B27175">
      <w:pPr>
        <w:widowControl w:val="0"/>
        <w:tabs>
          <w:tab w:val="left" w:pos="567"/>
        </w:tabs>
        <w:autoSpaceDE w:val="0"/>
        <w:autoSpaceDN w:val="0"/>
        <w:adjustRightInd w:val="0"/>
        <w:spacing w:line="276" w:lineRule="auto"/>
        <w:ind w:firstLine="709"/>
        <w:jc w:val="both"/>
        <w:rPr>
          <w:rFonts w:ascii="Arial" w:hAnsi="Arial" w:cs="Arial"/>
          <w:sz w:val="24"/>
          <w:szCs w:val="24"/>
        </w:rPr>
      </w:pPr>
      <w:r w:rsidRPr="00B23B8B">
        <w:rPr>
          <w:rFonts w:ascii="Arial" w:hAnsi="Arial" w:cs="Arial"/>
          <w:sz w:val="24"/>
          <w:szCs w:val="24"/>
        </w:rPr>
        <w:t>11) справка с места работы с реквизитами организации, включающая сведения о месте работы гражданина, его должности, подписанная на бумажном носителе руководителем организации или его заместителем и заверенная печатью организации или в форме электронного документа, подписанного усиленной квалифицированной электронной подписью (при ее наличии у работодателя), - на всех членов молодой семьи;</w:t>
      </w:r>
    </w:p>
    <w:p w14:paraId="59AC4FBE" w14:textId="77777777" w:rsidR="00B27175" w:rsidRPr="00B23B8B" w:rsidRDefault="00B27175" w:rsidP="00B27175">
      <w:pPr>
        <w:widowControl w:val="0"/>
        <w:tabs>
          <w:tab w:val="left" w:pos="567"/>
        </w:tabs>
        <w:autoSpaceDE w:val="0"/>
        <w:autoSpaceDN w:val="0"/>
        <w:adjustRightInd w:val="0"/>
        <w:spacing w:line="276" w:lineRule="auto"/>
        <w:ind w:firstLine="709"/>
        <w:jc w:val="both"/>
        <w:rPr>
          <w:rFonts w:ascii="Arial" w:hAnsi="Arial" w:cs="Arial"/>
          <w:sz w:val="24"/>
          <w:szCs w:val="24"/>
        </w:rPr>
      </w:pPr>
      <w:r w:rsidRPr="00B23B8B">
        <w:rPr>
          <w:rFonts w:ascii="Arial" w:hAnsi="Arial" w:cs="Arial"/>
          <w:sz w:val="24"/>
          <w:szCs w:val="24"/>
        </w:rPr>
        <w:t>12) сведения о трудовой деятельности на бумажном носителе (копия трудовой книжки - все страницы, заверенные подписью руководителя организации или начальника отдела кадров, с отметкой «работает по настоящее время») или в форме электронного документа, подписанного усиленной квалифицированной электронной подписью (при ее наличии у работодателя), -на всех членов молодой семьи;</w:t>
      </w:r>
    </w:p>
    <w:p w14:paraId="427C1BD1" w14:textId="77777777" w:rsidR="00B27175" w:rsidRPr="00B23B8B" w:rsidRDefault="00B27175" w:rsidP="00B27175">
      <w:pPr>
        <w:widowControl w:val="0"/>
        <w:tabs>
          <w:tab w:val="left" w:pos="567"/>
        </w:tabs>
        <w:autoSpaceDE w:val="0"/>
        <w:autoSpaceDN w:val="0"/>
        <w:adjustRightInd w:val="0"/>
        <w:spacing w:line="276" w:lineRule="auto"/>
        <w:ind w:firstLine="709"/>
        <w:jc w:val="both"/>
        <w:rPr>
          <w:rFonts w:ascii="Arial" w:hAnsi="Arial" w:cs="Arial"/>
          <w:sz w:val="24"/>
          <w:szCs w:val="24"/>
        </w:rPr>
      </w:pPr>
      <w:r w:rsidRPr="00B23B8B">
        <w:rPr>
          <w:rFonts w:ascii="Arial" w:hAnsi="Arial" w:cs="Arial"/>
          <w:sz w:val="24"/>
          <w:szCs w:val="24"/>
        </w:rPr>
        <w:lastRenderedPageBreak/>
        <w:t>13) справка о заработной плате за предыдущий и текущий годы (по форме 2-НДФЛ с указанием адреса проживания) – на всех членов молодой семьи;</w:t>
      </w:r>
    </w:p>
    <w:p w14:paraId="2E43FB11" w14:textId="77777777" w:rsidR="00B27175" w:rsidRPr="00B23B8B" w:rsidRDefault="00B27175" w:rsidP="00B27175">
      <w:pPr>
        <w:widowControl w:val="0"/>
        <w:tabs>
          <w:tab w:val="left" w:pos="567"/>
        </w:tabs>
        <w:autoSpaceDE w:val="0"/>
        <w:autoSpaceDN w:val="0"/>
        <w:adjustRightInd w:val="0"/>
        <w:spacing w:line="276" w:lineRule="auto"/>
        <w:ind w:firstLine="709"/>
        <w:jc w:val="both"/>
        <w:rPr>
          <w:rFonts w:ascii="Arial" w:hAnsi="Arial" w:cs="Arial"/>
          <w:sz w:val="24"/>
          <w:szCs w:val="24"/>
        </w:rPr>
      </w:pPr>
      <w:r w:rsidRPr="00B23B8B">
        <w:rPr>
          <w:rFonts w:ascii="Arial" w:hAnsi="Arial" w:cs="Arial"/>
          <w:sz w:val="24"/>
          <w:szCs w:val="24"/>
        </w:rPr>
        <w:t>14) справки о получении стипендии (для студентов), пособий, пенсий, алиментов (если имеется);</w:t>
      </w:r>
    </w:p>
    <w:p w14:paraId="0103825D" w14:textId="77777777" w:rsidR="00B27175" w:rsidRPr="00B23B8B" w:rsidRDefault="00B27175" w:rsidP="00B27175">
      <w:pPr>
        <w:widowControl w:val="0"/>
        <w:tabs>
          <w:tab w:val="left" w:pos="567"/>
        </w:tabs>
        <w:autoSpaceDE w:val="0"/>
        <w:autoSpaceDN w:val="0"/>
        <w:adjustRightInd w:val="0"/>
        <w:spacing w:line="276" w:lineRule="auto"/>
        <w:ind w:firstLine="709"/>
        <w:jc w:val="both"/>
        <w:rPr>
          <w:rFonts w:ascii="Arial" w:hAnsi="Arial" w:cs="Arial"/>
          <w:sz w:val="24"/>
          <w:szCs w:val="24"/>
        </w:rPr>
      </w:pPr>
      <w:r w:rsidRPr="00B23B8B">
        <w:rPr>
          <w:rFonts w:ascii="Arial" w:hAnsi="Arial" w:cs="Arial"/>
          <w:sz w:val="24"/>
          <w:szCs w:val="24"/>
        </w:rPr>
        <w:t>15) документы, подтверждающие наличие вклада молодой семьи (копия документа банка, подтверждающего наличие банковского вклада, оформленного на одного из членов молодой семьи, или выписка с накопительных счетов членов молодой семьи) и (или) документ кредитной организации о возможности предоставления кредита (займа) супругам либо одному из них с указанием максимального размера кредита;</w:t>
      </w:r>
    </w:p>
    <w:p w14:paraId="7EACCC53" w14:textId="77777777" w:rsidR="00B27175" w:rsidRPr="00B23B8B" w:rsidRDefault="00B27175" w:rsidP="00B27175">
      <w:pPr>
        <w:widowControl w:val="0"/>
        <w:tabs>
          <w:tab w:val="left" w:pos="567"/>
          <w:tab w:val="left" w:pos="1134"/>
          <w:tab w:val="left" w:pos="1276"/>
        </w:tabs>
        <w:autoSpaceDE w:val="0"/>
        <w:autoSpaceDN w:val="0"/>
        <w:adjustRightInd w:val="0"/>
        <w:spacing w:line="276" w:lineRule="auto"/>
        <w:ind w:firstLine="709"/>
        <w:jc w:val="both"/>
        <w:rPr>
          <w:rFonts w:ascii="Arial" w:hAnsi="Arial" w:cs="Arial"/>
          <w:sz w:val="24"/>
          <w:szCs w:val="24"/>
        </w:rPr>
      </w:pPr>
      <w:r w:rsidRPr="00B23B8B">
        <w:rPr>
          <w:rFonts w:ascii="Arial" w:hAnsi="Arial" w:cs="Arial"/>
          <w:sz w:val="24"/>
          <w:szCs w:val="24"/>
        </w:rPr>
        <w:t>16) декларация за предыдущий календарный год и предыдущий отчетный период текущего календарного года с отметкой налоговой инспекции (для предпринимателя) или свидетельство об уплате налога на вмененный доход для предпринимателей, перешедших на уплату вмененного дохода (за последние шесть месяцев).</w:t>
      </w:r>
    </w:p>
    <w:p w14:paraId="4627823E" w14:textId="7BFF1A35" w:rsidR="00B27175" w:rsidRPr="00B23B8B" w:rsidRDefault="00B27175" w:rsidP="00B27175">
      <w:pPr>
        <w:spacing w:line="24" w:lineRule="atLeast"/>
        <w:ind w:firstLine="709"/>
        <w:jc w:val="both"/>
        <w:rPr>
          <w:rFonts w:ascii="Arial" w:eastAsia="Calibri" w:hAnsi="Arial" w:cs="Arial"/>
          <w:sz w:val="24"/>
          <w:szCs w:val="24"/>
        </w:rPr>
      </w:pPr>
      <w:r w:rsidRPr="00B23B8B">
        <w:rPr>
          <w:rFonts w:ascii="Arial" w:eastAsia="Calibri" w:hAnsi="Arial" w:cs="Arial"/>
          <w:sz w:val="24"/>
          <w:szCs w:val="24"/>
        </w:rPr>
        <w:t>17)</w:t>
      </w:r>
      <w:r w:rsidR="001B6872">
        <w:rPr>
          <w:rFonts w:ascii="Arial" w:eastAsia="Calibri" w:hAnsi="Arial" w:cs="Arial"/>
          <w:sz w:val="24"/>
          <w:szCs w:val="24"/>
        </w:rPr>
        <w:t xml:space="preserve"> </w:t>
      </w:r>
      <w:r w:rsidRPr="00B23B8B">
        <w:rPr>
          <w:rFonts w:ascii="Arial" w:eastAsia="Calibri" w:hAnsi="Arial" w:cs="Arial"/>
          <w:sz w:val="24"/>
          <w:szCs w:val="24"/>
        </w:rPr>
        <w:t>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и Херсонской области (далее - специальная военная операция) (при наличии).</w:t>
      </w:r>
    </w:p>
    <w:p w14:paraId="76FEC42A" w14:textId="07F38D39" w:rsidR="00B27175" w:rsidRPr="00B23B8B" w:rsidRDefault="00B27175" w:rsidP="00B27175">
      <w:pPr>
        <w:spacing w:line="24" w:lineRule="atLeast"/>
        <w:ind w:firstLine="709"/>
        <w:jc w:val="center"/>
        <w:rPr>
          <w:rFonts w:ascii="Arial" w:hAnsi="Arial" w:cs="Arial"/>
          <w:sz w:val="24"/>
          <w:szCs w:val="24"/>
        </w:rPr>
      </w:pPr>
      <w:r w:rsidRPr="00B23B8B">
        <w:rPr>
          <w:rFonts w:ascii="Arial" w:hAnsi="Arial" w:cs="Arial"/>
          <w:sz w:val="24"/>
          <w:szCs w:val="24"/>
        </w:rPr>
        <w:t>_______________________</w:t>
      </w:r>
    </w:p>
    <w:sectPr w:rsidR="00B27175" w:rsidRPr="00B23B8B" w:rsidSect="00B23B8B">
      <w:headerReference w:type="default" r:id="rId1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6994B" w14:textId="77777777" w:rsidR="008E0E8F" w:rsidRDefault="008E0E8F" w:rsidP="0039595B">
      <w:r>
        <w:separator/>
      </w:r>
    </w:p>
  </w:endnote>
  <w:endnote w:type="continuationSeparator" w:id="0">
    <w:p w14:paraId="727DB05E" w14:textId="77777777" w:rsidR="008E0E8F" w:rsidRDefault="008E0E8F" w:rsidP="00395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9D45B" w14:textId="77777777" w:rsidR="008E0E8F" w:rsidRDefault="008E0E8F" w:rsidP="0039595B">
      <w:r>
        <w:separator/>
      </w:r>
    </w:p>
  </w:footnote>
  <w:footnote w:type="continuationSeparator" w:id="0">
    <w:p w14:paraId="5CA06ACB" w14:textId="77777777" w:rsidR="008E0E8F" w:rsidRDefault="008E0E8F" w:rsidP="003959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2365260"/>
      <w:docPartObj>
        <w:docPartGallery w:val="Page Numbers (Top of Page)"/>
        <w:docPartUnique/>
      </w:docPartObj>
    </w:sdtPr>
    <w:sdtContent>
      <w:p w14:paraId="6A0F14AC" w14:textId="00DD393C" w:rsidR="00B27175" w:rsidRDefault="00B27175">
        <w:pPr>
          <w:pStyle w:val="a7"/>
          <w:jc w:val="center"/>
        </w:pPr>
        <w:r>
          <w:fldChar w:fldCharType="begin"/>
        </w:r>
        <w:r>
          <w:instrText>PAGE   \* MERGEFORMAT</w:instrText>
        </w:r>
        <w:r>
          <w:fldChar w:fldCharType="separate"/>
        </w:r>
        <w:r w:rsidR="00B133E0">
          <w:rPr>
            <w:noProof/>
          </w:rPr>
          <w:t>3</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C85"/>
    <w:rsid w:val="001B6872"/>
    <w:rsid w:val="001E2382"/>
    <w:rsid w:val="002308A9"/>
    <w:rsid w:val="00237459"/>
    <w:rsid w:val="00283674"/>
    <w:rsid w:val="002D00CA"/>
    <w:rsid w:val="003032C0"/>
    <w:rsid w:val="0039595B"/>
    <w:rsid w:val="0045168E"/>
    <w:rsid w:val="00456726"/>
    <w:rsid w:val="00476CAB"/>
    <w:rsid w:val="00514A24"/>
    <w:rsid w:val="005A3B04"/>
    <w:rsid w:val="006042EA"/>
    <w:rsid w:val="00633389"/>
    <w:rsid w:val="0067713D"/>
    <w:rsid w:val="006E4AE6"/>
    <w:rsid w:val="00721D0E"/>
    <w:rsid w:val="007C5722"/>
    <w:rsid w:val="00845581"/>
    <w:rsid w:val="00887895"/>
    <w:rsid w:val="008E0E8F"/>
    <w:rsid w:val="00A86C85"/>
    <w:rsid w:val="00B133E0"/>
    <w:rsid w:val="00B23B8B"/>
    <w:rsid w:val="00B27175"/>
    <w:rsid w:val="00C3728D"/>
    <w:rsid w:val="00CA049C"/>
    <w:rsid w:val="00CA3184"/>
    <w:rsid w:val="00D42B22"/>
    <w:rsid w:val="00D636BE"/>
    <w:rsid w:val="00E36B7A"/>
    <w:rsid w:val="00F67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BA90"/>
  <w15:chartTrackingRefBased/>
  <w15:docId w15:val="{15460AC8-999F-4C1E-BA84-D999DC59E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49C"/>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A049C"/>
    <w:rPr>
      <w:color w:val="0000FF"/>
      <w:u w:val="single"/>
    </w:rPr>
  </w:style>
  <w:style w:type="character" w:customStyle="1" w:styleId="a4">
    <w:name w:val="Основной текст_"/>
    <w:link w:val="2"/>
    <w:rsid w:val="00CA049C"/>
    <w:rPr>
      <w:sz w:val="25"/>
      <w:szCs w:val="25"/>
      <w:shd w:val="clear" w:color="auto" w:fill="FFFFFF"/>
    </w:rPr>
  </w:style>
  <w:style w:type="paragraph" w:customStyle="1" w:styleId="2">
    <w:name w:val="Основной текст2"/>
    <w:basedOn w:val="a"/>
    <w:link w:val="a4"/>
    <w:rsid w:val="00CA049C"/>
    <w:pPr>
      <w:widowControl w:val="0"/>
      <w:shd w:val="clear" w:color="auto" w:fill="FFFFFF"/>
      <w:spacing w:line="0" w:lineRule="atLeast"/>
      <w:ind w:hanging="480"/>
    </w:pPr>
    <w:rPr>
      <w:rFonts w:asciiTheme="minorHAnsi" w:eastAsiaTheme="minorHAnsi" w:hAnsiTheme="minorHAnsi" w:cstheme="minorBidi"/>
      <w:sz w:val="25"/>
      <w:szCs w:val="25"/>
      <w:lang w:eastAsia="en-US"/>
    </w:rPr>
  </w:style>
  <w:style w:type="paragraph" w:styleId="a5">
    <w:name w:val="Balloon Text"/>
    <w:basedOn w:val="a"/>
    <w:link w:val="a6"/>
    <w:uiPriority w:val="99"/>
    <w:semiHidden/>
    <w:unhideWhenUsed/>
    <w:rsid w:val="00887895"/>
    <w:rPr>
      <w:rFonts w:ascii="Segoe UI" w:hAnsi="Segoe UI" w:cs="Segoe UI"/>
      <w:sz w:val="18"/>
      <w:szCs w:val="18"/>
    </w:rPr>
  </w:style>
  <w:style w:type="character" w:customStyle="1" w:styleId="a6">
    <w:name w:val="Текст выноски Знак"/>
    <w:basedOn w:val="a0"/>
    <w:link w:val="a5"/>
    <w:uiPriority w:val="99"/>
    <w:semiHidden/>
    <w:rsid w:val="00887895"/>
    <w:rPr>
      <w:rFonts w:ascii="Segoe UI" w:eastAsia="Times New Roman" w:hAnsi="Segoe UI" w:cs="Segoe UI"/>
      <w:sz w:val="18"/>
      <w:szCs w:val="18"/>
      <w:lang w:eastAsia="ru-RU"/>
    </w:rPr>
  </w:style>
  <w:style w:type="paragraph" w:styleId="a7">
    <w:name w:val="header"/>
    <w:basedOn w:val="a"/>
    <w:link w:val="a8"/>
    <w:uiPriority w:val="99"/>
    <w:unhideWhenUsed/>
    <w:rsid w:val="0039595B"/>
    <w:pPr>
      <w:tabs>
        <w:tab w:val="center" w:pos="4677"/>
        <w:tab w:val="right" w:pos="9355"/>
      </w:tabs>
    </w:pPr>
  </w:style>
  <w:style w:type="character" w:customStyle="1" w:styleId="a8">
    <w:name w:val="Верхний колонтитул Знак"/>
    <w:basedOn w:val="a0"/>
    <w:link w:val="a7"/>
    <w:uiPriority w:val="99"/>
    <w:rsid w:val="0039595B"/>
    <w:rPr>
      <w:rFonts w:ascii="Times New Roman" w:eastAsia="Times New Roman" w:hAnsi="Times New Roman" w:cs="Times New Roman"/>
      <w:sz w:val="28"/>
      <w:szCs w:val="28"/>
      <w:lang w:eastAsia="ru-RU"/>
    </w:rPr>
  </w:style>
  <w:style w:type="paragraph" w:styleId="a9">
    <w:name w:val="footer"/>
    <w:basedOn w:val="a"/>
    <w:link w:val="aa"/>
    <w:uiPriority w:val="99"/>
    <w:unhideWhenUsed/>
    <w:rsid w:val="0039595B"/>
    <w:pPr>
      <w:tabs>
        <w:tab w:val="center" w:pos="4677"/>
        <w:tab w:val="right" w:pos="9355"/>
      </w:tabs>
    </w:pPr>
  </w:style>
  <w:style w:type="character" w:customStyle="1" w:styleId="aa">
    <w:name w:val="Нижний колонтитул Знак"/>
    <w:basedOn w:val="a0"/>
    <w:link w:val="a9"/>
    <w:uiPriority w:val="99"/>
    <w:rsid w:val="0039595B"/>
    <w:rPr>
      <w:rFonts w:ascii="Times New Roman" w:eastAsia="Times New Roman" w:hAnsi="Times New Roman" w:cs="Times New Roman"/>
      <w:sz w:val="28"/>
      <w:szCs w:val="28"/>
      <w:lang w:eastAsia="ru-RU"/>
    </w:rPr>
  </w:style>
  <w:style w:type="table" w:styleId="ab">
    <w:name w:val="Table Grid"/>
    <w:basedOn w:val="a1"/>
    <w:uiPriority w:val="59"/>
    <w:rsid w:val="00283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283674"/>
    <w:pPr>
      <w:spacing w:after="0" w:line="240" w:lineRule="auto"/>
    </w:pPr>
    <w:rPr>
      <w:rFonts w:ascii="Times New Roman" w:eastAsia="Times New Roman" w:hAnsi="Times New Roman" w:cs="Times New Roman"/>
      <w:sz w:val="28"/>
      <w:szCs w:val="28"/>
      <w:lang w:eastAsia="ru-RU"/>
    </w:rPr>
  </w:style>
  <w:style w:type="paragraph" w:styleId="ad">
    <w:name w:val="List Paragraph"/>
    <w:basedOn w:val="a"/>
    <w:uiPriority w:val="34"/>
    <w:qFormat/>
    <w:rsid w:val="00476CAB"/>
    <w:pPr>
      <w:ind w:left="720"/>
      <w:contextualSpacing/>
    </w:pPr>
  </w:style>
  <w:style w:type="paragraph" w:customStyle="1" w:styleId="ConsPlusNonformat">
    <w:name w:val="ConsPlusNonformat"/>
    <w:uiPriority w:val="99"/>
    <w:rsid w:val="00B27175"/>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yperlink" Target="https://www.gosuslugi.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avly.tatarstan.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ravo.minjust.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avo.minjust.ru/" TargetMode="External"/><Relationship Id="rId4" Type="http://schemas.openxmlformats.org/officeDocument/2006/relationships/webSettings" Target="webSettings.xml"/><Relationship Id="rId9" Type="http://schemas.openxmlformats.org/officeDocument/2006/relationships/hyperlink" Target="http://pravo.minjust.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0BCAB-2349-4FEF-B1D6-A3A9EBCF0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14972</Words>
  <Characters>85345</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ММЦ Яшьлэр доньясы</dc:creator>
  <cp:keywords/>
  <dc:description/>
  <cp:lastModifiedBy>Татьяна Алатырева</cp:lastModifiedBy>
  <cp:revision>2</cp:revision>
  <cp:lastPrinted>2025-10-02T06:16:00Z</cp:lastPrinted>
  <dcterms:created xsi:type="dcterms:W3CDTF">2025-12-15T11:29:00Z</dcterms:created>
  <dcterms:modified xsi:type="dcterms:W3CDTF">2025-12-15T11:29:00Z</dcterms:modified>
</cp:coreProperties>
</file>