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45429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bookmarkEnd w:id="0"/>
    <w:p w:rsidR="00BF5C82" w:rsidRPr="00715243" w:rsidRDefault="00BF5C82" w:rsidP="00BF5C82">
      <w:pPr>
        <w:rPr>
          <w:sz w:val="24"/>
        </w:rPr>
      </w:pPr>
    </w:p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</w:t>
      </w:r>
      <w:r w:rsidR="00715243">
        <w:rPr>
          <w:color w:val="000000"/>
        </w:rPr>
        <w:t>и</w:t>
      </w:r>
      <w:r w:rsidR="004B153B">
        <w:rPr>
          <w:color w:val="000000"/>
        </w:rPr>
        <w:t xml:space="preserve"> решени</w:t>
      </w:r>
      <w:r w:rsidR="00715243">
        <w:rPr>
          <w:color w:val="000000"/>
        </w:rPr>
        <w:t>я</w:t>
      </w:r>
      <w:r w:rsidR="004B153B">
        <w:rPr>
          <w:color w:val="000000"/>
        </w:rPr>
        <w:t>м</w:t>
      </w:r>
      <w:r w:rsidR="00715243">
        <w:rPr>
          <w:color w:val="000000"/>
        </w:rPr>
        <w:t>и</w:t>
      </w:r>
      <w:r w:rsidR="004B153B">
        <w:rPr>
          <w:color w:val="000000"/>
        </w:rPr>
        <w:t xml:space="preserve"> Совета Бавлинс</w:t>
      </w:r>
      <w:r w:rsidR="00BF752E">
        <w:rPr>
          <w:color w:val="000000"/>
        </w:rPr>
        <w:t>кого муниципального района от 03.02.2025 №288</w:t>
      </w:r>
      <w:r w:rsidR="00764B01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764B01">
        <w:rPr>
          <w:color w:val="000000"/>
        </w:rPr>
        <w:t>02.04.2025 №304</w:t>
      </w:r>
      <w:r w:rsidR="00350C03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350C03">
        <w:rPr>
          <w:color w:val="000000"/>
        </w:rPr>
        <w:t>15.05.2025 №309</w:t>
      </w:r>
      <w:r w:rsidR="008C2AE7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8C2AE7">
        <w:rPr>
          <w:color w:val="000000"/>
        </w:rPr>
        <w:t>11.06.2025 №318</w:t>
      </w:r>
      <w:r w:rsidR="001B4EB7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1B4EB7">
        <w:rPr>
          <w:color w:val="000000"/>
        </w:rPr>
        <w:t>29.07.2025 №320</w:t>
      </w:r>
      <w:r w:rsidR="005D32F4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5D32F4">
        <w:rPr>
          <w:color w:val="000000"/>
        </w:rPr>
        <w:t>09.09.2025 №321</w:t>
      </w:r>
      <w:r w:rsidR="006433F9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6433F9">
        <w:rPr>
          <w:color w:val="000000"/>
        </w:rPr>
        <w:t>26.09.2025 №4</w:t>
      </w:r>
      <w:r w:rsidR="009343A2">
        <w:rPr>
          <w:color w:val="000000"/>
        </w:rPr>
        <w:t xml:space="preserve">, </w:t>
      </w:r>
      <w:r w:rsidR="00715243">
        <w:rPr>
          <w:color w:val="000000"/>
        </w:rPr>
        <w:t xml:space="preserve">от </w:t>
      </w:r>
      <w:r w:rsidR="009343A2">
        <w:rPr>
          <w:color w:val="000000"/>
        </w:rPr>
        <w:t>24.10.2025 №13</w:t>
      </w:r>
      <w:r w:rsidR="00BF752E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9343A2">
        <w:rPr>
          <w:sz w:val="28"/>
          <w:szCs w:val="28"/>
          <w:lang w:val="ru-RU"/>
        </w:rPr>
        <w:t>1 804 228,1</w:t>
      </w:r>
      <w:r>
        <w:rPr>
          <w:sz w:val="28"/>
          <w:szCs w:val="28"/>
          <w:lang w:val="ru-RU"/>
        </w:rPr>
        <w:t xml:space="preserve">» </w:t>
      </w:r>
      <w:r w:rsidR="00A060AB">
        <w:rPr>
          <w:sz w:val="28"/>
          <w:szCs w:val="28"/>
          <w:lang w:val="ru-RU"/>
        </w:rPr>
        <w:t>заменить цифрами «</w:t>
      </w:r>
      <w:r w:rsidR="001D1212">
        <w:rPr>
          <w:sz w:val="28"/>
          <w:szCs w:val="28"/>
          <w:lang w:val="ru-RU"/>
        </w:rPr>
        <w:t>1 894</w:t>
      </w:r>
      <w:r w:rsidR="009343A2">
        <w:rPr>
          <w:sz w:val="28"/>
          <w:szCs w:val="28"/>
          <w:lang w:val="ru-RU"/>
        </w:rPr>
        <w:t> 639,8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9343A2">
        <w:t>1 951 357,7</w:t>
      </w:r>
      <w:r w:rsidR="002341CF">
        <w:t>» заменить цифрами</w:t>
      </w:r>
      <w:r w:rsidR="009343A2">
        <w:t xml:space="preserve"> «2 046 208,2</w:t>
      </w:r>
      <w:r>
        <w:t>»;</w:t>
      </w:r>
    </w:p>
    <w:p w:rsidR="009343A2" w:rsidRDefault="009343A2" w:rsidP="009343A2">
      <w:pPr>
        <w:spacing w:line="360" w:lineRule="auto"/>
        <w:ind w:firstLine="709"/>
        <w:jc w:val="both"/>
      </w:pPr>
      <w:r>
        <w:lastRenderedPageBreak/>
        <w:t>в пункте 3 цифры «147 129,6» заменить цифрами «151 568,4»;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693"/>
        <w:gridCol w:w="1701"/>
      </w:tblGrid>
      <w:tr w:rsidR="006F473A" w:rsidRPr="006F473A" w:rsidTr="006F473A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 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Сумма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rFonts w:ascii="Arial" w:hAnsi="Arial" w:cs="Arial"/>
                <w:sz w:val="20"/>
                <w:szCs w:val="20"/>
              </w:rPr>
            </w:pPr>
            <w:r w:rsidRPr="006F47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rPr>
                <w:rFonts w:ascii="Arial" w:hAnsi="Arial" w:cs="Arial"/>
                <w:sz w:val="20"/>
                <w:szCs w:val="20"/>
              </w:rPr>
            </w:pPr>
            <w:r w:rsidRPr="006F47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rFonts w:ascii="Arial" w:hAnsi="Arial" w:cs="Arial"/>
                <w:sz w:val="20"/>
                <w:szCs w:val="20"/>
              </w:rPr>
            </w:pPr>
            <w:r w:rsidRPr="006F47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151 568,4</w:t>
            </w:r>
          </w:p>
        </w:tc>
      </w:tr>
      <w:tr w:rsidR="006F473A" w:rsidRPr="006F473A" w:rsidTr="006F473A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151 568,4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-1 894 639,8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-1 894 639,8</w:t>
            </w:r>
          </w:p>
        </w:tc>
      </w:tr>
      <w:tr w:rsidR="006F473A" w:rsidRPr="006F473A" w:rsidTr="006F473A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-1 894 639,8</w:t>
            </w:r>
          </w:p>
        </w:tc>
      </w:tr>
      <w:tr w:rsidR="006F473A" w:rsidRPr="006F473A" w:rsidTr="006F473A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-1 894 639,8</w:t>
            </w:r>
          </w:p>
        </w:tc>
      </w:tr>
      <w:tr w:rsidR="006F473A" w:rsidRPr="006F473A" w:rsidTr="006F473A">
        <w:trPr>
          <w:trHeight w:val="2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2 046 208,2</w:t>
            </w:r>
          </w:p>
        </w:tc>
      </w:tr>
      <w:tr w:rsidR="006F473A" w:rsidRPr="006F473A" w:rsidTr="006F473A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2 046 208,2</w:t>
            </w:r>
          </w:p>
        </w:tc>
      </w:tr>
      <w:tr w:rsidR="006F473A" w:rsidRPr="006F473A" w:rsidTr="006F473A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2 046 208,2</w:t>
            </w:r>
          </w:p>
        </w:tc>
      </w:tr>
      <w:tr w:rsidR="006F473A" w:rsidRPr="006F473A" w:rsidTr="006F473A">
        <w:trPr>
          <w:trHeight w:val="6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4"/>
                <w:szCs w:val="24"/>
              </w:rPr>
            </w:pPr>
            <w:r w:rsidRPr="006F473A">
              <w:rPr>
                <w:sz w:val="24"/>
                <w:szCs w:val="24"/>
              </w:rPr>
              <w:t>2 046 208,2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410"/>
        <w:gridCol w:w="1559"/>
      </w:tblGrid>
      <w:tr w:rsidR="006F473A" w:rsidRPr="006F473A" w:rsidTr="006F473A">
        <w:trPr>
          <w:trHeight w:val="345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1"/>
                <w:szCs w:val="21"/>
              </w:rPr>
            </w:pPr>
            <w:r w:rsidRPr="006F473A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1"/>
                <w:szCs w:val="21"/>
              </w:rPr>
            </w:pPr>
            <w:r w:rsidRPr="006F473A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1"/>
                <w:szCs w:val="21"/>
              </w:rPr>
            </w:pPr>
            <w:r w:rsidRPr="006F473A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6F473A" w:rsidRPr="006F473A" w:rsidTr="006F473A">
        <w:trPr>
          <w:trHeight w:val="63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3A" w:rsidRPr="006F473A" w:rsidRDefault="006F473A" w:rsidP="006F47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3A" w:rsidRPr="006F473A" w:rsidRDefault="006F473A" w:rsidP="006F473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73A" w:rsidRPr="006F473A" w:rsidRDefault="006F473A" w:rsidP="006F473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6F473A" w:rsidRPr="006F473A" w:rsidTr="00715243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16"/>
                <w:szCs w:val="16"/>
              </w:rPr>
            </w:pPr>
            <w:r w:rsidRPr="006F473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16"/>
                <w:szCs w:val="16"/>
              </w:rPr>
            </w:pPr>
            <w:r w:rsidRPr="006F473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16"/>
                <w:szCs w:val="16"/>
              </w:rPr>
            </w:pPr>
            <w:r w:rsidRPr="006F473A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601 419,2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524 748,4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524 748,4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20 307,7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20 307,7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30 372,5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24 077,0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1 398,5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4 897,0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1 07 00000 00 0000 000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617,0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1 07 01000 01 0000 110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617,0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4 066,0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4 066,0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13 954,0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13 794,0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1 11 05300 00 0000 120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</w:t>
            </w:r>
            <w:r>
              <w:rPr>
                <w:sz w:val="22"/>
                <w:szCs w:val="22"/>
              </w:rPr>
              <w:t>е</w:t>
            </w:r>
            <w:r w:rsidRPr="006F473A">
              <w:rPr>
                <w:sz w:val="22"/>
                <w:szCs w:val="22"/>
              </w:rPr>
              <w:t>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1 11 09000 00 0000 120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2 744,0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2 744,0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1 13 02000 00 0000 130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3 523,0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1 400,0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2 123,0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0"/>
                <w:szCs w:val="20"/>
              </w:rPr>
            </w:pPr>
            <w:r w:rsidRPr="006F473A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1 083,0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Административные штрафы, установленные Кодексом Российской Федерации об административных </w:t>
            </w:r>
            <w:r w:rsidRPr="006F473A">
              <w:rPr>
                <w:sz w:val="22"/>
                <w:szCs w:val="22"/>
              </w:rPr>
              <w:lastRenderedPageBreak/>
              <w:t>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450,0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463,0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1 293 220,6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1 190 204,5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577 281,7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397 191,9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215 730,9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2 03 00000 00 0000 150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6 219,8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458,1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2 18 00000 00 0000 000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100 777,0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2 19 00000 00 0000 000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-4 438,8</w:t>
            </w:r>
          </w:p>
        </w:tc>
      </w:tr>
      <w:tr w:rsidR="006F473A" w:rsidRPr="006F473A" w:rsidTr="00715243">
        <w:trPr>
          <w:trHeight w:val="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1 894 639,8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510FB5" w:rsidRPr="00AF534F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12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22"/>
        <w:gridCol w:w="1463"/>
        <w:gridCol w:w="567"/>
        <w:gridCol w:w="1417"/>
      </w:tblGrid>
      <w:tr w:rsidR="006F473A" w:rsidRPr="006F473A" w:rsidTr="006F473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ind w:left="-112" w:right="-102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246 869,3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109 029,1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</w:t>
            </w:r>
            <w:r w:rsidRPr="006F473A">
              <w:rPr>
                <w:b/>
                <w:bCs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47 143,1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47 134,1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47 130,1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40 795,6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6 303,1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1 230,7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1 230,7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60 651,3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Реализация государственных полномочий по </w:t>
            </w:r>
            <w:r w:rsidRPr="006F473A">
              <w:rPr>
                <w:sz w:val="22"/>
                <w:szCs w:val="22"/>
              </w:rPr>
              <w:lastRenderedPageBreak/>
              <w:t>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58 603,9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1 559,3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1 559,3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48 914,2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48 764,2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676,9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676,9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6F473A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111,3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2 230,9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2 230,9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1 111,7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1 111,7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Реализация государственных полномочий по организации и осуществлению деятельности </w:t>
            </w:r>
            <w:r w:rsidRPr="006F473A">
              <w:rPr>
                <w:sz w:val="22"/>
                <w:szCs w:val="22"/>
              </w:rPr>
              <w:lastRenderedPageBreak/>
              <w:t>по опеке и попечительству (местный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884,3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884,3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1 550,7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110 920,2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76 876,8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Организация мероприятий при </w:t>
            </w:r>
            <w:r w:rsidRPr="006F473A">
              <w:rPr>
                <w:sz w:val="22"/>
                <w:szCs w:val="22"/>
              </w:rPr>
              <w:lastRenderedPageBreak/>
              <w:t>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1 374,5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1 374,5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21 651,2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Закупки товаров, работ и услуг для </w:t>
            </w:r>
            <w:r w:rsidRPr="006F473A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17 630,5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10 022,5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10 022,5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10 022,5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2 376,6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7 645,9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1 432,5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715243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715243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715243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211 059,3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50 299,5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36 781,6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36 781,6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36 781,6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35 603,0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1 173,4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877,8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877,8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877,8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877,8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12 640,1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5 669,0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5 669,0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1 955,5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1 955,5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46,4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46,4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46,4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4 939,0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3 927,2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3 927,2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785,0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</w:t>
            </w:r>
            <w:r w:rsidRPr="006F473A">
              <w:rPr>
                <w:sz w:val="22"/>
                <w:szCs w:val="22"/>
              </w:rPr>
              <w:lastRenderedPageBreak/>
              <w:t>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5 112,2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5 062,2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36 916,0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1 948,7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1 948,7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1 848,7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1 848,7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34 967,3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сельского хозяйства и регулирование рынков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29 643,5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2 971,6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2 971,6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19 556,3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19 556,3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1 115,6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1 115,6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5 160,7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399,5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399,5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399,5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4 761,2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4 761,2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Закупки товаров, работ и услуг для </w:t>
            </w:r>
            <w:r w:rsidRPr="006F473A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4 761,2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20 172,6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20 172,6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16 312,7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16 140,0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16 140,0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16 140,0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15 174,8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965,2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3 859,9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3 779,9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3 779,9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Обеспечение деятельности </w:t>
            </w:r>
            <w:r w:rsidRPr="006F473A">
              <w:rPr>
                <w:sz w:val="22"/>
                <w:szCs w:val="22"/>
              </w:rPr>
              <w:lastRenderedPageBreak/>
              <w:t>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88 447,6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76 521,4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8 617,2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8 617,2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67 904,2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67 904,2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11 926,2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7 590,9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5 567,5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5 567,5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</w:t>
            </w:r>
            <w:r w:rsidRPr="006F473A">
              <w:rPr>
                <w:sz w:val="22"/>
                <w:szCs w:val="22"/>
              </w:rPr>
              <w:lastRenderedPageBreak/>
              <w:t>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5 554,8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5 003,1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4 324,8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669,4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499,6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499,6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2 023,4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2 023,4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9 830,4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9 830,4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9 830,4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9 830,4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Обеспечение деятельности </w:t>
            </w:r>
            <w:r w:rsidRPr="006F473A">
              <w:rPr>
                <w:sz w:val="22"/>
                <w:szCs w:val="22"/>
              </w:rPr>
              <w:lastRenderedPageBreak/>
              <w:t>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9 830,4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8 692,1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1 138,3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1 043 058,8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2 942,8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2 921,0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jc w:val="both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2 270,6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2 270,6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2 235,8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34,8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</w:t>
            </w:r>
            <w:r w:rsidRPr="006F473A">
              <w:rPr>
                <w:sz w:val="22"/>
                <w:szCs w:val="22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1 014 562,3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323 693,8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322 227,5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322 011,1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246 648,2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82 902,7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82 902,7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163 745,5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163 745,5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216,4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216,4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Комплексная  программа  по профилактике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641 808,1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637 538,4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345 363,1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125 832,1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251,6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6F473A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125 580,5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213 761,4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213 761,4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15 974,1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586,2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586,2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15 387,9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3 008,1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12 379,8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  <w:r w:rsidRPr="006F473A">
              <w:rPr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1 406,2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1 406,2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4 363,4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4 363,4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37 653,8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37 653,8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957,0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957,0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F473A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14 728,7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14 705,6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14 705,6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1 974,6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1 974,6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12 731,0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12 731,0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34 331,7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10 210,7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6F473A">
              <w:rPr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7 723,6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1 793,6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1 793,6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4 831,0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4 831,0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4 831,0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4 788,9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4 788,9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Муниципальная программа "Профилактика </w:t>
            </w:r>
            <w:r w:rsidRPr="006F473A">
              <w:rPr>
                <w:sz w:val="22"/>
                <w:szCs w:val="22"/>
              </w:rPr>
              <w:lastRenderedPageBreak/>
              <w:t>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19 248,0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4 589,3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4 589,3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1 454,0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1 454,0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13 204,7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13 204,7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1 170,3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1 170,3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1 170,3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24 251,4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24 251,4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Реализация государственной программы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«Социальная поддержка граждан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17 522,1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17 522,1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12 544,8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3 114,6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3 114,6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1 650,2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1 650,2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"Развитие </w:t>
            </w:r>
            <w:r w:rsidRPr="006F473A">
              <w:rPr>
                <w:sz w:val="22"/>
                <w:szCs w:val="22"/>
              </w:rPr>
              <w:lastRenderedPageBreak/>
              <w:t>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49 383,8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2 051,2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2 043,3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2 043,3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1 392,9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1 380,1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46 239,6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23 416,0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Муниципальная  программа «Основные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23 232,6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21 732,6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21 732,6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630,8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21 088,3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597,1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20 491,2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Закупки товаров, работ и услуг для </w:t>
            </w:r>
            <w:r w:rsidRPr="006F473A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Муниципальная  программа «Профилактика безнадзорности и правонарушений среди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несовершеннолетних в 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22 823,6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19 576,5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7 512,7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7 065,0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51,3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51,3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291,7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291,7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447,7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447,7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12 063,8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12 063,8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12 063,8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453,5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11 610,3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3 189,9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Организации, обеспечивающие деятельность образовательных организаций, учебно-методические кабинеты, межшкольные учебно-производственные комбинаты, </w:t>
            </w:r>
            <w:r w:rsidRPr="006F473A">
              <w:rPr>
                <w:sz w:val="22"/>
                <w:szCs w:val="22"/>
              </w:rPr>
              <w:lastRenderedPageBreak/>
              <w:t>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3 189,9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3 140,6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49,3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1 003,0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1 003,0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284 755,7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2 903,0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2 888,8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2 888,8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2 888,8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2 779,0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109,8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Диспансеризация муниципальных служащих </w:t>
            </w:r>
            <w:r w:rsidRPr="006F473A">
              <w:rPr>
                <w:sz w:val="22"/>
                <w:szCs w:val="22"/>
              </w:rPr>
              <w:lastRenderedPageBreak/>
              <w:t>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79 023,7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79 023,7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79 023,7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79 023,7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79 023,7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45 040,0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45 040,0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33 983,7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33 983,7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202 829,0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198 010,4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196 112,9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F473A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129 846,1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128 966,1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128 966,1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88,5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128 877,6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Гранты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Мероприятия в области культуры по муниципальной программе "Реализация антикоррупционной политики в Бавлинском муниципальном районе Республики </w:t>
            </w:r>
            <w:r w:rsidRPr="006F473A">
              <w:rPr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1 875,5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1 875,5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1 825,5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4 818,6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4 818,6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4 818,6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4 573,6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127 549,4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1 738,3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1 730,4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1 730,4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1 553,9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176,5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4 604,9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4 604,9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4 604,9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4 604,9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4 438,9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166,0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948,0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948,0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948,0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543,0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405,0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120 258,2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3 123,0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3 105,4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3 105,4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3 105,4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3 105,4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1 634,3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1 433,1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117 135,2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111 690,0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111 690,0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111 690,0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(спортинвентарь)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303,1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166,7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166,7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106,5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106,5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1 090,1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1 090,1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109 978,6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108 978,6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</w:t>
            </w:r>
            <w:r w:rsidRPr="006F473A">
              <w:rPr>
                <w:sz w:val="22"/>
                <w:szCs w:val="22"/>
              </w:rPr>
              <w:lastRenderedPageBreak/>
              <w:t>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2 750,5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2 750,5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2 746,2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2 746,2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2 746,2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2 485,4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248,3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4,3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5 460,4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5 460,4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</w:t>
            </w:r>
            <w:r w:rsidRPr="006F473A">
              <w:rPr>
                <w:sz w:val="22"/>
                <w:szCs w:val="22"/>
              </w:rPr>
              <w:lastRenderedPageBreak/>
              <w:t>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5 426,8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5 426,8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5 426,8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5 138,8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285,9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22 254,2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22 254,2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22 254,2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21 439,1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815,1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35 645,5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35 585,5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7 702,9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25 718,4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25 718,4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25 718,4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20 608,0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4 927,5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182,9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2 164,2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55,1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55,1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55,1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2 109,1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47,9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412,1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F473A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412,1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1 620,7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1 620,7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28,4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60,0</w:t>
            </w:r>
          </w:p>
        </w:tc>
      </w:tr>
      <w:tr w:rsidR="006F473A" w:rsidRPr="006F473A" w:rsidTr="006F473A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ind w:right="-111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left="-63" w:right="-107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60,0</w:t>
            </w:r>
          </w:p>
        </w:tc>
      </w:tr>
      <w:tr w:rsidR="006F473A" w:rsidRPr="006F473A" w:rsidTr="006F473A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ind w:right="-111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2 046 208,2</w:t>
            </w:r>
            <w:r>
              <w:rPr>
                <w:b/>
                <w:bCs/>
                <w:sz w:val="22"/>
                <w:szCs w:val="22"/>
              </w:rPr>
              <w:t xml:space="preserve"> »;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957"/>
        <w:gridCol w:w="567"/>
        <w:gridCol w:w="567"/>
        <w:gridCol w:w="1417"/>
        <w:gridCol w:w="567"/>
        <w:gridCol w:w="1559"/>
      </w:tblGrid>
      <w:tr w:rsidR="006F473A" w:rsidRPr="006F473A" w:rsidTr="00A95ABE">
        <w:trPr>
          <w:trHeight w:val="27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222 697,9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7 702,9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7 702,9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25 718,4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25 718,4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25 718,4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6F473A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4 927,5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56 726,7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56 067,3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55 412,9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48 744,5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6 637,0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6F473A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39 527,8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39 527,8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39 527,8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38 088,4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1 230,7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Проведение выборов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1 230,7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1 230,7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877,8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877,8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877,8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90 909,6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1 937,2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5 669,0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5 669,0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1 955,5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1 955,5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81 059,3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5 003,1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4 324,8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669,4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1 756,0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1 756,0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50 046,6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48 984,9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Межбюджетные трансферты, передаваемые </w:t>
            </w:r>
            <w:r w:rsidRPr="006F473A">
              <w:rPr>
                <w:sz w:val="22"/>
                <w:szCs w:val="22"/>
              </w:rPr>
              <w:lastRenderedPageBreak/>
              <w:t>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3 927,2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3 927,2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676,9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676,9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111,3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11 451,4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10 312,8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1 138,6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2 230,9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2 230,9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322,0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470,3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470,3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884,3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884,3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173,2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173,2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1 550,7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6F473A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2 395,3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2 395,3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8 618,9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6 086,8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5 426,8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5 426,8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5 138,8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285,9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2 498,5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2 498,5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118 055,8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76 876,8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1 752,5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1 374,5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1 374,5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реализацию муниципальной программы "Развитие личных подсобных хозяйств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78 0 00 71540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803,5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9 088,7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26 713,4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5 062,2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21 651,2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4 573,4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2 023,4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2 500,0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2 500,0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54 546,4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7 608,0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11 971,2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11 971,2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10 022,5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2 376,6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7 645,9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1 848,7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1 848,7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34 967,2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1 068,1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4 255,7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29 643,4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2 971,5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2 971,5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19 556,3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19 556,3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1 115,6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1 115,6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5 509,0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4 559,0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1 172 145,3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323 693,8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75 579,3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</w:t>
            </w:r>
            <w:r w:rsidRPr="006F473A">
              <w:rPr>
                <w:sz w:val="22"/>
                <w:szCs w:val="22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75 362,9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246 648,2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82 902,7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82 902,7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163 745,5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163 745,5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216,4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216,4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1 281,4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Муниципальная программа по улучшению </w:t>
            </w:r>
            <w:r w:rsidRPr="006F473A">
              <w:rPr>
                <w:sz w:val="22"/>
                <w:szCs w:val="22"/>
              </w:rPr>
              <w:lastRenderedPageBreak/>
              <w:t>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641 808,1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639 951,1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637 538,4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339 593,5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125 832,1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251,6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125 580,5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213 761,4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213 761,4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6F473A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238 547,4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15 974,1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586,2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586,2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15 387,9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3 008,1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12 379,8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1 406,2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1 406,2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4 363,4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4 363,4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37 653,8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37 653,8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02 4 04 43700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957,0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1 530,4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93 752,4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14 705,6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Организация </w:t>
            </w:r>
            <w:r w:rsidRPr="006F473A">
              <w:rPr>
                <w:sz w:val="22"/>
                <w:szCs w:val="22"/>
              </w:rPr>
              <w:lastRenderedPageBreak/>
              <w:t>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14 705,6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1 974,6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1 974,6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12 731,0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12 731,0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79 023,7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79 023,7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45 040,0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45 040,0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33 983,7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33 983,7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Развитие многопрофильных организаций </w:t>
            </w:r>
            <w:r w:rsidRPr="006F473A">
              <w:rPr>
                <w:sz w:val="22"/>
                <w:szCs w:val="22"/>
              </w:rPr>
              <w:lastRenderedPageBreak/>
              <w:t>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23 416,0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23 232,6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1 500,0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21 732,6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21 732,6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630,8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21 088,3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597,1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20 491,2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Закупки товаров, работ и услуг для </w:t>
            </w:r>
            <w:r w:rsidRPr="006F473A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89 475,0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10 510,7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8 417,1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7 723,5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693,6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1 793,6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02 4 01 43600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1 793,6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24 807,0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Подпрограмма "Организация отдыха детей в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12 343,7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11 896,0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11 510,9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11 510,9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291,7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447,7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447,7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12 463,3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453,5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399,5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11 610,3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54 058,1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4 589,3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4 589,3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36 264,1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F473A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29 018,5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5 791,6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1 454,0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13 204,7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13 204,7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226 182,9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221 364,3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212 425,6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18 485,3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172,7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2 05 L5194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172,7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47 781,5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145 986,1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145 106,1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145 106,1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6F473A">
              <w:rPr>
                <w:sz w:val="22"/>
                <w:szCs w:val="22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15 263,3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965,2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128 877,6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08 4 07 44050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"Обеспечение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08 4 08 44100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700,0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8 916,7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5 056,8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4 601,8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3 779,9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3 779,9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4 818,6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4 818,6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4 818,6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4 573,6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240,0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624,5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25 683,9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25 674,8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17 522,1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17 522,1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Комплекс процессных мероприятий «Предоставление мер государственной поддержки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12 544,8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3 114,6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3 114,6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1 650,2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1 650,2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7 780,0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4 977,3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715243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1 423,4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6 729,3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121 300,7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3 345,0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 xml:space="preserve">Муниципальная  программа «Развитие  физической культуры и спорта  в Бавлинском </w:t>
            </w:r>
            <w:r w:rsidRPr="006F473A">
              <w:rPr>
                <w:color w:val="000000"/>
                <w:sz w:val="22"/>
                <w:szCs w:val="22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3 327,4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3 327,4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3 327,4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3 327,4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1 634,3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1 655,1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38,0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17,6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117 955,7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112 510,5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112 510,5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112 510,5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45,0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(спортинвентарь)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37 4 01 25150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303,1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166,7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Предоставление субсидий бюджетным, </w:t>
            </w:r>
            <w:r w:rsidRPr="006F473A">
              <w:rPr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166,7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106,5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106,5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1 090,1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1 090,1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110 799,1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1 820,4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108 978,7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25,5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color w:val="000000"/>
                <w:sz w:val="22"/>
                <w:szCs w:val="22"/>
              </w:rPr>
            </w:pPr>
            <w:r w:rsidRPr="006F473A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5 369,7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на </w:t>
            </w:r>
            <w:r w:rsidRPr="006F473A">
              <w:rPr>
                <w:sz w:val="22"/>
                <w:szCs w:val="22"/>
              </w:rPr>
              <w:lastRenderedPageBreak/>
              <w:t>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lastRenderedPageBreak/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50,0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88 447,6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76 521,4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8 617,2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8 617,2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67 904,2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67 904,2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11 926,2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A95ABE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08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A95AB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11 926,2</w:t>
            </w:r>
          </w:p>
        </w:tc>
      </w:tr>
      <w:tr w:rsidR="006F473A" w:rsidRPr="006F473A" w:rsidTr="00A95ABE">
        <w:trPr>
          <w:trHeight w:val="31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6F473A">
            <w:pPr>
              <w:rPr>
                <w:b/>
                <w:bCs/>
                <w:sz w:val="22"/>
                <w:szCs w:val="22"/>
              </w:rPr>
            </w:pPr>
            <w:r w:rsidRPr="006F473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473A" w:rsidRPr="006F473A" w:rsidRDefault="006F473A" w:rsidP="006F473A">
            <w:pPr>
              <w:jc w:val="center"/>
              <w:rPr>
                <w:sz w:val="22"/>
                <w:szCs w:val="22"/>
              </w:rPr>
            </w:pPr>
            <w:r w:rsidRPr="006F4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473A" w:rsidRPr="006F473A" w:rsidRDefault="006F473A" w:rsidP="00A95ABE">
            <w:pPr>
              <w:ind w:right="-111"/>
              <w:jc w:val="center"/>
              <w:rPr>
                <w:b/>
                <w:bCs/>
                <w:sz w:val="24"/>
                <w:szCs w:val="24"/>
              </w:rPr>
            </w:pPr>
            <w:r w:rsidRPr="006F473A">
              <w:rPr>
                <w:b/>
                <w:bCs/>
                <w:sz w:val="24"/>
                <w:szCs w:val="24"/>
              </w:rPr>
              <w:t>2 046 208,2</w:t>
            </w:r>
            <w:r w:rsidR="00A95ABE">
              <w:rPr>
                <w:b/>
                <w:bCs/>
                <w:sz w:val="24"/>
                <w:szCs w:val="24"/>
              </w:rPr>
              <w:t xml:space="preserve"> »;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807"/>
        <w:gridCol w:w="2410"/>
        <w:gridCol w:w="1417"/>
      </w:tblGrid>
      <w:tr w:rsidR="00A95ABE" w:rsidRPr="00A95ABE" w:rsidTr="00A95ABE">
        <w:trPr>
          <w:trHeight w:val="90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5ABE" w:rsidRPr="00A95ABE" w:rsidRDefault="00A95ABE" w:rsidP="00A95ABE">
            <w:pPr>
              <w:ind w:left="-106"/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 xml:space="preserve"> Сумма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7180,3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1403,4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3000,0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67 225,1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433 052,0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11 510,9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523 371,7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8 334,2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283,0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lastRenderedPageBreak/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238 547,4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75 362,9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8 417,1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650,4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4 977,3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676,9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665,5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650,4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124,9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1 937,2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1 374,5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378,0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624,5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9,1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4,0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25,0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</w:t>
            </w:r>
            <w:r w:rsidRPr="00A95ABE">
              <w:rPr>
                <w:sz w:val="22"/>
                <w:szCs w:val="22"/>
              </w:rPr>
              <w:lastRenderedPageBreak/>
              <w:t>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lastRenderedPageBreak/>
              <w:t>2 02 30027 05 0000 150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12 544,8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lastRenderedPageBreak/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2 395,3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4,0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37 653,8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1 550,7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397 191,9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141 359,7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1 406,2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sz w:val="22"/>
                <w:szCs w:val="22"/>
              </w:rPr>
            </w:pPr>
            <w:r w:rsidRPr="00A95ABE">
              <w:rPr>
                <w:sz w:val="22"/>
                <w:szCs w:val="22"/>
              </w:rPr>
              <w:t>4 363,4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center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jc w:val="right"/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147 129,3</w:t>
            </w:r>
          </w:p>
        </w:tc>
      </w:tr>
      <w:tr w:rsidR="00A95ABE" w:rsidRPr="00A95ABE" w:rsidTr="00A95ABE">
        <w:trPr>
          <w:trHeight w:val="2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ABE" w:rsidRPr="00A95ABE" w:rsidRDefault="00A95ABE" w:rsidP="00A95ABE">
            <w:pPr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rPr>
                <w:b/>
                <w:bCs/>
                <w:sz w:val="22"/>
                <w:szCs w:val="22"/>
              </w:rPr>
            </w:pPr>
            <w:r w:rsidRPr="00A95AB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ABE" w:rsidRPr="00A95ABE" w:rsidRDefault="00A95ABE" w:rsidP="00A95ABE">
            <w:pPr>
              <w:ind w:left="-106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95ABE">
              <w:rPr>
                <w:b/>
                <w:bCs/>
                <w:sz w:val="22"/>
                <w:szCs w:val="22"/>
              </w:rPr>
              <w:t>1 067 692,9».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Pr="009A62AF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lastRenderedPageBreak/>
        <w:t xml:space="preserve">2. </w:t>
      </w:r>
      <w:r w:rsidR="00E16E71">
        <w:t xml:space="preserve">Опубликовать настоящее решение на официальном </w:t>
      </w:r>
      <w:r w:rsidR="00E16E71" w:rsidRPr="009A62AF">
        <w:t xml:space="preserve">портале правовой информации Республики </w:t>
      </w:r>
      <w:r w:rsidR="00E16E71" w:rsidRPr="009A62AF">
        <w:rPr>
          <w:color w:val="000000"/>
        </w:rPr>
        <w:t>Татарстан по адресу: (</w:t>
      </w:r>
      <w:hyperlink r:id="rId9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pravo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 и на сайте Бавлинского муниципального района (</w:t>
      </w:r>
      <w:hyperlink r:id="rId10" w:history="1">
        <w:r w:rsidR="00E16E71" w:rsidRPr="009A62AF">
          <w:rPr>
            <w:rStyle w:val="ad"/>
            <w:color w:val="000000"/>
            <w:u w:val="none"/>
            <w:lang w:val="en-US"/>
          </w:rPr>
          <w:t>http</w:t>
        </w:r>
        <w:r w:rsidR="00E16E71" w:rsidRPr="009A62AF">
          <w:rPr>
            <w:rStyle w:val="ad"/>
            <w:color w:val="000000"/>
            <w:u w:val="none"/>
          </w:rPr>
          <w:t>://</w:t>
        </w:r>
        <w:r w:rsidR="00E16E71" w:rsidRPr="009A62AF">
          <w:rPr>
            <w:rStyle w:val="ad"/>
            <w:color w:val="000000"/>
            <w:u w:val="none"/>
            <w:lang w:val="en-US"/>
          </w:rPr>
          <w:t>www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bavly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tatarstan</w:t>
        </w:r>
        <w:r w:rsidR="00E16E71" w:rsidRPr="009A62AF">
          <w:rPr>
            <w:rStyle w:val="ad"/>
            <w:color w:val="000000"/>
            <w:u w:val="none"/>
          </w:rPr>
          <w:t>.</w:t>
        </w:r>
        <w:r w:rsidR="00E16E71" w:rsidRPr="009A62AF">
          <w:rPr>
            <w:rStyle w:val="ad"/>
            <w:color w:val="000000"/>
            <w:u w:val="none"/>
            <w:lang w:val="en-US"/>
          </w:rPr>
          <w:t>ru</w:t>
        </w:r>
      </w:hyperlink>
      <w:r w:rsidR="00E16E71" w:rsidRPr="009A62AF">
        <w:rPr>
          <w:color w:val="000000"/>
        </w:rPr>
        <w:t>)</w:t>
      </w:r>
      <w:r w:rsidR="00E16E71" w:rsidRPr="009A62AF">
        <w:t>.</w:t>
      </w:r>
    </w:p>
    <w:p w:rsidR="00681978" w:rsidRPr="009A62AF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5F" w:rsidRDefault="00D6305F">
      <w:r>
        <w:separator/>
      </w:r>
    </w:p>
  </w:endnote>
  <w:endnote w:type="continuationSeparator" w:id="0">
    <w:p w:rsidR="00D6305F" w:rsidRDefault="00D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5F" w:rsidRDefault="00D6305F">
      <w:r>
        <w:separator/>
      </w:r>
    </w:p>
  </w:footnote>
  <w:footnote w:type="continuationSeparator" w:id="0">
    <w:p w:rsidR="00D6305F" w:rsidRDefault="00D6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BE" w:rsidRDefault="00A95AB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5ABE" w:rsidRDefault="00A95A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BE" w:rsidRDefault="00A95AB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429">
      <w:rPr>
        <w:noProof/>
      </w:rPr>
      <w:t>2</w:t>
    </w:r>
    <w:r>
      <w:fldChar w:fldCharType="end"/>
    </w:r>
  </w:p>
  <w:p w:rsidR="00A95ABE" w:rsidRDefault="00A95A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BE" w:rsidRPr="00F47716" w:rsidRDefault="00A95ABE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DD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4205E"/>
    <w:rsid w:val="00053A0C"/>
    <w:rsid w:val="000541BB"/>
    <w:rsid w:val="000637D4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1C62"/>
    <w:rsid w:val="000B6585"/>
    <w:rsid w:val="000B7901"/>
    <w:rsid w:val="000B7DAA"/>
    <w:rsid w:val="000C135F"/>
    <w:rsid w:val="000C1C7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4EB7"/>
    <w:rsid w:val="001B503A"/>
    <w:rsid w:val="001B51E5"/>
    <w:rsid w:val="001B67A7"/>
    <w:rsid w:val="001B783A"/>
    <w:rsid w:val="001C3274"/>
    <w:rsid w:val="001C36D9"/>
    <w:rsid w:val="001C3955"/>
    <w:rsid w:val="001D1212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56"/>
    <w:rsid w:val="002300FF"/>
    <w:rsid w:val="00233CFA"/>
    <w:rsid w:val="002341CF"/>
    <w:rsid w:val="0023441E"/>
    <w:rsid w:val="0024049B"/>
    <w:rsid w:val="00244A31"/>
    <w:rsid w:val="0025042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7A35"/>
    <w:rsid w:val="002923AA"/>
    <w:rsid w:val="00294F0D"/>
    <w:rsid w:val="002970BA"/>
    <w:rsid w:val="002A361B"/>
    <w:rsid w:val="002A4572"/>
    <w:rsid w:val="002A494F"/>
    <w:rsid w:val="002A5C78"/>
    <w:rsid w:val="002B34A7"/>
    <w:rsid w:val="002B4654"/>
    <w:rsid w:val="002C3958"/>
    <w:rsid w:val="002C737C"/>
    <w:rsid w:val="002D1B73"/>
    <w:rsid w:val="002D33A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65A6"/>
    <w:rsid w:val="00317885"/>
    <w:rsid w:val="0032270B"/>
    <w:rsid w:val="00322864"/>
    <w:rsid w:val="003231E1"/>
    <w:rsid w:val="00323378"/>
    <w:rsid w:val="003240E9"/>
    <w:rsid w:val="00324322"/>
    <w:rsid w:val="00337A6D"/>
    <w:rsid w:val="00350C03"/>
    <w:rsid w:val="0035192F"/>
    <w:rsid w:val="00356E78"/>
    <w:rsid w:val="0035745E"/>
    <w:rsid w:val="0035770F"/>
    <w:rsid w:val="0037299F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3F10"/>
    <w:rsid w:val="003E4140"/>
    <w:rsid w:val="003E49F3"/>
    <w:rsid w:val="003E5548"/>
    <w:rsid w:val="003E6B3E"/>
    <w:rsid w:val="003E7614"/>
    <w:rsid w:val="003F1631"/>
    <w:rsid w:val="003F1A38"/>
    <w:rsid w:val="003F2E0F"/>
    <w:rsid w:val="003F336E"/>
    <w:rsid w:val="0040419A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B3C6C"/>
    <w:rsid w:val="004C65C8"/>
    <w:rsid w:val="004D557F"/>
    <w:rsid w:val="004D591D"/>
    <w:rsid w:val="004E31E4"/>
    <w:rsid w:val="004E54DA"/>
    <w:rsid w:val="004E583B"/>
    <w:rsid w:val="004F0C06"/>
    <w:rsid w:val="004F4324"/>
    <w:rsid w:val="004F5B95"/>
    <w:rsid w:val="004F73C1"/>
    <w:rsid w:val="00501015"/>
    <w:rsid w:val="00501CD5"/>
    <w:rsid w:val="00503078"/>
    <w:rsid w:val="005054EA"/>
    <w:rsid w:val="00510FB5"/>
    <w:rsid w:val="00511735"/>
    <w:rsid w:val="00511E6F"/>
    <w:rsid w:val="00517708"/>
    <w:rsid w:val="0051785E"/>
    <w:rsid w:val="00521B5F"/>
    <w:rsid w:val="005257EA"/>
    <w:rsid w:val="00533A94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DE7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D32F4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2043"/>
    <w:rsid w:val="0062384C"/>
    <w:rsid w:val="00631081"/>
    <w:rsid w:val="0063221B"/>
    <w:rsid w:val="00632398"/>
    <w:rsid w:val="00640D79"/>
    <w:rsid w:val="006420ED"/>
    <w:rsid w:val="0064335A"/>
    <w:rsid w:val="006433F9"/>
    <w:rsid w:val="00644E6F"/>
    <w:rsid w:val="00647093"/>
    <w:rsid w:val="00660651"/>
    <w:rsid w:val="006618BB"/>
    <w:rsid w:val="00662C7E"/>
    <w:rsid w:val="006648DE"/>
    <w:rsid w:val="00664B97"/>
    <w:rsid w:val="006679DB"/>
    <w:rsid w:val="00670266"/>
    <w:rsid w:val="00670353"/>
    <w:rsid w:val="00681978"/>
    <w:rsid w:val="00690320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473A"/>
    <w:rsid w:val="00703AD7"/>
    <w:rsid w:val="00715243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1BA"/>
    <w:rsid w:val="00745429"/>
    <w:rsid w:val="00745446"/>
    <w:rsid w:val="0074795B"/>
    <w:rsid w:val="00752D8F"/>
    <w:rsid w:val="00754C23"/>
    <w:rsid w:val="00764B01"/>
    <w:rsid w:val="00764F95"/>
    <w:rsid w:val="00765143"/>
    <w:rsid w:val="00772326"/>
    <w:rsid w:val="00774776"/>
    <w:rsid w:val="007774B2"/>
    <w:rsid w:val="00777CF6"/>
    <w:rsid w:val="007844C9"/>
    <w:rsid w:val="007867C8"/>
    <w:rsid w:val="007872D9"/>
    <w:rsid w:val="0079458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0739D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46B3"/>
    <w:rsid w:val="0088596E"/>
    <w:rsid w:val="00891AB9"/>
    <w:rsid w:val="008A16A2"/>
    <w:rsid w:val="008A75A8"/>
    <w:rsid w:val="008C2AE7"/>
    <w:rsid w:val="008C6A6A"/>
    <w:rsid w:val="008C6D6A"/>
    <w:rsid w:val="008D336D"/>
    <w:rsid w:val="008D4568"/>
    <w:rsid w:val="008D5F2E"/>
    <w:rsid w:val="008E554A"/>
    <w:rsid w:val="008F3825"/>
    <w:rsid w:val="008F5339"/>
    <w:rsid w:val="009104C9"/>
    <w:rsid w:val="009120DF"/>
    <w:rsid w:val="00912652"/>
    <w:rsid w:val="009207EB"/>
    <w:rsid w:val="009213C9"/>
    <w:rsid w:val="009217E4"/>
    <w:rsid w:val="00931472"/>
    <w:rsid w:val="00932712"/>
    <w:rsid w:val="009343A2"/>
    <w:rsid w:val="009348B3"/>
    <w:rsid w:val="009439A8"/>
    <w:rsid w:val="00946B99"/>
    <w:rsid w:val="00950E09"/>
    <w:rsid w:val="00956F93"/>
    <w:rsid w:val="009600B4"/>
    <w:rsid w:val="00960F7A"/>
    <w:rsid w:val="00961989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179"/>
    <w:rsid w:val="00991E12"/>
    <w:rsid w:val="0099240B"/>
    <w:rsid w:val="00996D69"/>
    <w:rsid w:val="009A09E9"/>
    <w:rsid w:val="009A2B99"/>
    <w:rsid w:val="009A5DFB"/>
    <w:rsid w:val="009A62AF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60AB"/>
    <w:rsid w:val="00A07D21"/>
    <w:rsid w:val="00A14C49"/>
    <w:rsid w:val="00A172D5"/>
    <w:rsid w:val="00A17534"/>
    <w:rsid w:val="00A21DF5"/>
    <w:rsid w:val="00A2294A"/>
    <w:rsid w:val="00A24E3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2BD7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5ABE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534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840D9"/>
    <w:rsid w:val="00B92BC8"/>
    <w:rsid w:val="00BA1809"/>
    <w:rsid w:val="00BA4847"/>
    <w:rsid w:val="00BC055A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36B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7573E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71AB"/>
    <w:rsid w:val="00CF1CAD"/>
    <w:rsid w:val="00CF5368"/>
    <w:rsid w:val="00D01390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305F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2F75"/>
    <w:rsid w:val="00E56006"/>
    <w:rsid w:val="00E62BF5"/>
    <w:rsid w:val="00E6512E"/>
    <w:rsid w:val="00E658D9"/>
    <w:rsid w:val="00E662B8"/>
    <w:rsid w:val="00E677BB"/>
    <w:rsid w:val="00E735E5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B3FD8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5742F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6ED3"/>
    <w:rsid w:val="00FB7446"/>
    <w:rsid w:val="00FC0419"/>
    <w:rsid w:val="00FC36FA"/>
    <w:rsid w:val="00FC5F67"/>
    <w:rsid w:val="00FD2014"/>
    <w:rsid w:val="00FE06C7"/>
    <w:rsid w:val="00FE468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F359-F44E-4A2C-875A-BDAD61A1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  <w:style w:type="paragraph" w:customStyle="1" w:styleId="msonormal0">
    <w:name w:val="msonormal"/>
    <w:basedOn w:val="a"/>
    <w:rsid w:val="002C737C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6">
    <w:name w:val="xl6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7">
    <w:name w:val="xl6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69">
    <w:name w:val="xl6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2C737C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2C737C"/>
    <w:pP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1">
    <w:name w:val="xl91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2">
    <w:name w:val="xl92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C737C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2C73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C7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08">
    <w:name w:val="xl108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10">
    <w:name w:val="xl110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1">
    <w:name w:val="xl111"/>
    <w:basedOn w:val="a"/>
    <w:rsid w:val="00991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877-E678-40EB-80E0-4D60F507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28138</Words>
  <Characters>160387</Characters>
  <Application>Microsoft Office Word</Application>
  <DocSecurity>0</DocSecurity>
  <Lines>1336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188149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2025-12-11T07:13:00Z</cp:lastPrinted>
  <dcterms:created xsi:type="dcterms:W3CDTF">2025-12-12T14:03:00Z</dcterms:created>
  <dcterms:modified xsi:type="dcterms:W3CDTF">2025-12-12T14:03:00Z</dcterms:modified>
</cp:coreProperties>
</file>