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:rsidTr="006D124C">
        <w:trPr>
          <w:trHeight w:val="1221"/>
        </w:trPr>
        <w:tc>
          <w:tcPr>
            <w:tcW w:w="4400" w:type="dxa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БАУЛЫ </w:t>
            </w:r>
            <w:proofErr w:type="spellStart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:rsidTr="006D124C">
        <w:trPr>
          <w:trHeight w:val="387"/>
        </w:trPr>
        <w:tc>
          <w:tcPr>
            <w:tcW w:w="9700" w:type="dxa"/>
            <w:gridSpan w:val="4"/>
          </w:tcPr>
          <w:p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  <w:proofErr w:type="spellEnd"/>
          </w:p>
        </w:tc>
      </w:tr>
      <w:tr w:rsidR="006D124C" w:rsidRPr="006D124C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proofErr w:type="spellStart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г.Бавлы</w:t>
            </w:r>
            <w:proofErr w:type="spellEnd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№ </w:t>
            </w:r>
          </w:p>
        </w:tc>
      </w:tr>
    </w:tbl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C7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</w:t>
      </w:r>
      <w:r w:rsidR="0041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</w:t>
      </w:r>
    </w:p>
    <w:p w:rsidR="00E41FC7" w:rsidRDefault="00410FC2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24C"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E4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24C"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</w:t>
      </w:r>
    </w:p>
    <w:p w:rsidR="00410FC2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прав Бавлинского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6D124C" w:rsidRPr="006D124C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D124C" w:rsidRPr="006D124C" w:rsidRDefault="00E41FC7" w:rsidP="006D1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E41F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Законом Республики Татарстан от 23.12.2005г. №143 ЗРТ </w:t>
      </w:r>
      <w:r w:rsidRPr="00E41F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41F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комиссий по делам несовершеннолетних и защите их прав</w:t>
      </w:r>
      <w:r w:rsidRPr="00E41F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="0041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от 20.05.2011 №26-ЗРТ «О комиссиях по делам несовершеннолетних и защите их прав в Республике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Законов РТ </w:t>
      </w:r>
      <w:r w:rsidR="007D5B20" w:rsidRP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18.10.2013</w:t>
      </w:r>
      <w:r w:rsid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D5B20" w:rsidRP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>80-ЗРТ</w:t>
      </w:r>
      <w:r w:rsid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7D5B20" w:rsidRP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12.06.2014 </w:t>
      </w:r>
      <w:r w:rsid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D5B20" w:rsidRP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53-ЗРТ, от 13.10.2018 </w:t>
      </w:r>
      <w:r w:rsid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D5B20" w:rsidRP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73-ЗРТ, от 24.03.2022 </w:t>
      </w:r>
      <w:r w:rsid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D5B20" w:rsidRP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13-ЗРТ</w:t>
      </w:r>
      <w:r w:rsid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11.11.2025 №79-ЗРТ</w:t>
      </w:r>
      <w:r w:rsidR="007D5B20" w:rsidRP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координации органов и учреждений системы профилактики безнадзорности и правонарушений несовершеннолетних </w:t>
      </w:r>
      <w:r w:rsidR="006D124C"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Бавлинского муниципального района </w:t>
      </w:r>
      <w:r w:rsidR="006D124C" w:rsidRPr="006D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D124C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0FC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комиссию по делам несовершеннолетних и защите их прав Бавлинского муниципального района.</w:t>
      </w:r>
    </w:p>
    <w:p w:rsidR="00410FC2" w:rsidRDefault="00410FC2" w:rsidP="00410F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состав комиссии по делам несовершеннолетних и защите их прав Бавлинского муниципального района, согласно приложению.</w:t>
      </w:r>
    </w:p>
    <w:p w:rsidR="00D0206A" w:rsidRDefault="00410FC2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Признать утратившим силу решени</w:t>
      </w:r>
      <w:r w:rsidR="00D16C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Бавлинского муниципального района от </w:t>
      </w:r>
      <w:r w:rsidR="00901D08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15.12.2020</w:t>
      </w:r>
      <w:r w:rsidRPr="0041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01D0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1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комиссии по делам несовершеннолетних и защите их прав Бавлинского муниципального района» (с изменениями </w:t>
      </w:r>
    </w:p>
    <w:p w:rsidR="00410FC2" w:rsidRDefault="00901D08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06.08.2021 №63, 11.04.2022 №108, 26.05.2022 №117, 18.08.2022 №121, 27.10.2022 №144, от 25.05.2023 №184, от 14.08.2023 №212, от 29.09.2023 №219, от 12.04.2024 №245, 02.08.2024 №263, 08.11.2024 №279, 15.05.2025 №314)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06A" w:rsidRDefault="00D0206A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06A" w:rsidRPr="00D0206A" w:rsidRDefault="00D0206A" w:rsidP="00D020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06.08.2021 №63, 11.04.2022 №108, 26.05.2022 №117, 18.08.2022 №121, 27.10.2022 №144, от </w:t>
      </w:r>
      <w:bookmarkStart w:id="0" w:name="_GoBack"/>
      <w:r w:rsidRPr="00D0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25.05.2023 №184, от 14.08.2023 №212, от 29.09.2023 </w:t>
      </w:r>
      <w:bookmarkEnd w:id="0"/>
      <w:r w:rsidRPr="00D0206A">
        <w:rPr>
          <w:rFonts w:ascii="Times New Roman" w:eastAsia="Times New Roman" w:hAnsi="Times New Roman" w:cs="Times New Roman"/>
          <w:sz w:val="28"/>
          <w:szCs w:val="28"/>
          <w:lang w:eastAsia="ru-RU"/>
        </w:rPr>
        <w:t>№219, от 12.04.2024 №245, 02.08.2024 №263, 08.11.2024 №279, 15.05.2025 №314)</w:t>
      </w:r>
    </w:p>
    <w:p w:rsidR="00D0206A" w:rsidRDefault="00D0206A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06A" w:rsidRDefault="00D0206A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06A" w:rsidRPr="006D124C" w:rsidRDefault="00D0206A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Default="00410FC2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D124C"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E41FC7" w:rsidRDefault="00E41FC7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Глава, Председатель Совета</w:t>
      </w:r>
    </w:p>
    <w:p w:rsidR="006D124C" w:rsidRPr="006D124C" w:rsidRDefault="006D124C" w:rsidP="006D124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36"/>
          <w:szCs w:val="24"/>
          <w:lang w:val="ar-SA" w:eastAsia="ru-RU"/>
        </w:rPr>
      </w:pPr>
      <w:r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Бавлинского муниципального района                                     </w:t>
      </w:r>
      <w:r w:rsidR="00E41F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41F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И.И. Гузаиров</w:t>
      </w:r>
    </w:p>
    <w:p w:rsidR="0084368C" w:rsidRDefault="0084368C"/>
    <w:sectPr w:rsidR="0084368C" w:rsidSect="00E41FC7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8CF" w:rsidRDefault="000858CF" w:rsidP="00E41FC7">
      <w:pPr>
        <w:spacing w:after="0" w:line="240" w:lineRule="auto"/>
      </w:pPr>
      <w:r>
        <w:separator/>
      </w:r>
    </w:p>
  </w:endnote>
  <w:endnote w:type="continuationSeparator" w:id="0">
    <w:p w:rsidR="000858CF" w:rsidRDefault="000858CF" w:rsidP="00E4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8CF" w:rsidRDefault="000858CF" w:rsidP="00E41FC7">
      <w:pPr>
        <w:spacing w:after="0" w:line="240" w:lineRule="auto"/>
      </w:pPr>
      <w:r>
        <w:separator/>
      </w:r>
    </w:p>
  </w:footnote>
  <w:footnote w:type="continuationSeparator" w:id="0">
    <w:p w:rsidR="000858CF" w:rsidRDefault="000858CF" w:rsidP="00E4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942335"/>
      <w:docPartObj>
        <w:docPartGallery w:val="Page Numbers (Top of Page)"/>
        <w:docPartUnique/>
      </w:docPartObj>
    </w:sdtPr>
    <w:sdtEndPr/>
    <w:sdtContent>
      <w:p w:rsidR="00E41FC7" w:rsidRDefault="00E41F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06A">
          <w:rPr>
            <w:noProof/>
          </w:rPr>
          <w:t>2</w:t>
        </w:r>
        <w:r>
          <w:fldChar w:fldCharType="end"/>
        </w:r>
      </w:p>
    </w:sdtContent>
  </w:sdt>
  <w:p w:rsidR="00E41FC7" w:rsidRDefault="00E41F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C"/>
    <w:rsid w:val="000858CF"/>
    <w:rsid w:val="00272929"/>
    <w:rsid w:val="003B0A99"/>
    <w:rsid w:val="003B5887"/>
    <w:rsid w:val="00410FC2"/>
    <w:rsid w:val="0053083A"/>
    <w:rsid w:val="005D3535"/>
    <w:rsid w:val="005F4716"/>
    <w:rsid w:val="00651D4D"/>
    <w:rsid w:val="00693B69"/>
    <w:rsid w:val="006D124C"/>
    <w:rsid w:val="00750819"/>
    <w:rsid w:val="007D5B20"/>
    <w:rsid w:val="0084368C"/>
    <w:rsid w:val="008C05E0"/>
    <w:rsid w:val="00901D08"/>
    <w:rsid w:val="00B10E4C"/>
    <w:rsid w:val="00B20167"/>
    <w:rsid w:val="00BE1EB5"/>
    <w:rsid w:val="00D0206A"/>
    <w:rsid w:val="00D16C18"/>
    <w:rsid w:val="00E41FC7"/>
    <w:rsid w:val="00E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EC3A"/>
  <w15:docId w15:val="{E8808D8A-F28F-400A-A30C-5871226D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D5B2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41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1FC7"/>
  </w:style>
  <w:style w:type="paragraph" w:styleId="a8">
    <w:name w:val="footer"/>
    <w:basedOn w:val="a"/>
    <w:link w:val="a9"/>
    <w:uiPriority w:val="99"/>
    <w:unhideWhenUsed/>
    <w:rsid w:val="00E41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Татьяна Алатырева</cp:lastModifiedBy>
  <cp:revision>3</cp:revision>
  <cp:lastPrinted>2020-12-09T05:20:00Z</cp:lastPrinted>
  <dcterms:created xsi:type="dcterms:W3CDTF">2025-11-14T08:21:00Z</dcterms:created>
  <dcterms:modified xsi:type="dcterms:W3CDTF">2025-11-14T08:33:00Z</dcterms:modified>
</cp:coreProperties>
</file>