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401E77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E01410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5A7CFF">
              <w:rPr>
                <w:sz w:val="24"/>
                <w:szCs w:val="24"/>
              </w:rPr>
              <w:t xml:space="preserve">       </w:t>
            </w:r>
            <w:r w:rsidR="000D6B3E">
              <w:rPr>
                <w:sz w:val="24"/>
                <w:szCs w:val="24"/>
              </w:rPr>
              <w:t xml:space="preserve"> </w:t>
            </w:r>
            <w:r w:rsidR="00E01410">
              <w:rPr>
                <w:sz w:val="24"/>
                <w:szCs w:val="24"/>
              </w:rPr>
              <w:t xml:space="preserve">  ___________________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0D6B3E"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782BD3">
              <w:rPr>
                <w:sz w:val="24"/>
                <w:szCs w:val="24"/>
              </w:rPr>
              <w:t xml:space="preserve">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 w:rsidR="00782BD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782BD3">
              <w:rPr>
                <w:sz w:val="24"/>
                <w:szCs w:val="24"/>
                <w:u w:val="single"/>
              </w:rPr>
              <w:t xml:space="preserve">   </w:t>
            </w:r>
            <w:r w:rsidR="00E01410">
              <w:rPr>
                <w:sz w:val="24"/>
                <w:szCs w:val="24"/>
                <w:u w:val="single"/>
              </w:rPr>
              <w:t xml:space="preserve">        </w:t>
            </w:r>
            <w:r w:rsidR="00782BD3">
              <w:rPr>
                <w:sz w:val="24"/>
                <w:szCs w:val="24"/>
                <w:u w:val="single"/>
              </w:rPr>
              <w:t xml:space="preserve">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B71AFF" w:rsidRDefault="0030024F" w:rsidP="00396CD0">
      <w:pPr>
        <w:ind w:right="4535"/>
        <w:jc w:val="both"/>
        <w:rPr>
          <w:color w:val="000000"/>
          <w:szCs w:val="24"/>
        </w:rPr>
      </w:pPr>
      <w:bookmarkStart w:id="0" w:name="_GoBack"/>
      <w:r>
        <w:rPr>
          <w:color w:val="000000"/>
          <w:szCs w:val="24"/>
        </w:rPr>
        <w:t>О внесении изменени</w:t>
      </w:r>
      <w:r w:rsidR="008056D7">
        <w:rPr>
          <w:color w:val="000000"/>
          <w:szCs w:val="24"/>
        </w:rPr>
        <w:t xml:space="preserve">я </w:t>
      </w:r>
      <w:r>
        <w:rPr>
          <w:color w:val="000000"/>
          <w:szCs w:val="24"/>
        </w:rPr>
        <w:t>в</w:t>
      </w:r>
      <w:r w:rsidR="00B71AFF" w:rsidRPr="00B71AFF">
        <w:rPr>
          <w:color w:val="000000"/>
          <w:szCs w:val="24"/>
        </w:rPr>
        <w:t xml:space="preserve"> Положени</w:t>
      </w:r>
      <w:r>
        <w:rPr>
          <w:color w:val="000000"/>
          <w:szCs w:val="24"/>
        </w:rPr>
        <w:t>е</w:t>
      </w:r>
      <w:r w:rsidR="00B71AFF" w:rsidRPr="00B71AFF">
        <w:rPr>
          <w:color w:val="000000"/>
          <w:szCs w:val="24"/>
        </w:rPr>
        <w:t xml:space="preserve"> об условиях оплаты труда работников информационно-методического отдела МКУ «Отдел образования Бавлинского муниципального района Республики Татарстан», осуществляющего передан</w:t>
      </w:r>
      <w:r w:rsidR="00B71AFF" w:rsidRPr="00B71AFF">
        <w:rPr>
          <w:color w:val="000000"/>
          <w:szCs w:val="24"/>
        </w:rPr>
        <w:softHyphen/>
        <w:t>ные государственные полномочия по методическому и информационно</w:t>
      </w:r>
      <w:r w:rsidR="00B71AFF" w:rsidRPr="00B71AFF">
        <w:rPr>
          <w:color w:val="000000"/>
          <w:szCs w:val="24"/>
        </w:rPr>
        <w:softHyphen/>
      </w:r>
      <w:r w:rsidR="0029467F">
        <w:rPr>
          <w:color w:val="000000"/>
          <w:szCs w:val="24"/>
        </w:rPr>
        <w:t>-</w:t>
      </w:r>
      <w:r w:rsidR="00B71AFF" w:rsidRPr="00B71AFF">
        <w:rPr>
          <w:color w:val="000000"/>
          <w:szCs w:val="24"/>
        </w:rPr>
        <w:t>технологическому обеспече</w:t>
      </w:r>
      <w:r w:rsidR="0029467F">
        <w:rPr>
          <w:color w:val="000000"/>
          <w:szCs w:val="24"/>
        </w:rPr>
        <w:t>нию образо</w:t>
      </w:r>
      <w:r w:rsidR="00B71AFF" w:rsidRPr="00B71AFF">
        <w:rPr>
          <w:color w:val="000000"/>
          <w:szCs w:val="24"/>
        </w:rPr>
        <w:t>ва</w:t>
      </w:r>
      <w:r w:rsidR="0029467F">
        <w:rPr>
          <w:color w:val="000000"/>
          <w:szCs w:val="24"/>
        </w:rPr>
        <w:t>-</w:t>
      </w:r>
      <w:r w:rsidR="00B71AFF" w:rsidRPr="00B71AFF">
        <w:rPr>
          <w:color w:val="000000"/>
          <w:szCs w:val="24"/>
        </w:rPr>
        <w:t>тельной деятельности</w:t>
      </w:r>
      <w:r>
        <w:rPr>
          <w:color w:val="000000"/>
          <w:szCs w:val="24"/>
        </w:rPr>
        <w:t>, утвержденное постановлением Исполнительного комитета Бавлинского муниципального района от 01.04.2022 №59</w:t>
      </w:r>
      <w:r w:rsidR="002E6AE3">
        <w:rPr>
          <w:color w:val="000000"/>
          <w:szCs w:val="24"/>
        </w:rPr>
        <w:t xml:space="preserve"> </w:t>
      </w:r>
    </w:p>
    <w:bookmarkEnd w:id="0"/>
    <w:p w:rsidR="00B71AFF" w:rsidRPr="00EB2E43" w:rsidRDefault="00B71AFF" w:rsidP="00B71AFF">
      <w:pPr>
        <w:ind w:right="4819"/>
        <w:jc w:val="both"/>
        <w:rPr>
          <w:sz w:val="40"/>
          <w:szCs w:val="24"/>
        </w:rPr>
      </w:pPr>
    </w:p>
    <w:p w:rsidR="00B71AFF" w:rsidRPr="00B71AFF" w:rsidRDefault="00B71AFF" w:rsidP="00C76A0B">
      <w:pPr>
        <w:tabs>
          <w:tab w:val="right" w:pos="4475"/>
        </w:tabs>
        <w:spacing w:line="360" w:lineRule="auto"/>
        <w:ind w:firstLine="709"/>
        <w:contextualSpacing/>
        <w:jc w:val="both"/>
        <w:rPr>
          <w:szCs w:val="24"/>
        </w:rPr>
      </w:pPr>
      <w:r w:rsidRPr="00B71AFF">
        <w:rPr>
          <w:color w:val="000000"/>
          <w:szCs w:val="24"/>
        </w:rPr>
        <w:t>В соответствии с частью 2 стать</w:t>
      </w:r>
      <w:r w:rsidR="00EB2E43">
        <w:rPr>
          <w:color w:val="000000"/>
          <w:szCs w:val="24"/>
        </w:rPr>
        <w:t>и 7 Федерального закона от 06.10</w:t>
      </w:r>
      <w:r w:rsidRPr="00B71AFF">
        <w:rPr>
          <w:color w:val="000000"/>
          <w:szCs w:val="24"/>
        </w:rPr>
        <w:t xml:space="preserve">.2003 №131-Ф3 «Об общих принципах организации местного самоуправления в Российской Федерации», Законом Республики Татарстан от 22.02.2006 </w:t>
      </w:r>
      <w:r w:rsidR="0029467F">
        <w:rPr>
          <w:color w:val="000000"/>
          <w:szCs w:val="24"/>
        </w:rPr>
        <w:t xml:space="preserve">          </w:t>
      </w:r>
      <w:r w:rsidRPr="00B71AFF">
        <w:rPr>
          <w:color w:val="000000"/>
          <w:szCs w:val="24"/>
        </w:rPr>
        <w:t xml:space="preserve">№15-ЗРТ «О наделении органов местного самоуправления муниципальных образований в Республике Татарстан отдельными государственными полномочиями </w:t>
      </w:r>
      <w:r w:rsidRPr="00C76A0B">
        <w:rPr>
          <w:color w:val="000000"/>
        </w:rPr>
        <w:t xml:space="preserve">Республики Татарстан в области образования», </w:t>
      </w:r>
      <w:r w:rsidR="00C76A0B" w:rsidRPr="00C76A0B">
        <w:rPr>
          <w:color w:val="000000"/>
        </w:rPr>
        <w:t>приказом М</w:t>
      </w:r>
      <w:r w:rsidR="00C76A0B">
        <w:rPr>
          <w:color w:val="000000"/>
        </w:rPr>
        <w:t xml:space="preserve">инистерства образования и </w:t>
      </w:r>
      <w:r w:rsidR="00C76A0B" w:rsidRPr="00C76A0B">
        <w:rPr>
          <w:color w:val="000000"/>
        </w:rPr>
        <w:t xml:space="preserve">науки Республики Татарстан от </w:t>
      </w:r>
      <w:r w:rsidR="008A1658">
        <w:rPr>
          <w:color w:val="000000"/>
        </w:rPr>
        <w:t>22.08</w:t>
      </w:r>
      <w:r w:rsidR="00C76A0B" w:rsidRPr="00C76A0B">
        <w:rPr>
          <w:color w:val="000000"/>
        </w:rPr>
        <w:t xml:space="preserve">.2025 </w:t>
      </w:r>
      <w:r w:rsidR="009428B8">
        <w:rPr>
          <w:color w:val="000000"/>
        </w:rPr>
        <w:t xml:space="preserve">         №</w:t>
      </w:r>
      <w:r w:rsidR="00C76A0B" w:rsidRPr="00C76A0B">
        <w:rPr>
          <w:color w:val="000000"/>
        </w:rPr>
        <w:t>под-</w:t>
      </w:r>
      <w:r w:rsidR="008A1658">
        <w:rPr>
          <w:color w:val="000000"/>
        </w:rPr>
        <w:t>1344</w:t>
      </w:r>
      <w:r w:rsidR="00C76A0B" w:rsidRPr="00C76A0B">
        <w:rPr>
          <w:color w:val="000000"/>
        </w:rPr>
        <w:t>/25 «</w:t>
      </w:r>
      <w:r w:rsidR="00C76A0B" w:rsidRPr="00C76A0B">
        <w:rPr>
          <w:color w:val="000000"/>
          <w:lang w:bidi="ru-RU"/>
        </w:rPr>
        <w:t xml:space="preserve">О внесении изменений в </w:t>
      </w:r>
      <w:r w:rsidR="00C76A0B">
        <w:rPr>
          <w:color w:val="000000"/>
          <w:lang w:bidi="ru-RU"/>
        </w:rPr>
        <w:t>Т</w:t>
      </w:r>
      <w:r w:rsidR="00C76A0B" w:rsidRPr="00C76A0B">
        <w:rPr>
          <w:color w:val="000000"/>
          <w:lang w:bidi="ru-RU"/>
        </w:rPr>
        <w:t>иповое положение об условиях оплаты труда работников</w:t>
      </w:r>
      <w:r w:rsidR="00C76A0B">
        <w:rPr>
          <w:color w:val="000000"/>
          <w:lang w:bidi="ru-RU"/>
        </w:rPr>
        <w:t xml:space="preserve"> </w:t>
      </w:r>
      <w:r w:rsidR="00C76A0B" w:rsidRPr="00C76A0B">
        <w:rPr>
          <w:color w:val="000000"/>
          <w:lang w:bidi="ru-RU"/>
        </w:rPr>
        <w:t>информационно</w:t>
      </w:r>
      <w:r w:rsidR="008A1658">
        <w:rPr>
          <w:color w:val="000000"/>
          <w:lang w:bidi="ru-RU"/>
        </w:rPr>
        <w:t>-</w:t>
      </w:r>
      <w:r w:rsidR="00C76A0B">
        <w:rPr>
          <w:color w:val="000000"/>
          <w:lang w:bidi="ru-RU"/>
        </w:rPr>
        <w:t>м</w:t>
      </w:r>
      <w:r w:rsidR="00C76A0B" w:rsidRPr="00C76A0B">
        <w:rPr>
          <w:color w:val="000000"/>
          <w:lang w:bidi="ru-RU"/>
        </w:rPr>
        <w:t>етодических о</w:t>
      </w:r>
      <w:r w:rsidR="00C76A0B">
        <w:rPr>
          <w:color w:val="000000"/>
          <w:lang w:bidi="ru-RU"/>
        </w:rPr>
        <w:t xml:space="preserve">тделов в составе муниципального </w:t>
      </w:r>
      <w:r w:rsidR="00C76A0B" w:rsidRPr="00C76A0B">
        <w:rPr>
          <w:color w:val="000000"/>
          <w:lang w:bidi="ru-RU"/>
        </w:rPr>
        <w:t>казённого</w:t>
      </w:r>
      <w:r w:rsidR="00C76A0B">
        <w:rPr>
          <w:color w:val="000000"/>
          <w:lang w:bidi="ru-RU"/>
        </w:rPr>
        <w:t xml:space="preserve"> </w:t>
      </w:r>
      <w:r w:rsidR="00C76A0B" w:rsidRPr="00C76A0B">
        <w:rPr>
          <w:color w:val="000000"/>
          <w:lang w:bidi="ru-RU"/>
        </w:rPr>
        <w:t>учреждения «Управление (отдел) образования муниципального района» Исполнительного</w:t>
      </w:r>
      <w:r w:rsidR="00C76A0B">
        <w:rPr>
          <w:color w:val="000000"/>
          <w:lang w:bidi="ru-RU"/>
        </w:rPr>
        <w:t xml:space="preserve"> </w:t>
      </w:r>
      <w:r w:rsidR="00C76A0B" w:rsidRPr="00C76A0B">
        <w:rPr>
          <w:color w:val="000000"/>
          <w:lang w:bidi="ru-RU"/>
        </w:rPr>
        <w:t xml:space="preserve">комитета </w:t>
      </w:r>
      <w:r w:rsidR="00C76A0B">
        <w:rPr>
          <w:color w:val="000000"/>
          <w:lang w:bidi="ru-RU"/>
        </w:rPr>
        <w:t xml:space="preserve">муниципального </w:t>
      </w:r>
      <w:r w:rsidR="00C76A0B" w:rsidRPr="00C76A0B">
        <w:rPr>
          <w:color w:val="000000"/>
          <w:lang w:bidi="ru-RU"/>
        </w:rPr>
        <w:t xml:space="preserve">образования </w:t>
      </w:r>
      <w:r w:rsidR="00C76A0B">
        <w:rPr>
          <w:color w:val="000000"/>
          <w:lang w:bidi="ru-RU"/>
        </w:rPr>
        <w:t xml:space="preserve">«наименование» </w:t>
      </w:r>
      <w:r w:rsidR="00C76A0B" w:rsidRPr="00C76A0B">
        <w:rPr>
          <w:color w:val="000000"/>
          <w:lang w:bidi="ru-RU"/>
        </w:rPr>
        <w:t xml:space="preserve">Республики </w:t>
      </w:r>
      <w:r w:rsidR="00C76A0B">
        <w:rPr>
          <w:color w:val="000000"/>
          <w:lang w:bidi="ru-RU"/>
        </w:rPr>
        <w:t xml:space="preserve">Татарстан, </w:t>
      </w:r>
      <w:r w:rsidR="00C76A0B" w:rsidRPr="00C76A0B">
        <w:rPr>
          <w:color w:val="000000"/>
          <w:lang w:bidi="ru-RU"/>
        </w:rPr>
        <w:t xml:space="preserve">осуществляющих </w:t>
      </w:r>
      <w:r w:rsidR="00C76A0B">
        <w:rPr>
          <w:color w:val="000000"/>
          <w:lang w:bidi="ru-RU"/>
        </w:rPr>
        <w:t xml:space="preserve">переданные </w:t>
      </w:r>
      <w:r w:rsidR="00C76A0B" w:rsidRPr="00C76A0B">
        <w:rPr>
          <w:color w:val="000000"/>
          <w:lang w:bidi="ru-RU"/>
        </w:rPr>
        <w:t xml:space="preserve">государственные </w:t>
      </w:r>
      <w:r w:rsidR="00C76A0B">
        <w:rPr>
          <w:color w:val="000000"/>
          <w:lang w:bidi="ru-RU"/>
        </w:rPr>
        <w:t xml:space="preserve">полномочия по </w:t>
      </w:r>
      <w:r w:rsidR="00C76A0B" w:rsidRPr="00C76A0B">
        <w:rPr>
          <w:color w:val="000000"/>
          <w:lang w:bidi="ru-RU"/>
        </w:rPr>
        <w:t>методическому и</w:t>
      </w:r>
      <w:r w:rsidR="00C76A0B">
        <w:rPr>
          <w:color w:val="000000"/>
          <w:lang w:bidi="ru-RU"/>
        </w:rPr>
        <w:t xml:space="preserve"> </w:t>
      </w:r>
      <w:r w:rsidR="00C76A0B" w:rsidRPr="00C76A0B">
        <w:rPr>
          <w:color w:val="000000"/>
          <w:lang w:bidi="ru-RU"/>
        </w:rPr>
        <w:t>информационно-</w:t>
      </w:r>
      <w:r w:rsidR="0058166D">
        <w:rPr>
          <w:color w:val="000000"/>
          <w:lang w:bidi="ru-RU"/>
        </w:rPr>
        <w:t xml:space="preserve">техническому обеспечению образовательной деятельности профессиональной </w:t>
      </w:r>
      <w:r w:rsidR="0058166D">
        <w:rPr>
          <w:color w:val="000000"/>
          <w:lang w:bidi="ru-RU"/>
        </w:rPr>
        <w:lastRenderedPageBreak/>
        <w:t xml:space="preserve">квалификационной </w:t>
      </w:r>
      <w:r w:rsidR="00C76A0B" w:rsidRPr="00C76A0B">
        <w:rPr>
          <w:color w:val="000000"/>
          <w:lang w:bidi="ru-RU"/>
        </w:rPr>
        <w:t>груп</w:t>
      </w:r>
      <w:r w:rsidR="00C76A0B">
        <w:rPr>
          <w:color w:val="000000"/>
          <w:lang w:bidi="ru-RU"/>
        </w:rPr>
        <w:t>п</w:t>
      </w:r>
      <w:r w:rsidR="00C76A0B" w:rsidRPr="00C76A0B">
        <w:rPr>
          <w:color w:val="000000"/>
          <w:lang w:bidi="ru-RU"/>
        </w:rPr>
        <w:t>ы</w:t>
      </w:r>
      <w:r w:rsidR="00C76A0B">
        <w:rPr>
          <w:color w:val="000000"/>
          <w:lang w:bidi="ru-RU"/>
        </w:rPr>
        <w:t xml:space="preserve"> </w:t>
      </w:r>
      <w:r w:rsidR="00C76A0B" w:rsidRPr="00C76A0B">
        <w:rPr>
          <w:color w:val="000000"/>
          <w:lang w:bidi="ru-RU"/>
        </w:rPr>
        <w:t>педагогических</w:t>
      </w:r>
      <w:r w:rsidR="00C76A0B">
        <w:rPr>
          <w:color w:val="000000"/>
          <w:lang w:bidi="ru-RU"/>
        </w:rPr>
        <w:t xml:space="preserve"> </w:t>
      </w:r>
      <w:r w:rsidR="00C76A0B" w:rsidRPr="00C76A0B">
        <w:rPr>
          <w:color w:val="000000"/>
          <w:lang w:bidi="ru-RU"/>
        </w:rPr>
        <w:t>работников</w:t>
      </w:r>
      <w:r w:rsidR="00C76A0B">
        <w:rPr>
          <w:color w:val="000000"/>
          <w:lang w:bidi="ru-RU"/>
        </w:rPr>
        <w:t xml:space="preserve"> образования муниципальных образований, утвержденное приказом Министерства образования и науки Республики Татарстан от 29.03.2022 </w:t>
      </w:r>
      <w:r w:rsidR="009428B8">
        <w:rPr>
          <w:color w:val="000000"/>
          <w:lang w:bidi="ru-RU"/>
        </w:rPr>
        <w:t xml:space="preserve">              </w:t>
      </w:r>
      <w:r w:rsidR="00C76A0B">
        <w:rPr>
          <w:color w:val="000000"/>
          <w:lang w:bidi="ru-RU"/>
        </w:rPr>
        <w:t>№под-583/22</w:t>
      </w:r>
      <w:r w:rsidR="00396CD0">
        <w:rPr>
          <w:color w:val="000000"/>
          <w:lang w:bidi="ru-RU"/>
        </w:rPr>
        <w:t xml:space="preserve">», </w:t>
      </w:r>
      <w:r w:rsidR="00396CD0" w:rsidRPr="00C76A0B">
        <w:rPr>
          <w:color w:val="000000"/>
        </w:rPr>
        <w:t>Уставом муниципального образования «Бавлинский муниципальный район» Республики Татарстан</w:t>
      </w:r>
      <w:r w:rsidR="00C76A0B">
        <w:rPr>
          <w:color w:val="000000"/>
          <w:lang w:bidi="ru-RU"/>
        </w:rPr>
        <w:t xml:space="preserve"> </w:t>
      </w:r>
      <w:r w:rsidRPr="00B71AFF">
        <w:rPr>
          <w:color w:val="000000"/>
          <w:szCs w:val="24"/>
        </w:rPr>
        <w:t>Исполнительный комитет Бавлинского муниципального района Республики Татарстан</w:t>
      </w:r>
    </w:p>
    <w:p w:rsidR="00B71AFF" w:rsidRPr="00B71AFF" w:rsidRDefault="00B71AFF" w:rsidP="00B71AFF">
      <w:pPr>
        <w:spacing w:line="360" w:lineRule="auto"/>
        <w:contextualSpacing/>
        <w:jc w:val="center"/>
        <w:rPr>
          <w:szCs w:val="24"/>
        </w:rPr>
      </w:pPr>
      <w:r w:rsidRPr="00B71AFF">
        <w:rPr>
          <w:color w:val="000000"/>
          <w:spacing w:val="60"/>
          <w:szCs w:val="24"/>
        </w:rPr>
        <w:t>ПОСТАНОВЛЯЕТ:</w:t>
      </w:r>
    </w:p>
    <w:p w:rsidR="00B71AFF" w:rsidRPr="00AC4324" w:rsidRDefault="0030024F" w:rsidP="0029467F">
      <w:pPr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Внести в </w:t>
      </w:r>
      <w:r w:rsidR="00B71AFF" w:rsidRPr="00B71AFF">
        <w:rPr>
          <w:color w:val="000000"/>
          <w:szCs w:val="24"/>
        </w:rPr>
        <w:t xml:space="preserve">Положение об условиях оплаты труда работников информационно-методического отдела Муниципального казённого учреждения «Отдел образования Бавлинского муниципального района Республики Татарстан», осуществляющего переданные государственные полномочия по методическому и информационно-технологическому обеспечению </w:t>
      </w:r>
      <w:r w:rsidR="00B71AFF" w:rsidRPr="00AC4324">
        <w:rPr>
          <w:color w:val="000000"/>
          <w:szCs w:val="24"/>
        </w:rPr>
        <w:t>образова</w:t>
      </w:r>
      <w:r w:rsidR="00396CD0">
        <w:rPr>
          <w:color w:val="000000"/>
          <w:szCs w:val="24"/>
        </w:rPr>
        <w:t>-</w:t>
      </w:r>
      <w:r w:rsidR="00B71AFF" w:rsidRPr="00AC4324">
        <w:rPr>
          <w:color w:val="000000"/>
          <w:szCs w:val="24"/>
        </w:rPr>
        <w:t>тельной деятельности</w:t>
      </w:r>
      <w:r w:rsidRPr="00AC4324">
        <w:rPr>
          <w:color w:val="000000"/>
          <w:szCs w:val="24"/>
        </w:rPr>
        <w:t xml:space="preserve">, утвержденное постановлением Исполнительного комитета Бавлинского муниципального района от 01.04.2022 №59 </w:t>
      </w:r>
      <w:r w:rsidR="00040B9B">
        <w:rPr>
          <w:rFonts w:eastAsia="Calibri"/>
        </w:rPr>
        <w:t>(с изменениями и дополнениями, внесенными постановлени</w:t>
      </w:r>
      <w:r w:rsidR="00396CD0">
        <w:rPr>
          <w:rFonts w:eastAsia="Calibri"/>
        </w:rPr>
        <w:t>ями</w:t>
      </w:r>
      <w:r w:rsidR="00040B9B">
        <w:rPr>
          <w:rFonts w:eastAsia="Calibri"/>
        </w:rPr>
        <w:t xml:space="preserve"> Исполнительного комитета Бавлинского муниципального района от 07.11.2024 №155</w:t>
      </w:r>
      <w:r w:rsidR="00396CD0">
        <w:rPr>
          <w:rFonts w:eastAsia="Calibri"/>
        </w:rPr>
        <w:t xml:space="preserve">, </w:t>
      </w:r>
      <w:r w:rsidR="0058166D">
        <w:rPr>
          <w:rFonts w:eastAsia="Calibri"/>
        </w:rPr>
        <w:t>от 04.04.2025 №40</w:t>
      </w:r>
      <w:r w:rsidR="008A1658">
        <w:rPr>
          <w:rFonts w:eastAsia="Calibri"/>
        </w:rPr>
        <w:t xml:space="preserve">, </w:t>
      </w:r>
      <w:r w:rsidR="008A1658" w:rsidRPr="008A1658">
        <w:rPr>
          <w:rFonts w:eastAsia="Calibri"/>
        </w:rPr>
        <w:t xml:space="preserve">от </w:t>
      </w:r>
      <w:r w:rsidR="00CF1F18">
        <w:t>24.04.2025</w:t>
      </w:r>
      <w:r w:rsidR="008A1658" w:rsidRPr="008A1658">
        <w:t xml:space="preserve"> № 48</w:t>
      </w:r>
      <w:r w:rsidR="000D6B3E">
        <w:rPr>
          <w:rFonts w:eastAsia="Calibri"/>
        </w:rPr>
        <w:t>)</w:t>
      </w:r>
      <w:r w:rsidR="00040B9B">
        <w:rPr>
          <w:rFonts w:eastAsia="Calibri"/>
        </w:rPr>
        <w:t xml:space="preserve">, </w:t>
      </w:r>
      <w:r w:rsidR="000D6B3E">
        <w:rPr>
          <w:color w:val="000000"/>
          <w:szCs w:val="24"/>
        </w:rPr>
        <w:t>следующ</w:t>
      </w:r>
      <w:r w:rsidR="003728AA">
        <w:rPr>
          <w:color w:val="000000"/>
          <w:szCs w:val="24"/>
        </w:rPr>
        <w:t>е</w:t>
      </w:r>
      <w:r w:rsidR="000D6B3E">
        <w:rPr>
          <w:color w:val="000000"/>
          <w:szCs w:val="24"/>
        </w:rPr>
        <w:t>е изменен</w:t>
      </w:r>
      <w:r w:rsidR="003728AA">
        <w:rPr>
          <w:color w:val="000000"/>
          <w:szCs w:val="24"/>
        </w:rPr>
        <w:t>ие</w:t>
      </w:r>
      <w:r w:rsidRPr="00AC4324">
        <w:rPr>
          <w:color w:val="000000"/>
          <w:szCs w:val="24"/>
        </w:rPr>
        <w:t>:</w:t>
      </w:r>
    </w:p>
    <w:p w:rsidR="009467E4" w:rsidRPr="00AC4324" w:rsidRDefault="00EB2E43" w:rsidP="0029467F">
      <w:pPr>
        <w:spacing w:line="360" w:lineRule="auto"/>
        <w:ind w:firstLine="709"/>
        <w:contextualSpacing/>
        <w:jc w:val="both"/>
        <w:rPr>
          <w:color w:val="000000"/>
        </w:rPr>
      </w:pPr>
      <w:r w:rsidRPr="00AC4324">
        <w:rPr>
          <w:color w:val="000000"/>
        </w:rPr>
        <w:t xml:space="preserve">в </w:t>
      </w:r>
      <w:r w:rsidR="0030024F" w:rsidRPr="00AC4324">
        <w:rPr>
          <w:color w:val="000000"/>
        </w:rPr>
        <w:t>раздел</w:t>
      </w:r>
      <w:r w:rsidRPr="00AC4324">
        <w:rPr>
          <w:color w:val="000000"/>
        </w:rPr>
        <w:t>е</w:t>
      </w:r>
      <w:r w:rsidR="0030024F" w:rsidRPr="00AC4324">
        <w:rPr>
          <w:color w:val="000000"/>
        </w:rPr>
        <w:t xml:space="preserve"> </w:t>
      </w:r>
      <w:r w:rsidR="00E97D72" w:rsidRPr="00AC4324">
        <w:rPr>
          <w:color w:val="000000"/>
          <w:lang w:val="en-US"/>
        </w:rPr>
        <w:t>II</w:t>
      </w:r>
      <w:r w:rsidR="0029467F" w:rsidRPr="00AC4324">
        <w:rPr>
          <w:color w:val="000000"/>
        </w:rPr>
        <w:t xml:space="preserve"> «Определение оплаты труда работников информационно-методического отдела, осуществляющего переданные государственные полномочия по методическому и информационно-технологическому обеспечению образовательной деятельности»</w:t>
      </w:r>
      <w:r w:rsidR="009467E4" w:rsidRPr="00AC4324">
        <w:rPr>
          <w:color w:val="000000"/>
        </w:rPr>
        <w:t>:</w:t>
      </w:r>
      <w:r w:rsidR="0029467F" w:rsidRPr="00AC4324">
        <w:rPr>
          <w:color w:val="000000"/>
        </w:rPr>
        <w:t xml:space="preserve"> </w:t>
      </w:r>
    </w:p>
    <w:p w:rsidR="0029467F" w:rsidRPr="00AC4324" w:rsidRDefault="00EB2E43" w:rsidP="0029467F">
      <w:pPr>
        <w:spacing w:line="360" w:lineRule="auto"/>
        <w:ind w:firstLine="709"/>
        <w:contextualSpacing/>
        <w:jc w:val="both"/>
        <w:rPr>
          <w:color w:val="000000"/>
        </w:rPr>
      </w:pPr>
      <w:r w:rsidRPr="00AC4324">
        <w:rPr>
          <w:color w:val="000000"/>
        </w:rPr>
        <w:t xml:space="preserve">пункт 1 </w:t>
      </w:r>
      <w:r w:rsidR="0029467F" w:rsidRPr="00AC4324">
        <w:rPr>
          <w:color w:val="000000"/>
        </w:rPr>
        <w:t>изложить в следующей редакции:</w:t>
      </w:r>
    </w:p>
    <w:p w:rsidR="0029467F" w:rsidRDefault="0029467F" w:rsidP="0030024F">
      <w:pPr>
        <w:spacing w:line="360" w:lineRule="auto"/>
        <w:ind w:firstLine="709"/>
        <w:contextualSpacing/>
        <w:jc w:val="both"/>
        <w:rPr>
          <w:color w:val="222326"/>
          <w:szCs w:val="26"/>
        </w:rPr>
        <w:sectPr w:rsidR="0029467F" w:rsidSect="00396CD0">
          <w:headerReference w:type="default" r:id="rId8"/>
          <w:pgSz w:w="11906" w:h="16838"/>
          <w:pgMar w:top="1134" w:right="1134" w:bottom="1134" w:left="1134" w:header="397" w:footer="397" w:gutter="0"/>
          <w:cols w:space="720"/>
          <w:titlePg/>
          <w:docGrid w:linePitch="381"/>
        </w:sectPr>
      </w:pPr>
    </w:p>
    <w:p w:rsidR="0029467F" w:rsidRPr="0058166D" w:rsidRDefault="00EB2E43" w:rsidP="00EB2E43">
      <w:pPr>
        <w:tabs>
          <w:tab w:val="left" w:pos="993"/>
        </w:tabs>
        <w:ind w:firstLine="709"/>
        <w:contextualSpacing/>
        <w:jc w:val="both"/>
        <w:rPr>
          <w:color w:val="0D0D0D"/>
          <w:sz w:val="26"/>
          <w:szCs w:val="26"/>
        </w:rPr>
      </w:pPr>
      <w:r w:rsidRPr="0058166D">
        <w:rPr>
          <w:color w:val="0D0D0D"/>
        </w:rPr>
        <w:lastRenderedPageBreak/>
        <w:t xml:space="preserve">«1. </w:t>
      </w:r>
      <w:r w:rsidR="00250C57" w:rsidRPr="0058166D">
        <w:rPr>
          <w:color w:val="0D0D0D"/>
        </w:rPr>
        <w:t>Базовые оклады работников информационно-методического отдела, находящегося в структуре МКУ «Отдел образования Бавлинского муниципального района Республики Татарстан»</w:t>
      </w:r>
      <w:r w:rsidRPr="0058166D">
        <w:rPr>
          <w:color w:val="0D0D0D"/>
        </w:rPr>
        <w:t>,</w:t>
      </w:r>
      <w:r w:rsidR="00250C57" w:rsidRPr="0058166D">
        <w:rPr>
          <w:color w:val="0D0D0D"/>
        </w:rPr>
        <w:t xml:space="preserve"> устанавливаются в следующих размерах:</w:t>
      </w:r>
    </w:p>
    <w:p w:rsidR="00250C57" w:rsidRPr="0058166D" w:rsidRDefault="00250C57" w:rsidP="00250C57">
      <w:pPr>
        <w:tabs>
          <w:tab w:val="left" w:pos="993"/>
        </w:tabs>
        <w:ind w:left="709"/>
        <w:contextualSpacing/>
        <w:jc w:val="both"/>
        <w:rPr>
          <w:color w:val="0D0D0D"/>
          <w:sz w:val="32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3715"/>
        <w:gridCol w:w="1764"/>
        <w:gridCol w:w="2994"/>
        <w:gridCol w:w="2899"/>
      </w:tblGrid>
      <w:tr w:rsidR="009C1730" w:rsidRPr="0058166D" w:rsidTr="00250C57">
        <w:tc>
          <w:tcPr>
            <w:tcW w:w="2938" w:type="dxa"/>
            <w:vMerge w:val="restart"/>
            <w:shd w:val="clear" w:color="auto" w:fill="auto"/>
            <w:vAlign w:val="center"/>
          </w:tcPr>
          <w:p w:rsidR="009C1730" w:rsidRPr="0058166D" w:rsidRDefault="009C1730" w:rsidP="00250C57">
            <w:pPr>
              <w:ind w:left="142" w:right="177"/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Квалификационный</w:t>
            </w:r>
          </w:p>
          <w:p w:rsidR="009C1730" w:rsidRPr="0058166D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уровень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9C1730" w:rsidRPr="0058166D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Наименование должности</w:t>
            </w:r>
          </w:p>
        </w:tc>
        <w:tc>
          <w:tcPr>
            <w:tcW w:w="7732" w:type="dxa"/>
            <w:gridSpan w:val="3"/>
            <w:shd w:val="clear" w:color="auto" w:fill="auto"/>
            <w:vAlign w:val="center"/>
          </w:tcPr>
          <w:p w:rsidR="009C1730" w:rsidRPr="0058166D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Размер базового оклада в месяц, рублей</w:t>
            </w:r>
          </w:p>
        </w:tc>
      </w:tr>
      <w:tr w:rsidR="009C1730" w:rsidRPr="0058166D" w:rsidTr="00250C57">
        <w:trPr>
          <w:trHeight w:val="3368"/>
        </w:trPr>
        <w:tc>
          <w:tcPr>
            <w:tcW w:w="2938" w:type="dxa"/>
            <w:vMerge/>
            <w:shd w:val="clear" w:color="auto" w:fill="auto"/>
            <w:vAlign w:val="center"/>
          </w:tcPr>
          <w:p w:rsidR="009C1730" w:rsidRPr="0058166D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</w:tc>
        <w:tc>
          <w:tcPr>
            <w:tcW w:w="3866" w:type="dxa"/>
            <w:vMerge/>
            <w:shd w:val="clear" w:color="auto" w:fill="auto"/>
            <w:vAlign w:val="center"/>
          </w:tcPr>
          <w:p w:rsidR="009C1730" w:rsidRPr="0058166D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9C1730" w:rsidRPr="0058166D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основное общее образование, среднее общее образование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C1730" w:rsidRPr="0058166D" w:rsidRDefault="009C1730" w:rsidP="00250C57">
            <w:pPr>
              <w:ind w:left="-108" w:right="-34"/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среднее профессиональное образование по программам подготовки квалифицированных рабочих (служащих), среднее профессио</w:t>
            </w:r>
            <w:r w:rsidRPr="0058166D">
              <w:rPr>
                <w:color w:val="0D0D0D"/>
              </w:rPr>
              <w:softHyphen/>
              <w:t>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A5469" w:rsidRPr="0058166D" w:rsidRDefault="009A5469" w:rsidP="00250C57">
            <w:pPr>
              <w:ind w:left="-108" w:right="-34"/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высшее профессиональное образование, подтверждаемое присвоением лицу, успешно прошед</w:t>
            </w:r>
            <w:r w:rsidRPr="0058166D">
              <w:rPr>
                <w:color w:val="0D0D0D"/>
              </w:rPr>
              <w:softHyphen/>
              <w:t>шему аттестацию, квалификации "бакалавр", "магистр" или "дипломирован</w:t>
            </w:r>
            <w:r w:rsidRPr="0058166D">
              <w:rPr>
                <w:color w:val="0D0D0D"/>
              </w:rPr>
              <w:softHyphen/>
              <w:t>ный специалист"</w:t>
            </w:r>
          </w:p>
          <w:p w:rsidR="009C1730" w:rsidRPr="0058166D" w:rsidRDefault="009C1730" w:rsidP="00250C57">
            <w:pPr>
              <w:tabs>
                <w:tab w:val="left" w:pos="993"/>
              </w:tabs>
              <w:ind w:left="-108" w:right="-34"/>
              <w:contextualSpacing/>
              <w:jc w:val="center"/>
              <w:rPr>
                <w:color w:val="0D0D0D"/>
              </w:rPr>
            </w:pPr>
          </w:p>
        </w:tc>
      </w:tr>
      <w:tr w:rsidR="0058166D" w:rsidRPr="0058166D" w:rsidTr="00250C57">
        <w:tc>
          <w:tcPr>
            <w:tcW w:w="2938" w:type="dxa"/>
            <w:shd w:val="clear" w:color="auto" w:fill="auto"/>
          </w:tcPr>
          <w:p w:rsidR="009C1730" w:rsidRPr="0058166D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22"/>
                <w:lang w:val="en-US"/>
              </w:rPr>
            </w:pPr>
            <w:r w:rsidRPr="0058166D">
              <w:rPr>
                <w:color w:val="0D0D0D"/>
                <w:sz w:val="22"/>
                <w:lang w:val="en-US"/>
              </w:rPr>
              <w:t>1</w:t>
            </w:r>
          </w:p>
        </w:tc>
        <w:tc>
          <w:tcPr>
            <w:tcW w:w="3866" w:type="dxa"/>
            <w:shd w:val="clear" w:color="auto" w:fill="auto"/>
          </w:tcPr>
          <w:p w:rsidR="009C1730" w:rsidRPr="0058166D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22"/>
                <w:lang w:val="en-US"/>
              </w:rPr>
            </w:pPr>
            <w:r w:rsidRPr="0058166D">
              <w:rPr>
                <w:color w:val="0D0D0D"/>
                <w:sz w:val="22"/>
                <w:lang w:val="en-US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9C1730" w:rsidRPr="0058166D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22"/>
                <w:lang w:val="en-US"/>
              </w:rPr>
            </w:pPr>
            <w:r w:rsidRPr="0058166D">
              <w:rPr>
                <w:color w:val="0D0D0D"/>
                <w:sz w:val="22"/>
                <w:lang w:val="en-US"/>
              </w:rPr>
              <w:t>3</w:t>
            </w:r>
          </w:p>
        </w:tc>
        <w:tc>
          <w:tcPr>
            <w:tcW w:w="3045" w:type="dxa"/>
            <w:shd w:val="clear" w:color="auto" w:fill="auto"/>
          </w:tcPr>
          <w:p w:rsidR="009C1730" w:rsidRPr="0058166D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22"/>
                <w:lang w:val="en-US"/>
              </w:rPr>
            </w:pPr>
            <w:r w:rsidRPr="0058166D">
              <w:rPr>
                <w:color w:val="0D0D0D"/>
                <w:sz w:val="22"/>
                <w:lang w:val="en-US"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9C1730" w:rsidRPr="0058166D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22"/>
                <w:lang w:val="en-US"/>
              </w:rPr>
            </w:pPr>
            <w:r w:rsidRPr="0058166D">
              <w:rPr>
                <w:color w:val="0D0D0D"/>
                <w:sz w:val="22"/>
                <w:lang w:val="en-US"/>
              </w:rPr>
              <w:t>5</w:t>
            </w:r>
          </w:p>
        </w:tc>
      </w:tr>
      <w:tr w:rsidR="009A5469" w:rsidRPr="0058166D" w:rsidTr="00250C57">
        <w:tc>
          <w:tcPr>
            <w:tcW w:w="14536" w:type="dxa"/>
            <w:gridSpan w:val="5"/>
            <w:shd w:val="clear" w:color="auto" w:fill="auto"/>
          </w:tcPr>
          <w:p w:rsidR="00EB2E43" w:rsidRPr="0058166D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12"/>
              </w:rPr>
            </w:pPr>
          </w:p>
          <w:p w:rsidR="006569A2" w:rsidRPr="0058166D" w:rsidRDefault="009A5469" w:rsidP="00EB2E43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Профессиональная квалификационная группа должностей педагогических работников</w:t>
            </w:r>
          </w:p>
          <w:p w:rsidR="00EB2E43" w:rsidRPr="0058166D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12"/>
              </w:rPr>
            </w:pPr>
          </w:p>
        </w:tc>
      </w:tr>
      <w:tr w:rsidR="006569A2" w:rsidRPr="0058166D" w:rsidTr="00250C57">
        <w:tc>
          <w:tcPr>
            <w:tcW w:w="2938" w:type="dxa"/>
            <w:shd w:val="clear" w:color="auto" w:fill="auto"/>
          </w:tcPr>
          <w:p w:rsidR="009A5469" w:rsidRPr="0058166D" w:rsidRDefault="009A5469" w:rsidP="00250C57">
            <w:pPr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Третий</w:t>
            </w:r>
          </w:p>
          <w:p w:rsidR="009A5469" w:rsidRPr="0058166D" w:rsidRDefault="009A5469" w:rsidP="00250C57">
            <w:pPr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квалификационный</w:t>
            </w:r>
          </w:p>
          <w:p w:rsidR="009C1730" w:rsidRPr="0058166D" w:rsidRDefault="009A5469" w:rsidP="00250C57">
            <w:pPr>
              <w:tabs>
                <w:tab w:val="left" w:pos="993"/>
              </w:tabs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C1730" w:rsidRPr="0058166D" w:rsidRDefault="009A5469" w:rsidP="00250C57">
            <w:pPr>
              <w:tabs>
                <w:tab w:val="left" w:pos="993"/>
              </w:tabs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Методист</w:t>
            </w:r>
          </w:p>
        </w:tc>
        <w:tc>
          <w:tcPr>
            <w:tcW w:w="1717" w:type="dxa"/>
            <w:shd w:val="clear" w:color="auto" w:fill="auto"/>
          </w:tcPr>
          <w:p w:rsidR="009C1730" w:rsidRPr="0058166D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-</w:t>
            </w:r>
          </w:p>
        </w:tc>
        <w:tc>
          <w:tcPr>
            <w:tcW w:w="3045" w:type="dxa"/>
            <w:shd w:val="clear" w:color="auto" w:fill="auto"/>
          </w:tcPr>
          <w:p w:rsidR="009C1730" w:rsidRPr="0058166D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-</w:t>
            </w:r>
          </w:p>
        </w:tc>
        <w:tc>
          <w:tcPr>
            <w:tcW w:w="2970" w:type="dxa"/>
            <w:shd w:val="clear" w:color="auto" w:fill="auto"/>
          </w:tcPr>
          <w:p w:rsidR="009C1730" w:rsidRPr="0058166D" w:rsidRDefault="00E0141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>
              <w:rPr>
                <w:color w:val="0D0D0D"/>
              </w:rPr>
              <w:t>24498,0</w:t>
            </w:r>
          </w:p>
        </w:tc>
      </w:tr>
      <w:tr w:rsidR="006569A2" w:rsidRPr="0058166D" w:rsidTr="00250C57">
        <w:tc>
          <w:tcPr>
            <w:tcW w:w="2938" w:type="dxa"/>
            <w:shd w:val="clear" w:color="auto" w:fill="auto"/>
          </w:tcPr>
          <w:p w:rsidR="009A5469" w:rsidRPr="0058166D" w:rsidRDefault="009A5469" w:rsidP="00250C57">
            <w:pPr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Четвертый</w:t>
            </w:r>
          </w:p>
          <w:p w:rsidR="009A5469" w:rsidRPr="0058166D" w:rsidRDefault="009A5469" w:rsidP="00250C57">
            <w:pPr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квалификационный</w:t>
            </w:r>
          </w:p>
          <w:p w:rsidR="009C1730" w:rsidRPr="0058166D" w:rsidRDefault="009A5469" w:rsidP="00250C57">
            <w:pPr>
              <w:tabs>
                <w:tab w:val="left" w:pos="993"/>
              </w:tabs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C1730" w:rsidRPr="0058166D" w:rsidRDefault="009A5469" w:rsidP="00250C57">
            <w:pPr>
              <w:tabs>
                <w:tab w:val="left" w:pos="993"/>
              </w:tabs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Старший методист</w:t>
            </w:r>
          </w:p>
        </w:tc>
        <w:tc>
          <w:tcPr>
            <w:tcW w:w="1717" w:type="dxa"/>
            <w:shd w:val="clear" w:color="auto" w:fill="auto"/>
          </w:tcPr>
          <w:p w:rsidR="009C1730" w:rsidRPr="0058166D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-</w:t>
            </w:r>
          </w:p>
        </w:tc>
        <w:tc>
          <w:tcPr>
            <w:tcW w:w="3045" w:type="dxa"/>
            <w:shd w:val="clear" w:color="auto" w:fill="auto"/>
          </w:tcPr>
          <w:p w:rsidR="009C1730" w:rsidRPr="0058166D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-</w:t>
            </w:r>
          </w:p>
        </w:tc>
        <w:tc>
          <w:tcPr>
            <w:tcW w:w="2970" w:type="dxa"/>
            <w:shd w:val="clear" w:color="auto" w:fill="auto"/>
          </w:tcPr>
          <w:p w:rsidR="009C1730" w:rsidRPr="0058166D" w:rsidRDefault="00E0141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>
              <w:rPr>
                <w:color w:val="0D0D0D"/>
              </w:rPr>
              <w:t>24504,0</w:t>
            </w:r>
          </w:p>
        </w:tc>
      </w:tr>
      <w:tr w:rsidR="009A5469" w:rsidRPr="0058166D" w:rsidTr="00EB2E43">
        <w:trPr>
          <w:trHeight w:val="58"/>
        </w:trPr>
        <w:tc>
          <w:tcPr>
            <w:tcW w:w="14536" w:type="dxa"/>
            <w:gridSpan w:val="5"/>
            <w:shd w:val="clear" w:color="auto" w:fill="auto"/>
          </w:tcPr>
          <w:p w:rsidR="00EB2E43" w:rsidRPr="0058166D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12"/>
              </w:rPr>
            </w:pPr>
          </w:p>
          <w:p w:rsidR="006569A2" w:rsidRPr="0058166D" w:rsidRDefault="007E72D3" w:rsidP="00EB2E43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Профессионально-</w:t>
            </w:r>
            <w:r w:rsidR="009A5469" w:rsidRPr="0058166D">
              <w:rPr>
                <w:color w:val="0D0D0D"/>
              </w:rPr>
              <w:t xml:space="preserve">квалификационная группа </w:t>
            </w:r>
            <w:r w:rsidR="006569A2" w:rsidRPr="0058166D">
              <w:rPr>
                <w:color w:val="0D0D0D"/>
              </w:rPr>
              <w:t xml:space="preserve">должностей </w:t>
            </w:r>
            <w:r w:rsidR="009A5469" w:rsidRPr="0058166D">
              <w:rPr>
                <w:color w:val="0D0D0D"/>
              </w:rPr>
              <w:t>руководителей структурных подразделений</w:t>
            </w:r>
          </w:p>
          <w:p w:rsidR="00EB2E43" w:rsidRPr="0058166D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color w:val="0D0D0D"/>
                <w:sz w:val="12"/>
              </w:rPr>
            </w:pPr>
          </w:p>
        </w:tc>
      </w:tr>
      <w:tr w:rsidR="009A5469" w:rsidRPr="0058166D" w:rsidTr="00250C57">
        <w:tc>
          <w:tcPr>
            <w:tcW w:w="2938" w:type="dxa"/>
            <w:shd w:val="clear" w:color="auto" w:fill="auto"/>
          </w:tcPr>
          <w:p w:rsidR="006569A2" w:rsidRPr="0058166D" w:rsidRDefault="006569A2" w:rsidP="00250C57">
            <w:pPr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Первый</w:t>
            </w:r>
          </w:p>
          <w:p w:rsidR="006569A2" w:rsidRPr="0058166D" w:rsidRDefault="006569A2" w:rsidP="00250C57">
            <w:pPr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квалификационный</w:t>
            </w:r>
          </w:p>
          <w:p w:rsidR="009A5469" w:rsidRPr="0058166D" w:rsidRDefault="006569A2" w:rsidP="00250C57">
            <w:pPr>
              <w:contextualSpacing/>
              <w:rPr>
                <w:color w:val="0D0D0D"/>
              </w:rPr>
            </w:pPr>
            <w:r w:rsidRPr="0058166D">
              <w:rPr>
                <w:color w:val="0D0D0D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A5469" w:rsidRPr="0058166D" w:rsidRDefault="007E72D3" w:rsidP="00CF1F18">
            <w:pPr>
              <w:ind w:right="-96"/>
              <w:contextualSpacing/>
              <w:rPr>
                <w:color w:val="0D0D0D"/>
              </w:rPr>
            </w:pPr>
            <w:r w:rsidRPr="0058166D">
              <w:rPr>
                <w:bCs/>
                <w:color w:val="0D0D0D"/>
              </w:rPr>
              <w:t xml:space="preserve">Заместитель заведующего (начальника) структурным подразделением: отделом, </w:t>
            </w:r>
            <w:r w:rsidRPr="0058166D">
              <w:rPr>
                <w:bCs/>
                <w:color w:val="0D0D0D"/>
              </w:rPr>
              <w:lastRenderedPageBreak/>
              <w:t>осуществляющ</w:t>
            </w:r>
            <w:r w:rsidR="00CF1F18">
              <w:rPr>
                <w:bCs/>
                <w:color w:val="0D0D0D"/>
              </w:rPr>
              <w:t>его</w:t>
            </w:r>
            <w:r w:rsidRPr="0058166D">
              <w:rPr>
                <w:bCs/>
                <w:color w:val="0D0D0D"/>
              </w:rPr>
              <w:t xml:space="preserve"> переданные государственные полномочия по методическому и информа</w:t>
            </w:r>
            <w:r w:rsidR="00A72088" w:rsidRPr="0058166D">
              <w:rPr>
                <w:bCs/>
                <w:color w:val="0D0D0D"/>
              </w:rPr>
              <w:t>-</w:t>
            </w:r>
            <w:r w:rsidRPr="0058166D">
              <w:rPr>
                <w:bCs/>
                <w:color w:val="0D0D0D"/>
              </w:rPr>
              <w:t>ционно</w:t>
            </w:r>
            <w:r w:rsidR="00A72088" w:rsidRPr="0058166D">
              <w:rPr>
                <w:bCs/>
                <w:color w:val="0D0D0D"/>
              </w:rPr>
              <w:t>-</w:t>
            </w:r>
            <w:r w:rsidRPr="0058166D">
              <w:rPr>
                <w:bCs/>
                <w:color w:val="0D0D0D"/>
              </w:rPr>
              <w:t>технологическому обеспечению образовательной деятельности профессиональ</w:t>
            </w:r>
            <w:r w:rsidR="00A72088" w:rsidRPr="0058166D">
              <w:rPr>
                <w:bCs/>
                <w:color w:val="0D0D0D"/>
              </w:rPr>
              <w:t>-</w:t>
            </w:r>
            <w:r w:rsidRPr="0058166D">
              <w:rPr>
                <w:bCs/>
                <w:color w:val="0D0D0D"/>
              </w:rPr>
              <w:t>ной квалификационной группы педагогических работников образования муниципальных образований</w:t>
            </w:r>
          </w:p>
        </w:tc>
        <w:tc>
          <w:tcPr>
            <w:tcW w:w="1717" w:type="dxa"/>
            <w:shd w:val="clear" w:color="auto" w:fill="auto"/>
          </w:tcPr>
          <w:p w:rsidR="009A5469" w:rsidRPr="0058166D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lastRenderedPageBreak/>
              <w:t>-</w:t>
            </w:r>
          </w:p>
        </w:tc>
        <w:tc>
          <w:tcPr>
            <w:tcW w:w="3045" w:type="dxa"/>
            <w:shd w:val="clear" w:color="auto" w:fill="auto"/>
          </w:tcPr>
          <w:p w:rsidR="009A5469" w:rsidRPr="0058166D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 w:rsidRPr="0058166D">
              <w:rPr>
                <w:color w:val="0D0D0D"/>
              </w:rPr>
              <w:t>-</w:t>
            </w:r>
          </w:p>
        </w:tc>
        <w:tc>
          <w:tcPr>
            <w:tcW w:w="2970" w:type="dxa"/>
            <w:shd w:val="clear" w:color="auto" w:fill="auto"/>
          </w:tcPr>
          <w:p w:rsidR="009A5469" w:rsidRPr="0058166D" w:rsidRDefault="00E0141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>
              <w:rPr>
                <w:color w:val="0D0D0D"/>
              </w:rPr>
              <w:t>24598</w:t>
            </w:r>
            <w:r w:rsidR="006569A2" w:rsidRPr="0058166D">
              <w:rPr>
                <w:color w:val="0D0D0D"/>
              </w:rPr>
              <w:t>,0</w:t>
            </w:r>
          </w:p>
        </w:tc>
      </w:tr>
      <w:tr w:rsidR="0058166D" w:rsidRPr="0058166D" w:rsidTr="00250C57">
        <w:tc>
          <w:tcPr>
            <w:tcW w:w="2938" w:type="dxa"/>
            <w:shd w:val="clear" w:color="auto" w:fill="auto"/>
          </w:tcPr>
          <w:p w:rsidR="000D6B3E" w:rsidRPr="0058166D" w:rsidRDefault="000D6B3E" w:rsidP="00250C57">
            <w:pPr>
              <w:contextualSpacing/>
              <w:rPr>
                <w:color w:val="0D0D0D"/>
              </w:rPr>
            </w:pPr>
          </w:p>
        </w:tc>
        <w:tc>
          <w:tcPr>
            <w:tcW w:w="3866" w:type="dxa"/>
            <w:shd w:val="clear" w:color="auto" w:fill="auto"/>
          </w:tcPr>
          <w:p w:rsidR="000D6B3E" w:rsidRPr="0058166D" w:rsidRDefault="000D6B3E" w:rsidP="000D6B3E">
            <w:pPr>
              <w:ind w:right="-96"/>
              <w:contextualSpacing/>
              <w:rPr>
                <w:bCs/>
                <w:color w:val="0D0D0D"/>
              </w:rPr>
            </w:pPr>
            <w:r w:rsidRPr="0058166D">
              <w:rPr>
                <w:bCs/>
                <w:color w:val="0D0D0D"/>
              </w:rPr>
              <w:t>Заведующий (начальник) структурным подразделением: отделом, осуществляющего переданные государственные полномочия по методичес-кому и информационно</w:t>
            </w:r>
            <w:r w:rsidRPr="0058166D">
              <w:rPr>
                <w:bCs/>
                <w:color w:val="0D0D0D"/>
              </w:rPr>
              <w:softHyphen/>
              <w:t>технологическому обеспечению образовательной деятельности профессиональ-ной квалификационной группы педагогических работников образования муниципальных образований</w:t>
            </w:r>
          </w:p>
        </w:tc>
        <w:tc>
          <w:tcPr>
            <w:tcW w:w="1717" w:type="dxa"/>
            <w:shd w:val="clear" w:color="auto" w:fill="auto"/>
          </w:tcPr>
          <w:p w:rsidR="000D6B3E" w:rsidRPr="0058166D" w:rsidRDefault="009428B8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3045" w:type="dxa"/>
            <w:shd w:val="clear" w:color="auto" w:fill="auto"/>
          </w:tcPr>
          <w:p w:rsidR="000D6B3E" w:rsidRPr="0058166D" w:rsidRDefault="009428B8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2970" w:type="dxa"/>
            <w:shd w:val="clear" w:color="auto" w:fill="auto"/>
          </w:tcPr>
          <w:p w:rsidR="000D6B3E" w:rsidRPr="0058166D" w:rsidRDefault="00E01410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  <w:r>
              <w:rPr>
                <w:color w:val="0D0D0D"/>
              </w:rPr>
              <w:t>24690</w:t>
            </w:r>
            <w:r w:rsidR="000D6B3E" w:rsidRPr="0058166D">
              <w:rPr>
                <w:color w:val="0D0D0D"/>
              </w:rPr>
              <w:t>,0</w:t>
            </w: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250C57">
            <w:pPr>
              <w:tabs>
                <w:tab w:val="left" w:pos="993"/>
              </w:tabs>
              <w:contextualSpacing/>
              <w:jc w:val="center"/>
              <w:rPr>
                <w:color w:val="0D0D0D"/>
              </w:rPr>
            </w:pPr>
          </w:p>
          <w:p w:rsidR="0058166D" w:rsidRPr="0058166D" w:rsidRDefault="0058166D" w:rsidP="0058166D">
            <w:pPr>
              <w:tabs>
                <w:tab w:val="left" w:pos="993"/>
              </w:tabs>
              <w:contextualSpacing/>
              <w:jc w:val="right"/>
              <w:rPr>
                <w:color w:val="0D0D0D"/>
              </w:rPr>
            </w:pPr>
            <w:r w:rsidRPr="0058166D">
              <w:rPr>
                <w:color w:val="0D0D0D"/>
              </w:rPr>
              <w:t>».</w:t>
            </w:r>
          </w:p>
        </w:tc>
      </w:tr>
    </w:tbl>
    <w:p w:rsidR="007E72D3" w:rsidRPr="0058166D" w:rsidRDefault="007E72D3" w:rsidP="007E72D3">
      <w:pPr>
        <w:rPr>
          <w:color w:val="0D0D0D"/>
          <w:sz w:val="26"/>
          <w:szCs w:val="26"/>
        </w:rPr>
        <w:sectPr w:rsidR="007E72D3" w:rsidRPr="0058166D" w:rsidSect="0058166D">
          <w:pgSz w:w="16838" w:h="11906" w:orient="landscape"/>
          <w:pgMar w:top="1134" w:right="1134" w:bottom="1134" w:left="1134" w:header="454" w:footer="567" w:gutter="0"/>
          <w:cols w:space="720"/>
          <w:docGrid w:linePitch="381"/>
        </w:sectPr>
      </w:pPr>
    </w:p>
    <w:p w:rsidR="000060C6" w:rsidRPr="0058166D" w:rsidRDefault="000060C6" w:rsidP="000060C6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8166D">
        <w:rPr>
          <w:rFonts w:ascii="Times New Roman" w:hAnsi="Times New Roman"/>
          <w:color w:val="0D0D0D"/>
          <w:sz w:val="28"/>
          <w:szCs w:val="28"/>
        </w:rPr>
        <w:lastRenderedPageBreak/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http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://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www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.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pravo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.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tatarstan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.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ru</w:t>
        </w:r>
      </w:hyperlink>
      <w:r w:rsidRPr="0058166D">
        <w:rPr>
          <w:rFonts w:ascii="Times New Roman" w:hAnsi="Times New Roman"/>
          <w:color w:val="0D0D0D"/>
          <w:sz w:val="28"/>
          <w:szCs w:val="28"/>
        </w:rPr>
        <w:t>) и на сайте Бавлинского муниципального района (</w:t>
      </w:r>
      <w:hyperlink r:id="rId10" w:history="1"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http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://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www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.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bavly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.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tatarstan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</w:rPr>
          <w:t>.</w:t>
        </w:r>
        <w:r w:rsidRPr="0058166D">
          <w:rPr>
            <w:rStyle w:val="af3"/>
            <w:rFonts w:ascii="Times New Roman" w:hAnsi="Times New Roman"/>
            <w:color w:val="0D0D0D"/>
            <w:sz w:val="28"/>
            <w:szCs w:val="28"/>
            <w:u w:val="none"/>
            <w:lang w:val="en-US"/>
          </w:rPr>
          <w:t>ru</w:t>
        </w:r>
      </w:hyperlink>
      <w:r w:rsidRPr="0058166D">
        <w:rPr>
          <w:rFonts w:ascii="Times New Roman" w:hAnsi="Times New Roman"/>
          <w:color w:val="0D0D0D"/>
          <w:sz w:val="28"/>
          <w:szCs w:val="28"/>
        </w:rPr>
        <w:t>).</w:t>
      </w:r>
    </w:p>
    <w:p w:rsidR="003D78A0" w:rsidRPr="0058166D" w:rsidRDefault="000060C6" w:rsidP="003D78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D0D0D"/>
          <w:lang w:eastAsia="en-US"/>
        </w:rPr>
      </w:pPr>
      <w:r w:rsidRPr="0058166D">
        <w:rPr>
          <w:color w:val="0D0D0D"/>
          <w:lang w:bidi="ru-RU"/>
        </w:rPr>
        <w:t xml:space="preserve">3. </w:t>
      </w:r>
      <w:r w:rsidR="003D78A0" w:rsidRPr="0058166D">
        <w:rPr>
          <w:color w:val="0D0D0D"/>
          <w:lang w:bidi="ru-RU"/>
        </w:rPr>
        <w:t>Н</w:t>
      </w:r>
      <w:r w:rsidR="003D78A0" w:rsidRPr="0058166D">
        <w:rPr>
          <w:rFonts w:eastAsia="Calibri"/>
          <w:color w:val="0D0D0D"/>
          <w:lang w:eastAsia="en-US"/>
        </w:rPr>
        <w:t xml:space="preserve">астоящее постановление вступает в силу с 1 </w:t>
      </w:r>
      <w:r w:rsidR="00E01410">
        <w:rPr>
          <w:rFonts w:eastAsia="Calibri"/>
          <w:color w:val="0D0D0D"/>
          <w:lang w:eastAsia="en-US"/>
        </w:rPr>
        <w:t xml:space="preserve">января </w:t>
      </w:r>
      <w:r w:rsidR="003D78A0" w:rsidRPr="0058166D">
        <w:rPr>
          <w:rFonts w:eastAsia="Calibri"/>
          <w:color w:val="0D0D0D"/>
          <w:lang w:eastAsia="en-US"/>
        </w:rPr>
        <w:t>202</w:t>
      </w:r>
      <w:r w:rsidR="00E01410">
        <w:rPr>
          <w:rFonts w:eastAsia="Calibri"/>
          <w:color w:val="0D0D0D"/>
          <w:lang w:eastAsia="en-US"/>
        </w:rPr>
        <w:t>6</w:t>
      </w:r>
      <w:r w:rsidR="003D78A0" w:rsidRPr="0058166D">
        <w:rPr>
          <w:rFonts w:eastAsia="Calibri"/>
          <w:color w:val="0D0D0D"/>
          <w:lang w:eastAsia="en-US"/>
        </w:rPr>
        <w:t xml:space="preserve"> года. </w:t>
      </w:r>
    </w:p>
    <w:p w:rsidR="004568EB" w:rsidRPr="0058166D" w:rsidRDefault="003D78A0" w:rsidP="003D78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D0D0D"/>
        </w:rPr>
      </w:pPr>
      <w:r w:rsidRPr="0058166D">
        <w:rPr>
          <w:color w:val="0D0D0D"/>
        </w:rPr>
        <w:t xml:space="preserve">4. </w:t>
      </w:r>
      <w:r w:rsidR="004568EB" w:rsidRPr="0058166D">
        <w:rPr>
          <w:color w:val="0D0D0D"/>
        </w:rPr>
        <w:t>Контроль за исполнением настоящего постановления возложить на начальника МКУ «Отдел образования Бавлинского муниципального района Республики Татарстан».</w:t>
      </w:r>
    </w:p>
    <w:p w:rsidR="004568EB" w:rsidRPr="0058166D" w:rsidRDefault="004568EB" w:rsidP="004568EB">
      <w:pPr>
        <w:ind w:left="1080"/>
        <w:rPr>
          <w:color w:val="0D0D0D"/>
          <w:szCs w:val="24"/>
        </w:rPr>
      </w:pPr>
    </w:p>
    <w:p w:rsidR="003728AA" w:rsidRPr="0058166D" w:rsidRDefault="003728AA" w:rsidP="004568EB">
      <w:pPr>
        <w:ind w:left="1080"/>
        <w:rPr>
          <w:color w:val="0D0D0D"/>
          <w:szCs w:val="24"/>
        </w:rPr>
      </w:pPr>
    </w:p>
    <w:p w:rsidR="004568EB" w:rsidRPr="0058166D" w:rsidRDefault="004568EB" w:rsidP="004568EB">
      <w:pPr>
        <w:ind w:left="1080"/>
        <w:rPr>
          <w:color w:val="0D0D0D"/>
          <w:szCs w:val="24"/>
        </w:rPr>
      </w:pPr>
    </w:p>
    <w:p w:rsidR="004568EB" w:rsidRPr="0058166D" w:rsidRDefault="004568EB" w:rsidP="004568EB">
      <w:pPr>
        <w:jc w:val="both"/>
        <w:rPr>
          <w:color w:val="0D0D0D"/>
        </w:rPr>
      </w:pPr>
      <w:r w:rsidRPr="0058166D">
        <w:rPr>
          <w:color w:val="0D0D0D"/>
        </w:rPr>
        <w:t xml:space="preserve">                </w:t>
      </w:r>
      <w:r w:rsidR="009467E4" w:rsidRPr="0058166D">
        <w:rPr>
          <w:color w:val="0D0D0D"/>
        </w:rPr>
        <w:t xml:space="preserve"> </w:t>
      </w:r>
      <w:r w:rsidRPr="0058166D">
        <w:rPr>
          <w:color w:val="0D0D0D"/>
        </w:rPr>
        <w:t xml:space="preserve">  Руководитель</w:t>
      </w:r>
    </w:p>
    <w:p w:rsidR="004568EB" w:rsidRPr="0058166D" w:rsidRDefault="004568EB" w:rsidP="004568EB">
      <w:pPr>
        <w:jc w:val="both"/>
        <w:rPr>
          <w:color w:val="0D0D0D"/>
        </w:rPr>
      </w:pPr>
      <w:r w:rsidRPr="0058166D">
        <w:rPr>
          <w:color w:val="0D0D0D"/>
        </w:rPr>
        <w:t xml:space="preserve">        Исполнительного комитета</w:t>
      </w:r>
    </w:p>
    <w:p w:rsidR="004568EB" w:rsidRDefault="004568EB" w:rsidP="004568EB">
      <w:r w:rsidRPr="0058166D">
        <w:rPr>
          <w:color w:val="0D0D0D"/>
        </w:rPr>
        <w:t>Бавлинского муниципального района</w:t>
      </w:r>
      <w:r w:rsidRPr="0058166D">
        <w:rPr>
          <w:color w:val="0D0D0D"/>
        </w:rPr>
        <w:tab/>
      </w:r>
      <w:r w:rsidRPr="0058166D">
        <w:rPr>
          <w:color w:val="0D0D0D"/>
        </w:rPr>
        <w:tab/>
      </w:r>
      <w:r w:rsidRPr="0058166D">
        <w:rPr>
          <w:color w:val="0D0D0D"/>
        </w:rPr>
        <w:tab/>
      </w:r>
      <w:r w:rsidRPr="0058166D">
        <w:rPr>
          <w:color w:val="0D0D0D"/>
        </w:rPr>
        <w:tab/>
      </w:r>
      <w:r>
        <w:t xml:space="preserve">           Д.Л. Бакиров</w:t>
      </w:r>
    </w:p>
    <w:sectPr w:rsidR="004568EB" w:rsidSect="00991E56">
      <w:pgSz w:w="11909" w:h="16834"/>
      <w:pgMar w:top="1135" w:right="1136" w:bottom="993" w:left="1134" w:header="454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6D" w:rsidRDefault="001D0F6D">
      <w:r>
        <w:separator/>
      </w:r>
    </w:p>
  </w:endnote>
  <w:endnote w:type="continuationSeparator" w:id="0">
    <w:p w:rsidR="001D0F6D" w:rsidRDefault="001D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6D" w:rsidRDefault="001D0F6D">
      <w:r>
        <w:separator/>
      </w:r>
    </w:p>
  </w:footnote>
  <w:footnote w:type="continuationSeparator" w:id="0">
    <w:p w:rsidR="001D0F6D" w:rsidRDefault="001D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0B" w:rsidRDefault="00C76A0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1E77">
      <w:rPr>
        <w:noProof/>
      </w:rPr>
      <w:t>2</w:t>
    </w:r>
    <w:r>
      <w:fldChar w:fldCharType="end"/>
    </w:r>
  </w:p>
  <w:p w:rsidR="00AF6B81" w:rsidRDefault="00AF6B81" w:rsidP="00991E5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8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932"/>
    <w:rsid w:val="00006013"/>
    <w:rsid w:val="000060C6"/>
    <w:rsid w:val="000113DB"/>
    <w:rsid w:val="00011AB0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0B9B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97BE7"/>
    <w:rsid w:val="000A41D2"/>
    <w:rsid w:val="000A7FF3"/>
    <w:rsid w:val="000B2C51"/>
    <w:rsid w:val="000B315E"/>
    <w:rsid w:val="000B4CF4"/>
    <w:rsid w:val="000B5D58"/>
    <w:rsid w:val="000C1688"/>
    <w:rsid w:val="000D6491"/>
    <w:rsid w:val="000D6B3E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0F6D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270B"/>
    <w:rsid w:val="002266DD"/>
    <w:rsid w:val="002300FF"/>
    <w:rsid w:val="00230920"/>
    <w:rsid w:val="00231FDB"/>
    <w:rsid w:val="0023391D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0DC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6AE3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28AA"/>
    <w:rsid w:val="00374850"/>
    <w:rsid w:val="00381D57"/>
    <w:rsid w:val="00382A7E"/>
    <w:rsid w:val="00392FA1"/>
    <w:rsid w:val="00396010"/>
    <w:rsid w:val="00396CD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D78A0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1B2D"/>
    <w:rsid w:val="00401E77"/>
    <w:rsid w:val="00402063"/>
    <w:rsid w:val="004020A3"/>
    <w:rsid w:val="004038B1"/>
    <w:rsid w:val="00405225"/>
    <w:rsid w:val="0040799E"/>
    <w:rsid w:val="00407A65"/>
    <w:rsid w:val="004137D7"/>
    <w:rsid w:val="00424993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4F09"/>
    <w:rsid w:val="0048690C"/>
    <w:rsid w:val="00486B77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166D"/>
    <w:rsid w:val="00585AEF"/>
    <w:rsid w:val="00586635"/>
    <w:rsid w:val="00587AA6"/>
    <w:rsid w:val="005929F6"/>
    <w:rsid w:val="00592B1C"/>
    <w:rsid w:val="00594F82"/>
    <w:rsid w:val="005958E9"/>
    <w:rsid w:val="005A1456"/>
    <w:rsid w:val="005A3884"/>
    <w:rsid w:val="005A3FD0"/>
    <w:rsid w:val="005A5467"/>
    <w:rsid w:val="005A5536"/>
    <w:rsid w:val="005A6231"/>
    <w:rsid w:val="005A7CFF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2229F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2BD3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1C02"/>
    <w:rsid w:val="007E72D3"/>
    <w:rsid w:val="007E72DC"/>
    <w:rsid w:val="007F43A6"/>
    <w:rsid w:val="007F4F1A"/>
    <w:rsid w:val="007F72FE"/>
    <w:rsid w:val="008028C8"/>
    <w:rsid w:val="008056D7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1658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28B8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95E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CC5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76A0B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3AEB"/>
    <w:rsid w:val="00CE48CE"/>
    <w:rsid w:val="00CE4DF1"/>
    <w:rsid w:val="00CF102F"/>
    <w:rsid w:val="00CF1C7E"/>
    <w:rsid w:val="00CF1F18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A6B33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1410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27B89"/>
    <w:rsid w:val="00E41E28"/>
    <w:rsid w:val="00E42B9F"/>
    <w:rsid w:val="00E446DB"/>
    <w:rsid w:val="00E470B8"/>
    <w:rsid w:val="00E51040"/>
    <w:rsid w:val="00E5122C"/>
    <w:rsid w:val="00E52740"/>
    <w:rsid w:val="00E553F3"/>
    <w:rsid w:val="00E6233F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660D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1E6D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859D81-79AE-45CB-8D6C-E4EE455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customStyle="1" w:styleId="14">
    <w:name w:val="Заголовок №1_"/>
    <w:link w:val="15"/>
    <w:rsid w:val="00C76A0B"/>
    <w:rPr>
      <w:shd w:val="clear" w:color="auto" w:fill="FFFFFF"/>
    </w:rPr>
  </w:style>
  <w:style w:type="paragraph" w:customStyle="1" w:styleId="15">
    <w:name w:val="Заголовок №1"/>
    <w:basedOn w:val="a"/>
    <w:link w:val="14"/>
    <w:rsid w:val="00C76A0B"/>
    <w:pPr>
      <w:widowControl w:val="0"/>
      <w:shd w:val="clear" w:color="auto" w:fill="FFFFFF"/>
      <w:spacing w:line="293" w:lineRule="exact"/>
      <w:outlineLv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5430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2025-10-28T10:48:00Z</cp:lastPrinted>
  <dcterms:created xsi:type="dcterms:W3CDTF">2025-10-30T07:16:00Z</dcterms:created>
  <dcterms:modified xsi:type="dcterms:W3CDTF">2025-10-30T07:16:00Z</dcterms:modified>
</cp:coreProperties>
</file>