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98"/>
        <w:gridCol w:w="265"/>
        <w:gridCol w:w="1054"/>
        <w:gridCol w:w="410"/>
        <w:gridCol w:w="4278"/>
      </w:tblGrid>
      <w:tr w:rsidR="009B6B2B" w:rsidRPr="00024F17" w:rsidTr="00246C50">
        <w:tc>
          <w:tcPr>
            <w:tcW w:w="464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9B6B2B" w:rsidRPr="00024F17" w:rsidRDefault="009B6B2B" w:rsidP="00246C5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СОВЕТ</w:t>
            </w:r>
          </w:p>
          <w:p w:rsidR="009B6B2B" w:rsidRPr="00024F17" w:rsidRDefault="009B6B2B" w:rsidP="00246C5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УДМУРТСКО-ТАШЛИНСКОГО</w:t>
            </w:r>
          </w:p>
          <w:p w:rsidR="009B6B2B" w:rsidRPr="00024F17" w:rsidRDefault="009B6B2B" w:rsidP="00246C50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СЕЛЬСКОГО ПОСЕЛЕНИЯ</w:t>
            </w:r>
          </w:p>
          <w:p w:rsidR="009B6B2B" w:rsidRPr="00024F17" w:rsidRDefault="009B6B2B" w:rsidP="00246C5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БАВЛИНСКОГО</w:t>
            </w:r>
          </w:p>
          <w:p w:rsidR="009B6B2B" w:rsidRPr="00024F17" w:rsidRDefault="009B6B2B" w:rsidP="00246C5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МУНИЦИПАЛЬНОГО РАЙОНА</w:t>
            </w:r>
          </w:p>
          <w:p w:rsidR="009B6B2B" w:rsidRPr="00024F17" w:rsidRDefault="009B6B2B" w:rsidP="00246C5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024F17">
              <w:rPr>
                <w:sz w:val="24"/>
                <w:szCs w:val="24"/>
              </w:rPr>
              <w:t>РЕСПУБЛИКИ  ТАТАРСТАН</w:t>
            </w:r>
            <w:proofErr w:type="gramEnd"/>
          </w:p>
          <w:p w:rsidR="009B6B2B" w:rsidRPr="00024F17" w:rsidRDefault="009B6B2B" w:rsidP="00246C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9B6B2B" w:rsidRPr="00024F17" w:rsidRDefault="009B6B2B" w:rsidP="00246C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9B6B2B" w:rsidRPr="00024F17" w:rsidRDefault="009B6B2B" w:rsidP="00246C5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024F17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9B6B2B" w:rsidRPr="00024F17" w:rsidRDefault="009B6B2B" w:rsidP="00246C5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 xml:space="preserve">БАУЛЫ  </w:t>
            </w:r>
          </w:p>
          <w:p w:rsidR="009B6B2B" w:rsidRPr="00024F17" w:rsidRDefault="009B6B2B" w:rsidP="00246C5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МУНИЦИПАЛЬ РАЙОНЫ</w:t>
            </w:r>
          </w:p>
          <w:p w:rsidR="009B6B2B" w:rsidRPr="00024F17" w:rsidRDefault="009B6B2B" w:rsidP="00246C5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 xml:space="preserve">УДМУРТ-ТАШЛЫСЫ </w:t>
            </w:r>
          </w:p>
          <w:p w:rsidR="009B6B2B" w:rsidRPr="00024F17" w:rsidRDefault="009B6B2B" w:rsidP="00246C5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АВЫЛ ЖИРЛЕГЕ</w:t>
            </w:r>
          </w:p>
          <w:p w:rsidR="009B6B2B" w:rsidRPr="00024F17" w:rsidRDefault="009B6B2B" w:rsidP="00246C5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СОВЕТЫ</w:t>
            </w:r>
          </w:p>
          <w:p w:rsidR="009B6B2B" w:rsidRPr="00024F17" w:rsidRDefault="009B6B2B" w:rsidP="00246C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6B2B" w:rsidRPr="00024F17" w:rsidTr="00246C50">
        <w:tc>
          <w:tcPr>
            <w:tcW w:w="464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9B6B2B" w:rsidRPr="00024F17" w:rsidRDefault="009B6B2B" w:rsidP="00246C50">
            <w:pPr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9B6B2B" w:rsidRPr="00024F17" w:rsidRDefault="009B6B2B" w:rsidP="00246C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9B6B2B" w:rsidRPr="00024F17" w:rsidRDefault="009B6B2B" w:rsidP="00246C50">
            <w:pPr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КАРАР</w:t>
            </w:r>
          </w:p>
        </w:tc>
      </w:tr>
      <w:tr w:rsidR="009B6B2B" w:rsidRPr="00024F17" w:rsidTr="00246C50">
        <w:trPr>
          <w:trHeight w:val="678"/>
        </w:trPr>
        <w:tc>
          <w:tcPr>
            <w:tcW w:w="4361" w:type="dxa"/>
            <w:shd w:val="clear" w:color="auto" w:fill="auto"/>
            <w:vAlign w:val="center"/>
          </w:tcPr>
          <w:p w:rsidR="009B6B2B" w:rsidRPr="00024F17" w:rsidRDefault="009B6B2B" w:rsidP="00246C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B6B2B" w:rsidRPr="00024F17" w:rsidRDefault="009B6B2B" w:rsidP="00246C50">
            <w:pPr>
              <w:ind w:left="-113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9B6B2B" w:rsidRPr="00024F17" w:rsidRDefault="009B6B2B" w:rsidP="00246C50">
            <w:pPr>
              <w:ind w:hanging="108"/>
              <w:rPr>
                <w:sz w:val="24"/>
                <w:szCs w:val="24"/>
              </w:rPr>
            </w:pPr>
          </w:p>
        </w:tc>
      </w:tr>
    </w:tbl>
    <w:p w:rsidR="009B6B2B" w:rsidRPr="00024F17" w:rsidRDefault="009B6B2B" w:rsidP="009B6B2B">
      <w:pPr>
        <w:shd w:val="clear" w:color="auto" w:fill="FFFFFF"/>
        <w:ind w:firstLine="0"/>
        <w:rPr>
          <w:sz w:val="24"/>
          <w:szCs w:val="24"/>
        </w:rPr>
      </w:pPr>
    </w:p>
    <w:p w:rsidR="009B6B2B" w:rsidRPr="00024F17" w:rsidRDefault="009B6B2B" w:rsidP="009B6B2B">
      <w:pPr>
        <w:shd w:val="clear" w:color="auto" w:fill="FFFFFF"/>
        <w:jc w:val="left"/>
        <w:rPr>
          <w:bCs/>
          <w:sz w:val="24"/>
          <w:szCs w:val="24"/>
        </w:rPr>
      </w:pPr>
      <w:r w:rsidRPr="00024F17">
        <w:rPr>
          <w:bCs/>
          <w:sz w:val="24"/>
          <w:szCs w:val="24"/>
        </w:rPr>
        <w:t xml:space="preserve">                                                                                 </w:t>
      </w:r>
    </w:p>
    <w:p w:rsidR="009B6B2B" w:rsidRPr="00024F17" w:rsidRDefault="009B6B2B" w:rsidP="009B6B2B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bookmarkStart w:id="0" w:name="_GoBack"/>
      <w:r w:rsidRPr="00024F17">
        <w:rPr>
          <w:sz w:val="24"/>
          <w:szCs w:val="24"/>
        </w:rPr>
        <w:t>О внесении изменений в решение</w:t>
      </w:r>
    </w:p>
    <w:p w:rsidR="009B6B2B" w:rsidRPr="00024F17" w:rsidRDefault="009B6B2B" w:rsidP="009B6B2B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024F17">
        <w:rPr>
          <w:sz w:val="24"/>
          <w:szCs w:val="24"/>
        </w:rPr>
        <w:t xml:space="preserve">Совета Удмуртско-Ташлинского </w:t>
      </w:r>
    </w:p>
    <w:p w:rsidR="009B6B2B" w:rsidRPr="00024F17" w:rsidRDefault="009B6B2B" w:rsidP="009B6B2B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024F17">
        <w:rPr>
          <w:sz w:val="24"/>
          <w:szCs w:val="24"/>
        </w:rPr>
        <w:t>сельского поселения от 16.12.2024г. №116</w:t>
      </w:r>
    </w:p>
    <w:p w:rsidR="009B6B2B" w:rsidRPr="00024F17" w:rsidRDefault="009B6B2B" w:rsidP="009B6B2B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024F17">
        <w:rPr>
          <w:sz w:val="24"/>
          <w:szCs w:val="24"/>
        </w:rPr>
        <w:t xml:space="preserve">«О бюджете Удмуртско-Ташлинского </w:t>
      </w:r>
    </w:p>
    <w:p w:rsidR="009B6B2B" w:rsidRPr="00024F17" w:rsidRDefault="009B6B2B" w:rsidP="009B6B2B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024F17">
        <w:rPr>
          <w:sz w:val="24"/>
          <w:szCs w:val="24"/>
        </w:rPr>
        <w:t xml:space="preserve">поселения на 2025 год и на плановый </w:t>
      </w:r>
    </w:p>
    <w:p w:rsidR="009B6B2B" w:rsidRPr="00024F17" w:rsidRDefault="009B6B2B" w:rsidP="009B6B2B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024F17">
        <w:rPr>
          <w:sz w:val="24"/>
          <w:szCs w:val="24"/>
        </w:rPr>
        <w:t xml:space="preserve">период 2026 и 2027 годов» </w:t>
      </w:r>
    </w:p>
    <w:bookmarkEnd w:id="0"/>
    <w:p w:rsidR="009B6B2B" w:rsidRPr="00024F17" w:rsidRDefault="009B6B2B" w:rsidP="009B6B2B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9B6B2B" w:rsidRPr="00024F17" w:rsidRDefault="009B6B2B" w:rsidP="009B6B2B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sz w:val="24"/>
          <w:szCs w:val="24"/>
        </w:rPr>
      </w:pPr>
      <w:r w:rsidRPr="00024F17">
        <w:rPr>
          <w:sz w:val="24"/>
          <w:szCs w:val="24"/>
        </w:rPr>
        <w:t xml:space="preserve">                   </w:t>
      </w:r>
    </w:p>
    <w:p w:rsidR="009B6B2B" w:rsidRPr="00024F17" w:rsidRDefault="009B6B2B" w:rsidP="009B6B2B">
      <w:pPr>
        <w:shd w:val="clear" w:color="auto" w:fill="FFFFFF"/>
        <w:spacing w:line="360" w:lineRule="auto"/>
        <w:rPr>
          <w:sz w:val="24"/>
          <w:szCs w:val="24"/>
        </w:rPr>
      </w:pPr>
      <w:r w:rsidRPr="00024F17">
        <w:rPr>
          <w:sz w:val="24"/>
          <w:szCs w:val="24"/>
        </w:rPr>
        <w:t xml:space="preserve">   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«Удмуртско-Ташлинское сельское поселение» Бавлинского муниципального района Республики Татарстан и Положением о бюджетном процессе в муниципальном образовании «Удмуртско-Ташлинское сельское поселение» Бавлинского муниципального района Республики Татарстан Совет Удмуртско-Ташлинского    сельского Поселения решил:</w:t>
      </w:r>
    </w:p>
    <w:p w:rsidR="009B6B2B" w:rsidRPr="00024F17" w:rsidRDefault="009B6B2B" w:rsidP="009B6B2B">
      <w:pPr>
        <w:widowControl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rPr>
          <w:sz w:val="24"/>
          <w:szCs w:val="24"/>
        </w:rPr>
      </w:pPr>
      <w:r w:rsidRPr="00024F17">
        <w:rPr>
          <w:sz w:val="24"/>
          <w:szCs w:val="24"/>
        </w:rPr>
        <w:t xml:space="preserve">Внести в решение Совета Удмуртско-Ташлинского сельского поселения от 16.12.2024г. №116 «О бюджете Удмуртско-Ташлинского поселения на 2025 год и на плановый период 2026 и 2027 годов» (с изменениями, внесенными от 28.01.2025 №118, от 07.04.2025 №121, от 17.06.2025 №129, от 04.08.2025 №132) следующие изменения: </w:t>
      </w:r>
    </w:p>
    <w:p w:rsidR="009B6B2B" w:rsidRPr="00024F17" w:rsidRDefault="009B6B2B" w:rsidP="009B6B2B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024F17">
        <w:rPr>
          <w:sz w:val="24"/>
          <w:szCs w:val="24"/>
        </w:rPr>
        <w:t>в пункте 1 статьи 1:</w:t>
      </w:r>
    </w:p>
    <w:p w:rsidR="009B6B2B" w:rsidRPr="00024F17" w:rsidRDefault="009B6B2B" w:rsidP="009B6B2B">
      <w:pPr>
        <w:spacing w:line="360" w:lineRule="auto"/>
        <w:ind w:left="720" w:firstLine="0"/>
        <w:rPr>
          <w:sz w:val="24"/>
          <w:szCs w:val="24"/>
        </w:rPr>
      </w:pPr>
      <w:r w:rsidRPr="00024F17">
        <w:rPr>
          <w:sz w:val="24"/>
          <w:szCs w:val="24"/>
        </w:rPr>
        <w:t>а) в подпункте 1 цифры «9882,8» заменить цифрами «10425,0»;</w:t>
      </w:r>
    </w:p>
    <w:p w:rsidR="009B6B2B" w:rsidRPr="00024F17" w:rsidRDefault="009B6B2B" w:rsidP="009B6B2B">
      <w:pPr>
        <w:pStyle w:val="3"/>
        <w:spacing w:line="360" w:lineRule="auto"/>
        <w:rPr>
          <w:rFonts w:ascii="Arial" w:hAnsi="Arial" w:cs="Arial"/>
          <w:sz w:val="24"/>
          <w:szCs w:val="24"/>
        </w:rPr>
      </w:pPr>
      <w:r w:rsidRPr="00024F17">
        <w:rPr>
          <w:rFonts w:ascii="Arial" w:hAnsi="Arial" w:cs="Arial"/>
          <w:sz w:val="24"/>
          <w:szCs w:val="24"/>
        </w:rPr>
        <w:t>б) в подпункте 2 цифры «10530» заменить цифрами «11117,6»;</w:t>
      </w:r>
    </w:p>
    <w:p w:rsidR="009B6B2B" w:rsidRPr="00024F17" w:rsidRDefault="009B6B2B" w:rsidP="009B6B2B">
      <w:pPr>
        <w:pStyle w:val="3"/>
        <w:spacing w:line="360" w:lineRule="auto"/>
        <w:rPr>
          <w:rFonts w:ascii="Arial" w:hAnsi="Arial" w:cs="Arial"/>
          <w:sz w:val="24"/>
          <w:szCs w:val="24"/>
        </w:rPr>
      </w:pPr>
      <w:r w:rsidRPr="00024F17">
        <w:rPr>
          <w:rFonts w:ascii="Arial" w:hAnsi="Arial" w:cs="Arial"/>
          <w:sz w:val="24"/>
          <w:szCs w:val="24"/>
        </w:rPr>
        <w:t>в) в подпункте 3 цифры «647,2» заменить цифрами «692,6».</w:t>
      </w:r>
    </w:p>
    <w:p w:rsidR="009B6B2B" w:rsidRPr="00024F17" w:rsidRDefault="009B6B2B" w:rsidP="009B6B2B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rPr>
          <w:rStyle w:val="a6"/>
          <w:b w:val="0"/>
          <w:bCs w:val="0"/>
          <w:color w:val="000000"/>
          <w:sz w:val="24"/>
          <w:szCs w:val="24"/>
        </w:rPr>
      </w:pPr>
      <w:r w:rsidRPr="00024F17">
        <w:rPr>
          <w:rStyle w:val="a6"/>
          <w:b w:val="0"/>
          <w:bCs w:val="0"/>
          <w:color w:val="000000"/>
          <w:sz w:val="24"/>
          <w:szCs w:val="24"/>
        </w:rPr>
        <w:t>таблицу 1 приложения 1 изложить в новой редакции:</w:t>
      </w:r>
    </w:p>
    <w:p w:rsidR="009B6B2B" w:rsidRPr="00024F17" w:rsidRDefault="009B6B2B" w:rsidP="009B6B2B">
      <w:pPr>
        <w:jc w:val="right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 xml:space="preserve">«Приложение № 1 </w:t>
      </w:r>
    </w:p>
    <w:p w:rsidR="009B6B2B" w:rsidRPr="00024F17" w:rsidRDefault="009B6B2B" w:rsidP="009B6B2B">
      <w:pPr>
        <w:jc w:val="right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 xml:space="preserve">к решению Совета </w:t>
      </w:r>
    </w:p>
    <w:p w:rsidR="009B6B2B" w:rsidRPr="00024F17" w:rsidRDefault="009B6B2B" w:rsidP="009B6B2B">
      <w:pPr>
        <w:jc w:val="right"/>
        <w:rPr>
          <w:color w:val="000000"/>
          <w:sz w:val="24"/>
          <w:szCs w:val="24"/>
        </w:rPr>
      </w:pPr>
      <w:r w:rsidRPr="00024F17">
        <w:rPr>
          <w:sz w:val="24"/>
          <w:szCs w:val="24"/>
        </w:rPr>
        <w:t>Удмуртско-Ташлинского сельского поселения</w:t>
      </w:r>
      <w:r w:rsidRPr="00024F17">
        <w:rPr>
          <w:color w:val="000000"/>
          <w:sz w:val="24"/>
          <w:szCs w:val="24"/>
        </w:rPr>
        <w:t xml:space="preserve"> </w:t>
      </w:r>
    </w:p>
    <w:p w:rsidR="009B6B2B" w:rsidRPr="00024F17" w:rsidRDefault="009B6B2B" w:rsidP="009B6B2B">
      <w:pPr>
        <w:jc w:val="right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 xml:space="preserve">от </w:t>
      </w:r>
      <w:proofErr w:type="gramStart"/>
      <w:r w:rsidRPr="00024F17">
        <w:rPr>
          <w:color w:val="000000"/>
          <w:sz w:val="24"/>
          <w:szCs w:val="24"/>
        </w:rPr>
        <w:t>«  16</w:t>
      </w:r>
      <w:proofErr w:type="gramEnd"/>
      <w:r w:rsidRPr="00024F17">
        <w:rPr>
          <w:color w:val="000000"/>
          <w:sz w:val="24"/>
          <w:szCs w:val="24"/>
        </w:rPr>
        <w:t xml:space="preserve">  »  декабря 2024 г. № 116</w:t>
      </w:r>
    </w:p>
    <w:p w:rsidR="009B6B2B" w:rsidRPr="00024F17" w:rsidRDefault="009B6B2B" w:rsidP="009B6B2B">
      <w:pPr>
        <w:jc w:val="right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 xml:space="preserve"> </w:t>
      </w:r>
    </w:p>
    <w:p w:rsidR="009B6B2B" w:rsidRPr="00024F17" w:rsidRDefault="009B6B2B" w:rsidP="009B6B2B">
      <w:pPr>
        <w:jc w:val="right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>Таблица №1</w:t>
      </w:r>
    </w:p>
    <w:p w:rsidR="009B6B2B" w:rsidRPr="00024F17" w:rsidRDefault="009B6B2B" w:rsidP="009B6B2B">
      <w:pPr>
        <w:jc w:val="right"/>
        <w:rPr>
          <w:color w:val="000000"/>
          <w:sz w:val="24"/>
          <w:szCs w:val="24"/>
        </w:rPr>
      </w:pPr>
    </w:p>
    <w:p w:rsidR="009B6B2B" w:rsidRPr="00024F17" w:rsidRDefault="009B6B2B" w:rsidP="009B6B2B">
      <w:pPr>
        <w:jc w:val="center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>Источники финансирования дефицита бюджета</w:t>
      </w:r>
    </w:p>
    <w:p w:rsidR="009B6B2B" w:rsidRPr="00024F17" w:rsidRDefault="009B6B2B" w:rsidP="009B6B2B">
      <w:pPr>
        <w:jc w:val="center"/>
        <w:rPr>
          <w:color w:val="000000"/>
          <w:sz w:val="24"/>
          <w:szCs w:val="24"/>
        </w:rPr>
      </w:pPr>
      <w:r w:rsidRPr="00024F17">
        <w:rPr>
          <w:sz w:val="24"/>
          <w:szCs w:val="24"/>
        </w:rPr>
        <w:t>Удмуртско-Ташлинского сельского поселения</w:t>
      </w:r>
      <w:r w:rsidRPr="00024F17">
        <w:rPr>
          <w:color w:val="000000"/>
          <w:sz w:val="24"/>
          <w:szCs w:val="24"/>
        </w:rPr>
        <w:t xml:space="preserve"> на 2025 год</w:t>
      </w:r>
    </w:p>
    <w:p w:rsidR="009B6B2B" w:rsidRPr="00024F17" w:rsidRDefault="009B6B2B" w:rsidP="009B6B2B">
      <w:pPr>
        <w:jc w:val="center"/>
        <w:rPr>
          <w:color w:val="000000"/>
          <w:sz w:val="24"/>
          <w:szCs w:val="24"/>
        </w:rPr>
      </w:pPr>
    </w:p>
    <w:p w:rsidR="009B6B2B" w:rsidRPr="00024F17" w:rsidRDefault="009B6B2B" w:rsidP="009B6B2B">
      <w:pPr>
        <w:jc w:val="right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620"/>
        <w:gridCol w:w="3280"/>
        <w:gridCol w:w="1734"/>
      </w:tblGrid>
      <w:tr w:rsidR="009B6B2B" w:rsidRPr="00024F17" w:rsidTr="00246C5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</w:tr>
      <w:tr w:rsidR="009B6B2B" w:rsidRPr="00024F17" w:rsidTr="00246C5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Сумма</w:t>
            </w:r>
          </w:p>
        </w:tc>
      </w:tr>
      <w:tr w:rsidR="009B6B2B" w:rsidRPr="00024F17" w:rsidTr="00246C5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</w:tr>
      <w:tr w:rsidR="009B6B2B" w:rsidRPr="00024F17" w:rsidTr="00246C50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692,6</w:t>
            </w:r>
          </w:p>
        </w:tc>
      </w:tr>
      <w:tr w:rsidR="009B6B2B" w:rsidRPr="00024F17" w:rsidTr="00246C50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B6B2B" w:rsidRPr="00024F17" w:rsidTr="00246C5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692,6</w:t>
            </w:r>
          </w:p>
        </w:tc>
      </w:tr>
      <w:tr w:rsidR="009B6B2B" w:rsidRPr="00024F17" w:rsidTr="00246C5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B6B2B" w:rsidRPr="00024F17" w:rsidTr="00246C5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-10425</w:t>
            </w:r>
          </w:p>
        </w:tc>
      </w:tr>
      <w:tr w:rsidR="009B6B2B" w:rsidRPr="00024F17" w:rsidTr="00246C5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-10425</w:t>
            </w:r>
          </w:p>
        </w:tc>
      </w:tr>
      <w:tr w:rsidR="009B6B2B" w:rsidRPr="00024F17" w:rsidTr="00246C5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-10425</w:t>
            </w:r>
          </w:p>
        </w:tc>
      </w:tr>
      <w:tr w:rsidR="009B6B2B" w:rsidRPr="00024F17" w:rsidTr="00246C5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-10425</w:t>
            </w:r>
          </w:p>
        </w:tc>
      </w:tr>
      <w:tr w:rsidR="009B6B2B" w:rsidRPr="00024F17" w:rsidTr="00246C5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11117,6</w:t>
            </w:r>
          </w:p>
        </w:tc>
      </w:tr>
      <w:tr w:rsidR="009B6B2B" w:rsidRPr="00024F17" w:rsidTr="00246C5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11117,6</w:t>
            </w:r>
          </w:p>
        </w:tc>
      </w:tr>
      <w:tr w:rsidR="009B6B2B" w:rsidRPr="00024F17" w:rsidTr="00246C5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11117,6</w:t>
            </w:r>
          </w:p>
        </w:tc>
      </w:tr>
      <w:tr w:rsidR="009B6B2B" w:rsidRPr="00024F17" w:rsidTr="00246C5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11117,6»;</w:t>
            </w:r>
          </w:p>
        </w:tc>
      </w:tr>
    </w:tbl>
    <w:p w:rsidR="008A7F77" w:rsidRPr="00024F17" w:rsidRDefault="008A7F77" w:rsidP="009B6B2B">
      <w:pPr>
        <w:jc w:val="right"/>
        <w:rPr>
          <w:color w:val="000000"/>
          <w:sz w:val="24"/>
          <w:szCs w:val="24"/>
        </w:rPr>
      </w:pPr>
    </w:p>
    <w:p w:rsidR="009B6B2B" w:rsidRPr="00024F17" w:rsidRDefault="009B6B2B" w:rsidP="009B6B2B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6"/>
          <w:b w:val="0"/>
          <w:bCs w:val="0"/>
          <w:color w:val="000000"/>
          <w:sz w:val="24"/>
          <w:szCs w:val="24"/>
        </w:rPr>
      </w:pPr>
      <w:r w:rsidRPr="00024F17">
        <w:rPr>
          <w:rStyle w:val="a6"/>
          <w:b w:val="0"/>
          <w:bCs w:val="0"/>
          <w:color w:val="000000"/>
          <w:sz w:val="24"/>
          <w:szCs w:val="24"/>
        </w:rPr>
        <w:t>таблицу 1 приложения 2 изложить в новой редакции:</w:t>
      </w:r>
    </w:p>
    <w:p w:rsidR="009B6B2B" w:rsidRPr="00024F17" w:rsidRDefault="009B6B2B" w:rsidP="009B6B2B">
      <w:pPr>
        <w:tabs>
          <w:tab w:val="left" w:pos="993"/>
        </w:tabs>
        <w:ind w:left="360"/>
        <w:contextualSpacing/>
        <w:jc w:val="right"/>
        <w:rPr>
          <w:rStyle w:val="a6"/>
          <w:b w:val="0"/>
          <w:bCs w:val="0"/>
          <w:color w:val="000000"/>
          <w:sz w:val="24"/>
          <w:szCs w:val="24"/>
        </w:rPr>
      </w:pPr>
      <w:r w:rsidRPr="00024F17">
        <w:rPr>
          <w:rStyle w:val="a6"/>
          <w:b w:val="0"/>
          <w:bCs w:val="0"/>
          <w:color w:val="000000"/>
          <w:sz w:val="24"/>
          <w:szCs w:val="24"/>
        </w:rPr>
        <w:t>«Приложение № 2</w:t>
      </w:r>
    </w:p>
    <w:p w:rsidR="009B6B2B" w:rsidRPr="00024F17" w:rsidRDefault="009B6B2B" w:rsidP="009B6B2B">
      <w:pPr>
        <w:tabs>
          <w:tab w:val="left" w:pos="993"/>
        </w:tabs>
        <w:ind w:left="360"/>
        <w:contextualSpacing/>
        <w:jc w:val="right"/>
        <w:rPr>
          <w:rStyle w:val="a6"/>
          <w:b w:val="0"/>
          <w:bCs w:val="0"/>
          <w:color w:val="000000"/>
          <w:sz w:val="24"/>
          <w:szCs w:val="24"/>
        </w:rPr>
      </w:pPr>
      <w:r w:rsidRPr="00024F17">
        <w:rPr>
          <w:rStyle w:val="a6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9B6B2B" w:rsidRPr="00024F17" w:rsidRDefault="009B6B2B" w:rsidP="009B6B2B">
      <w:pPr>
        <w:jc w:val="right"/>
        <w:rPr>
          <w:color w:val="000000"/>
          <w:sz w:val="24"/>
          <w:szCs w:val="24"/>
        </w:rPr>
      </w:pPr>
      <w:r w:rsidRPr="00024F17">
        <w:rPr>
          <w:sz w:val="24"/>
          <w:szCs w:val="24"/>
        </w:rPr>
        <w:t>Удмуртско-Ташлинского сельского поселения</w:t>
      </w:r>
      <w:r w:rsidRPr="00024F17">
        <w:rPr>
          <w:color w:val="000000"/>
          <w:sz w:val="24"/>
          <w:szCs w:val="24"/>
        </w:rPr>
        <w:t xml:space="preserve"> </w:t>
      </w:r>
    </w:p>
    <w:p w:rsidR="009B6B2B" w:rsidRPr="00024F17" w:rsidRDefault="009B6B2B" w:rsidP="009B6B2B">
      <w:pPr>
        <w:jc w:val="right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 xml:space="preserve">от </w:t>
      </w:r>
      <w:proofErr w:type="gramStart"/>
      <w:r w:rsidRPr="00024F17">
        <w:rPr>
          <w:color w:val="000000"/>
          <w:sz w:val="24"/>
          <w:szCs w:val="24"/>
        </w:rPr>
        <w:t>«  16</w:t>
      </w:r>
      <w:proofErr w:type="gramEnd"/>
      <w:r w:rsidRPr="00024F17">
        <w:rPr>
          <w:color w:val="000000"/>
          <w:sz w:val="24"/>
          <w:szCs w:val="24"/>
        </w:rPr>
        <w:t xml:space="preserve">  »  декабря 2024 г. № 116</w:t>
      </w:r>
    </w:p>
    <w:p w:rsidR="009B6B2B" w:rsidRPr="00024F17" w:rsidRDefault="009B6B2B" w:rsidP="009B6B2B">
      <w:pPr>
        <w:tabs>
          <w:tab w:val="left" w:pos="993"/>
        </w:tabs>
        <w:ind w:left="360"/>
        <w:contextualSpacing/>
        <w:jc w:val="right"/>
        <w:rPr>
          <w:rStyle w:val="a6"/>
          <w:b w:val="0"/>
          <w:bCs w:val="0"/>
          <w:color w:val="000000"/>
          <w:sz w:val="24"/>
          <w:szCs w:val="24"/>
        </w:rPr>
      </w:pPr>
    </w:p>
    <w:p w:rsidR="009B6B2B" w:rsidRPr="00024F17" w:rsidRDefault="009B6B2B" w:rsidP="009B6B2B">
      <w:pPr>
        <w:tabs>
          <w:tab w:val="left" w:pos="993"/>
        </w:tabs>
        <w:ind w:left="360"/>
        <w:contextualSpacing/>
        <w:jc w:val="right"/>
        <w:rPr>
          <w:rStyle w:val="a6"/>
          <w:b w:val="0"/>
          <w:bCs w:val="0"/>
          <w:color w:val="000000"/>
          <w:sz w:val="24"/>
          <w:szCs w:val="24"/>
        </w:rPr>
      </w:pPr>
      <w:r w:rsidRPr="00024F17">
        <w:rPr>
          <w:rStyle w:val="a6"/>
          <w:b w:val="0"/>
          <w:bCs w:val="0"/>
          <w:color w:val="000000"/>
          <w:sz w:val="24"/>
          <w:szCs w:val="24"/>
        </w:rPr>
        <w:t>Таблица №1</w:t>
      </w:r>
    </w:p>
    <w:p w:rsidR="009B6B2B" w:rsidRPr="00024F17" w:rsidRDefault="009B6B2B" w:rsidP="009B6B2B">
      <w:pPr>
        <w:tabs>
          <w:tab w:val="left" w:pos="993"/>
        </w:tabs>
        <w:ind w:left="360"/>
        <w:contextualSpacing/>
        <w:jc w:val="center"/>
        <w:rPr>
          <w:rStyle w:val="a6"/>
          <w:b w:val="0"/>
          <w:bCs w:val="0"/>
          <w:color w:val="000000"/>
          <w:sz w:val="24"/>
          <w:szCs w:val="24"/>
        </w:rPr>
      </w:pPr>
    </w:p>
    <w:p w:rsidR="009B6B2B" w:rsidRPr="00024F17" w:rsidRDefault="009B6B2B" w:rsidP="009B6B2B">
      <w:pPr>
        <w:tabs>
          <w:tab w:val="left" w:pos="851"/>
          <w:tab w:val="left" w:pos="1134"/>
        </w:tabs>
        <w:contextualSpacing/>
        <w:jc w:val="center"/>
        <w:rPr>
          <w:rStyle w:val="a6"/>
          <w:b w:val="0"/>
          <w:bCs w:val="0"/>
          <w:color w:val="000000"/>
          <w:sz w:val="24"/>
          <w:szCs w:val="24"/>
        </w:rPr>
      </w:pPr>
      <w:r w:rsidRPr="00024F17">
        <w:rPr>
          <w:rStyle w:val="a6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9B6B2B" w:rsidRPr="00024F17" w:rsidRDefault="009B6B2B" w:rsidP="009B6B2B">
      <w:pPr>
        <w:tabs>
          <w:tab w:val="left" w:pos="851"/>
          <w:tab w:val="left" w:pos="1134"/>
        </w:tabs>
        <w:contextualSpacing/>
        <w:jc w:val="center"/>
        <w:rPr>
          <w:rStyle w:val="a6"/>
          <w:b w:val="0"/>
          <w:bCs w:val="0"/>
          <w:color w:val="000000"/>
          <w:sz w:val="24"/>
          <w:szCs w:val="24"/>
        </w:rPr>
      </w:pPr>
      <w:r w:rsidRPr="00024F17">
        <w:rPr>
          <w:sz w:val="24"/>
          <w:szCs w:val="24"/>
        </w:rPr>
        <w:t>Удмуртско-Ташлинского сельского поселения</w:t>
      </w:r>
      <w:r w:rsidRPr="00024F17">
        <w:rPr>
          <w:color w:val="000000"/>
          <w:sz w:val="24"/>
          <w:szCs w:val="24"/>
        </w:rPr>
        <w:t xml:space="preserve"> </w:t>
      </w:r>
      <w:r w:rsidRPr="00024F17">
        <w:rPr>
          <w:rStyle w:val="a6"/>
          <w:b w:val="0"/>
          <w:bCs w:val="0"/>
          <w:color w:val="000000"/>
          <w:sz w:val="24"/>
          <w:szCs w:val="24"/>
        </w:rPr>
        <w:t>на 2025 год</w:t>
      </w:r>
    </w:p>
    <w:p w:rsidR="009B6B2B" w:rsidRPr="00024F17" w:rsidRDefault="009B6B2B" w:rsidP="009B6B2B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3D1BF3" w:rsidRPr="00024F17">
        <w:rPr>
          <w:color w:val="000000"/>
          <w:sz w:val="24"/>
          <w:szCs w:val="24"/>
        </w:rPr>
        <w:t xml:space="preserve">                              </w:t>
      </w:r>
      <w:r w:rsidRPr="00024F17">
        <w:rPr>
          <w:color w:val="000000"/>
          <w:sz w:val="24"/>
          <w:szCs w:val="24"/>
        </w:rPr>
        <w:t xml:space="preserve">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37"/>
        <w:gridCol w:w="2522"/>
        <w:gridCol w:w="1467"/>
      </w:tblGrid>
      <w:tr w:rsidR="009B6B2B" w:rsidRPr="00024F17" w:rsidTr="00246C50">
        <w:trPr>
          <w:trHeight w:val="247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9B6B2B" w:rsidRPr="00024F17" w:rsidTr="00246C50">
        <w:trPr>
          <w:trHeight w:val="247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B6B2B" w:rsidRPr="00024F17" w:rsidTr="00246C50">
        <w:trPr>
          <w:trHeight w:val="276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B6B2B" w:rsidRPr="00024F17" w:rsidTr="00246C50">
        <w:trPr>
          <w:trHeight w:val="29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>2 220,9</w:t>
            </w:r>
          </w:p>
        </w:tc>
      </w:tr>
      <w:tr w:rsidR="009B6B2B" w:rsidRPr="00024F17" w:rsidTr="00246C50">
        <w:trPr>
          <w:trHeight w:val="29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lastRenderedPageBreak/>
              <w:t>НАЛОГИ НА ПРИБЫЛЬ, ДОХОДЫ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9B6B2B" w:rsidRPr="00024F17" w:rsidTr="00246C50">
        <w:trPr>
          <w:trHeight w:val="29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9B6B2B" w:rsidRPr="00024F17" w:rsidTr="00246C50">
        <w:trPr>
          <w:trHeight w:val="1745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292,0</w:t>
            </w:r>
          </w:p>
        </w:tc>
      </w:tr>
      <w:tr w:rsidR="009B6B2B" w:rsidRPr="00024F17" w:rsidTr="00246C50">
        <w:trPr>
          <w:trHeight w:val="29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6B2B" w:rsidRPr="00024F17" w:rsidTr="00246C50">
        <w:trPr>
          <w:trHeight w:val="29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6B2B" w:rsidRPr="00024F17" w:rsidTr="00246C50">
        <w:trPr>
          <w:trHeight w:val="29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B6B2B" w:rsidRPr="00024F17" w:rsidTr="00246C50">
        <w:trPr>
          <w:trHeight w:val="29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1 273,0</w:t>
            </w:r>
          </w:p>
        </w:tc>
      </w:tr>
      <w:tr w:rsidR="009B6B2B" w:rsidRPr="00024F17" w:rsidTr="00246C50">
        <w:trPr>
          <w:trHeight w:val="29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43,0</w:t>
            </w:r>
          </w:p>
        </w:tc>
      </w:tr>
      <w:tr w:rsidR="009B6B2B" w:rsidRPr="00024F17" w:rsidTr="00246C50">
        <w:trPr>
          <w:trHeight w:val="871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9B6B2B" w:rsidRPr="00024F17" w:rsidTr="00246C50">
        <w:trPr>
          <w:trHeight w:val="29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1 230,0</w:t>
            </w:r>
          </w:p>
        </w:tc>
      </w:tr>
      <w:tr w:rsidR="009B6B2B" w:rsidRPr="00024F17" w:rsidTr="00246C50">
        <w:trPr>
          <w:trHeight w:val="29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9B6B2B" w:rsidRPr="00024F17" w:rsidTr="00246C50">
        <w:trPr>
          <w:trHeight w:val="871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1 773,0</w:t>
            </w:r>
          </w:p>
        </w:tc>
      </w:tr>
      <w:tr w:rsidR="009B6B2B" w:rsidRPr="00024F17" w:rsidTr="00246C50">
        <w:trPr>
          <w:trHeight w:val="29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B6B2B" w:rsidRPr="00024F17" w:rsidTr="00246C50">
        <w:trPr>
          <w:trHeight w:val="871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9B6B2B" w:rsidRPr="00024F17" w:rsidTr="00246C50">
        <w:trPr>
          <w:trHeight w:val="552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76,0</w:t>
            </w:r>
          </w:p>
        </w:tc>
      </w:tr>
      <w:tr w:rsidR="009B6B2B" w:rsidRPr="00024F17" w:rsidTr="00246C50">
        <w:trPr>
          <w:trHeight w:val="871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1 13 02060 00 0000 130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76,0</w:t>
            </w:r>
          </w:p>
        </w:tc>
      </w:tr>
      <w:tr w:rsidR="009B6B2B" w:rsidRPr="00024F17" w:rsidTr="00246C50">
        <w:trPr>
          <w:trHeight w:val="871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76,0</w:t>
            </w:r>
          </w:p>
        </w:tc>
      </w:tr>
      <w:tr w:rsidR="009B6B2B" w:rsidRPr="00024F17" w:rsidTr="00246C50">
        <w:trPr>
          <w:trHeight w:val="29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267,9</w:t>
            </w:r>
          </w:p>
        </w:tc>
      </w:tr>
      <w:tr w:rsidR="009B6B2B" w:rsidRPr="00024F17" w:rsidTr="00246C50">
        <w:trPr>
          <w:trHeight w:val="29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267,9</w:t>
            </w:r>
          </w:p>
        </w:tc>
      </w:tr>
      <w:tr w:rsidR="009B6B2B" w:rsidRPr="00024F17" w:rsidTr="00246C50">
        <w:trPr>
          <w:trHeight w:val="29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>8 204,1</w:t>
            </w:r>
          </w:p>
        </w:tc>
      </w:tr>
      <w:tr w:rsidR="009B6B2B" w:rsidRPr="00024F17" w:rsidTr="00246C50">
        <w:trPr>
          <w:trHeight w:val="552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6 281,9</w:t>
            </w:r>
          </w:p>
        </w:tc>
      </w:tr>
      <w:tr w:rsidR="009B6B2B" w:rsidRPr="00024F17" w:rsidTr="00246C50">
        <w:trPr>
          <w:trHeight w:val="871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6 281,9</w:t>
            </w:r>
          </w:p>
        </w:tc>
      </w:tr>
      <w:tr w:rsidR="009B6B2B" w:rsidRPr="00024F17" w:rsidTr="00246C50">
        <w:trPr>
          <w:trHeight w:val="871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4 259,2</w:t>
            </w:r>
          </w:p>
        </w:tc>
      </w:tr>
      <w:tr w:rsidR="009B6B2B" w:rsidRPr="00024F17" w:rsidTr="00246C50">
        <w:trPr>
          <w:trHeight w:val="552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9B6B2B" w:rsidRPr="00024F17" w:rsidTr="00246C50">
        <w:trPr>
          <w:trHeight w:val="871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9B6B2B" w:rsidRPr="00024F17" w:rsidTr="00246C50">
        <w:trPr>
          <w:trHeight w:val="1162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126,3</w:t>
            </w:r>
          </w:p>
        </w:tc>
      </w:tr>
      <w:tr w:rsidR="009B6B2B" w:rsidRPr="00024F17" w:rsidTr="00246C50">
        <w:trPr>
          <w:trHeight w:val="290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 xml:space="preserve">Иные межбюджетные </w:t>
            </w:r>
            <w:proofErr w:type="spellStart"/>
            <w:r w:rsidRPr="00024F17">
              <w:rPr>
                <w:color w:val="000000"/>
                <w:sz w:val="24"/>
                <w:szCs w:val="24"/>
              </w:rPr>
              <w:t>трасферты</w:t>
            </w:r>
            <w:proofErr w:type="spellEnd"/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2.02.40000.00.0000.150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1 739,2</w:t>
            </w:r>
          </w:p>
        </w:tc>
      </w:tr>
      <w:tr w:rsidR="009B6B2B" w:rsidRPr="00024F17" w:rsidTr="00246C50">
        <w:trPr>
          <w:trHeight w:val="581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2.02.49999.00.0000.150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1 739,2</w:t>
            </w:r>
          </w:p>
        </w:tc>
      </w:tr>
      <w:tr w:rsidR="009B6B2B" w:rsidRPr="00024F17" w:rsidTr="00246C50">
        <w:trPr>
          <w:trHeight w:val="406"/>
        </w:trPr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6B2B" w:rsidRPr="00024F17" w:rsidRDefault="009B6B2B" w:rsidP="00246C5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24F17">
              <w:rPr>
                <w:bCs/>
                <w:color w:val="000000"/>
                <w:sz w:val="24"/>
                <w:szCs w:val="24"/>
              </w:rPr>
              <w:t>10 425,0»;</w:t>
            </w:r>
          </w:p>
        </w:tc>
      </w:tr>
    </w:tbl>
    <w:p w:rsidR="009B6B2B" w:rsidRPr="00024F17" w:rsidRDefault="009B6B2B" w:rsidP="009B6B2B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szCs w:val="24"/>
        </w:rPr>
      </w:pPr>
    </w:p>
    <w:p w:rsidR="009B6B2B" w:rsidRPr="00024F17" w:rsidRDefault="009B6B2B" w:rsidP="009B6B2B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rPr>
          <w:rStyle w:val="a6"/>
          <w:b w:val="0"/>
          <w:bCs w:val="0"/>
          <w:color w:val="000000"/>
          <w:sz w:val="24"/>
          <w:szCs w:val="24"/>
        </w:rPr>
      </w:pPr>
      <w:r w:rsidRPr="00024F17">
        <w:rPr>
          <w:rStyle w:val="a6"/>
          <w:b w:val="0"/>
          <w:bCs w:val="0"/>
          <w:color w:val="000000"/>
          <w:sz w:val="24"/>
          <w:szCs w:val="24"/>
        </w:rPr>
        <w:t>таблицу 1 приложения 3 изложить в новой редакции:</w:t>
      </w:r>
    </w:p>
    <w:p w:rsidR="009B6B2B" w:rsidRPr="00024F17" w:rsidRDefault="009B6B2B" w:rsidP="009B6B2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 xml:space="preserve">«Приложение № 3 </w:t>
      </w:r>
    </w:p>
    <w:p w:rsidR="009B6B2B" w:rsidRPr="00024F17" w:rsidRDefault="009B6B2B" w:rsidP="009B6B2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 xml:space="preserve">к решению Совета </w:t>
      </w:r>
    </w:p>
    <w:p w:rsidR="009B6B2B" w:rsidRPr="00024F17" w:rsidRDefault="009B6B2B" w:rsidP="009B6B2B">
      <w:pPr>
        <w:jc w:val="right"/>
        <w:rPr>
          <w:color w:val="000000"/>
          <w:sz w:val="24"/>
          <w:szCs w:val="24"/>
        </w:rPr>
      </w:pPr>
      <w:r w:rsidRPr="00024F17">
        <w:rPr>
          <w:sz w:val="24"/>
          <w:szCs w:val="24"/>
        </w:rPr>
        <w:t>Удмуртско-Ташлинского сельского поселения</w:t>
      </w:r>
      <w:r w:rsidRPr="00024F17">
        <w:rPr>
          <w:color w:val="000000"/>
          <w:sz w:val="24"/>
          <w:szCs w:val="24"/>
        </w:rPr>
        <w:t xml:space="preserve"> </w:t>
      </w:r>
    </w:p>
    <w:p w:rsidR="009B6B2B" w:rsidRPr="00024F17" w:rsidRDefault="009B6B2B" w:rsidP="009B6B2B">
      <w:pPr>
        <w:jc w:val="right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 xml:space="preserve">от </w:t>
      </w:r>
      <w:proofErr w:type="gramStart"/>
      <w:r w:rsidRPr="00024F17">
        <w:rPr>
          <w:color w:val="000000"/>
          <w:sz w:val="24"/>
          <w:szCs w:val="24"/>
        </w:rPr>
        <w:t>«  16</w:t>
      </w:r>
      <w:proofErr w:type="gramEnd"/>
      <w:r w:rsidRPr="00024F17">
        <w:rPr>
          <w:color w:val="000000"/>
          <w:sz w:val="24"/>
          <w:szCs w:val="24"/>
        </w:rPr>
        <w:t xml:space="preserve">  »  декабря 2024 г. № 116</w:t>
      </w:r>
    </w:p>
    <w:p w:rsidR="009B6B2B" w:rsidRPr="00024F17" w:rsidRDefault="009B6B2B" w:rsidP="009B6B2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9B6B2B" w:rsidRPr="00024F17" w:rsidRDefault="009B6B2B" w:rsidP="009B6B2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>Таблица 1</w:t>
      </w:r>
    </w:p>
    <w:p w:rsidR="009B6B2B" w:rsidRPr="00024F17" w:rsidRDefault="009B6B2B" w:rsidP="009B6B2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9B6B2B" w:rsidRPr="00024F17" w:rsidRDefault="009B6B2B" w:rsidP="009B6B2B">
      <w:pPr>
        <w:jc w:val="center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>Ведомственная структура расходов бюджета</w:t>
      </w:r>
    </w:p>
    <w:p w:rsidR="009B6B2B" w:rsidRPr="00024F17" w:rsidRDefault="009B6B2B" w:rsidP="009B6B2B">
      <w:pPr>
        <w:jc w:val="center"/>
        <w:rPr>
          <w:color w:val="000000"/>
          <w:sz w:val="24"/>
          <w:szCs w:val="24"/>
        </w:rPr>
      </w:pPr>
      <w:r w:rsidRPr="00024F17">
        <w:rPr>
          <w:sz w:val="24"/>
          <w:szCs w:val="24"/>
        </w:rPr>
        <w:t>Удмуртско-Ташлинского сельского поселения</w:t>
      </w:r>
      <w:r w:rsidRPr="00024F17">
        <w:rPr>
          <w:color w:val="000000"/>
          <w:sz w:val="24"/>
          <w:szCs w:val="24"/>
        </w:rPr>
        <w:t xml:space="preserve"> на 2025 год</w:t>
      </w:r>
    </w:p>
    <w:p w:rsidR="009B6B2B" w:rsidRPr="00024F17" w:rsidRDefault="009B6B2B" w:rsidP="009B6B2B">
      <w:pPr>
        <w:tabs>
          <w:tab w:val="left" w:pos="851"/>
          <w:tab w:val="left" w:pos="1134"/>
        </w:tabs>
        <w:ind w:left="360"/>
        <w:contextualSpacing/>
        <w:jc w:val="right"/>
        <w:rPr>
          <w:rStyle w:val="a6"/>
          <w:b w:val="0"/>
          <w:bCs w:val="0"/>
          <w:color w:val="000000"/>
          <w:sz w:val="24"/>
          <w:szCs w:val="24"/>
        </w:rPr>
      </w:pPr>
      <w:r w:rsidRPr="00024F17">
        <w:rPr>
          <w:rStyle w:val="a6"/>
          <w:b w:val="0"/>
          <w:bCs w:val="0"/>
          <w:color w:val="000000"/>
          <w:sz w:val="24"/>
          <w:szCs w:val="24"/>
        </w:rPr>
        <w:t>(</w:t>
      </w:r>
      <w:proofErr w:type="spellStart"/>
      <w:r w:rsidRPr="00024F17">
        <w:rPr>
          <w:rStyle w:val="a6"/>
          <w:b w:val="0"/>
          <w:bCs w:val="0"/>
          <w:color w:val="000000"/>
          <w:sz w:val="24"/>
          <w:szCs w:val="24"/>
        </w:rPr>
        <w:t>тыс.руб</w:t>
      </w:r>
      <w:proofErr w:type="spellEnd"/>
      <w:r w:rsidRPr="00024F17">
        <w:rPr>
          <w:rStyle w:val="a6"/>
          <w:b w:val="0"/>
          <w:bCs w:val="0"/>
          <w:color w:val="000000"/>
          <w:sz w:val="24"/>
          <w:szCs w:val="24"/>
        </w:rPr>
        <w:t>.)</w:t>
      </w:r>
    </w:p>
    <w:tbl>
      <w:tblPr>
        <w:tblW w:w="9536" w:type="dxa"/>
        <w:tblInd w:w="113" w:type="dxa"/>
        <w:tblLook w:val="04A0" w:firstRow="1" w:lastRow="0" w:firstColumn="1" w:lastColumn="0" w:noHBand="0" w:noVBand="1"/>
      </w:tblPr>
      <w:tblGrid>
        <w:gridCol w:w="3731"/>
        <w:gridCol w:w="916"/>
        <w:gridCol w:w="628"/>
        <w:gridCol w:w="709"/>
        <w:gridCol w:w="1559"/>
        <w:gridCol w:w="709"/>
        <w:gridCol w:w="1284"/>
      </w:tblGrid>
      <w:tr w:rsidR="009B6B2B" w:rsidRPr="00024F17" w:rsidTr="00246C50">
        <w:trPr>
          <w:trHeight w:val="570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024F17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B6B2B" w:rsidRPr="00024F17" w:rsidTr="00246C50">
        <w:trPr>
          <w:trHeight w:val="57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Совет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1218,6</w:t>
            </w:r>
          </w:p>
        </w:tc>
      </w:tr>
      <w:tr w:rsidR="009B6B2B" w:rsidRPr="00024F17" w:rsidTr="00246C50">
        <w:trPr>
          <w:trHeight w:val="285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1218,6</w:t>
            </w:r>
          </w:p>
        </w:tc>
      </w:tr>
      <w:tr w:rsidR="009B6B2B" w:rsidRPr="00024F17" w:rsidTr="00246C50">
        <w:trPr>
          <w:trHeight w:val="855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1218,6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1218,6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1218,6</w:t>
            </w:r>
          </w:p>
        </w:tc>
      </w:tr>
      <w:tr w:rsidR="009B6B2B" w:rsidRPr="00024F17" w:rsidTr="00246C50">
        <w:trPr>
          <w:trHeight w:val="15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1218,6</w:t>
            </w:r>
          </w:p>
        </w:tc>
      </w:tr>
      <w:tr w:rsidR="009B6B2B" w:rsidRPr="00024F17" w:rsidTr="00246C50">
        <w:trPr>
          <w:trHeight w:val="57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9899,0</w:t>
            </w:r>
          </w:p>
        </w:tc>
      </w:tr>
      <w:tr w:rsidR="009B6B2B" w:rsidRPr="00024F17" w:rsidTr="00246C50">
        <w:trPr>
          <w:trHeight w:val="285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1365,0</w:t>
            </w:r>
          </w:p>
        </w:tc>
      </w:tr>
      <w:tr w:rsidR="009B6B2B" w:rsidRPr="00024F17" w:rsidTr="00246C50">
        <w:trPr>
          <w:trHeight w:val="1425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1341,9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1341,9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1341,9</w:t>
            </w:r>
          </w:p>
        </w:tc>
      </w:tr>
      <w:tr w:rsidR="009B6B2B" w:rsidRPr="00024F17" w:rsidTr="00246C50">
        <w:trPr>
          <w:trHeight w:val="15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843,1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496,8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2,0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23,1</w:t>
            </w:r>
          </w:p>
        </w:tc>
      </w:tr>
      <w:tr w:rsidR="009B6B2B" w:rsidRPr="00024F17" w:rsidTr="00246C50">
        <w:trPr>
          <w:trHeight w:val="15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 xml:space="preserve">Диспансеризация муниципальных служащих по муниципальной программе по улучшению условий и охраны труда в Бавлинском муниципальном районе </w:t>
            </w:r>
            <w:r w:rsidRPr="00024F17">
              <w:rPr>
                <w:sz w:val="24"/>
                <w:szCs w:val="24"/>
              </w:rPr>
              <w:lastRenderedPageBreak/>
              <w:t>Республики Татарстан на 2025-2027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lastRenderedPageBreak/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8,5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8,5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14,6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9,0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9,0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3,6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3,6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2,0</w:t>
            </w:r>
          </w:p>
        </w:tc>
      </w:tr>
      <w:tr w:rsidR="009B6B2B" w:rsidRPr="00024F17" w:rsidTr="00246C50">
        <w:trPr>
          <w:trHeight w:val="72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2,0</w:t>
            </w:r>
          </w:p>
        </w:tc>
      </w:tr>
      <w:tr w:rsidR="009B6B2B" w:rsidRPr="00024F17" w:rsidTr="00246C50">
        <w:trPr>
          <w:trHeight w:val="285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183,0</w:t>
            </w:r>
          </w:p>
        </w:tc>
      </w:tr>
      <w:tr w:rsidR="009B6B2B" w:rsidRPr="00024F17" w:rsidTr="00246C50">
        <w:trPr>
          <w:trHeight w:val="57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183,0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183,0</w:t>
            </w:r>
          </w:p>
        </w:tc>
      </w:tr>
      <w:tr w:rsidR="009B6B2B" w:rsidRPr="00024F17" w:rsidTr="00246C50">
        <w:trPr>
          <w:trHeight w:val="9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183,0</w:t>
            </w:r>
          </w:p>
        </w:tc>
      </w:tr>
      <w:tr w:rsidR="009B6B2B" w:rsidRPr="00024F17" w:rsidTr="00246C50">
        <w:trPr>
          <w:trHeight w:val="15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164,5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18,5</w:t>
            </w:r>
          </w:p>
        </w:tc>
      </w:tr>
      <w:tr w:rsidR="009B6B2B" w:rsidRPr="00024F17" w:rsidTr="00246C50">
        <w:trPr>
          <w:trHeight w:val="285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1744,7</w:t>
            </w:r>
          </w:p>
        </w:tc>
      </w:tr>
      <w:tr w:rsidR="009B6B2B" w:rsidRPr="00024F17" w:rsidTr="00246C50">
        <w:trPr>
          <w:trHeight w:val="285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1736,7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1736,7</w:t>
            </w:r>
          </w:p>
        </w:tc>
      </w:tr>
      <w:tr w:rsidR="009B6B2B" w:rsidRPr="00024F17" w:rsidTr="00246C50">
        <w:trPr>
          <w:trHeight w:val="9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1736,7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1736,7</w:t>
            </w:r>
          </w:p>
        </w:tc>
      </w:tr>
      <w:tr w:rsidR="009B6B2B" w:rsidRPr="00024F17" w:rsidTr="00246C50">
        <w:trPr>
          <w:trHeight w:val="57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8,0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8,0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8,0</w:t>
            </w:r>
          </w:p>
        </w:tc>
      </w:tr>
      <w:tr w:rsidR="009B6B2B" w:rsidRPr="00024F17" w:rsidTr="00246C50">
        <w:trPr>
          <w:trHeight w:val="285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1108,9</w:t>
            </w:r>
          </w:p>
        </w:tc>
      </w:tr>
      <w:tr w:rsidR="009B6B2B" w:rsidRPr="00024F17" w:rsidTr="00246C50">
        <w:trPr>
          <w:trHeight w:val="285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53,0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53,0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53,0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53,0</w:t>
            </w:r>
          </w:p>
        </w:tc>
      </w:tr>
      <w:tr w:rsidR="009B6B2B" w:rsidRPr="00024F17" w:rsidTr="00246C50">
        <w:trPr>
          <w:trHeight w:val="285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1055,9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1055,9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629,4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629,4</w:t>
            </w:r>
          </w:p>
        </w:tc>
      </w:tr>
      <w:tr w:rsidR="009B6B2B" w:rsidRPr="00024F17" w:rsidTr="00246C50">
        <w:trPr>
          <w:trHeight w:val="42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9,0</w:t>
            </w:r>
          </w:p>
        </w:tc>
      </w:tr>
      <w:tr w:rsidR="009B6B2B" w:rsidRPr="00024F17" w:rsidTr="00246C50">
        <w:trPr>
          <w:trHeight w:val="66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9,0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417,5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415,4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2,1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5493,4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5493,4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5493,4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119,9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119,9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1151,9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1149,9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2,0</w:t>
            </w:r>
          </w:p>
        </w:tc>
      </w:tr>
      <w:tr w:rsidR="009B6B2B" w:rsidRPr="00024F17" w:rsidTr="00246C50">
        <w:trPr>
          <w:trHeight w:val="15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4221,6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500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4221,6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4,0</w:t>
            </w:r>
          </w:p>
        </w:tc>
      </w:tr>
      <w:tr w:rsidR="009B6B2B" w:rsidRPr="00024F17" w:rsidTr="00246C50">
        <w:trPr>
          <w:trHeight w:val="285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4,0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4,0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4,0</w:t>
            </w:r>
          </w:p>
        </w:tc>
      </w:tr>
      <w:tr w:rsidR="009B6B2B" w:rsidRPr="00024F17" w:rsidTr="00246C50">
        <w:trPr>
          <w:trHeight w:val="6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4,0</w:t>
            </w:r>
          </w:p>
        </w:tc>
      </w:tr>
      <w:tr w:rsidR="009B6B2B" w:rsidRPr="00024F17" w:rsidTr="00246C50">
        <w:trPr>
          <w:trHeight w:val="300"/>
        </w:trPr>
        <w:tc>
          <w:tcPr>
            <w:tcW w:w="3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11117,6»;</w:t>
            </w:r>
          </w:p>
        </w:tc>
      </w:tr>
    </w:tbl>
    <w:p w:rsidR="009B6B2B" w:rsidRPr="00024F17" w:rsidRDefault="009B6B2B" w:rsidP="009B6B2B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</w:p>
    <w:p w:rsidR="009B6B2B" w:rsidRPr="00024F17" w:rsidRDefault="009B6B2B" w:rsidP="009B6B2B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60" w:lineRule="auto"/>
        <w:rPr>
          <w:rStyle w:val="a6"/>
          <w:b w:val="0"/>
          <w:bCs w:val="0"/>
          <w:color w:val="000000"/>
          <w:sz w:val="24"/>
          <w:szCs w:val="24"/>
        </w:rPr>
      </w:pPr>
      <w:r w:rsidRPr="00024F17">
        <w:rPr>
          <w:rStyle w:val="a6"/>
          <w:b w:val="0"/>
          <w:bCs w:val="0"/>
          <w:color w:val="000000"/>
          <w:sz w:val="24"/>
          <w:szCs w:val="24"/>
        </w:rPr>
        <w:t>таблицу 1 приложения 4 изложить в новой редакции:</w:t>
      </w:r>
    </w:p>
    <w:p w:rsidR="009B6B2B" w:rsidRPr="00024F17" w:rsidRDefault="009B6B2B" w:rsidP="009B6B2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 xml:space="preserve">«Приложение № 4 </w:t>
      </w:r>
    </w:p>
    <w:p w:rsidR="009B6B2B" w:rsidRPr="00024F17" w:rsidRDefault="009B6B2B" w:rsidP="009B6B2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 xml:space="preserve">к решению Совета </w:t>
      </w:r>
    </w:p>
    <w:p w:rsidR="009B6B2B" w:rsidRPr="00024F17" w:rsidRDefault="009B6B2B" w:rsidP="009B6B2B">
      <w:pPr>
        <w:jc w:val="right"/>
        <w:rPr>
          <w:color w:val="000000"/>
          <w:sz w:val="24"/>
          <w:szCs w:val="24"/>
        </w:rPr>
      </w:pPr>
      <w:r w:rsidRPr="00024F17">
        <w:rPr>
          <w:sz w:val="24"/>
          <w:szCs w:val="24"/>
        </w:rPr>
        <w:t>Удмуртско-Ташлинского сельского поселения</w:t>
      </w:r>
      <w:r w:rsidRPr="00024F17">
        <w:rPr>
          <w:color w:val="000000"/>
          <w:sz w:val="24"/>
          <w:szCs w:val="24"/>
        </w:rPr>
        <w:t xml:space="preserve"> </w:t>
      </w:r>
    </w:p>
    <w:p w:rsidR="009B6B2B" w:rsidRPr="00024F17" w:rsidRDefault="009B6B2B" w:rsidP="009B6B2B">
      <w:pPr>
        <w:jc w:val="right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 xml:space="preserve">от </w:t>
      </w:r>
      <w:proofErr w:type="gramStart"/>
      <w:r w:rsidRPr="00024F17">
        <w:rPr>
          <w:color w:val="000000"/>
          <w:sz w:val="24"/>
          <w:szCs w:val="24"/>
        </w:rPr>
        <w:t>«  16</w:t>
      </w:r>
      <w:proofErr w:type="gramEnd"/>
      <w:r w:rsidRPr="00024F17">
        <w:rPr>
          <w:color w:val="000000"/>
          <w:sz w:val="24"/>
          <w:szCs w:val="24"/>
        </w:rPr>
        <w:t xml:space="preserve">  »  декабря 2024 г. № 116</w:t>
      </w:r>
    </w:p>
    <w:p w:rsidR="009B6B2B" w:rsidRPr="00024F17" w:rsidRDefault="009B6B2B" w:rsidP="009B6B2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9B6B2B" w:rsidRPr="00024F17" w:rsidRDefault="009B6B2B" w:rsidP="009B6B2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024F17">
        <w:rPr>
          <w:color w:val="000000"/>
          <w:sz w:val="24"/>
          <w:szCs w:val="24"/>
        </w:rPr>
        <w:t>Таблица №1</w:t>
      </w:r>
    </w:p>
    <w:p w:rsidR="009B6B2B" w:rsidRPr="00024F17" w:rsidRDefault="009B6B2B" w:rsidP="009B6B2B">
      <w:pPr>
        <w:tabs>
          <w:tab w:val="left" w:pos="1134"/>
        </w:tabs>
        <w:ind w:firstLine="0"/>
        <w:contextualSpacing/>
        <w:jc w:val="center"/>
        <w:rPr>
          <w:sz w:val="24"/>
          <w:szCs w:val="24"/>
        </w:rPr>
      </w:pPr>
    </w:p>
    <w:p w:rsidR="009B6B2B" w:rsidRPr="00024F17" w:rsidRDefault="009B6B2B" w:rsidP="009B6B2B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024F17">
        <w:rPr>
          <w:sz w:val="24"/>
          <w:szCs w:val="24"/>
        </w:rPr>
        <w:t>Распределение бюджетных ассигнований по разделам и подразделам,</w:t>
      </w:r>
    </w:p>
    <w:p w:rsidR="009B6B2B" w:rsidRPr="00024F17" w:rsidRDefault="009B6B2B" w:rsidP="009B6B2B">
      <w:pPr>
        <w:tabs>
          <w:tab w:val="left" w:pos="1134"/>
        </w:tabs>
        <w:ind w:firstLine="0"/>
        <w:jc w:val="center"/>
        <w:rPr>
          <w:rStyle w:val="a6"/>
          <w:b w:val="0"/>
          <w:bCs w:val="0"/>
          <w:sz w:val="24"/>
          <w:szCs w:val="24"/>
        </w:rPr>
      </w:pPr>
      <w:r w:rsidRPr="00024F17">
        <w:rPr>
          <w:sz w:val="24"/>
          <w:szCs w:val="24"/>
        </w:rPr>
        <w:t>целевым статьям и группам видов расходов классификации расходов бюджета Удмуртско-Ташлинского сельского поселения</w:t>
      </w:r>
      <w:r w:rsidRPr="00024F17">
        <w:rPr>
          <w:color w:val="000000"/>
          <w:sz w:val="24"/>
          <w:szCs w:val="24"/>
        </w:rPr>
        <w:t xml:space="preserve"> </w:t>
      </w:r>
      <w:r w:rsidRPr="00024F17">
        <w:rPr>
          <w:sz w:val="24"/>
          <w:szCs w:val="24"/>
        </w:rPr>
        <w:t>на 2025 год</w:t>
      </w:r>
    </w:p>
    <w:p w:rsidR="009B6B2B" w:rsidRPr="00024F17" w:rsidRDefault="009B6B2B" w:rsidP="009B6B2B">
      <w:pPr>
        <w:pStyle w:val="ConsPlusNormal"/>
        <w:ind w:firstLine="0"/>
        <w:jc w:val="right"/>
        <w:rPr>
          <w:sz w:val="24"/>
          <w:szCs w:val="24"/>
        </w:rPr>
      </w:pPr>
      <w:r w:rsidRPr="00024F17">
        <w:rPr>
          <w:sz w:val="24"/>
          <w:szCs w:val="24"/>
        </w:rPr>
        <w:t>(тыс. руб.)</w:t>
      </w: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4556"/>
        <w:gridCol w:w="640"/>
        <w:gridCol w:w="640"/>
        <w:gridCol w:w="1540"/>
        <w:gridCol w:w="660"/>
        <w:gridCol w:w="1284"/>
      </w:tblGrid>
      <w:tr w:rsidR="009B6B2B" w:rsidRPr="00024F17" w:rsidTr="00246C50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B6B2B" w:rsidRPr="00024F17" w:rsidTr="00246C5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2583,6</w:t>
            </w:r>
          </w:p>
        </w:tc>
      </w:tr>
      <w:tr w:rsidR="009B6B2B" w:rsidRPr="00024F17" w:rsidTr="00246C5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1218,6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1218,6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1218,6</w:t>
            </w:r>
          </w:p>
        </w:tc>
      </w:tr>
      <w:tr w:rsidR="009B6B2B" w:rsidRPr="00024F17" w:rsidTr="00246C5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1218,6</w:t>
            </w:r>
          </w:p>
        </w:tc>
      </w:tr>
      <w:tr w:rsidR="009B6B2B" w:rsidRPr="00024F17" w:rsidTr="00246C50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1341,9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1341,9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1341,9</w:t>
            </w:r>
          </w:p>
        </w:tc>
      </w:tr>
      <w:tr w:rsidR="009B6B2B" w:rsidRPr="00024F17" w:rsidTr="00246C50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843,1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496,8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2,0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23,1</w:t>
            </w:r>
          </w:p>
        </w:tc>
      </w:tr>
      <w:tr w:rsidR="009B6B2B" w:rsidRPr="00024F17" w:rsidTr="00246C5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80 0 00 97071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8,5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80 0 00 97071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8,5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14,6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9,0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9,0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3,6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3,6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2,0</w:t>
            </w:r>
          </w:p>
        </w:tc>
      </w:tr>
      <w:tr w:rsidR="009B6B2B" w:rsidRPr="00024F17" w:rsidTr="00246C50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2,0</w:t>
            </w:r>
          </w:p>
        </w:tc>
      </w:tr>
      <w:tr w:rsidR="009B6B2B" w:rsidRPr="00024F17" w:rsidTr="00246C5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183,0</w:t>
            </w:r>
          </w:p>
        </w:tc>
      </w:tr>
      <w:tr w:rsidR="009B6B2B" w:rsidRPr="00024F17" w:rsidTr="00246C5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183,0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183,0</w:t>
            </w:r>
          </w:p>
        </w:tc>
      </w:tr>
      <w:tr w:rsidR="009B6B2B" w:rsidRPr="00024F17" w:rsidTr="00246C5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183,0</w:t>
            </w:r>
          </w:p>
        </w:tc>
      </w:tr>
      <w:tr w:rsidR="009B6B2B" w:rsidRPr="00024F17" w:rsidTr="00246C50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164,5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18,5</w:t>
            </w:r>
          </w:p>
        </w:tc>
      </w:tr>
      <w:tr w:rsidR="009B6B2B" w:rsidRPr="00024F17" w:rsidTr="00246C5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1744,7</w:t>
            </w:r>
          </w:p>
        </w:tc>
      </w:tr>
      <w:tr w:rsidR="009B6B2B" w:rsidRPr="00024F17" w:rsidTr="00246C5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1736,7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1736,7</w:t>
            </w:r>
          </w:p>
        </w:tc>
      </w:tr>
      <w:tr w:rsidR="009B6B2B" w:rsidRPr="00024F17" w:rsidTr="00246C50">
        <w:trPr>
          <w:trHeight w:val="12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1736,7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1736,7</w:t>
            </w:r>
          </w:p>
        </w:tc>
      </w:tr>
      <w:tr w:rsidR="009B6B2B" w:rsidRPr="00024F17" w:rsidTr="00246C5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8,0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8,0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8,0</w:t>
            </w:r>
          </w:p>
        </w:tc>
      </w:tr>
      <w:tr w:rsidR="009B6B2B" w:rsidRPr="00024F17" w:rsidTr="00246C5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1108,9</w:t>
            </w:r>
          </w:p>
        </w:tc>
      </w:tr>
      <w:tr w:rsidR="009B6B2B" w:rsidRPr="00024F17" w:rsidTr="00246C5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53,0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53,0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53,0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53,0</w:t>
            </w:r>
          </w:p>
        </w:tc>
      </w:tr>
      <w:tr w:rsidR="009B6B2B" w:rsidRPr="00024F17" w:rsidTr="00246C5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1055,9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1055,9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629,4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629,4</w:t>
            </w:r>
          </w:p>
        </w:tc>
      </w:tr>
      <w:tr w:rsidR="009B6B2B" w:rsidRPr="00024F17" w:rsidTr="00246C50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9,0</w:t>
            </w:r>
          </w:p>
        </w:tc>
      </w:tr>
      <w:tr w:rsidR="009B6B2B" w:rsidRPr="00024F17" w:rsidTr="00246C50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9,0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417,5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415,4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2,1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5493,4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5493,4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5493,4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119,9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119,9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1151,9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1149,9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2,0</w:t>
            </w:r>
          </w:p>
        </w:tc>
      </w:tr>
      <w:tr w:rsidR="009B6B2B" w:rsidRPr="00024F17" w:rsidTr="00246C5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</w:t>
            </w:r>
            <w:r w:rsidRPr="00024F17">
              <w:rPr>
                <w:sz w:val="24"/>
                <w:szCs w:val="24"/>
              </w:rPr>
              <w:lastRenderedPageBreak/>
              <w:t xml:space="preserve">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4221,6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4221,6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4,0</w:t>
            </w:r>
          </w:p>
        </w:tc>
      </w:tr>
      <w:tr w:rsidR="009B6B2B" w:rsidRPr="00024F17" w:rsidTr="00246C5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4,0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024F1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4,0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4,0</w:t>
            </w:r>
          </w:p>
        </w:tc>
      </w:tr>
      <w:tr w:rsidR="009B6B2B" w:rsidRPr="00024F17" w:rsidTr="00246C5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4,0</w:t>
            </w:r>
          </w:p>
        </w:tc>
      </w:tr>
      <w:tr w:rsidR="009B6B2B" w:rsidRPr="00024F17" w:rsidTr="00246C5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24F17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B2B" w:rsidRPr="00024F17" w:rsidRDefault="009B6B2B" w:rsidP="00246C5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24F17">
              <w:rPr>
                <w:bCs/>
                <w:sz w:val="24"/>
                <w:szCs w:val="24"/>
              </w:rPr>
              <w:t>11117,6».</w:t>
            </w:r>
          </w:p>
        </w:tc>
      </w:tr>
    </w:tbl>
    <w:p w:rsidR="009B6B2B" w:rsidRPr="00024F17" w:rsidRDefault="009B6B2B" w:rsidP="009B6B2B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</w:p>
    <w:p w:rsidR="009B6B2B" w:rsidRPr="00024F17" w:rsidRDefault="009B6B2B" w:rsidP="009B6B2B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  <w:r w:rsidRPr="00024F17">
        <w:rPr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024F17">
        <w:rPr>
          <w:color w:val="000000"/>
          <w:sz w:val="24"/>
          <w:szCs w:val="24"/>
        </w:rPr>
        <w:t>Татарстан по адресу: (</w:t>
      </w:r>
      <w:hyperlink r:id="rId5" w:history="1">
        <w:r w:rsidRPr="00024F17">
          <w:rPr>
            <w:rStyle w:val="a7"/>
            <w:color w:val="000000"/>
            <w:sz w:val="24"/>
            <w:szCs w:val="24"/>
            <w:u w:val="none"/>
            <w:lang w:val="en-US"/>
          </w:rPr>
          <w:t>http</w:t>
        </w:r>
        <w:r w:rsidRPr="00024F17">
          <w:rPr>
            <w:rStyle w:val="a7"/>
            <w:color w:val="000000"/>
            <w:sz w:val="24"/>
            <w:szCs w:val="24"/>
            <w:u w:val="none"/>
          </w:rPr>
          <w:t>://</w:t>
        </w:r>
        <w:r w:rsidRPr="00024F17">
          <w:rPr>
            <w:rStyle w:val="a7"/>
            <w:color w:val="000000"/>
            <w:sz w:val="24"/>
            <w:szCs w:val="24"/>
            <w:u w:val="none"/>
            <w:lang w:val="en-US"/>
          </w:rPr>
          <w:t>www</w:t>
        </w:r>
        <w:r w:rsidRPr="00024F17">
          <w:rPr>
            <w:rStyle w:val="a7"/>
            <w:color w:val="000000"/>
            <w:sz w:val="24"/>
            <w:szCs w:val="24"/>
            <w:u w:val="none"/>
          </w:rPr>
          <w:t>.</w:t>
        </w:r>
        <w:r w:rsidRPr="00024F17">
          <w:rPr>
            <w:rStyle w:val="a7"/>
            <w:color w:val="000000"/>
            <w:sz w:val="24"/>
            <w:szCs w:val="24"/>
            <w:u w:val="none"/>
            <w:lang w:val="en-US"/>
          </w:rPr>
          <w:t>pravo</w:t>
        </w:r>
        <w:r w:rsidRPr="00024F17">
          <w:rPr>
            <w:rStyle w:val="a7"/>
            <w:color w:val="000000"/>
            <w:sz w:val="24"/>
            <w:szCs w:val="24"/>
            <w:u w:val="none"/>
          </w:rPr>
          <w:t>.</w:t>
        </w:r>
        <w:r w:rsidRPr="00024F17">
          <w:rPr>
            <w:rStyle w:val="a7"/>
            <w:color w:val="000000"/>
            <w:sz w:val="24"/>
            <w:szCs w:val="24"/>
            <w:u w:val="none"/>
            <w:lang w:val="en-US"/>
          </w:rPr>
          <w:t>tatarstan</w:t>
        </w:r>
        <w:r w:rsidRPr="00024F17">
          <w:rPr>
            <w:rStyle w:val="a7"/>
            <w:color w:val="000000"/>
            <w:sz w:val="24"/>
            <w:szCs w:val="24"/>
            <w:u w:val="none"/>
          </w:rPr>
          <w:t>.</w:t>
        </w:r>
        <w:r w:rsidRPr="00024F17">
          <w:rPr>
            <w:rStyle w:val="a7"/>
            <w:color w:val="000000"/>
            <w:sz w:val="24"/>
            <w:szCs w:val="24"/>
            <w:u w:val="none"/>
            <w:lang w:val="en-US"/>
          </w:rPr>
          <w:t>ru</w:t>
        </w:r>
      </w:hyperlink>
      <w:r w:rsidRPr="00024F17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6" w:history="1">
        <w:r w:rsidRPr="00024F17">
          <w:rPr>
            <w:rStyle w:val="a7"/>
            <w:color w:val="000000"/>
            <w:sz w:val="24"/>
            <w:szCs w:val="24"/>
            <w:u w:val="none"/>
            <w:lang w:val="en-US"/>
          </w:rPr>
          <w:t>http</w:t>
        </w:r>
        <w:r w:rsidRPr="00024F17">
          <w:rPr>
            <w:rStyle w:val="a7"/>
            <w:color w:val="000000"/>
            <w:sz w:val="24"/>
            <w:szCs w:val="24"/>
            <w:u w:val="none"/>
          </w:rPr>
          <w:t>://</w:t>
        </w:r>
        <w:r w:rsidRPr="00024F17">
          <w:rPr>
            <w:rStyle w:val="a7"/>
            <w:color w:val="000000"/>
            <w:sz w:val="24"/>
            <w:szCs w:val="24"/>
            <w:u w:val="none"/>
            <w:lang w:val="en-US"/>
          </w:rPr>
          <w:t>www</w:t>
        </w:r>
        <w:r w:rsidRPr="00024F17">
          <w:rPr>
            <w:rStyle w:val="a7"/>
            <w:color w:val="000000"/>
            <w:sz w:val="24"/>
            <w:szCs w:val="24"/>
            <w:u w:val="none"/>
          </w:rPr>
          <w:t>.</w:t>
        </w:r>
        <w:r w:rsidRPr="00024F17">
          <w:rPr>
            <w:rStyle w:val="a7"/>
            <w:color w:val="000000"/>
            <w:sz w:val="24"/>
            <w:szCs w:val="24"/>
            <w:u w:val="none"/>
            <w:lang w:val="en-US"/>
          </w:rPr>
          <w:t>bavly</w:t>
        </w:r>
        <w:r w:rsidRPr="00024F17">
          <w:rPr>
            <w:rStyle w:val="a7"/>
            <w:color w:val="000000"/>
            <w:sz w:val="24"/>
            <w:szCs w:val="24"/>
            <w:u w:val="none"/>
          </w:rPr>
          <w:t>.</w:t>
        </w:r>
        <w:r w:rsidRPr="00024F17">
          <w:rPr>
            <w:rStyle w:val="a7"/>
            <w:color w:val="000000"/>
            <w:sz w:val="24"/>
            <w:szCs w:val="24"/>
            <w:u w:val="none"/>
            <w:lang w:val="en-US"/>
          </w:rPr>
          <w:t>tatarstan</w:t>
        </w:r>
        <w:r w:rsidRPr="00024F17">
          <w:rPr>
            <w:rStyle w:val="a7"/>
            <w:color w:val="000000"/>
            <w:sz w:val="24"/>
            <w:szCs w:val="24"/>
            <w:u w:val="none"/>
          </w:rPr>
          <w:t>.</w:t>
        </w:r>
        <w:r w:rsidRPr="00024F17">
          <w:rPr>
            <w:rStyle w:val="a7"/>
            <w:color w:val="000000"/>
            <w:sz w:val="24"/>
            <w:szCs w:val="24"/>
            <w:u w:val="none"/>
            <w:lang w:val="en-US"/>
          </w:rPr>
          <w:t>ru</w:t>
        </w:r>
      </w:hyperlink>
      <w:r w:rsidRPr="00024F17">
        <w:rPr>
          <w:color w:val="000000"/>
          <w:sz w:val="24"/>
          <w:szCs w:val="24"/>
        </w:rPr>
        <w:t>)</w:t>
      </w:r>
      <w:r w:rsidRPr="00024F17">
        <w:rPr>
          <w:sz w:val="24"/>
          <w:szCs w:val="24"/>
        </w:rPr>
        <w:t>.</w:t>
      </w:r>
    </w:p>
    <w:p w:rsidR="009B6B2B" w:rsidRPr="00024F17" w:rsidRDefault="009B6B2B" w:rsidP="009B6B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024F17">
        <w:rPr>
          <w:sz w:val="24"/>
          <w:szCs w:val="24"/>
        </w:rPr>
        <w:t>3.   Контроль за исполнением данного решения оставляю за собой.</w:t>
      </w:r>
    </w:p>
    <w:p w:rsidR="009B6B2B" w:rsidRPr="00024F17" w:rsidRDefault="009B6B2B" w:rsidP="009B6B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9B6B2B" w:rsidRPr="00024F17" w:rsidRDefault="009B6B2B" w:rsidP="009B6B2B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9B6B2B" w:rsidRPr="00024F17" w:rsidRDefault="009B6B2B" w:rsidP="009B6B2B">
      <w:pPr>
        <w:shd w:val="clear" w:color="auto" w:fill="FFFFFF"/>
        <w:ind w:firstLine="709"/>
        <w:rPr>
          <w:sz w:val="24"/>
          <w:szCs w:val="24"/>
        </w:rPr>
      </w:pPr>
      <w:r w:rsidRPr="00024F17">
        <w:rPr>
          <w:sz w:val="24"/>
          <w:szCs w:val="24"/>
        </w:rPr>
        <w:t>Глава, председатель</w:t>
      </w:r>
    </w:p>
    <w:p w:rsidR="009B6B2B" w:rsidRPr="00024F17" w:rsidRDefault="009B6B2B" w:rsidP="009B6B2B">
      <w:pPr>
        <w:shd w:val="clear" w:color="auto" w:fill="FFFFFF"/>
        <w:ind w:firstLine="709"/>
        <w:rPr>
          <w:sz w:val="24"/>
          <w:szCs w:val="24"/>
        </w:rPr>
      </w:pPr>
      <w:r w:rsidRPr="00024F17">
        <w:rPr>
          <w:sz w:val="24"/>
          <w:szCs w:val="24"/>
        </w:rPr>
        <w:t>Совета сельского поселения                                                   Н.Ю. Ермолаев</w:t>
      </w:r>
    </w:p>
    <w:p w:rsidR="00803EEF" w:rsidRPr="00024F17" w:rsidRDefault="00803EEF">
      <w:pPr>
        <w:rPr>
          <w:sz w:val="24"/>
          <w:szCs w:val="24"/>
        </w:rPr>
      </w:pPr>
    </w:p>
    <w:sectPr w:rsidR="00803EEF" w:rsidRPr="00024F17" w:rsidSect="00024F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785C"/>
    <w:multiLevelType w:val="hybridMultilevel"/>
    <w:tmpl w:val="1C041142"/>
    <w:lvl w:ilvl="0" w:tplc="C5C6D25E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E585BDC"/>
    <w:multiLevelType w:val="hybridMultilevel"/>
    <w:tmpl w:val="5B8A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61003"/>
    <w:multiLevelType w:val="hybridMultilevel"/>
    <w:tmpl w:val="2A7E9E22"/>
    <w:lvl w:ilvl="0" w:tplc="D550D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4F"/>
    <w:rsid w:val="00024F17"/>
    <w:rsid w:val="00164830"/>
    <w:rsid w:val="003573FF"/>
    <w:rsid w:val="003D1BF3"/>
    <w:rsid w:val="00803EEF"/>
    <w:rsid w:val="008A7F77"/>
    <w:rsid w:val="009B6B2B"/>
    <w:rsid w:val="00A40405"/>
    <w:rsid w:val="00D50F4F"/>
    <w:rsid w:val="00D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AA9BE-E22C-493E-8A86-6A4810FC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B2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4"/>
    <w:link w:val="a5"/>
    <w:autoRedefine/>
    <w:qFormat/>
    <w:rsid w:val="00A40405"/>
    <w:pPr>
      <w:ind w:firstLine="709"/>
    </w:pPr>
    <w:rPr>
      <w:sz w:val="28"/>
      <w:szCs w:val="28"/>
    </w:rPr>
  </w:style>
  <w:style w:type="character" w:customStyle="1" w:styleId="a5">
    <w:name w:val="гост Знак"/>
    <w:basedOn w:val="a0"/>
    <w:link w:val="a3"/>
    <w:rsid w:val="00A40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1гост"/>
    <w:basedOn w:val="a"/>
    <w:link w:val="10"/>
    <w:autoRedefine/>
    <w:qFormat/>
    <w:rsid w:val="003573FF"/>
    <w:pPr>
      <w:spacing w:line="276" w:lineRule="auto"/>
      <w:ind w:firstLine="540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1гост Знак"/>
    <w:basedOn w:val="a0"/>
    <w:link w:val="1"/>
    <w:rsid w:val="003573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A40405"/>
    <w:rPr>
      <w:rFonts w:ascii="Times New Roman" w:hAnsi="Times New Roman" w:cs="Times New Roman"/>
      <w:sz w:val="24"/>
      <w:szCs w:val="24"/>
    </w:rPr>
  </w:style>
  <w:style w:type="character" w:customStyle="1" w:styleId="a6">
    <w:name w:val="Цветовое выделение"/>
    <w:rsid w:val="009B6B2B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9B6B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9B6B2B"/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9B6B2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uiPriority w:val="99"/>
    <w:rsid w:val="009B6B2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D1BF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1B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2831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Уд.Ташлы</dc:creator>
  <cp:keywords/>
  <dc:description/>
  <cp:lastModifiedBy>Татьяна Алатырева</cp:lastModifiedBy>
  <cp:revision>2</cp:revision>
  <cp:lastPrinted>2025-10-28T06:16:00Z</cp:lastPrinted>
  <dcterms:created xsi:type="dcterms:W3CDTF">2025-10-28T10:22:00Z</dcterms:created>
  <dcterms:modified xsi:type="dcterms:W3CDTF">2025-10-28T10:22:00Z</dcterms:modified>
</cp:coreProperties>
</file>