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B36A46" w:rsidRPr="00C96B0D" w:rsidTr="006B6EF3">
        <w:trPr>
          <w:trHeight w:val="1221"/>
        </w:trPr>
        <w:tc>
          <w:tcPr>
            <w:tcW w:w="4400" w:type="dxa"/>
          </w:tcPr>
          <w:p w:rsidR="00B36A46" w:rsidRPr="00B36A46" w:rsidRDefault="00B36A46" w:rsidP="00B36A46">
            <w:pPr>
              <w:contextualSpacing/>
              <w:jc w:val="center"/>
              <w:rPr>
                <w:lang w:eastAsia="en-US"/>
              </w:rPr>
            </w:pPr>
            <w:r w:rsidRPr="00B36A46">
              <w:t>ИСПОЛНИТЕЛЬНЫЙ КОМИТЕТ</w:t>
            </w:r>
          </w:p>
          <w:p w:rsidR="00B36A46" w:rsidRPr="00B36A46" w:rsidRDefault="00B36A46" w:rsidP="00B36A46">
            <w:pPr>
              <w:contextualSpacing/>
              <w:jc w:val="center"/>
            </w:pPr>
            <w:r w:rsidRPr="00B36A46">
              <w:t xml:space="preserve">КРЫМ-САРАЙСКОГО </w:t>
            </w:r>
          </w:p>
          <w:p w:rsidR="00B36A46" w:rsidRPr="00B36A46" w:rsidRDefault="00B36A46" w:rsidP="00B36A46">
            <w:pPr>
              <w:contextualSpacing/>
              <w:jc w:val="center"/>
            </w:pPr>
            <w:r w:rsidRPr="00B36A46">
              <w:t>СЕЛЬСКОГО ПОСЕЛЕНИЯ</w:t>
            </w:r>
          </w:p>
          <w:p w:rsidR="00B36A46" w:rsidRPr="00B36A46" w:rsidRDefault="00B36A46" w:rsidP="00B36A46">
            <w:pPr>
              <w:contextualSpacing/>
              <w:jc w:val="center"/>
            </w:pPr>
            <w:r w:rsidRPr="00B36A46">
              <w:t>БАВЛИНСКОГО</w:t>
            </w:r>
          </w:p>
          <w:p w:rsidR="00B36A46" w:rsidRPr="00B36A46" w:rsidRDefault="00B36A46" w:rsidP="00B36A46">
            <w:pPr>
              <w:contextualSpacing/>
              <w:jc w:val="center"/>
            </w:pPr>
            <w:r w:rsidRPr="00B36A46">
              <w:t>МУНИЦИПАЛЬНОГО РАЙОНА</w:t>
            </w:r>
          </w:p>
          <w:p w:rsidR="00B36A46" w:rsidRPr="00B36A46" w:rsidRDefault="00B36A46" w:rsidP="00B36A46">
            <w:pPr>
              <w:contextualSpacing/>
              <w:jc w:val="center"/>
              <w:rPr>
                <w:lang w:eastAsia="en-US"/>
              </w:rPr>
            </w:pPr>
            <w:r w:rsidRPr="00B36A46"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B36A46" w:rsidRPr="00B36A46" w:rsidRDefault="00B36A46" w:rsidP="00B36A46">
            <w:pPr>
              <w:jc w:val="center"/>
              <w:rPr>
                <w:lang w:eastAsia="en-US"/>
              </w:rPr>
            </w:pPr>
          </w:p>
          <w:p w:rsidR="00B36A46" w:rsidRPr="00B36A46" w:rsidRDefault="00B36A46" w:rsidP="00B36A46">
            <w:pPr>
              <w:jc w:val="center"/>
            </w:pPr>
          </w:p>
          <w:p w:rsidR="00B36A46" w:rsidRPr="00B36A46" w:rsidRDefault="00B36A46" w:rsidP="00B36A46">
            <w:pPr>
              <w:jc w:val="center"/>
            </w:pPr>
          </w:p>
          <w:p w:rsidR="00B36A46" w:rsidRPr="00B36A46" w:rsidRDefault="00B36A46" w:rsidP="00B36A46">
            <w:pPr>
              <w:jc w:val="center"/>
              <w:rPr>
                <w:lang w:eastAsia="en-US"/>
              </w:rPr>
            </w:pPr>
          </w:p>
        </w:tc>
        <w:tc>
          <w:tcPr>
            <w:tcW w:w="4271" w:type="dxa"/>
            <w:shd w:val="clear" w:color="auto" w:fill="auto"/>
          </w:tcPr>
          <w:p w:rsidR="00B36A46" w:rsidRPr="00B36A46" w:rsidRDefault="00B36A46" w:rsidP="00B36A46">
            <w:pPr>
              <w:jc w:val="center"/>
              <w:rPr>
                <w:lang w:val="tt-RU" w:eastAsia="en-US"/>
              </w:rPr>
            </w:pPr>
            <w:r w:rsidRPr="00B36A46">
              <w:t xml:space="preserve">ТАТАРСТАН </w:t>
            </w:r>
            <w:r w:rsidRPr="00B36A46">
              <w:rPr>
                <w:lang w:val="tt-RU"/>
              </w:rPr>
              <w:t>РЕСПУБЛИКАСЫ</w:t>
            </w:r>
          </w:p>
          <w:p w:rsidR="00B36A46" w:rsidRPr="00B36A46" w:rsidRDefault="00B36A46" w:rsidP="00B36A46">
            <w:pPr>
              <w:jc w:val="center"/>
              <w:rPr>
                <w:lang w:val="tt-RU"/>
              </w:rPr>
            </w:pPr>
            <w:r w:rsidRPr="00B36A46">
              <w:rPr>
                <w:lang w:val="tt-RU"/>
              </w:rPr>
              <w:t xml:space="preserve">БАУЛЫ    </w:t>
            </w:r>
          </w:p>
          <w:p w:rsidR="00B36A46" w:rsidRPr="00B36A46" w:rsidRDefault="00B36A46" w:rsidP="00B36A46">
            <w:pPr>
              <w:jc w:val="center"/>
              <w:rPr>
                <w:lang w:val="tt-RU"/>
              </w:rPr>
            </w:pPr>
            <w:r w:rsidRPr="00B36A46">
              <w:rPr>
                <w:lang w:val="tt-RU"/>
              </w:rPr>
              <w:t>МУНИЦИПАЛЬ РАЙОНЫ</w:t>
            </w:r>
          </w:p>
          <w:p w:rsidR="00B36A46" w:rsidRPr="00B36A46" w:rsidRDefault="00B36A46" w:rsidP="00B36A46">
            <w:pPr>
              <w:jc w:val="center"/>
            </w:pPr>
            <w:r w:rsidRPr="00B36A46">
              <w:t xml:space="preserve">КЫРЫМ-САРАЙ </w:t>
            </w:r>
          </w:p>
          <w:p w:rsidR="00B36A46" w:rsidRPr="00B36A46" w:rsidRDefault="00B36A46" w:rsidP="00B36A46">
            <w:pPr>
              <w:jc w:val="center"/>
            </w:pPr>
            <w:r w:rsidRPr="00B36A46">
              <w:t xml:space="preserve">АВЫЛ </w:t>
            </w:r>
            <w:r w:rsidRPr="00B36A46">
              <w:rPr>
                <w:lang w:val="tt-RU"/>
              </w:rPr>
              <w:t>ҖИРЛЕГЕ</w:t>
            </w:r>
          </w:p>
          <w:p w:rsidR="00B36A46" w:rsidRPr="00B36A46" w:rsidRDefault="00B36A46" w:rsidP="00B36A46">
            <w:pPr>
              <w:jc w:val="center"/>
              <w:rPr>
                <w:lang w:val="tt-RU"/>
              </w:rPr>
            </w:pPr>
            <w:r w:rsidRPr="00B36A46">
              <w:rPr>
                <w:lang w:val="tt-RU"/>
              </w:rPr>
              <w:t>БАШКАРМА КОМИТЕТ</w:t>
            </w:r>
          </w:p>
        </w:tc>
      </w:tr>
      <w:tr w:rsidR="005677E5" w:rsidRPr="005C5887" w:rsidTr="006B6EF3">
        <w:trPr>
          <w:trHeight w:hRule="exact" w:val="387"/>
        </w:trPr>
        <w:tc>
          <w:tcPr>
            <w:tcW w:w="9771" w:type="dxa"/>
            <w:gridSpan w:val="4"/>
          </w:tcPr>
          <w:p w:rsidR="005677E5" w:rsidRPr="00C96B0D" w:rsidRDefault="005677E5" w:rsidP="000E3F2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sz w:val="22"/>
                <w:szCs w:val="22"/>
              </w:rPr>
            </w:pPr>
          </w:p>
          <w:p w:rsidR="005677E5" w:rsidRPr="005C5887" w:rsidRDefault="005677E5" w:rsidP="004240BD">
            <w:pPr>
              <w:jc w:val="center"/>
              <w:rPr>
                <w:sz w:val="22"/>
                <w:szCs w:val="22"/>
              </w:rPr>
            </w:pPr>
          </w:p>
        </w:tc>
      </w:tr>
      <w:tr w:rsidR="004240BD" w:rsidRPr="00C96B0D" w:rsidTr="006B6EF3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B36A46" w:rsidRDefault="00A85133" w:rsidP="00735969">
            <w:pPr>
              <w:rPr>
                <w:b/>
              </w:rPr>
            </w:pPr>
            <w:r w:rsidRPr="00B36A46">
              <w:rPr>
                <w:b/>
              </w:rPr>
              <w:t xml:space="preserve">       </w:t>
            </w:r>
            <w:r w:rsidR="00DD0E0A" w:rsidRPr="00B36A46">
              <w:rPr>
                <w:b/>
              </w:rPr>
              <w:t xml:space="preserve"> </w:t>
            </w:r>
            <w:r w:rsidRPr="00B36A46">
              <w:rPr>
                <w:b/>
              </w:rPr>
              <w:t xml:space="preserve">      </w:t>
            </w:r>
            <w:r w:rsidR="00735969" w:rsidRPr="00B36A46">
              <w:rPr>
                <w:b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4240BD" w:rsidRPr="00B36A46" w:rsidRDefault="00A85133" w:rsidP="00735969">
            <w:pPr>
              <w:jc w:val="center"/>
              <w:rPr>
                <w:b/>
              </w:rPr>
            </w:pPr>
            <w:r w:rsidRPr="00B36A46">
              <w:rPr>
                <w:b/>
              </w:rPr>
              <w:t xml:space="preserve">        </w:t>
            </w:r>
            <w:r w:rsidR="007B758D" w:rsidRPr="00B36A46">
              <w:rPr>
                <w:b/>
              </w:rPr>
              <w:t xml:space="preserve"> </w:t>
            </w:r>
            <w:r w:rsidRPr="00B36A46">
              <w:rPr>
                <w:b/>
              </w:rPr>
              <w:t xml:space="preserve"> </w:t>
            </w:r>
            <w:r w:rsidR="00735969" w:rsidRPr="00B36A46">
              <w:rPr>
                <w:b/>
              </w:rPr>
              <w:t>КАРАР</w:t>
            </w:r>
          </w:p>
        </w:tc>
      </w:tr>
      <w:tr w:rsidR="005677E5" w:rsidRPr="00E6275D" w:rsidTr="006B6EF3">
        <w:trPr>
          <w:trHeight w:val="413"/>
        </w:trPr>
        <w:tc>
          <w:tcPr>
            <w:tcW w:w="9771" w:type="dxa"/>
            <w:gridSpan w:val="4"/>
            <w:vAlign w:val="bottom"/>
          </w:tcPr>
          <w:p w:rsidR="005C6C3E" w:rsidRPr="00E6275D" w:rsidRDefault="005C6C3E" w:rsidP="005C6C3E">
            <w:pPr>
              <w:spacing w:line="120" w:lineRule="auto"/>
            </w:pPr>
          </w:p>
          <w:p w:rsidR="00A85133" w:rsidRPr="00E6275D" w:rsidRDefault="00A85133" w:rsidP="00A85133">
            <w:pPr>
              <w:spacing w:line="120" w:lineRule="auto"/>
            </w:pPr>
            <w:r w:rsidRPr="00E6275D">
              <w:t xml:space="preserve">           </w:t>
            </w:r>
          </w:p>
          <w:p w:rsidR="005677E5" w:rsidRPr="00E6275D" w:rsidRDefault="00A85133" w:rsidP="00B36A46">
            <w:r w:rsidRPr="00E6275D">
              <w:t xml:space="preserve">          </w:t>
            </w:r>
            <w:r w:rsidR="009E1CF8" w:rsidRPr="00E6275D">
              <w:t xml:space="preserve">      </w:t>
            </w:r>
          </w:p>
          <w:p w:rsidR="00FF17B0" w:rsidRPr="00E6275D" w:rsidRDefault="00FF17B0" w:rsidP="00B36A46"/>
          <w:p w:rsidR="00FF17B0" w:rsidRPr="00E6275D" w:rsidRDefault="00FF17B0" w:rsidP="00B36A46"/>
          <w:p w:rsidR="00E6275D" w:rsidRPr="00E6275D" w:rsidRDefault="00E6275D" w:rsidP="00E6275D">
            <w:pPr>
              <w:tabs>
                <w:tab w:val="left" w:pos="4536"/>
              </w:tabs>
              <w:autoSpaceDE w:val="0"/>
              <w:autoSpaceDN w:val="0"/>
              <w:adjustRightInd w:val="0"/>
              <w:ind w:right="4252"/>
              <w:rPr>
                <w:bCs/>
                <w:kern w:val="28"/>
              </w:rPr>
            </w:pPr>
            <w:bookmarkStart w:id="0" w:name="_GoBack"/>
            <w:r w:rsidRPr="00E6275D">
              <w:rPr>
                <w:bCs/>
                <w:kern w:val="28"/>
              </w:rPr>
              <w:t xml:space="preserve">О внесении изменений и дополнений в Административный регламент предоставления муниципальной услуги по присвоению, изменению и аннулированию адресов, утвержденный постановлением </w:t>
            </w:r>
            <w:r w:rsidRPr="00E6275D">
              <w:rPr>
                <w:iCs/>
              </w:rPr>
              <w:t xml:space="preserve">Исполнительного комитета </w:t>
            </w:r>
            <w:r w:rsidR="003A1E47">
              <w:rPr>
                <w:iCs/>
              </w:rPr>
              <w:t>Крым-</w:t>
            </w:r>
            <w:proofErr w:type="spellStart"/>
            <w:r w:rsidR="003A1E47">
              <w:rPr>
                <w:iCs/>
              </w:rPr>
              <w:t>сарайског</w:t>
            </w:r>
            <w:r w:rsidRPr="00E6275D">
              <w:rPr>
                <w:iCs/>
              </w:rPr>
              <w:t>о</w:t>
            </w:r>
            <w:proofErr w:type="spellEnd"/>
            <w:r w:rsidRPr="00E6275D">
              <w:rPr>
                <w:iCs/>
              </w:rPr>
              <w:t xml:space="preserve"> сельского поселения Бавлинского муниципального района </w:t>
            </w:r>
            <w:r w:rsidRPr="00E6275D">
              <w:t xml:space="preserve">от </w:t>
            </w:r>
            <w:r w:rsidR="003A1E47">
              <w:t>19</w:t>
            </w:r>
            <w:r w:rsidRPr="00E6275D">
              <w:t>.08.2021 № 1</w:t>
            </w:r>
            <w:r w:rsidR="003A1E47">
              <w:t>0</w:t>
            </w:r>
          </w:p>
          <w:bookmarkEnd w:id="0"/>
          <w:p w:rsidR="00E6275D" w:rsidRPr="00E6275D" w:rsidRDefault="00E6275D" w:rsidP="00E6275D">
            <w:pPr>
              <w:pStyle w:val="1"/>
              <w:spacing w:line="360" w:lineRule="auto"/>
              <w:ind w:firstLine="709"/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E6275D"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на основании письма Министерства экономики Республики Татарстан от 11.06.2025 №05-51/4025 Исполнительный комитет </w:t>
            </w:r>
            <w:r w:rsidR="003A1E47">
              <w:rPr>
                <w:rFonts w:ascii="Times New Roman" w:hAnsi="Times New Roman"/>
                <w:b w:val="0"/>
                <w:iCs/>
                <w:sz w:val="28"/>
                <w:szCs w:val="28"/>
                <w:lang w:val="ru-RU"/>
              </w:rPr>
              <w:t>Крым-Сарайского</w:t>
            </w:r>
            <w:r w:rsidRPr="00E6275D"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 сельского поселения Бавлинского муниципального района </w:t>
            </w:r>
            <w:r w:rsidRPr="00E6275D">
              <w:rPr>
                <w:rFonts w:ascii="Times New Roman" w:hAnsi="Times New Roman"/>
                <w:b w:val="0"/>
                <w:sz w:val="28"/>
                <w:szCs w:val="28"/>
              </w:rPr>
              <w:t>Республики Татарстан</w:t>
            </w:r>
          </w:p>
          <w:p w:rsidR="00E6275D" w:rsidRPr="00E6275D" w:rsidRDefault="00E6275D" w:rsidP="00E6275D">
            <w:pPr>
              <w:pStyle w:val="1"/>
              <w:spacing w:line="360" w:lineRule="auto"/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E6275D">
              <w:rPr>
                <w:rFonts w:ascii="Times New Roman" w:hAnsi="Times New Roman"/>
                <w:b w:val="0"/>
                <w:iCs/>
                <w:sz w:val="28"/>
                <w:szCs w:val="28"/>
              </w:rPr>
              <w:t>ПОСТАНОВЛЯЕТ:</w:t>
            </w:r>
          </w:p>
          <w:p w:rsidR="00E6275D" w:rsidRPr="00E6275D" w:rsidRDefault="00E6275D" w:rsidP="00E6275D">
            <w:pPr>
              <w:pStyle w:val="1"/>
              <w:spacing w:line="360" w:lineRule="auto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6275D">
              <w:rPr>
                <w:rFonts w:ascii="Times New Roman" w:hAnsi="Times New Roman"/>
                <w:b w:val="0"/>
                <w:sz w:val="28"/>
                <w:szCs w:val="28"/>
              </w:rPr>
              <w:t xml:space="preserve">1. Внести в Административный регламент </w:t>
            </w:r>
            <w:r w:rsidRPr="00E6275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предоставления муниципальной услуги по </w:t>
            </w:r>
            <w:r w:rsidRPr="00E6275D">
              <w:rPr>
                <w:rFonts w:ascii="Times New Roman" w:hAnsi="Times New Roman"/>
                <w:b w:val="0"/>
                <w:bCs w:val="0"/>
                <w:kern w:val="28"/>
                <w:sz w:val="28"/>
                <w:szCs w:val="28"/>
              </w:rPr>
              <w:t>присвоению, изменению и аннулированию адресов</w:t>
            </w:r>
            <w:r w:rsidRPr="00E6275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, утвержденный </w:t>
            </w:r>
            <w:r w:rsidRPr="00E6275D">
              <w:rPr>
                <w:rFonts w:ascii="Times New Roman" w:hAnsi="Times New Roman"/>
                <w:b w:val="0"/>
                <w:bCs w:val="0"/>
                <w:kern w:val="28"/>
                <w:sz w:val="28"/>
                <w:szCs w:val="28"/>
              </w:rPr>
              <w:t xml:space="preserve">постановлением </w:t>
            </w:r>
            <w:r w:rsidRPr="00E6275D"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Исполнительного комитета </w:t>
            </w:r>
            <w:r w:rsidR="003A1E47">
              <w:rPr>
                <w:rFonts w:ascii="Times New Roman" w:hAnsi="Times New Roman"/>
                <w:b w:val="0"/>
                <w:iCs/>
                <w:sz w:val="28"/>
                <w:szCs w:val="28"/>
                <w:lang w:val="ru-RU"/>
              </w:rPr>
              <w:t>Крым-Сарайского</w:t>
            </w:r>
            <w:r w:rsidRPr="00E6275D"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 сельского поселения Бавлинского муниципального района </w:t>
            </w:r>
            <w:r w:rsidRPr="00E6275D">
              <w:rPr>
                <w:rFonts w:ascii="Times New Roman" w:hAnsi="Times New Roman"/>
                <w:b w:val="0"/>
                <w:sz w:val="28"/>
                <w:szCs w:val="28"/>
              </w:rPr>
              <w:t xml:space="preserve">Республики Татарстан от </w:t>
            </w:r>
            <w:r w:rsidR="003A1E4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19</w:t>
            </w:r>
            <w:r w:rsidRPr="00E6275D">
              <w:rPr>
                <w:rFonts w:ascii="Times New Roman" w:hAnsi="Times New Roman"/>
                <w:b w:val="0"/>
                <w:sz w:val="28"/>
                <w:szCs w:val="28"/>
              </w:rPr>
              <w:t>.08.2021№1</w:t>
            </w:r>
            <w:r w:rsidR="003A1E4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0</w:t>
            </w:r>
            <w:r w:rsidRPr="00E6275D">
              <w:rPr>
                <w:rFonts w:ascii="Times New Roman" w:hAnsi="Times New Roman"/>
                <w:b w:val="0"/>
                <w:bCs w:val="0"/>
                <w:kern w:val="28"/>
                <w:sz w:val="28"/>
                <w:szCs w:val="28"/>
              </w:rPr>
              <w:t>, (с изменениями, внесенными постановлением от 1</w:t>
            </w:r>
            <w:r w:rsidR="003A1E47">
              <w:rPr>
                <w:rFonts w:ascii="Times New Roman" w:hAnsi="Times New Roman"/>
                <w:b w:val="0"/>
                <w:bCs w:val="0"/>
                <w:kern w:val="28"/>
                <w:sz w:val="28"/>
                <w:szCs w:val="28"/>
                <w:lang w:val="ru-RU"/>
              </w:rPr>
              <w:t>1</w:t>
            </w:r>
            <w:r w:rsidRPr="00E6275D">
              <w:rPr>
                <w:rFonts w:ascii="Times New Roman" w:hAnsi="Times New Roman"/>
                <w:b w:val="0"/>
                <w:bCs w:val="0"/>
                <w:kern w:val="28"/>
                <w:sz w:val="28"/>
                <w:szCs w:val="28"/>
              </w:rPr>
              <w:t>.</w:t>
            </w:r>
            <w:r w:rsidR="003A1E47">
              <w:rPr>
                <w:rFonts w:ascii="Times New Roman" w:hAnsi="Times New Roman"/>
                <w:b w:val="0"/>
                <w:bCs w:val="0"/>
                <w:kern w:val="28"/>
                <w:sz w:val="28"/>
                <w:szCs w:val="28"/>
                <w:lang w:val="ru-RU"/>
              </w:rPr>
              <w:t>10</w:t>
            </w:r>
            <w:r w:rsidRPr="00E6275D">
              <w:rPr>
                <w:rFonts w:ascii="Times New Roman" w:hAnsi="Times New Roman"/>
                <w:b w:val="0"/>
                <w:sz w:val="28"/>
                <w:szCs w:val="28"/>
              </w:rPr>
              <w:t>.2021 №1</w:t>
            </w:r>
            <w:r w:rsidR="003A1E4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2</w:t>
            </w:r>
            <w:r w:rsidRPr="00E6275D"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r w:rsidR="003A1E4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26</w:t>
            </w:r>
            <w:r w:rsidRPr="00E6275D">
              <w:rPr>
                <w:rFonts w:ascii="Times New Roman" w:hAnsi="Times New Roman"/>
                <w:b w:val="0"/>
                <w:sz w:val="28"/>
                <w:szCs w:val="28"/>
              </w:rPr>
              <w:t>.03.2024 №</w:t>
            </w:r>
            <w:r w:rsidR="003A1E47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4</w:t>
            </w:r>
            <w:r w:rsidRPr="00E6275D">
              <w:rPr>
                <w:rFonts w:ascii="Times New Roman" w:hAnsi="Times New Roman"/>
                <w:b w:val="0"/>
                <w:sz w:val="28"/>
                <w:szCs w:val="28"/>
              </w:rPr>
              <w:t xml:space="preserve">) следующие изменения: </w:t>
            </w:r>
          </w:p>
          <w:p w:rsidR="00E6275D" w:rsidRPr="00E6275D" w:rsidRDefault="00E6275D" w:rsidP="003A1E47">
            <w:pPr>
              <w:spacing w:line="360" w:lineRule="auto"/>
              <w:ind w:firstLine="746"/>
              <w:jc w:val="both"/>
            </w:pPr>
            <w:proofErr w:type="spellStart"/>
            <w:r w:rsidRPr="00E6275D">
              <w:t>Пунк</w:t>
            </w:r>
            <w:proofErr w:type="spellEnd"/>
            <w:r w:rsidRPr="00E6275D">
              <w:t xml:space="preserve"> 2.4.1. дополнить подпунктом 2.4.1.1. следующего содержания:</w:t>
            </w:r>
          </w:p>
          <w:p w:rsidR="00E6275D" w:rsidRPr="00E6275D" w:rsidRDefault="00E6275D" w:rsidP="003A1E47">
            <w:pPr>
              <w:spacing w:line="360" w:lineRule="auto"/>
              <w:ind w:firstLine="746"/>
              <w:jc w:val="both"/>
            </w:pPr>
            <w:r w:rsidRPr="00E6275D">
              <w:lastRenderedPageBreak/>
              <w:t>«2.4.1.1. Срок регистрации запроса заявителя о предоставлении муниципальной услуги</w:t>
            </w:r>
          </w:p>
          <w:p w:rsidR="00E6275D" w:rsidRPr="00E6275D" w:rsidRDefault="00E6275D" w:rsidP="00E6275D">
            <w:pPr>
              <w:spacing w:line="360" w:lineRule="auto"/>
              <w:ind w:firstLine="746"/>
              <w:jc w:val="both"/>
            </w:pPr>
            <w:r w:rsidRPr="00E6275D">
              <w:t>При личном обращении в Исполком регистрация заявления осуществляется в день его поступления. Заявление, поступившее в электронной форме в выходной (праздничный) день, регистрируется на следующий за выходным (праздничным) рабочий день.</w:t>
            </w:r>
          </w:p>
          <w:p w:rsidR="00E6275D" w:rsidRPr="00E6275D" w:rsidRDefault="00E6275D" w:rsidP="00E6275D">
            <w:pPr>
              <w:spacing w:line="360" w:lineRule="auto"/>
              <w:ind w:firstLine="746"/>
              <w:jc w:val="both"/>
            </w:pPr>
            <w:r w:rsidRPr="00E6275D">
              <w:t xml:space="preserve">При направлении заявления </w:t>
            </w:r>
            <w:r w:rsidR="003A1E47" w:rsidRPr="00E6275D">
              <w:t>посредством мобильного</w:t>
            </w:r>
            <w:r w:rsidRPr="00E6275D">
              <w:t xml:space="preserve"> приложения «</w:t>
            </w:r>
            <w:proofErr w:type="spellStart"/>
            <w:r w:rsidRPr="00E6275D">
              <w:t>Госуслуги</w:t>
            </w:r>
            <w:proofErr w:type="spellEnd"/>
            <w:r w:rsidRPr="00E6275D">
              <w:t xml:space="preserve"> Республики Татарстан 2.0» в электронной форме в формате </w:t>
            </w:r>
            <w:r w:rsidR="003A1E47" w:rsidRPr="00E6275D">
              <w:t>видеоконференцсвязи и</w:t>
            </w:r>
            <w:r w:rsidRPr="00E6275D">
              <w:t>/или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      </w:r>
          </w:p>
          <w:p w:rsidR="00E6275D" w:rsidRPr="00E6275D" w:rsidRDefault="00E6275D" w:rsidP="00E6275D">
            <w:pPr>
              <w:spacing w:line="360" w:lineRule="auto"/>
              <w:ind w:firstLine="746"/>
              <w:jc w:val="both"/>
            </w:pPr>
            <w:r w:rsidRPr="00E6275D">
              <w:t>При личном обращении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- работник МФЦ), в день его поступления.</w:t>
            </w:r>
          </w:p>
          <w:p w:rsidR="00E6275D" w:rsidRPr="00E6275D" w:rsidRDefault="00E6275D" w:rsidP="00E6275D">
            <w:pPr>
              <w:spacing w:line="360" w:lineRule="auto"/>
              <w:ind w:firstLine="746"/>
              <w:jc w:val="both"/>
            </w:pPr>
            <w:r w:rsidRPr="00E6275D">
              <w:t>Обеспечивается передача заявления и прилагаемых документов в Исполком в порядке и сроки, установленные соглашением о взаимодействии между Исполкомом и МФЦ.</w:t>
            </w:r>
          </w:p>
          <w:p w:rsidR="00E6275D" w:rsidRPr="00E6275D" w:rsidRDefault="00E6275D" w:rsidP="00E6275D">
            <w:pPr>
              <w:spacing w:line="360" w:lineRule="auto"/>
              <w:ind w:firstLine="746"/>
              <w:jc w:val="both"/>
            </w:pPr>
            <w:r w:rsidRPr="00E6275D">
              <w:t>В Исполкоме заявление и прилагаемые документы, поступившие из МФЦ, регистрируются в день поступления.»;</w:t>
            </w:r>
          </w:p>
          <w:p w:rsidR="00E6275D" w:rsidRPr="00E6275D" w:rsidRDefault="00E6275D" w:rsidP="00E6275D">
            <w:pPr>
              <w:pStyle w:val="1"/>
              <w:spacing w:line="360" w:lineRule="auto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6275D">
              <w:rPr>
                <w:rFonts w:ascii="Times New Roman" w:hAnsi="Times New Roman"/>
                <w:b w:val="0"/>
                <w:sz w:val="28"/>
                <w:szCs w:val="28"/>
              </w:rPr>
              <w:t>пункт 2.5.3. изложить в следующей редакции:</w:t>
            </w:r>
          </w:p>
          <w:p w:rsidR="00E6275D" w:rsidRPr="00E6275D" w:rsidRDefault="00E6275D" w:rsidP="00E6275D">
            <w:pPr>
              <w:spacing w:line="360" w:lineRule="auto"/>
              <w:ind w:firstLine="746"/>
              <w:jc w:val="both"/>
            </w:pPr>
            <w:r w:rsidRPr="00E6275D">
              <w:t>«2.5.3. Заявление и прилагаемые документы могут быть представлены (направлены) заявителем одним из следующих способов:</w:t>
            </w:r>
          </w:p>
          <w:p w:rsidR="00E6275D" w:rsidRPr="00E6275D" w:rsidRDefault="00E6275D" w:rsidP="00E6275D">
            <w:pPr>
              <w:spacing w:line="360" w:lineRule="auto"/>
              <w:ind w:firstLine="604"/>
              <w:jc w:val="both"/>
            </w:pPr>
            <w:r w:rsidRPr="00E6275D">
              <w:t>1) через МФЦ на бумажных носителях и в виде электронных документов, подписанных (заверенных) в соответствии с требованиями пункта 2.5.4. Регламента;</w:t>
            </w:r>
          </w:p>
          <w:p w:rsidR="00E6275D" w:rsidRPr="00E6275D" w:rsidRDefault="00E6275D" w:rsidP="00E6275D">
            <w:pPr>
              <w:spacing w:line="360" w:lineRule="auto"/>
              <w:ind w:firstLine="746"/>
              <w:jc w:val="both"/>
            </w:pPr>
            <w:r w:rsidRPr="00E6275D">
              <w:t>2) через Единый Республиканский портал в электронной форме;</w:t>
            </w:r>
          </w:p>
          <w:p w:rsidR="00E6275D" w:rsidRPr="00E6275D" w:rsidRDefault="00E6275D" w:rsidP="00E6275D">
            <w:pPr>
              <w:spacing w:line="360" w:lineRule="auto"/>
              <w:ind w:firstLine="746"/>
              <w:jc w:val="both"/>
            </w:pPr>
            <w:r w:rsidRPr="00E6275D">
              <w:lastRenderedPageBreak/>
              <w:t>3) в Орган лично или посредством почтовой связи на бумажном носителе;</w:t>
            </w:r>
          </w:p>
          <w:p w:rsidR="00E6275D" w:rsidRPr="00E6275D" w:rsidRDefault="00E6275D" w:rsidP="00E6275D">
            <w:pPr>
              <w:spacing w:line="360" w:lineRule="auto"/>
              <w:ind w:firstLine="746"/>
            </w:pPr>
            <w:r w:rsidRPr="00E6275D">
              <w:t>4) посредством мобильного приложения «</w:t>
            </w:r>
            <w:proofErr w:type="spellStart"/>
            <w:r w:rsidRPr="00E6275D">
              <w:t>Госуслуги</w:t>
            </w:r>
            <w:proofErr w:type="spellEnd"/>
            <w:r w:rsidRPr="00E6275D">
              <w:t xml:space="preserve"> Республики Татарстан 2.0» в электронной форме в формате видеоконференцсвязи.»;</w:t>
            </w:r>
          </w:p>
          <w:p w:rsidR="00E6275D" w:rsidRPr="00E6275D" w:rsidRDefault="00E6275D" w:rsidP="00E6275D">
            <w:pPr>
              <w:autoSpaceDE w:val="0"/>
              <w:autoSpaceDN w:val="0"/>
              <w:adjustRightInd w:val="0"/>
              <w:spacing w:line="360" w:lineRule="auto"/>
              <w:ind w:right="-1" w:firstLine="709"/>
              <w:rPr>
                <w:bCs/>
                <w:color w:val="000000"/>
              </w:rPr>
            </w:pPr>
            <w:r w:rsidRPr="00E6275D">
              <w:rPr>
                <w:color w:val="000000"/>
                <w:shd w:val="clear" w:color="auto" w:fill="FFFFFF"/>
              </w:rPr>
              <w:t xml:space="preserve">в разделе </w:t>
            </w:r>
            <w:r w:rsidRPr="00E6275D">
              <w:rPr>
                <w:bCs/>
                <w:color w:val="000000"/>
              </w:rPr>
              <w:t>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…»:</w:t>
            </w:r>
          </w:p>
          <w:p w:rsidR="00E6275D" w:rsidRPr="00E6275D" w:rsidRDefault="00E6275D" w:rsidP="00E6275D">
            <w:pPr>
              <w:spacing w:line="360" w:lineRule="auto"/>
            </w:pPr>
            <w:r w:rsidRPr="00E6275D">
              <w:t>дополнить пунктом 3.3.2.2. следующего содержания:</w:t>
            </w:r>
          </w:p>
          <w:p w:rsidR="00E6275D" w:rsidRPr="00E6275D" w:rsidRDefault="00E6275D" w:rsidP="00E6275D">
            <w:pPr>
              <w:spacing w:line="360" w:lineRule="auto"/>
              <w:ind w:firstLine="746"/>
            </w:pPr>
            <w:r w:rsidRPr="00E6275D">
              <w:t>«3.3.2.2. Прием документов для предоставления муниципальной услуги посредством мобильного приложения «</w:t>
            </w:r>
            <w:proofErr w:type="spellStart"/>
            <w:r w:rsidRPr="00E6275D">
              <w:t>Госуслуги</w:t>
            </w:r>
            <w:proofErr w:type="spellEnd"/>
            <w:r w:rsidRPr="00E6275D">
              <w:t xml:space="preserve"> Республики Татарстан 2.0» в электронной форме в формате видеоконференцсвязи.</w:t>
            </w:r>
          </w:p>
          <w:p w:rsidR="00E6275D" w:rsidRPr="00E6275D" w:rsidRDefault="00E6275D" w:rsidP="00E6275D">
            <w:pPr>
              <w:spacing w:line="360" w:lineRule="auto"/>
              <w:ind w:firstLine="746"/>
            </w:pPr>
            <w:r w:rsidRPr="00E6275D">
              <w:t>3.3.2.2.1. Заявитель для подачи заявления посредством мобильного приложения «</w:t>
            </w:r>
            <w:proofErr w:type="spellStart"/>
            <w:r w:rsidRPr="00E6275D">
              <w:t>Госуслуги</w:t>
            </w:r>
            <w:proofErr w:type="spellEnd"/>
            <w:r w:rsidRPr="00E6275D">
              <w:t xml:space="preserve"> Республики Татарстан 2.0»:</w:t>
            </w:r>
          </w:p>
          <w:p w:rsidR="00E6275D" w:rsidRPr="00E6275D" w:rsidRDefault="00E6275D" w:rsidP="00E6275D">
            <w:pPr>
              <w:spacing w:line="360" w:lineRule="auto"/>
              <w:ind w:firstLine="746"/>
            </w:pPr>
            <w:r w:rsidRPr="00E6275D">
              <w:t>проходит авторизацию в специализированном программном обеспечении посредством Единой системы идентификации и аутентификации (ЕСИА);</w:t>
            </w:r>
          </w:p>
          <w:p w:rsidR="00E6275D" w:rsidRPr="00E6275D" w:rsidRDefault="00E6275D" w:rsidP="00E6275D">
            <w:pPr>
              <w:spacing w:line="360" w:lineRule="auto"/>
              <w:ind w:firstLine="746"/>
            </w:pPr>
            <w:r w:rsidRPr="00E6275D">
              <w:t xml:space="preserve">инициирует </w:t>
            </w:r>
            <w:proofErr w:type="spellStart"/>
            <w:r w:rsidRPr="00E6275D">
              <w:t>видеозвонок</w:t>
            </w:r>
            <w:proofErr w:type="spellEnd"/>
            <w:r w:rsidRPr="00E6275D">
              <w:t xml:space="preserve"> работнику МФЦ, ведущему прием заявлений через интерфейс программного обеспечения;</w:t>
            </w:r>
          </w:p>
          <w:p w:rsidR="00E6275D" w:rsidRPr="00E6275D" w:rsidRDefault="00E6275D" w:rsidP="00E6275D">
            <w:pPr>
              <w:spacing w:line="360" w:lineRule="auto"/>
              <w:ind w:firstLine="746"/>
            </w:pPr>
            <w:r w:rsidRPr="00E6275D">
              <w:t>3.3.2.2.2. Работник МФЦ, ведущий прием заявлений:</w:t>
            </w:r>
          </w:p>
          <w:p w:rsidR="00E6275D" w:rsidRDefault="00E6275D" w:rsidP="00E6275D">
            <w:pPr>
              <w:spacing w:line="360" w:lineRule="auto"/>
              <w:ind w:firstLine="746"/>
            </w:pPr>
            <w:r w:rsidRPr="00E6275D">
              <w:t>идентифицирует личность заявителя</w:t>
            </w:r>
            <w:r>
              <w:t xml:space="preserve"> </w:t>
            </w:r>
          </w:p>
          <w:p w:rsidR="00E6275D" w:rsidRPr="00E6275D" w:rsidRDefault="00E6275D" w:rsidP="00E6275D">
            <w:pPr>
              <w:spacing w:line="360" w:lineRule="auto"/>
              <w:ind w:firstLine="746"/>
            </w:pPr>
            <w:r w:rsidRPr="00E6275D">
              <w:t>основываясь на сообщенных заявителем данных и выбранной услуге, заполняет электронную форму заявления, а также запрашивает документы, указанные в пункте 2.5.1. Регламента;</w:t>
            </w:r>
          </w:p>
          <w:p w:rsidR="00E6275D" w:rsidRPr="00E6275D" w:rsidRDefault="00E6275D" w:rsidP="00E6275D">
            <w:pPr>
              <w:spacing w:line="360" w:lineRule="auto"/>
              <w:ind w:firstLine="746"/>
            </w:pPr>
            <w:r w:rsidRPr="00E6275D">
              <w:t>передает заявление в виде файла заявителю на проверку и подписание (подтверждение);</w:t>
            </w:r>
          </w:p>
          <w:p w:rsidR="00E6275D" w:rsidRPr="00E6275D" w:rsidRDefault="00E6275D" w:rsidP="00E6275D">
            <w:pPr>
              <w:spacing w:line="360" w:lineRule="auto"/>
              <w:ind w:firstLine="746"/>
            </w:pPr>
            <w:r w:rsidRPr="00E6275D">
              <w:t>после подтверждения направляет в Исполком заявление и пакет документов;</w:t>
            </w:r>
          </w:p>
          <w:p w:rsidR="00E6275D" w:rsidRPr="00E6275D" w:rsidRDefault="00E6275D" w:rsidP="00E6275D">
            <w:pPr>
              <w:spacing w:line="360" w:lineRule="auto"/>
              <w:ind w:firstLine="746"/>
            </w:pPr>
            <w:r w:rsidRPr="00E6275D">
      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      </w:r>
          </w:p>
          <w:p w:rsidR="00E6275D" w:rsidRPr="00E6275D" w:rsidRDefault="00E6275D" w:rsidP="00E6275D">
            <w:pPr>
              <w:spacing w:line="360" w:lineRule="auto"/>
              <w:ind w:firstLine="746"/>
            </w:pPr>
            <w:r w:rsidRPr="00E6275D">
              <w:lastRenderedPageBreak/>
              <w:t>Электронная форма заявления соответствует структуре, установленной на портале государственных и муниципальных услуг.</w:t>
            </w:r>
          </w:p>
          <w:p w:rsidR="00E6275D" w:rsidRPr="00E6275D" w:rsidRDefault="00E6275D" w:rsidP="00E6275D">
            <w:pPr>
              <w:spacing w:line="360" w:lineRule="auto"/>
              <w:ind w:firstLine="746"/>
              <w:jc w:val="both"/>
            </w:pPr>
            <w:r w:rsidRPr="00E6275D">
      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      </w:r>
          </w:p>
          <w:p w:rsidR="00E6275D" w:rsidRPr="00E6275D" w:rsidRDefault="00E6275D" w:rsidP="003A1E47">
            <w:pPr>
              <w:spacing w:line="360" w:lineRule="auto"/>
              <w:ind w:firstLine="746"/>
              <w:jc w:val="both"/>
            </w:pPr>
            <w:r w:rsidRPr="00E6275D">
              <w:t>Процедуры, устанавливаемые настоящим пунктом, выполняются в день обращения заявителя.</w:t>
            </w:r>
          </w:p>
          <w:p w:rsidR="00E6275D" w:rsidRPr="00E6275D" w:rsidRDefault="00E6275D" w:rsidP="003A1E47">
            <w:pPr>
              <w:spacing w:line="360" w:lineRule="auto"/>
              <w:ind w:firstLine="746"/>
              <w:jc w:val="both"/>
              <w:rPr>
                <w:b/>
              </w:rPr>
            </w:pPr>
            <w:r w:rsidRPr="00E6275D">
              <w:t>3.3.2.2.3. Результатами выполнения административных процедур, установленных пунктом 3.3.2.</w:t>
            </w:r>
            <w:r w:rsidR="003A1E47" w:rsidRPr="00E6275D">
              <w:t>2. являются: заявление и пакет документов,</w:t>
            </w:r>
            <w:r w:rsidRPr="00E6275D">
              <w:t xml:space="preserve"> направленные в Исполком.»;</w:t>
            </w:r>
          </w:p>
          <w:p w:rsidR="00E6275D" w:rsidRPr="00E6275D" w:rsidRDefault="00E6275D" w:rsidP="00E6275D">
            <w:pPr>
              <w:pStyle w:val="1"/>
              <w:spacing w:line="360" w:lineRule="auto"/>
              <w:ind w:firstLine="709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6275D">
              <w:rPr>
                <w:rFonts w:ascii="Times New Roman" w:hAnsi="Times New Roman"/>
                <w:b w:val="0"/>
                <w:sz w:val="28"/>
                <w:szCs w:val="28"/>
              </w:rPr>
      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      </w:r>
          </w:p>
          <w:p w:rsidR="00E6275D" w:rsidRPr="00E6275D" w:rsidRDefault="00E6275D" w:rsidP="00E6275D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</w:pPr>
            <w:r w:rsidRPr="00E6275D">
              <w:t>3. Контроль за исполнением настоящего постановления оставляю за собой.</w:t>
            </w:r>
          </w:p>
          <w:p w:rsidR="00E6275D" w:rsidRPr="00E6275D" w:rsidRDefault="00E6275D" w:rsidP="00E6275D">
            <w:pPr>
              <w:autoSpaceDE w:val="0"/>
              <w:autoSpaceDN w:val="0"/>
              <w:adjustRightInd w:val="0"/>
              <w:spacing w:line="360" w:lineRule="auto"/>
              <w:ind w:firstLine="709"/>
            </w:pPr>
          </w:p>
          <w:p w:rsidR="003A1E47" w:rsidRDefault="003A1E47" w:rsidP="003A1E47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47A7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3A1E47" w:rsidRPr="00833F41" w:rsidRDefault="003A1E47" w:rsidP="003A1E47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                                                 Д.А.Шакирзянов                                                           </w:t>
            </w:r>
            <w:r w:rsidRPr="00747A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</w:p>
          <w:p w:rsidR="00E6275D" w:rsidRPr="00E6275D" w:rsidRDefault="00E6275D" w:rsidP="00E6275D">
            <w:pPr>
              <w:autoSpaceDE w:val="0"/>
              <w:autoSpaceDN w:val="0"/>
              <w:adjustRightInd w:val="0"/>
              <w:spacing w:line="360" w:lineRule="auto"/>
              <w:ind w:firstLine="709"/>
            </w:pPr>
          </w:p>
          <w:p w:rsidR="00E6275D" w:rsidRPr="00E6275D" w:rsidRDefault="00E6275D" w:rsidP="00E6275D">
            <w:pPr>
              <w:autoSpaceDE w:val="0"/>
              <w:autoSpaceDN w:val="0"/>
              <w:adjustRightInd w:val="0"/>
              <w:spacing w:line="360" w:lineRule="auto"/>
              <w:ind w:firstLine="709"/>
            </w:pPr>
          </w:p>
          <w:p w:rsidR="00305284" w:rsidRPr="00E6275D" w:rsidRDefault="00305284" w:rsidP="00305284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6275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</w:t>
            </w:r>
          </w:p>
          <w:p w:rsidR="00E9036C" w:rsidRPr="00E6275D" w:rsidRDefault="00E9036C" w:rsidP="00B36A46"/>
          <w:p w:rsidR="00FC18E4" w:rsidRPr="00E6275D" w:rsidRDefault="00191590" w:rsidP="00766F2D">
            <w:r w:rsidRPr="00E6275D">
              <w:t xml:space="preserve">      </w:t>
            </w:r>
          </w:p>
          <w:p w:rsidR="00FC18E4" w:rsidRPr="00E6275D" w:rsidRDefault="00FC18E4" w:rsidP="00921803">
            <w:pPr>
              <w:jc w:val="right"/>
            </w:pPr>
          </w:p>
          <w:p w:rsidR="00FC18E4" w:rsidRPr="00E6275D" w:rsidRDefault="00FC18E4" w:rsidP="00921803">
            <w:pPr>
              <w:jc w:val="right"/>
            </w:pPr>
          </w:p>
          <w:p w:rsidR="008E4452" w:rsidRPr="00E6275D" w:rsidRDefault="008E4452" w:rsidP="00B36A46">
            <w:pPr>
              <w:rPr>
                <w:lang w:val="tt-RU"/>
              </w:rPr>
            </w:pPr>
          </w:p>
          <w:p w:rsidR="008E4452" w:rsidRPr="00E6275D" w:rsidRDefault="008E4452" w:rsidP="00B36A46"/>
        </w:tc>
      </w:tr>
    </w:tbl>
    <w:p w:rsidR="00A739AD" w:rsidRPr="00E6275D" w:rsidRDefault="00A739AD" w:rsidP="00742E7A">
      <w:pPr>
        <w:autoSpaceDE w:val="0"/>
        <w:autoSpaceDN w:val="0"/>
        <w:adjustRightInd w:val="0"/>
      </w:pPr>
    </w:p>
    <w:p w:rsidR="00FC18E4" w:rsidRPr="00E6275D" w:rsidRDefault="00FC18E4" w:rsidP="00742E7A">
      <w:pPr>
        <w:autoSpaceDE w:val="0"/>
        <w:autoSpaceDN w:val="0"/>
        <w:adjustRightInd w:val="0"/>
      </w:pPr>
    </w:p>
    <w:p w:rsidR="00FC18E4" w:rsidRPr="00E6275D" w:rsidRDefault="00FC18E4" w:rsidP="00742E7A">
      <w:pPr>
        <w:autoSpaceDE w:val="0"/>
        <w:autoSpaceDN w:val="0"/>
        <w:adjustRightInd w:val="0"/>
      </w:pPr>
    </w:p>
    <w:sectPr w:rsidR="00FC18E4" w:rsidRPr="00E6275D" w:rsidSect="00F900C4">
      <w:headerReference w:type="even" r:id="rId7"/>
      <w:headerReference w:type="default" r:id="rId8"/>
      <w:pgSz w:w="11906" w:h="16838" w:code="9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2E0" w:rsidRDefault="00C602E0">
      <w:r>
        <w:separator/>
      </w:r>
    </w:p>
  </w:endnote>
  <w:endnote w:type="continuationSeparator" w:id="0">
    <w:p w:rsidR="00C602E0" w:rsidRDefault="00C6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2E0" w:rsidRDefault="00C602E0">
      <w:r>
        <w:separator/>
      </w:r>
    </w:p>
  </w:footnote>
  <w:footnote w:type="continuationSeparator" w:id="0">
    <w:p w:rsidR="00C602E0" w:rsidRDefault="00C60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 w:rsidP="00A84644">
    <w:pPr>
      <w:pStyle w:val="a5"/>
      <w:framePr w:wrap="around" w:vAnchor="text" w:hAnchor="page" w:x="6135" w:y="-179"/>
      <w:rPr>
        <w:rStyle w:val="a6"/>
      </w:rPr>
    </w:pPr>
  </w:p>
  <w:p w:rsidR="00C46237" w:rsidRDefault="00C462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F649B"/>
    <w:multiLevelType w:val="multilevel"/>
    <w:tmpl w:val="1228EB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3A0C"/>
    <w:rsid w:val="00063526"/>
    <w:rsid w:val="00067CBD"/>
    <w:rsid w:val="00073BAC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4AFF"/>
    <w:rsid w:val="000E04B6"/>
    <w:rsid w:val="000E1AAE"/>
    <w:rsid w:val="000E2A2F"/>
    <w:rsid w:val="000E3F2E"/>
    <w:rsid w:val="000F248A"/>
    <w:rsid w:val="00101175"/>
    <w:rsid w:val="00103816"/>
    <w:rsid w:val="001060D3"/>
    <w:rsid w:val="001074E4"/>
    <w:rsid w:val="0010774D"/>
    <w:rsid w:val="00114325"/>
    <w:rsid w:val="00120068"/>
    <w:rsid w:val="0013426D"/>
    <w:rsid w:val="001343F0"/>
    <w:rsid w:val="0015610C"/>
    <w:rsid w:val="00164951"/>
    <w:rsid w:val="00164F0C"/>
    <w:rsid w:val="0017265A"/>
    <w:rsid w:val="0017365F"/>
    <w:rsid w:val="0018055E"/>
    <w:rsid w:val="00181A29"/>
    <w:rsid w:val="00191590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3A3B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372B"/>
    <w:rsid w:val="00215E89"/>
    <w:rsid w:val="00217101"/>
    <w:rsid w:val="002212D7"/>
    <w:rsid w:val="002300FF"/>
    <w:rsid w:val="00233CFA"/>
    <w:rsid w:val="0023441E"/>
    <w:rsid w:val="0024049B"/>
    <w:rsid w:val="0024093A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5284"/>
    <w:rsid w:val="00306844"/>
    <w:rsid w:val="0032270B"/>
    <w:rsid w:val="00322864"/>
    <w:rsid w:val="003240E9"/>
    <w:rsid w:val="00324322"/>
    <w:rsid w:val="00333210"/>
    <w:rsid w:val="00337A6D"/>
    <w:rsid w:val="0035192F"/>
    <w:rsid w:val="00356E78"/>
    <w:rsid w:val="003728E7"/>
    <w:rsid w:val="00381D57"/>
    <w:rsid w:val="00382A7E"/>
    <w:rsid w:val="00396010"/>
    <w:rsid w:val="003976D0"/>
    <w:rsid w:val="003A1E47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5782"/>
    <w:rsid w:val="00496BBD"/>
    <w:rsid w:val="00497F5B"/>
    <w:rsid w:val="004A22EA"/>
    <w:rsid w:val="004A587E"/>
    <w:rsid w:val="004B0ECF"/>
    <w:rsid w:val="004B24CE"/>
    <w:rsid w:val="004C24C7"/>
    <w:rsid w:val="004C65C8"/>
    <w:rsid w:val="004D557F"/>
    <w:rsid w:val="004D591D"/>
    <w:rsid w:val="004E31E4"/>
    <w:rsid w:val="004E54DA"/>
    <w:rsid w:val="004F193F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2CF"/>
    <w:rsid w:val="005A5467"/>
    <w:rsid w:val="005A5536"/>
    <w:rsid w:val="005A6231"/>
    <w:rsid w:val="005A6527"/>
    <w:rsid w:val="005B230E"/>
    <w:rsid w:val="005B5F5A"/>
    <w:rsid w:val="005B6240"/>
    <w:rsid w:val="005C34FC"/>
    <w:rsid w:val="005C5887"/>
    <w:rsid w:val="005C6C3E"/>
    <w:rsid w:val="005D29A8"/>
    <w:rsid w:val="005E5C30"/>
    <w:rsid w:val="005F2238"/>
    <w:rsid w:val="005F7662"/>
    <w:rsid w:val="00600E5D"/>
    <w:rsid w:val="006112C4"/>
    <w:rsid w:val="00613D3E"/>
    <w:rsid w:val="00621BDA"/>
    <w:rsid w:val="0063221B"/>
    <w:rsid w:val="00640D79"/>
    <w:rsid w:val="006420ED"/>
    <w:rsid w:val="00647093"/>
    <w:rsid w:val="006610BB"/>
    <w:rsid w:val="006618BB"/>
    <w:rsid w:val="00662C7E"/>
    <w:rsid w:val="006648DE"/>
    <w:rsid w:val="006679DB"/>
    <w:rsid w:val="00670266"/>
    <w:rsid w:val="006B6EF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531A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66F2D"/>
    <w:rsid w:val="00772326"/>
    <w:rsid w:val="00774776"/>
    <w:rsid w:val="007774B2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8066E4"/>
    <w:rsid w:val="00815BA1"/>
    <w:rsid w:val="00823986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04FB"/>
    <w:rsid w:val="008E4452"/>
    <w:rsid w:val="008E554A"/>
    <w:rsid w:val="008F3825"/>
    <w:rsid w:val="008F5339"/>
    <w:rsid w:val="009104C9"/>
    <w:rsid w:val="00912652"/>
    <w:rsid w:val="009207EB"/>
    <w:rsid w:val="009213C9"/>
    <w:rsid w:val="009217E4"/>
    <w:rsid w:val="00921803"/>
    <w:rsid w:val="009439A8"/>
    <w:rsid w:val="00950E09"/>
    <w:rsid w:val="00956F93"/>
    <w:rsid w:val="009600B4"/>
    <w:rsid w:val="00961CCF"/>
    <w:rsid w:val="00972F62"/>
    <w:rsid w:val="009767E7"/>
    <w:rsid w:val="009812BD"/>
    <w:rsid w:val="00982AE6"/>
    <w:rsid w:val="00983112"/>
    <w:rsid w:val="00991E12"/>
    <w:rsid w:val="0099240B"/>
    <w:rsid w:val="00996D69"/>
    <w:rsid w:val="009A09E9"/>
    <w:rsid w:val="009A2B99"/>
    <w:rsid w:val="009A5DFB"/>
    <w:rsid w:val="009A6368"/>
    <w:rsid w:val="009A7A9E"/>
    <w:rsid w:val="009B2C49"/>
    <w:rsid w:val="009C5EB2"/>
    <w:rsid w:val="009C7EC4"/>
    <w:rsid w:val="009E1543"/>
    <w:rsid w:val="009E1CF8"/>
    <w:rsid w:val="009E6482"/>
    <w:rsid w:val="009F0CFD"/>
    <w:rsid w:val="009F4736"/>
    <w:rsid w:val="009F4B96"/>
    <w:rsid w:val="00A03C02"/>
    <w:rsid w:val="00A07D21"/>
    <w:rsid w:val="00A1373E"/>
    <w:rsid w:val="00A172D5"/>
    <w:rsid w:val="00A21DF5"/>
    <w:rsid w:val="00A2294A"/>
    <w:rsid w:val="00A24789"/>
    <w:rsid w:val="00A278B9"/>
    <w:rsid w:val="00A320C0"/>
    <w:rsid w:val="00A3683B"/>
    <w:rsid w:val="00A36FFF"/>
    <w:rsid w:val="00A413AE"/>
    <w:rsid w:val="00A458D7"/>
    <w:rsid w:val="00A50E5F"/>
    <w:rsid w:val="00A52FCD"/>
    <w:rsid w:val="00A538E9"/>
    <w:rsid w:val="00A56D36"/>
    <w:rsid w:val="00A57CDA"/>
    <w:rsid w:val="00A650C4"/>
    <w:rsid w:val="00A7025C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FB4"/>
    <w:rsid w:val="00B332CE"/>
    <w:rsid w:val="00B33B89"/>
    <w:rsid w:val="00B35632"/>
    <w:rsid w:val="00B35D4B"/>
    <w:rsid w:val="00B36A46"/>
    <w:rsid w:val="00B500A7"/>
    <w:rsid w:val="00B52CE2"/>
    <w:rsid w:val="00B55B8A"/>
    <w:rsid w:val="00B70B02"/>
    <w:rsid w:val="00B70C6C"/>
    <w:rsid w:val="00B75CD5"/>
    <w:rsid w:val="00B92BC8"/>
    <w:rsid w:val="00BA4847"/>
    <w:rsid w:val="00BB39C3"/>
    <w:rsid w:val="00BC1154"/>
    <w:rsid w:val="00BD7B5C"/>
    <w:rsid w:val="00BE4117"/>
    <w:rsid w:val="00BE6101"/>
    <w:rsid w:val="00BF34D6"/>
    <w:rsid w:val="00BF4FDA"/>
    <w:rsid w:val="00C15115"/>
    <w:rsid w:val="00C2249C"/>
    <w:rsid w:val="00C26A02"/>
    <w:rsid w:val="00C35D66"/>
    <w:rsid w:val="00C417B0"/>
    <w:rsid w:val="00C438F0"/>
    <w:rsid w:val="00C46237"/>
    <w:rsid w:val="00C501C4"/>
    <w:rsid w:val="00C5029B"/>
    <w:rsid w:val="00C52909"/>
    <w:rsid w:val="00C54A9D"/>
    <w:rsid w:val="00C57DE9"/>
    <w:rsid w:val="00C57E09"/>
    <w:rsid w:val="00C602E0"/>
    <w:rsid w:val="00C71DD7"/>
    <w:rsid w:val="00C8198B"/>
    <w:rsid w:val="00C847F5"/>
    <w:rsid w:val="00C86FDA"/>
    <w:rsid w:val="00C96B0D"/>
    <w:rsid w:val="00CB169B"/>
    <w:rsid w:val="00CB4648"/>
    <w:rsid w:val="00CB4DFC"/>
    <w:rsid w:val="00CB64CA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25B0"/>
    <w:rsid w:val="00D43C6A"/>
    <w:rsid w:val="00D47FCC"/>
    <w:rsid w:val="00D50C3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0BF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7F3F"/>
    <w:rsid w:val="00E15031"/>
    <w:rsid w:val="00E15845"/>
    <w:rsid w:val="00E162BD"/>
    <w:rsid w:val="00E20C91"/>
    <w:rsid w:val="00E21157"/>
    <w:rsid w:val="00E2341A"/>
    <w:rsid w:val="00E305CD"/>
    <w:rsid w:val="00E365A1"/>
    <w:rsid w:val="00E446DB"/>
    <w:rsid w:val="00E45D75"/>
    <w:rsid w:val="00E51040"/>
    <w:rsid w:val="00E52740"/>
    <w:rsid w:val="00E56006"/>
    <w:rsid w:val="00E6275D"/>
    <w:rsid w:val="00E62BF5"/>
    <w:rsid w:val="00E63AFF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036C"/>
    <w:rsid w:val="00E97746"/>
    <w:rsid w:val="00EA62DE"/>
    <w:rsid w:val="00EB2C41"/>
    <w:rsid w:val="00EC1A89"/>
    <w:rsid w:val="00EC44FB"/>
    <w:rsid w:val="00EC64EB"/>
    <w:rsid w:val="00ED7207"/>
    <w:rsid w:val="00EE0861"/>
    <w:rsid w:val="00EE134A"/>
    <w:rsid w:val="00EE28DE"/>
    <w:rsid w:val="00EE3B3C"/>
    <w:rsid w:val="00EF1EAE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60B44"/>
    <w:rsid w:val="00F75DF8"/>
    <w:rsid w:val="00F77F9B"/>
    <w:rsid w:val="00F80FC7"/>
    <w:rsid w:val="00F81163"/>
    <w:rsid w:val="00F83937"/>
    <w:rsid w:val="00F900C4"/>
    <w:rsid w:val="00F9093B"/>
    <w:rsid w:val="00F90F3F"/>
    <w:rsid w:val="00F97518"/>
    <w:rsid w:val="00FA17ED"/>
    <w:rsid w:val="00FB178B"/>
    <w:rsid w:val="00FB4350"/>
    <w:rsid w:val="00FB7446"/>
    <w:rsid w:val="00FC0419"/>
    <w:rsid w:val="00FC18E4"/>
    <w:rsid w:val="00FC36FA"/>
    <w:rsid w:val="00FC5F67"/>
    <w:rsid w:val="00FD2014"/>
    <w:rsid w:val="00FE06C7"/>
    <w:rsid w:val="00FE51D6"/>
    <w:rsid w:val="00FE671C"/>
    <w:rsid w:val="00FE69FF"/>
    <w:rsid w:val="00FF0E7F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ED1E3-EC5B-4D2E-A1F2-7D368931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d">
    <w:name w:val="Normal (Web)"/>
    <w:basedOn w:val="a"/>
    <w:uiPriority w:val="99"/>
    <w:unhideWhenUsed/>
    <w:rsid w:val="006112C4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6112C4"/>
    <w:pPr>
      <w:ind w:left="708"/>
    </w:pPr>
    <w:rPr>
      <w:sz w:val="24"/>
      <w:szCs w:val="24"/>
    </w:rPr>
  </w:style>
  <w:style w:type="paragraph" w:customStyle="1" w:styleId="ConsPlusNormal">
    <w:name w:val="ConsPlusNormal"/>
    <w:rsid w:val="0030528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305284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2025-08-27T05:26:00Z</cp:lastPrinted>
  <dcterms:created xsi:type="dcterms:W3CDTF">2025-10-24T12:47:00Z</dcterms:created>
  <dcterms:modified xsi:type="dcterms:W3CDTF">2025-10-24T12:47:00Z</dcterms:modified>
</cp:coreProperties>
</file>