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A4" w:rsidRDefault="000B66A4" w:rsidP="000B66A4"/>
    <w:tbl>
      <w:tblPr>
        <w:tblpPr w:leftFromText="180" w:rightFromText="180" w:vertAnchor="text" w:horzAnchor="margin" w:tblpXSpec="center" w:tblpY="-1093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0B66A4" w:rsidTr="00CE771F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t>УДМУРТСКО-ТАШЛИНСКОГО          СЕЛЬСКОГО ПОСЕЛЕНИЯ</w:t>
            </w:r>
          </w:p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</w:p>
          <w:p w:rsidR="000B66A4" w:rsidRPr="00EC6F47" w:rsidRDefault="000B66A4" w:rsidP="00CE771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6A4" w:rsidRPr="00EC6F47" w:rsidRDefault="000B66A4" w:rsidP="00CE771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B66A4" w:rsidRPr="00EC6F47" w:rsidRDefault="000B66A4" w:rsidP="00CE771F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EC6F47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  <w:proofErr w:type="gramEnd"/>
          </w:p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0B66A4" w:rsidRPr="00EC6F47" w:rsidRDefault="000B66A4" w:rsidP="00CE77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EC6F4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EC6F47">
              <w:rPr>
                <w:rFonts w:ascii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0B66A4" w:rsidRPr="00EC6F47" w:rsidRDefault="000B66A4" w:rsidP="00CE771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F47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0B66A4" w:rsidRPr="00EC6F47" w:rsidRDefault="000B66A4" w:rsidP="000B66A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</w:t>
      </w:r>
      <w:r w:rsidRPr="00EC6F47">
        <w:rPr>
          <w:rFonts w:ascii="Times New Roman" w:hAnsi="Times New Roman" w:cs="Times New Roman"/>
          <w:b/>
          <w:sz w:val="32"/>
        </w:rPr>
        <w:t>РЕШЕНИЕ</w:t>
      </w:r>
      <w:r w:rsidRPr="00EC6F47">
        <w:rPr>
          <w:rFonts w:ascii="Times New Roman" w:hAnsi="Times New Roman" w:cs="Times New Roman"/>
          <w:sz w:val="32"/>
        </w:rPr>
        <w:tab/>
      </w:r>
      <w:r w:rsidRPr="00EC6F47">
        <w:rPr>
          <w:rFonts w:ascii="Times New Roman" w:hAnsi="Times New Roman" w:cs="Times New Roman"/>
          <w:sz w:val="32"/>
        </w:rPr>
        <w:tab/>
        <w:t xml:space="preserve">                          </w:t>
      </w:r>
      <w:r w:rsidRPr="00EC6F47">
        <w:rPr>
          <w:rFonts w:ascii="Times New Roman" w:hAnsi="Times New Roman" w:cs="Times New Roman"/>
          <w:sz w:val="32"/>
        </w:rPr>
        <w:tab/>
        <w:t xml:space="preserve">       </w:t>
      </w:r>
      <w:r w:rsidRPr="00EC6F47">
        <w:rPr>
          <w:rFonts w:ascii="Times New Roman" w:hAnsi="Times New Roman" w:cs="Times New Roman"/>
          <w:b/>
          <w:sz w:val="32"/>
        </w:rPr>
        <w:t>КАРАР</w:t>
      </w:r>
    </w:p>
    <w:p w:rsidR="000B66A4" w:rsidRPr="00EC6F47" w:rsidRDefault="000B66A4" w:rsidP="000B6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0B66A4" w:rsidRPr="00EC6F47" w:rsidRDefault="000B66A4" w:rsidP="000B66A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F47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0.10</w:t>
      </w:r>
      <w:r w:rsidRPr="00EC6F47">
        <w:rPr>
          <w:rFonts w:ascii="Times New Roman" w:hAnsi="Times New Roman" w:cs="Times New Roman"/>
          <w:bCs/>
          <w:sz w:val="28"/>
          <w:szCs w:val="28"/>
        </w:rPr>
        <w:t>.2025 г.</w:t>
      </w:r>
      <w:r w:rsidRPr="00EC6F47">
        <w:rPr>
          <w:rFonts w:ascii="Times New Roman" w:hAnsi="Times New Roman" w:cs="Times New Roman"/>
          <w:bCs/>
          <w:sz w:val="28"/>
          <w:szCs w:val="28"/>
        </w:rPr>
        <w:tab/>
      </w:r>
      <w:r w:rsidRPr="00EC6F47">
        <w:rPr>
          <w:rFonts w:ascii="Times New Roman" w:hAnsi="Times New Roman" w:cs="Times New Roman"/>
          <w:bCs/>
          <w:sz w:val="28"/>
          <w:szCs w:val="28"/>
        </w:rPr>
        <w:tab/>
      </w:r>
      <w:r w:rsidRPr="00EC6F47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026578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0B66A4" w:rsidRDefault="000B66A4" w:rsidP="000B6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C6F47">
        <w:rPr>
          <w:rFonts w:ascii="Times New Roman" w:hAnsi="Times New Roman" w:cs="Times New Roman"/>
          <w:bCs/>
          <w:sz w:val="28"/>
          <w:szCs w:val="28"/>
        </w:rPr>
        <w:t>с. Алексеевка</w:t>
      </w:r>
    </w:p>
    <w:p w:rsidR="00277C7F" w:rsidRDefault="00277C7F" w:rsidP="00277C7F">
      <w:pPr>
        <w:shd w:val="clear" w:color="auto" w:fill="FFFFFF"/>
        <w:spacing w:after="0" w:line="276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0B66A4" w:rsidRPr="000B66A4" w:rsidRDefault="000B66A4" w:rsidP="00277C7F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признании утратившим силу некоторых решений</w:t>
      </w:r>
    </w:p>
    <w:p w:rsidR="000B66A4" w:rsidRPr="000B66A4" w:rsidRDefault="00026578" w:rsidP="00026578">
      <w:pPr>
        <w:shd w:val="clear" w:color="auto" w:fill="FFFFFF"/>
        <w:spacing w:after="0" w:line="276" w:lineRule="auto"/>
        <w:ind w:left="-284" w:hanging="425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r w:rsidR="000B66A4"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Удмуртско-Ташлинского сельского поселения</w:t>
      </w:r>
    </w:p>
    <w:p w:rsidR="000B66A4" w:rsidRPr="000B66A4" w:rsidRDefault="000B66A4" w:rsidP="00026578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Бавлинского муниципального района</w:t>
      </w:r>
    </w:p>
    <w:p w:rsidR="000B66A4" w:rsidRPr="000B66A4" w:rsidRDefault="000B66A4" w:rsidP="00026578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«Об утверждении Правил благоустройства на</w:t>
      </w:r>
    </w:p>
    <w:p w:rsidR="000B66A4" w:rsidRPr="000B66A4" w:rsidRDefault="000B66A4" w:rsidP="00026578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ерритории</w:t>
      </w:r>
      <w:r w:rsidR="0002657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Удмуртско-Ташлинское сельское</w:t>
      </w:r>
    </w:p>
    <w:p w:rsidR="000B66A4" w:rsidRPr="000B66A4" w:rsidRDefault="000B66A4" w:rsidP="00026578">
      <w:pPr>
        <w:shd w:val="clear" w:color="auto" w:fill="FFFFFF"/>
        <w:spacing w:after="0" w:line="276" w:lineRule="auto"/>
        <w:ind w:left="-28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поселение»</w:t>
      </w:r>
      <w:r w:rsidR="0002657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0B66A4" w:rsidRDefault="000B66A4" w:rsidP="00026578">
      <w:pPr>
        <w:ind w:left="-284"/>
      </w:pPr>
    </w:p>
    <w:p w:rsidR="00C04A60" w:rsidRDefault="00026578" w:rsidP="00277C7F">
      <w:pPr>
        <w:shd w:val="clear" w:color="auto" w:fill="FFFFFF"/>
        <w:spacing w:after="0" w:line="276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26578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1832BB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Pr="00026578">
        <w:rPr>
          <w:rFonts w:ascii="Times New Roman" w:hAnsi="Times New Roman" w:cs="Times New Roman"/>
          <w:sz w:val="28"/>
          <w:szCs w:val="28"/>
        </w:rPr>
        <w:t xml:space="preserve"> в соответствие с дейс</w:t>
      </w:r>
      <w:r>
        <w:rPr>
          <w:rFonts w:ascii="Times New Roman" w:hAnsi="Times New Roman" w:cs="Times New Roman"/>
          <w:sz w:val="28"/>
          <w:szCs w:val="28"/>
        </w:rPr>
        <w:t xml:space="preserve">твующим законодательством, Совет </w:t>
      </w: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Удмуртско-Ташлинского сельского поселения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Бавлинского </w:t>
      </w:r>
      <w:r w:rsidRPr="000B66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77C7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A5963" w:rsidRDefault="00C04A60" w:rsidP="00277C7F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Признать утратившим силу решения Совета</w:t>
      </w:r>
      <w:r w:rsidR="005A59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Удмуртско-Ташлинского</w:t>
      </w:r>
      <w:r w:rsidR="00183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A59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сельского поселения</w:t>
      </w:r>
      <w:r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Бавлинского</w:t>
      </w:r>
      <w:r w:rsidR="001832B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района:</w:t>
      </w:r>
      <w:r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5A5963" w:rsidRDefault="005A5963" w:rsidP="00277C7F">
      <w:pPr>
        <w:pStyle w:val="a6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C04A60"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01.06.2012 №37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</w:t>
      </w:r>
      <w:r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 утверждении Правил благоустройства на территории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Удмуртско-Ташлинское сельское поселение» Бавлинского муниципального района»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C04A60" w:rsidRDefault="005A5963" w:rsidP="00277C7F">
      <w:pPr>
        <w:pStyle w:val="a6"/>
        <w:shd w:val="clear" w:color="auto" w:fill="FFFFFF"/>
        <w:spacing w:after="0" w:line="276" w:lineRule="auto"/>
        <w:ind w:left="-284"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C04A60"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22.02.2014 №72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77C7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="00277C7F"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 утверждении Правил благоустройства на территории </w:t>
      </w:r>
      <w:r w:rsidR="00277C7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="00277C7F" w:rsidRPr="00C04A6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Удмуртско-Ташлинское сельское поселение» Бавлинского муниципального района»</w:t>
      </w:r>
      <w:r w:rsidR="00277C7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842BA4" w:rsidRPr="00842BA4" w:rsidRDefault="00842BA4" w:rsidP="00277C7F">
      <w:pPr>
        <w:shd w:val="clear" w:color="auto" w:fill="FFFFFF"/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A4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на сайте Бавлинского муниципального района. </w:t>
      </w:r>
    </w:p>
    <w:p w:rsidR="00842BA4" w:rsidRDefault="00842BA4" w:rsidP="00277C7F">
      <w:pPr>
        <w:shd w:val="clear" w:color="auto" w:fill="FFFFFF"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2BA4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842BA4" w:rsidRDefault="00842BA4" w:rsidP="00277C7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7F" w:rsidRDefault="00277C7F" w:rsidP="00842BA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C7F" w:rsidRDefault="00277C7F" w:rsidP="00842BA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2BA4" w:rsidRDefault="00842BA4" w:rsidP="00842BA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0B66A4" w:rsidRDefault="00842BA4" w:rsidP="00B12928">
      <w:pPr>
        <w:shd w:val="clear" w:color="auto" w:fill="FFFFFF"/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Н.Ю</w:t>
      </w:r>
      <w:proofErr w:type="spellEnd"/>
      <w:r>
        <w:rPr>
          <w:rFonts w:ascii="Times New Roman" w:hAnsi="Times New Roman" w:cs="Times New Roman"/>
          <w:sz w:val="28"/>
          <w:szCs w:val="28"/>
        </w:rPr>
        <w:t>. Ермолаев</w:t>
      </w:r>
    </w:p>
    <w:sectPr w:rsidR="000B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FE3"/>
    <w:multiLevelType w:val="hybridMultilevel"/>
    <w:tmpl w:val="75EA022C"/>
    <w:lvl w:ilvl="0" w:tplc="42A05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CF1477"/>
    <w:multiLevelType w:val="hybridMultilevel"/>
    <w:tmpl w:val="5E2AD0B6"/>
    <w:lvl w:ilvl="0" w:tplc="919690F2">
      <w:start w:val="1"/>
      <w:numFmt w:val="decimal"/>
      <w:lvlText w:val="%1."/>
      <w:lvlJc w:val="left"/>
      <w:pPr>
        <w:ind w:left="1255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" w15:restartNumberingAfterBreak="0">
    <w:nsid w:val="71EE7A06"/>
    <w:multiLevelType w:val="hybridMultilevel"/>
    <w:tmpl w:val="A536A4E6"/>
    <w:lvl w:ilvl="0" w:tplc="1BEA1F50">
      <w:start w:val="1"/>
      <w:numFmt w:val="decimal"/>
      <w:lvlText w:val="%1."/>
      <w:lvlJc w:val="left"/>
      <w:pPr>
        <w:ind w:left="129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7F6B0BC2"/>
    <w:multiLevelType w:val="hybridMultilevel"/>
    <w:tmpl w:val="6FE8BA8E"/>
    <w:lvl w:ilvl="0" w:tplc="25D83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0C"/>
    <w:rsid w:val="00026578"/>
    <w:rsid w:val="000B66A4"/>
    <w:rsid w:val="001832BB"/>
    <w:rsid w:val="00277C7F"/>
    <w:rsid w:val="003573FF"/>
    <w:rsid w:val="005A5963"/>
    <w:rsid w:val="00803EEF"/>
    <w:rsid w:val="00842BA4"/>
    <w:rsid w:val="00A40405"/>
    <w:rsid w:val="00B12928"/>
    <w:rsid w:val="00C04A60"/>
    <w:rsid w:val="00C1270C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1275-8284-4F49-855E-D98AE97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04A6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4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2025-10-20T07:05:00Z</dcterms:created>
  <dcterms:modified xsi:type="dcterms:W3CDTF">2025-10-20T07:05:00Z</dcterms:modified>
</cp:coreProperties>
</file>