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7"/>
        <w:tblW w:w="0" w:type="auto"/>
        <w:tblLook w:val="04A0" w:firstRow="1" w:lastRow="0" w:firstColumn="1" w:lastColumn="0" w:noHBand="0" w:noVBand="1"/>
      </w:tblPr>
      <w:tblGrid>
        <w:gridCol w:w="4786"/>
        <w:gridCol w:w="567"/>
        <w:gridCol w:w="4501"/>
      </w:tblGrid>
      <w:tr w:rsidR="002F6DB3" w:rsidRPr="00C97B5F" w:rsidTr="001D0425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>ШАЛТИНСКОГО</w:t>
            </w:r>
          </w:p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2F6DB3" w:rsidRPr="00C97B5F" w:rsidRDefault="002F6DB3" w:rsidP="002F6DB3">
            <w:pPr>
              <w:keepNext/>
              <w:spacing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97B5F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2F6DB3" w:rsidRPr="00C97B5F" w:rsidRDefault="002F6DB3" w:rsidP="002F6DB3">
            <w:pPr>
              <w:keepNext/>
              <w:spacing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97B5F">
              <w:rPr>
                <w:rFonts w:ascii="Arial" w:hAnsi="Arial" w:cs="Arial"/>
                <w:sz w:val="24"/>
                <w:szCs w:val="24"/>
              </w:rPr>
              <w:t>Ц</w:t>
            </w:r>
            <w:r w:rsidRPr="00C97B5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C97B5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2F6DB3" w:rsidRPr="00C97B5F" w:rsidRDefault="002F6DB3" w:rsidP="002F6DB3">
            <w:pPr>
              <w:keepNext/>
              <w:spacing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>ШАЛТЫ</w:t>
            </w:r>
          </w:p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 xml:space="preserve">АВЫЛ ЖИРЛЕГЕ </w:t>
            </w:r>
          </w:p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7B5F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2F6DB3" w:rsidRPr="00C97B5F" w:rsidRDefault="002F6DB3" w:rsidP="002F6DB3">
      <w:pPr>
        <w:spacing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2F6DB3" w:rsidRPr="00C97B5F" w:rsidTr="001D0425">
        <w:trPr>
          <w:trHeight w:val="413"/>
        </w:trPr>
        <w:tc>
          <w:tcPr>
            <w:tcW w:w="4850" w:type="dxa"/>
            <w:vAlign w:val="bottom"/>
          </w:tcPr>
          <w:p w:rsidR="002F6DB3" w:rsidRPr="00C97B5F" w:rsidRDefault="002F6DB3" w:rsidP="002F6DB3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7B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2F6DB3" w:rsidRPr="00C97B5F" w:rsidRDefault="002F6DB3" w:rsidP="002F6DB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97B5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A01EAB" w:rsidRPr="00C97B5F" w:rsidRDefault="00A01EAB" w:rsidP="00511A24">
      <w:pPr>
        <w:widowControl w:val="0"/>
        <w:spacing w:line="241" w:lineRule="auto"/>
        <w:ind w:right="-59" w:firstLine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961EFF" w:rsidRPr="00C97B5F" w:rsidRDefault="00961EFF" w:rsidP="00961EF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Об утверждении результатов определения </w:t>
      </w:r>
    </w:p>
    <w:p w:rsidR="00961EFF" w:rsidRPr="00C97B5F" w:rsidRDefault="00961EFF" w:rsidP="00961EF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размеров долей в праве общей долевой </w:t>
      </w:r>
    </w:p>
    <w:p w:rsidR="00961EFF" w:rsidRPr="00C97B5F" w:rsidRDefault="00961EFF" w:rsidP="00961EF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собственности на земельный участок </w:t>
      </w:r>
    </w:p>
    <w:p w:rsidR="00961EFF" w:rsidRPr="00C97B5F" w:rsidRDefault="00961EFF" w:rsidP="00961EF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из земель сельскохозяйственного назначения, </w:t>
      </w:r>
    </w:p>
    <w:p w:rsidR="00961EFF" w:rsidRPr="00C97B5F" w:rsidRDefault="00961EFF" w:rsidP="00961EF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выраженных в гектарах или балло-гектарах, </w:t>
      </w:r>
    </w:p>
    <w:p w:rsidR="00961EFF" w:rsidRPr="00C97B5F" w:rsidRDefault="00961EFF" w:rsidP="00961EFF">
      <w:pPr>
        <w:widowControl w:val="0"/>
        <w:spacing w:line="241" w:lineRule="auto"/>
        <w:ind w:right="-59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>в виде простой правильной дроби</w:t>
      </w:r>
    </w:p>
    <w:p w:rsidR="00511A24" w:rsidRPr="00C97B5F" w:rsidRDefault="00511A24" w:rsidP="00511A24">
      <w:pPr>
        <w:widowControl w:val="0"/>
        <w:spacing w:line="241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61EFF" w:rsidRPr="00C97B5F" w:rsidRDefault="00511A24" w:rsidP="00DE6B8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961EFF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Шалтинского сельского поселения Бавлинского муниципального района </w:t>
      </w:r>
      <w:r w:rsidR="000E4330" w:rsidRPr="00C97B5F">
        <w:rPr>
          <w:rFonts w:ascii="Arial" w:eastAsia="Times New Roman" w:hAnsi="Arial" w:cs="Arial"/>
          <w:color w:val="000000"/>
          <w:sz w:val="24"/>
          <w:szCs w:val="24"/>
        </w:rPr>
        <w:t>РЕШИЛ</w:t>
      </w:r>
      <w:r w:rsidR="00961EFF" w:rsidRPr="00C97B5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961EF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результаты </w:t>
      </w:r>
      <w:r w:rsidR="00511A24" w:rsidRPr="00C97B5F">
        <w:rPr>
          <w:rFonts w:ascii="Arial" w:eastAsia="Times New Roman" w:hAnsi="Arial" w:cs="Arial"/>
          <w:color w:val="000000"/>
          <w:sz w:val="24"/>
          <w:szCs w:val="24"/>
        </w:rPr>
        <w:t>определен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>ия размеров долей в праве общей</w:t>
      </w:r>
      <w:r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1A24" w:rsidRPr="00C97B5F">
        <w:rPr>
          <w:rFonts w:ascii="Arial" w:eastAsia="Times New Roman" w:hAnsi="Arial" w:cs="Arial"/>
          <w:color w:val="000000"/>
          <w:sz w:val="24"/>
          <w:szCs w:val="24"/>
        </w:rPr>
        <w:t>долевой собственности на земельный участок</w:t>
      </w:r>
      <w:r w:rsidRPr="00C97B5F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511A24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511A24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>с када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>стровым номером 16:11:000000:374, площадью 13080395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кв.м., расположенный по адресу: Республика Татарстан, Бавлинский муниципальный район, 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>Шалтинское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поселение, СПК 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>Шалты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>, из земель сельскохозяйственного назначения, выраженных в гектарах</w:t>
      </w:r>
      <w:r w:rsidR="00511A24" w:rsidRPr="00C97B5F">
        <w:rPr>
          <w:rFonts w:ascii="Arial" w:eastAsia="Times New Roman" w:hAnsi="Arial" w:cs="Arial"/>
          <w:color w:val="000000"/>
          <w:sz w:val="24"/>
          <w:szCs w:val="24"/>
        </w:rPr>
        <w:t>, в виде простой правильной дроби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согласно приложению № 1 к настоящему решению</w:t>
      </w:r>
      <w:r w:rsidRPr="00C97B5F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A01EAB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7B5F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16:11:000000: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>682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10403800 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кв.м., расположенный по адресу: Республика Татарстан, Бавлинский муниципальный район, 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>Шалтинское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поселение, СПК 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>Шалты, невостребованные земельные доли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, из земель сельскохозяйственного назначения, выраженных в гектарах, в виде простой правильной дроби согласно приложению № </w:t>
      </w:r>
      <w:r w:rsidR="00B147C1" w:rsidRPr="00C97B5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F731CE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к настоящему решению.</w:t>
      </w:r>
    </w:p>
    <w:p w:rsidR="00B147C1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5F">
        <w:rPr>
          <w:rFonts w:ascii="Arial" w:hAnsi="Arial" w:cs="Arial"/>
          <w:sz w:val="24"/>
          <w:szCs w:val="24"/>
        </w:rPr>
        <w:t>-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t xml:space="preserve"> с кадастровым номером 16:11:050201:137, площадью 129000 кв.м., расположенный по адресу: Российская Федерация, Республика Татарстан, Бавлинский муниципальный район, Шалтинское сельское поселение, кв-л 050201, з/у 137. из земель </w:t>
      </w:r>
      <w:r w:rsidR="00A01EAB" w:rsidRPr="00C97B5F">
        <w:rPr>
          <w:rFonts w:ascii="Arial" w:eastAsia="Times New Roman" w:hAnsi="Arial" w:cs="Arial"/>
          <w:color w:val="000000"/>
          <w:sz w:val="24"/>
          <w:szCs w:val="24"/>
        </w:rPr>
        <w:lastRenderedPageBreak/>
        <w:t>сельскохозяйственного назначения, выраженных в гектарах, в виде простой правильной дроби согласно приложению № 3 к настоящему решению.</w:t>
      </w:r>
    </w:p>
    <w:p w:rsidR="00961EF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5F">
        <w:rPr>
          <w:rFonts w:ascii="Arial" w:hAnsi="Arial" w:cs="Arial"/>
          <w:sz w:val="24"/>
          <w:szCs w:val="24"/>
        </w:rPr>
        <w:t xml:space="preserve">2. Опубликовать настоящее решение на </w:t>
      </w:r>
      <w:r w:rsidR="00DE6B84" w:rsidRPr="00C97B5F">
        <w:rPr>
          <w:rFonts w:ascii="Arial" w:hAnsi="Arial" w:cs="Arial"/>
          <w:sz w:val="24"/>
          <w:szCs w:val="24"/>
        </w:rPr>
        <w:t>О</w:t>
      </w:r>
      <w:r w:rsidRPr="00C97B5F">
        <w:rPr>
          <w:rFonts w:ascii="Arial" w:hAnsi="Arial" w:cs="Arial"/>
          <w:sz w:val="24"/>
          <w:szCs w:val="24"/>
        </w:rPr>
        <w:t xml:space="preserve">фициальном портале правовой информации Республики Татарстан по адресу pravo.tatarstan.ru, на официальном сайте Бавлинского муниципального района по адресу bavly.tatarstan.ru и в газете </w:t>
      </w:r>
      <w:r w:rsidR="00DE6B84" w:rsidRPr="00C97B5F">
        <w:rPr>
          <w:rFonts w:ascii="Arial" w:hAnsi="Arial" w:cs="Arial"/>
          <w:sz w:val="24"/>
          <w:szCs w:val="24"/>
        </w:rPr>
        <w:t>«Хезмәткә дан» («Слава труду»)</w:t>
      </w:r>
      <w:r w:rsidR="000E4330" w:rsidRPr="00C97B5F">
        <w:rPr>
          <w:rFonts w:ascii="Arial" w:hAnsi="Arial" w:cs="Arial"/>
          <w:sz w:val="24"/>
          <w:szCs w:val="24"/>
        </w:rPr>
        <w:t xml:space="preserve"> без приложений</w:t>
      </w:r>
      <w:r w:rsidRPr="00C97B5F">
        <w:rPr>
          <w:rFonts w:ascii="Arial" w:hAnsi="Arial" w:cs="Arial"/>
          <w:sz w:val="24"/>
          <w:szCs w:val="24"/>
        </w:rPr>
        <w:t>.</w:t>
      </w:r>
    </w:p>
    <w:p w:rsidR="000E4330" w:rsidRPr="00C97B5F" w:rsidRDefault="000E4330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5F">
        <w:rPr>
          <w:rFonts w:ascii="Arial" w:hAnsi="Arial" w:cs="Arial"/>
          <w:sz w:val="24"/>
          <w:szCs w:val="24"/>
        </w:rPr>
        <w:t>Ознакомиться с полным текстом документа можно в Исполнительном комитете Шалтинского сельского поселения Бавлинского муниципального района в соответствии с Федеральным законом от 27.07.2006 № 152-ФЗ «О персональных данных».</w:t>
      </w:r>
    </w:p>
    <w:p w:rsidR="00961EF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5F">
        <w:rPr>
          <w:rFonts w:ascii="Arial" w:hAnsi="Arial" w:cs="Arial"/>
          <w:sz w:val="24"/>
          <w:szCs w:val="24"/>
        </w:rPr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5C5BB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5F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961EF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1EF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F6DB3" w:rsidRPr="00C97B5F" w:rsidRDefault="002F6DB3" w:rsidP="002F6DB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C97B5F">
        <w:rPr>
          <w:rFonts w:ascii="Arial" w:eastAsia="Times New Roman" w:hAnsi="Arial" w:cs="Arial"/>
          <w:sz w:val="24"/>
          <w:szCs w:val="24"/>
        </w:rPr>
        <w:t xml:space="preserve">    Глава, Председатель Совета</w:t>
      </w:r>
    </w:p>
    <w:p w:rsidR="002F6DB3" w:rsidRPr="00C97B5F" w:rsidRDefault="002F6DB3" w:rsidP="002F6DB3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97B5F">
        <w:rPr>
          <w:rFonts w:ascii="Arial" w:eastAsia="Times New Roman" w:hAnsi="Arial" w:cs="Arial"/>
          <w:sz w:val="24"/>
          <w:szCs w:val="24"/>
        </w:rPr>
        <w:t xml:space="preserve">Шалтинского сельского поселения                                                 З.Х. Фаткуллин </w:t>
      </w:r>
    </w:p>
    <w:p w:rsidR="00961EF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1EFF" w:rsidRPr="00C97B5F" w:rsidRDefault="00961EFF" w:rsidP="00DE6B84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61EFF" w:rsidRPr="00C97B5F" w:rsidRDefault="00961EFF" w:rsidP="002F6DB3">
      <w:pPr>
        <w:widowControl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61EFF" w:rsidRPr="00C97B5F" w:rsidRDefault="00961EFF" w:rsidP="00DE6B84">
      <w:pPr>
        <w:widowControl w:val="0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61EFF" w:rsidRPr="00C97B5F" w:rsidSect="00C97B5F">
      <w:pgSz w:w="11904" w:h="16838" w:code="9"/>
      <w:pgMar w:top="1134" w:right="567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8F" w:rsidRDefault="00614B8F" w:rsidP="00950A0B">
      <w:pPr>
        <w:spacing w:line="240" w:lineRule="auto"/>
      </w:pPr>
      <w:r>
        <w:separator/>
      </w:r>
    </w:p>
  </w:endnote>
  <w:endnote w:type="continuationSeparator" w:id="0">
    <w:p w:rsidR="00614B8F" w:rsidRDefault="00614B8F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8F" w:rsidRDefault="00614B8F" w:rsidP="00950A0B">
      <w:pPr>
        <w:spacing w:line="240" w:lineRule="auto"/>
      </w:pPr>
      <w:r>
        <w:separator/>
      </w:r>
    </w:p>
  </w:footnote>
  <w:footnote w:type="continuationSeparator" w:id="0">
    <w:p w:rsidR="00614B8F" w:rsidRDefault="00614B8F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437D"/>
    <w:multiLevelType w:val="hybridMultilevel"/>
    <w:tmpl w:val="90F48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2" w15:restartNumberingAfterBreak="0">
    <w:nsid w:val="6E5039F5"/>
    <w:multiLevelType w:val="hybridMultilevel"/>
    <w:tmpl w:val="58D41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C05AC"/>
    <w:rsid w:val="000E4330"/>
    <w:rsid w:val="00114184"/>
    <w:rsid w:val="00142661"/>
    <w:rsid w:val="00187124"/>
    <w:rsid w:val="00194B42"/>
    <w:rsid w:val="001974AC"/>
    <w:rsid w:val="001A5D0B"/>
    <w:rsid w:val="001C0426"/>
    <w:rsid w:val="001C11EE"/>
    <w:rsid w:val="001F3A71"/>
    <w:rsid w:val="002146BE"/>
    <w:rsid w:val="002508A0"/>
    <w:rsid w:val="002F6DB3"/>
    <w:rsid w:val="00302D3F"/>
    <w:rsid w:val="003215EE"/>
    <w:rsid w:val="003A47BF"/>
    <w:rsid w:val="003A7A61"/>
    <w:rsid w:val="003B590E"/>
    <w:rsid w:val="003D4B4C"/>
    <w:rsid w:val="00405556"/>
    <w:rsid w:val="0041081F"/>
    <w:rsid w:val="00432EF8"/>
    <w:rsid w:val="00441FDB"/>
    <w:rsid w:val="00491EA3"/>
    <w:rsid w:val="004D0139"/>
    <w:rsid w:val="00511A24"/>
    <w:rsid w:val="00512865"/>
    <w:rsid w:val="00525502"/>
    <w:rsid w:val="00537A22"/>
    <w:rsid w:val="005B7BF1"/>
    <w:rsid w:val="005C5BBF"/>
    <w:rsid w:val="005D65F9"/>
    <w:rsid w:val="00601A65"/>
    <w:rsid w:val="00614B8F"/>
    <w:rsid w:val="00641978"/>
    <w:rsid w:val="0064579C"/>
    <w:rsid w:val="00671C39"/>
    <w:rsid w:val="006B7ABD"/>
    <w:rsid w:val="006D454C"/>
    <w:rsid w:val="006F4545"/>
    <w:rsid w:val="0074341B"/>
    <w:rsid w:val="007537CA"/>
    <w:rsid w:val="007A505C"/>
    <w:rsid w:val="007C2563"/>
    <w:rsid w:val="0080663A"/>
    <w:rsid w:val="008331A4"/>
    <w:rsid w:val="00862FC9"/>
    <w:rsid w:val="008B0CD9"/>
    <w:rsid w:val="008B2A25"/>
    <w:rsid w:val="008F5830"/>
    <w:rsid w:val="00900F71"/>
    <w:rsid w:val="0094623B"/>
    <w:rsid w:val="00950A0B"/>
    <w:rsid w:val="00961EFF"/>
    <w:rsid w:val="0096207B"/>
    <w:rsid w:val="00964466"/>
    <w:rsid w:val="009D0DD7"/>
    <w:rsid w:val="00A01EAB"/>
    <w:rsid w:val="00A422E6"/>
    <w:rsid w:val="00A44F67"/>
    <w:rsid w:val="00A500A8"/>
    <w:rsid w:val="00A82695"/>
    <w:rsid w:val="00A92D30"/>
    <w:rsid w:val="00AB54FA"/>
    <w:rsid w:val="00AB579F"/>
    <w:rsid w:val="00B147C1"/>
    <w:rsid w:val="00B518EF"/>
    <w:rsid w:val="00BC32C4"/>
    <w:rsid w:val="00C15AE4"/>
    <w:rsid w:val="00C81C88"/>
    <w:rsid w:val="00C97B5F"/>
    <w:rsid w:val="00CA15C7"/>
    <w:rsid w:val="00CD2EB8"/>
    <w:rsid w:val="00CF4F8A"/>
    <w:rsid w:val="00D11103"/>
    <w:rsid w:val="00D11C59"/>
    <w:rsid w:val="00D33B42"/>
    <w:rsid w:val="00D4592E"/>
    <w:rsid w:val="00D50D8C"/>
    <w:rsid w:val="00D6381E"/>
    <w:rsid w:val="00D750C9"/>
    <w:rsid w:val="00D8420C"/>
    <w:rsid w:val="00D85275"/>
    <w:rsid w:val="00DA54B7"/>
    <w:rsid w:val="00DE4934"/>
    <w:rsid w:val="00DE6B84"/>
    <w:rsid w:val="00E00C4A"/>
    <w:rsid w:val="00E30DD6"/>
    <w:rsid w:val="00E31B89"/>
    <w:rsid w:val="00E67F90"/>
    <w:rsid w:val="00E733BF"/>
    <w:rsid w:val="00E75190"/>
    <w:rsid w:val="00EA2DD9"/>
    <w:rsid w:val="00EC4963"/>
    <w:rsid w:val="00EF0725"/>
    <w:rsid w:val="00F16907"/>
    <w:rsid w:val="00F24AF4"/>
    <w:rsid w:val="00F71C54"/>
    <w:rsid w:val="00F731CE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1C3A-B1FA-40B6-9A2C-CDB02473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961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21145-CC21-495F-A5F5-21452FA8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cp:lastPrinted>2025-07-31T10:20:00Z</cp:lastPrinted>
  <dcterms:created xsi:type="dcterms:W3CDTF">2025-08-04T08:28:00Z</dcterms:created>
  <dcterms:modified xsi:type="dcterms:W3CDTF">2025-08-04T08:28:00Z</dcterms:modified>
</cp:coreProperties>
</file>