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775"/>
        <w:tblW w:w="98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E1D50" w:rsidRPr="00DA2677" w:rsidTr="007E1D50">
        <w:trPr>
          <w:trHeight w:val="1815"/>
        </w:trPr>
        <w:tc>
          <w:tcPr>
            <w:tcW w:w="4400" w:type="dxa"/>
          </w:tcPr>
          <w:p w:rsidR="007E1D50" w:rsidRPr="00DA2677" w:rsidRDefault="007E1D50" w:rsidP="007E1D50">
            <w:pPr>
              <w:pStyle w:val="ab"/>
              <w:spacing w:before="23" w:after="23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7E1D50" w:rsidRPr="00DA2677" w:rsidRDefault="007E1D50" w:rsidP="007E1D50">
            <w:pPr>
              <w:pStyle w:val="ab"/>
              <w:spacing w:before="23" w:after="23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</w:p>
          <w:p w:rsidR="00B40139" w:rsidRPr="00DA2677" w:rsidRDefault="00B40139" w:rsidP="00B40139">
            <w:pPr>
              <w:pStyle w:val="ab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DA267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7E1D50" w:rsidRPr="00DA2677" w:rsidRDefault="00B40139" w:rsidP="0028596C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DA2677">
              <w:rPr>
                <w:sz w:val="26"/>
                <w:szCs w:val="26"/>
              </w:rPr>
              <w:t xml:space="preserve">МУНИЦИПАЛЬНОГО </w:t>
            </w:r>
            <w:r w:rsidR="0028596C" w:rsidRPr="00DA2677">
              <w:rPr>
                <w:sz w:val="26"/>
                <w:szCs w:val="26"/>
              </w:rPr>
              <w:t>ОБРАЗОВАНИЯ «ГОРОД БАВЛЫ</w:t>
            </w:r>
            <w:r w:rsidRPr="00DA2677">
              <w:rPr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1100" w:type="dxa"/>
            <w:gridSpan w:val="2"/>
          </w:tcPr>
          <w:p w:rsidR="007E1D50" w:rsidRPr="00DA2677" w:rsidRDefault="007E1D50" w:rsidP="007E1D50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E1D50" w:rsidRPr="00DA2677" w:rsidRDefault="007E1D50" w:rsidP="007E1D50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E1D50" w:rsidRPr="00DA2677" w:rsidRDefault="007E1D50" w:rsidP="007E1D50">
            <w:pPr>
              <w:jc w:val="center"/>
              <w:rPr>
                <w:sz w:val="24"/>
                <w:szCs w:val="24"/>
              </w:rPr>
            </w:pPr>
          </w:p>
          <w:p w:rsidR="007E1D50" w:rsidRPr="00DA2677" w:rsidRDefault="007E1D50" w:rsidP="007E1D50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E1D50" w:rsidRPr="00DA2677" w:rsidRDefault="007E1D50" w:rsidP="007E1D50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</w:p>
          <w:p w:rsidR="007E1D50" w:rsidRPr="00DA2677" w:rsidRDefault="007E1D50" w:rsidP="007E1D50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</w:p>
          <w:p w:rsidR="0028596C" w:rsidRPr="00DA2677" w:rsidRDefault="00B40139" w:rsidP="0028596C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DA2677">
              <w:rPr>
                <w:sz w:val="26"/>
                <w:szCs w:val="26"/>
              </w:rPr>
              <w:t>ТАТАРСТАН РЕСПУБЛИКАСЫ</w:t>
            </w:r>
            <w:r w:rsidRPr="00DA2677">
              <w:rPr>
                <w:sz w:val="26"/>
                <w:szCs w:val="26"/>
                <w:lang w:val="ar-SA"/>
              </w:rPr>
              <w:t xml:space="preserve"> БАУЛЫ</w:t>
            </w:r>
            <w:r w:rsidR="0028596C" w:rsidRPr="00DA2677">
              <w:rPr>
                <w:sz w:val="26"/>
                <w:szCs w:val="26"/>
                <w:lang w:val="ar-SA"/>
              </w:rPr>
              <w:t xml:space="preserve"> </w:t>
            </w:r>
            <w:r w:rsidR="0028596C" w:rsidRPr="00DA2677">
              <w:rPr>
                <w:sz w:val="26"/>
                <w:szCs w:val="26"/>
              </w:rPr>
              <w:t>ШӘҺӘРЕ»</w:t>
            </w:r>
          </w:p>
          <w:p w:rsidR="0028596C" w:rsidRPr="00DA2677" w:rsidRDefault="0028596C" w:rsidP="0028596C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DA2677">
              <w:rPr>
                <w:sz w:val="26"/>
                <w:szCs w:val="26"/>
                <w:lang w:val="tt-RU"/>
              </w:rPr>
              <w:t>МУНИ</w:t>
            </w:r>
            <w:r w:rsidRPr="00DA2677">
              <w:rPr>
                <w:sz w:val="26"/>
                <w:szCs w:val="26"/>
              </w:rPr>
              <w:t>Ц</w:t>
            </w:r>
            <w:r w:rsidRPr="00DA2677">
              <w:rPr>
                <w:sz w:val="26"/>
                <w:szCs w:val="26"/>
                <w:lang w:val="tt-RU"/>
              </w:rPr>
              <w:t xml:space="preserve">ИПАЛЬ </w:t>
            </w:r>
            <w:r w:rsidRPr="00DA2677">
              <w:rPr>
                <w:sz w:val="26"/>
                <w:szCs w:val="26"/>
              </w:rPr>
              <w:t xml:space="preserve">БЕРӘМЛЕГЕ </w:t>
            </w:r>
          </w:p>
          <w:p w:rsidR="007E1D50" w:rsidRPr="00DA2677" w:rsidRDefault="00B40139" w:rsidP="00095723">
            <w:pPr>
              <w:pStyle w:val="2"/>
              <w:spacing w:before="23" w:after="23"/>
              <w:contextualSpacing/>
              <w:rPr>
                <w:b w:val="0"/>
                <w:sz w:val="26"/>
                <w:szCs w:val="26"/>
              </w:rPr>
            </w:pPr>
            <w:r w:rsidRPr="00DA2677">
              <w:rPr>
                <w:b w:val="0"/>
                <w:sz w:val="26"/>
                <w:szCs w:val="26"/>
              </w:rPr>
              <w:t>БАШКАРМА КОМИТЕТЫ</w:t>
            </w:r>
          </w:p>
        </w:tc>
      </w:tr>
      <w:tr w:rsidR="007E1D50" w:rsidRPr="00DA2677" w:rsidTr="007E1D50">
        <w:trPr>
          <w:trHeight w:hRule="exact" w:val="387"/>
        </w:trPr>
        <w:tc>
          <w:tcPr>
            <w:tcW w:w="9800" w:type="dxa"/>
            <w:gridSpan w:val="4"/>
          </w:tcPr>
          <w:p w:rsidR="007E1D50" w:rsidRPr="00DA2677" w:rsidRDefault="007E1D50" w:rsidP="007E1D5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</w:pPr>
          </w:p>
          <w:p w:rsidR="007E1D50" w:rsidRPr="00DA2677" w:rsidRDefault="007E1D50" w:rsidP="007E1D50">
            <w:pPr>
              <w:jc w:val="center"/>
              <w:rPr>
                <w:sz w:val="2"/>
                <w:szCs w:val="20"/>
              </w:rPr>
            </w:pPr>
          </w:p>
        </w:tc>
      </w:tr>
      <w:tr w:rsidR="007E1D50" w:rsidRPr="00DA2677" w:rsidTr="007E1D50">
        <w:trPr>
          <w:trHeight w:val="413"/>
        </w:trPr>
        <w:tc>
          <w:tcPr>
            <w:tcW w:w="4850" w:type="dxa"/>
            <w:gridSpan w:val="2"/>
            <w:vAlign w:val="bottom"/>
          </w:tcPr>
          <w:p w:rsidR="007E1D50" w:rsidRPr="00DA2677" w:rsidRDefault="002806C8" w:rsidP="002806C8">
            <w:pPr>
              <w:rPr>
                <w:sz w:val="30"/>
                <w:szCs w:val="30"/>
              </w:rPr>
            </w:pPr>
            <w:r w:rsidRPr="00DA2677">
              <w:rPr>
                <w:sz w:val="32"/>
                <w:szCs w:val="32"/>
              </w:rPr>
              <w:t xml:space="preserve">         </w:t>
            </w:r>
            <w:r w:rsidRPr="00DA2677">
              <w:rPr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E1D50" w:rsidRPr="00DA2677" w:rsidRDefault="002806C8" w:rsidP="002806C8">
            <w:pPr>
              <w:jc w:val="center"/>
              <w:rPr>
                <w:sz w:val="30"/>
                <w:szCs w:val="30"/>
              </w:rPr>
            </w:pPr>
            <w:r w:rsidRPr="00DA2677">
              <w:rPr>
                <w:sz w:val="30"/>
                <w:szCs w:val="30"/>
              </w:rPr>
              <w:t xml:space="preserve">        КАРАР</w:t>
            </w:r>
          </w:p>
        </w:tc>
      </w:tr>
      <w:tr w:rsidR="007E1D50" w:rsidRPr="00DA2677" w:rsidTr="007E1D50">
        <w:trPr>
          <w:trHeight w:val="413"/>
        </w:trPr>
        <w:tc>
          <w:tcPr>
            <w:tcW w:w="9800" w:type="dxa"/>
            <w:gridSpan w:val="4"/>
            <w:vAlign w:val="bottom"/>
          </w:tcPr>
          <w:p w:rsidR="007E1D50" w:rsidRPr="00DA2677" w:rsidRDefault="007E1D50" w:rsidP="00DA26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450E" w:rsidRPr="00DA2677" w:rsidRDefault="00DC450E" w:rsidP="006B1E63">
      <w:pPr>
        <w:spacing w:line="360" w:lineRule="auto"/>
        <w:jc w:val="both"/>
        <w:rPr>
          <w:sz w:val="27"/>
          <w:szCs w:val="27"/>
        </w:rPr>
      </w:pPr>
    </w:p>
    <w:p w:rsidR="00F7533C" w:rsidRPr="00DA2677" w:rsidRDefault="00F7533C" w:rsidP="003D1960">
      <w:pPr>
        <w:spacing w:line="360" w:lineRule="auto"/>
        <w:ind w:right="5952"/>
        <w:jc w:val="both"/>
        <w:rPr>
          <w:sz w:val="27"/>
          <w:szCs w:val="27"/>
        </w:rPr>
      </w:pPr>
    </w:p>
    <w:p w:rsidR="00A61DD4" w:rsidRPr="00DA2677" w:rsidRDefault="001E1CB4" w:rsidP="003D1960">
      <w:pPr>
        <w:ind w:right="5952"/>
        <w:jc w:val="both"/>
        <w:outlineLvl w:val="0"/>
      </w:pPr>
      <w:bookmarkStart w:id="0" w:name="_GoBack"/>
      <w:r w:rsidRPr="00DA2677">
        <w:t>Об утверждении отчета об исполнении бюджета муници</w:t>
      </w:r>
      <w:r w:rsidR="003D1960" w:rsidRPr="00DA2677">
        <w:t>-</w:t>
      </w:r>
      <w:r w:rsidRPr="00DA2677">
        <w:t xml:space="preserve">пального </w:t>
      </w:r>
      <w:r w:rsidR="0028596C" w:rsidRPr="00DA2677">
        <w:t>образования «город Бавлы»</w:t>
      </w:r>
      <w:r w:rsidRPr="00DA2677">
        <w:t xml:space="preserve"> </w:t>
      </w:r>
      <w:r w:rsidR="007E03FD" w:rsidRPr="00DA2677">
        <w:t xml:space="preserve">по состоянию </w:t>
      </w:r>
      <w:r w:rsidRPr="00DA2677">
        <w:t xml:space="preserve">на 1 </w:t>
      </w:r>
      <w:r w:rsidR="002806C8" w:rsidRPr="00DA2677">
        <w:t>июля</w:t>
      </w:r>
      <w:r w:rsidRPr="00DA2677">
        <w:t xml:space="preserve"> 2025 года</w:t>
      </w:r>
    </w:p>
    <w:bookmarkEnd w:id="0"/>
    <w:p w:rsidR="00A96EFE" w:rsidRPr="00DA2677" w:rsidRDefault="00A96EFE" w:rsidP="00A61DD4">
      <w:pPr>
        <w:spacing w:line="360" w:lineRule="auto"/>
        <w:ind w:firstLine="709"/>
        <w:jc w:val="both"/>
      </w:pPr>
    </w:p>
    <w:p w:rsidR="00292523" w:rsidRPr="00DA2677" w:rsidRDefault="00FA624F" w:rsidP="001E1CB4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</w:rPr>
      </w:pPr>
      <w:r w:rsidRPr="00DA2677">
        <w:rPr>
          <w:sz w:val="28"/>
        </w:rPr>
        <w:t xml:space="preserve">В соответствии с </w:t>
      </w:r>
      <w:r w:rsidR="001E1CB4" w:rsidRPr="00DA2677">
        <w:rPr>
          <w:sz w:val="28"/>
        </w:rPr>
        <w:t xml:space="preserve">пунктом 5 статьи 264.2 Бюджетного кодекса Российской Федерации и статьи </w:t>
      </w:r>
      <w:r w:rsidR="0028596C" w:rsidRPr="00DA2677">
        <w:rPr>
          <w:sz w:val="28"/>
        </w:rPr>
        <w:t>36</w:t>
      </w:r>
      <w:r w:rsidR="001E1CB4" w:rsidRPr="00DA2677">
        <w:rPr>
          <w:sz w:val="28"/>
        </w:rPr>
        <w:t xml:space="preserve"> раздела </w:t>
      </w:r>
      <w:r w:rsidR="001E1CB4" w:rsidRPr="00DA2677">
        <w:rPr>
          <w:sz w:val="28"/>
          <w:lang w:val="en-US"/>
        </w:rPr>
        <w:t>V</w:t>
      </w:r>
      <w:r w:rsidR="001E1CB4" w:rsidRPr="00DA2677">
        <w:rPr>
          <w:sz w:val="28"/>
        </w:rPr>
        <w:t xml:space="preserve"> решения </w:t>
      </w:r>
      <w:r w:rsidR="0028596C" w:rsidRPr="00DA2677">
        <w:rPr>
          <w:sz w:val="28"/>
        </w:rPr>
        <w:t xml:space="preserve">Бавлинского городского </w:t>
      </w:r>
      <w:r w:rsidR="001E1CB4" w:rsidRPr="00DA2677">
        <w:rPr>
          <w:sz w:val="28"/>
        </w:rPr>
        <w:t>Совета от 16.10.2019 №</w:t>
      </w:r>
      <w:r w:rsidR="00C73EA8" w:rsidRPr="00DA2677">
        <w:rPr>
          <w:sz w:val="28"/>
        </w:rPr>
        <w:t>115</w:t>
      </w:r>
      <w:r w:rsidR="001E1CB4" w:rsidRPr="00DA2677">
        <w:rPr>
          <w:sz w:val="28"/>
        </w:rPr>
        <w:t xml:space="preserve"> «Об утверждении Положения о бюджетном устройстве и бюджетном процессе в </w:t>
      </w:r>
      <w:r w:rsidR="00B722D7" w:rsidRPr="00DA2677">
        <w:rPr>
          <w:sz w:val="28"/>
        </w:rPr>
        <w:t xml:space="preserve">муниципальном образовании «город Бавлы» </w:t>
      </w:r>
      <w:r w:rsidR="001E1CB4" w:rsidRPr="00DA2677">
        <w:rPr>
          <w:sz w:val="28"/>
        </w:rPr>
        <w:t>Бавлинско</w:t>
      </w:r>
      <w:r w:rsidR="00B722D7" w:rsidRPr="00DA2677">
        <w:rPr>
          <w:sz w:val="28"/>
        </w:rPr>
        <w:t>го</w:t>
      </w:r>
      <w:r w:rsidR="001E1CB4" w:rsidRPr="00DA2677">
        <w:rPr>
          <w:sz w:val="28"/>
        </w:rPr>
        <w:t xml:space="preserve"> муниципально</w:t>
      </w:r>
      <w:r w:rsidR="00B722D7" w:rsidRPr="00DA2677">
        <w:rPr>
          <w:sz w:val="28"/>
        </w:rPr>
        <w:t>го</w:t>
      </w:r>
      <w:r w:rsidR="001E1CB4" w:rsidRPr="00DA2677">
        <w:rPr>
          <w:sz w:val="28"/>
        </w:rPr>
        <w:t xml:space="preserve"> район</w:t>
      </w:r>
      <w:r w:rsidR="00B722D7" w:rsidRPr="00DA2677">
        <w:rPr>
          <w:sz w:val="28"/>
        </w:rPr>
        <w:t>а</w:t>
      </w:r>
      <w:r w:rsidR="001E1CB4" w:rsidRPr="00DA2677">
        <w:rPr>
          <w:sz w:val="28"/>
        </w:rPr>
        <w:t>»</w:t>
      </w:r>
      <w:r w:rsidR="009360B0" w:rsidRPr="00DA2677">
        <w:rPr>
          <w:sz w:val="28"/>
        </w:rPr>
        <w:t xml:space="preserve"> Исполнительный комитет муниципального образования «город Бавлы»</w:t>
      </w:r>
      <w:r w:rsidR="00292523" w:rsidRPr="00DA2677">
        <w:rPr>
          <w:sz w:val="28"/>
        </w:rPr>
        <w:t>:</w:t>
      </w:r>
    </w:p>
    <w:p w:rsidR="002806C8" w:rsidRPr="00DA2677" w:rsidRDefault="002806C8" w:rsidP="002806C8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</w:rPr>
      </w:pPr>
      <w:r w:rsidRPr="00DA2677">
        <w:rPr>
          <w:color w:val="000000"/>
        </w:rPr>
        <w:t>П О С Т А Н О В Л Я Е Т:</w:t>
      </w:r>
    </w:p>
    <w:p w:rsidR="008958D8" w:rsidRPr="00DA2677" w:rsidRDefault="002806C8" w:rsidP="002806C8">
      <w:pPr>
        <w:pStyle w:val="af1"/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</w:rPr>
      </w:pPr>
      <w:r w:rsidRPr="00DA2677">
        <w:rPr>
          <w:sz w:val="28"/>
        </w:rPr>
        <w:t xml:space="preserve">1. </w:t>
      </w:r>
      <w:r w:rsidR="00292523" w:rsidRPr="00DA2677">
        <w:rPr>
          <w:sz w:val="28"/>
        </w:rPr>
        <w:t>У</w:t>
      </w:r>
      <w:r w:rsidR="001E1CB4" w:rsidRPr="00DA2677">
        <w:rPr>
          <w:sz w:val="28"/>
        </w:rPr>
        <w:t xml:space="preserve">твердить прилагаемый отчет об исполнении бюджета муниципального </w:t>
      </w:r>
      <w:r w:rsidR="0028596C" w:rsidRPr="00DA2677">
        <w:rPr>
          <w:sz w:val="28"/>
        </w:rPr>
        <w:t>образования «город Бавлы»</w:t>
      </w:r>
      <w:r w:rsidR="001E1CB4" w:rsidRPr="00DA2677">
        <w:rPr>
          <w:sz w:val="28"/>
        </w:rPr>
        <w:t xml:space="preserve"> по состоянию на 1 </w:t>
      </w:r>
      <w:r w:rsidRPr="00DA2677">
        <w:rPr>
          <w:sz w:val="28"/>
        </w:rPr>
        <w:t>июля</w:t>
      </w:r>
      <w:r w:rsidR="001E1CB4" w:rsidRPr="00DA2677">
        <w:rPr>
          <w:sz w:val="28"/>
        </w:rPr>
        <w:t xml:space="preserve"> 2025 года.</w:t>
      </w:r>
    </w:p>
    <w:p w:rsidR="002806C8" w:rsidRPr="00DA2677" w:rsidRDefault="002806C8" w:rsidP="002806C8">
      <w:pPr>
        <w:pStyle w:val="af2"/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A2677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DA267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DA267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DA267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DA267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DA267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DA267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DA267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DA267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DA267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DA2677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DA267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DA267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DA267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DA267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DA267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DA267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DA267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DA267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DA267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DA2677">
        <w:rPr>
          <w:rFonts w:ascii="Times New Roman" w:hAnsi="Times New Roman"/>
          <w:color w:val="000000"/>
          <w:sz w:val="28"/>
          <w:szCs w:val="28"/>
        </w:rPr>
        <w:t>).</w:t>
      </w:r>
    </w:p>
    <w:p w:rsidR="002806C8" w:rsidRPr="00DA2677" w:rsidRDefault="002806C8" w:rsidP="004624D3">
      <w:pPr>
        <w:numPr>
          <w:ilvl w:val="0"/>
          <w:numId w:val="3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</w:pPr>
      <w:r w:rsidRPr="00DA2677">
        <w:rPr>
          <w:color w:val="000000"/>
        </w:rPr>
        <w:t>Контроль за исполнением настоящего постановления оставляю за собой.</w:t>
      </w:r>
    </w:p>
    <w:p w:rsidR="008958D8" w:rsidRPr="00DA2677" w:rsidRDefault="008958D8" w:rsidP="007B1913">
      <w:pPr>
        <w:ind w:firstLine="709"/>
      </w:pPr>
    </w:p>
    <w:p w:rsidR="001E1CB4" w:rsidRPr="00DA2677" w:rsidRDefault="001E1CB4" w:rsidP="007B1913">
      <w:pPr>
        <w:ind w:firstLine="709"/>
      </w:pPr>
    </w:p>
    <w:p w:rsidR="00BE0EB7" w:rsidRPr="00DA2677" w:rsidRDefault="00BE0EB7" w:rsidP="007B1913">
      <w:pPr>
        <w:ind w:firstLine="709"/>
      </w:pPr>
    </w:p>
    <w:p w:rsidR="00DC450E" w:rsidRPr="00DA2677" w:rsidRDefault="003E7EB6" w:rsidP="007B1913">
      <w:pPr>
        <w:ind w:firstLine="709"/>
      </w:pPr>
      <w:r w:rsidRPr="00DA2677">
        <w:t>Руководитель</w:t>
      </w:r>
      <w:r w:rsidR="0059351C" w:rsidRPr="00DA2677">
        <w:t xml:space="preserve">                                                         </w:t>
      </w:r>
      <w:r w:rsidR="007B1913" w:rsidRPr="00DA2677">
        <w:t xml:space="preserve">                      </w:t>
      </w:r>
      <w:r w:rsidR="00B722D7" w:rsidRPr="00DA2677">
        <w:t>С.Ю. Соколов</w:t>
      </w:r>
    </w:p>
    <w:p w:rsidR="00DA2677" w:rsidRPr="00DA2677" w:rsidRDefault="00DA2677" w:rsidP="007B1913">
      <w:pPr>
        <w:ind w:firstLine="709"/>
      </w:pPr>
    </w:p>
    <w:p w:rsidR="00DA2677" w:rsidRPr="00DA2677" w:rsidRDefault="00DA2677" w:rsidP="007B1913">
      <w:pPr>
        <w:ind w:firstLine="709"/>
      </w:pPr>
    </w:p>
    <w:p w:rsidR="00DA2677" w:rsidRPr="00DA2677" w:rsidRDefault="00DA2677" w:rsidP="007B1913">
      <w:pPr>
        <w:ind w:firstLine="709"/>
        <w:sectPr w:rsidR="00DA2677" w:rsidRPr="00DA2677" w:rsidSect="00DC27F1">
          <w:headerReference w:type="default" r:id="rId10"/>
          <w:pgSz w:w="11906" w:h="16838"/>
          <w:pgMar w:top="993" w:right="1134" w:bottom="993" w:left="1134" w:header="567" w:footer="567" w:gutter="0"/>
          <w:cols w:space="708"/>
          <w:titlePg/>
          <w:docGrid w:linePitch="381"/>
        </w:sectPr>
      </w:pPr>
    </w:p>
    <w:p w:rsidR="00DA2677" w:rsidRPr="00DA2677" w:rsidRDefault="00DA2677" w:rsidP="00DA2677">
      <w:pPr>
        <w:ind w:firstLine="1063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DA2677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УТВЕРЖДЕН </w:t>
      </w:r>
    </w:p>
    <w:p w:rsidR="00DA2677" w:rsidRPr="00DA2677" w:rsidRDefault="00DA2677" w:rsidP="00DA2677">
      <w:pPr>
        <w:ind w:firstLine="1063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DA2677">
        <w:rPr>
          <w:rFonts w:ascii="Arial" w:eastAsia="Calibri" w:hAnsi="Arial" w:cs="Arial"/>
          <w:sz w:val="24"/>
          <w:szCs w:val="24"/>
          <w:lang w:eastAsia="en-US"/>
        </w:rPr>
        <w:t xml:space="preserve">постановлением </w:t>
      </w:r>
    </w:p>
    <w:p w:rsidR="00DA2677" w:rsidRPr="00DA2677" w:rsidRDefault="00DA2677" w:rsidP="00DA2677">
      <w:pPr>
        <w:ind w:firstLine="1063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DA2677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</w:p>
    <w:p w:rsidR="00DA2677" w:rsidRPr="00DA2677" w:rsidRDefault="00DA2677" w:rsidP="00DA2677">
      <w:pPr>
        <w:ind w:firstLine="1063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DA2677">
        <w:rPr>
          <w:rFonts w:ascii="Arial" w:eastAsia="Calibri" w:hAnsi="Arial" w:cs="Arial"/>
          <w:sz w:val="24"/>
          <w:szCs w:val="24"/>
          <w:lang w:eastAsia="en-US"/>
        </w:rPr>
        <w:t xml:space="preserve">муниципального образования </w:t>
      </w:r>
    </w:p>
    <w:p w:rsidR="00DA2677" w:rsidRPr="00DA2677" w:rsidRDefault="00DA2677" w:rsidP="00DA2677">
      <w:pPr>
        <w:ind w:firstLine="1063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DA2677">
        <w:rPr>
          <w:rFonts w:ascii="Arial" w:eastAsia="Calibri" w:hAnsi="Arial" w:cs="Arial"/>
          <w:sz w:val="24"/>
          <w:szCs w:val="24"/>
          <w:lang w:eastAsia="en-US"/>
        </w:rPr>
        <w:t>«город Бавлы»</w:t>
      </w:r>
    </w:p>
    <w:p w:rsidR="00DA2677" w:rsidRPr="00DA2677" w:rsidRDefault="00DA2677" w:rsidP="00DA2677">
      <w:pPr>
        <w:ind w:firstLine="1063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DA2677">
        <w:rPr>
          <w:rFonts w:ascii="Arial" w:eastAsia="Calibri" w:hAnsi="Arial" w:cs="Arial"/>
          <w:sz w:val="24"/>
          <w:szCs w:val="24"/>
          <w:lang w:eastAsia="en-US"/>
        </w:rPr>
        <w:t xml:space="preserve">Бавлинского муниципального района </w:t>
      </w:r>
    </w:p>
    <w:p w:rsidR="00DA2677" w:rsidRPr="00DA2677" w:rsidRDefault="00DA2677" w:rsidP="00DA2677">
      <w:pPr>
        <w:ind w:firstLine="10631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DA2677">
        <w:rPr>
          <w:rFonts w:ascii="Arial" w:eastAsia="Calibri" w:hAnsi="Arial" w:cs="Arial"/>
          <w:sz w:val="24"/>
          <w:szCs w:val="24"/>
          <w:lang w:eastAsia="en-US"/>
        </w:rPr>
        <w:t>от 16.07.2025г. №2207</w:t>
      </w:r>
    </w:p>
    <w:p w:rsidR="00DA2677" w:rsidRPr="00DA2677" w:rsidRDefault="00DA2677" w:rsidP="00DA2677">
      <w:pPr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A2677">
        <w:rPr>
          <w:rFonts w:ascii="Arial" w:eastAsia="Calibri" w:hAnsi="Arial" w:cs="Arial"/>
          <w:sz w:val="24"/>
          <w:szCs w:val="24"/>
          <w:lang w:eastAsia="en-US"/>
        </w:rPr>
        <w:t>ОТЧЕТ</w:t>
      </w:r>
    </w:p>
    <w:p w:rsidR="00DA2677" w:rsidRPr="00DA2677" w:rsidRDefault="00DA2677" w:rsidP="00DA2677">
      <w:pPr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A2677">
        <w:rPr>
          <w:rFonts w:ascii="Arial" w:eastAsia="Calibri" w:hAnsi="Arial" w:cs="Arial"/>
          <w:sz w:val="24"/>
          <w:szCs w:val="24"/>
          <w:lang w:eastAsia="en-US"/>
        </w:rPr>
        <w:t>об исполнении бюджета муниципального образования «город Бавлы»</w:t>
      </w:r>
    </w:p>
    <w:p w:rsidR="00DA2677" w:rsidRPr="00DA2677" w:rsidRDefault="00DA2677" w:rsidP="00DA2677">
      <w:pPr>
        <w:contextualSpacing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A2677">
        <w:rPr>
          <w:rFonts w:ascii="Arial" w:eastAsia="Calibri" w:hAnsi="Arial" w:cs="Arial"/>
          <w:sz w:val="24"/>
          <w:szCs w:val="24"/>
          <w:lang w:eastAsia="en-US"/>
        </w:rPr>
        <w:t>Бавлинского муниципального района на 1 июля 2025 года</w:t>
      </w:r>
    </w:p>
    <w:p w:rsidR="00DA2677" w:rsidRPr="00DA2677" w:rsidRDefault="00DA2677" w:rsidP="00DA2677">
      <w:pPr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DA2677">
        <w:rPr>
          <w:rFonts w:ascii="Arial" w:eastAsia="Calibri" w:hAnsi="Arial" w:cs="Arial"/>
          <w:sz w:val="24"/>
          <w:szCs w:val="24"/>
          <w:lang w:eastAsia="en-US"/>
        </w:rPr>
        <w:t>Периодичность: квартальная</w:t>
      </w:r>
    </w:p>
    <w:p w:rsidR="00DA2677" w:rsidRPr="00DA2677" w:rsidRDefault="00DA2677" w:rsidP="00DA2677">
      <w:pPr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DA2677">
        <w:rPr>
          <w:rFonts w:ascii="Arial" w:eastAsia="Calibri" w:hAnsi="Arial" w:cs="Arial"/>
          <w:sz w:val="24"/>
          <w:szCs w:val="24"/>
          <w:lang w:eastAsia="en-US"/>
        </w:rPr>
        <w:t>Единица измерения: рублей</w:t>
      </w:r>
    </w:p>
    <w:tbl>
      <w:tblPr>
        <w:tblW w:w="15198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007"/>
        <w:gridCol w:w="7088"/>
        <w:gridCol w:w="1842"/>
        <w:gridCol w:w="1701"/>
        <w:gridCol w:w="1560"/>
      </w:tblGrid>
      <w:tr w:rsidR="00DA2677" w:rsidRPr="00DA2677" w:rsidTr="00C63CB9">
        <w:trPr>
          <w:trHeight w:val="533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Классификация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Наименование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годовой план на 2025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ind w:left="-105" w:right="-108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Исполнение </w:t>
            </w:r>
          </w:p>
          <w:p w:rsidR="00DA2677" w:rsidRPr="00DA2677" w:rsidRDefault="00DA2677" w:rsidP="00DA2677">
            <w:pPr>
              <w:autoSpaceDE w:val="0"/>
              <w:autoSpaceDN w:val="0"/>
              <w:adjustRightInd w:val="0"/>
              <w:ind w:left="-105" w:right="-108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на 01.07.2025г.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% к годовому объему</w:t>
            </w:r>
          </w:p>
        </w:tc>
      </w:tr>
      <w:tr w:rsidR="00DA2677" w:rsidRPr="00DA2677" w:rsidTr="00C63CB9">
        <w:trPr>
          <w:trHeight w:val="271"/>
        </w:trPr>
        <w:tc>
          <w:tcPr>
            <w:tcW w:w="3007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DA2677" w:rsidRPr="00DA2677" w:rsidTr="00C63CB9">
        <w:trPr>
          <w:trHeight w:val="391"/>
        </w:trPr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Раздел 1. ДОХОДЫ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000 100 00000 00 0000 000</w:t>
            </w: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 Д О Х О Д Ы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113 126 500,00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36 915 375,56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32,63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000 101 00000 00 0000 000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81 202 500,00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30 125 901,07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37,10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000 101 02000 01 0000 110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81 202 500,00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30 125 901,07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37,10</w:t>
            </w:r>
          </w:p>
        </w:tc>
      </w:tr>
      <w:tr w:rsidR="00DA2677" w:rsidRPr="00DA2677" w:rsidTr="00C63CB9">
        <w:trPr>
          <w:trHeight w:val="271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000 103 00000 00 0000 000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НАЛОГИ НА ТОВАРЫ (РАБОТЫ, УСЛУГИ), РЕАЛИЗУЕМЫЕ НА ТЕРРИТОРИИ РФ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000 105 00000 00 0000 000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250 000,00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386 350,67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154,54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000 105 01000 00 0000 110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Налог, с применением упрощенной системы налогообложения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000 105 02000 00 0000 110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000 105 03000 00 0000 110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250 000,00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386 350,67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154,54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>000 105 04000 00 0000 110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000 106 00000 00 0000 000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29 484 000,00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5 336 560,07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18,10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000 106 01000 00 0000 110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9 624 000,00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1 177 568,13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12,24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000 106 05000 00 0000 110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Налог на игорный бизнес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000 106 06000 00 0000 110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19 860 000,00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4 158 991,94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20,94</w:t>
            </w:r>
          </w:p>
        </w:tc>
      </w:tr>
      <w:tr w:rsidR="00DA2677" w:rsidRPr="00DA2677" w:rsidTr="00C63CB9">
        <w:trPr>
          <w:trHeight w:val="24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000 107 00000 00 0000 000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000 108 00000 00 0000 000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A2677" w:rsidRPr="00DA2677" w:rsidTr="00C63CB9">
        <w:trPr>
          <w:trHeight w:val="43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000 109 00000 00 0000 000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A2677" w:rsidRPr="00DA2677" w:rsidTr="00C63CB9">
        <w:trPr>
          <w:trHeight w:val="434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000 111 00000 00 0000 000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1 067 000,00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546 000,11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51,17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000 112 00000 00 0000 000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000 113 00000 00 0000 000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000 114 00000 00 0000 000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1 123 000,00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511 414,72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45,54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000 116 00000 00 0000 000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7 078,92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000 117 00000 00 0000 000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ПРОЧИЕ  НЕНАЛОГОВЫЕ  ДОХОДЫ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2 070,00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000 200 00000 00 0000 000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15 302 401,60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9 596 661,60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62,71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lastRenderedPageBreak/>
              <w:t>000 890 00000 00 0000 000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ИТОГО ДОХОДОВ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128 428 901,60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46 512 037,16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36,22</w:t>
            </w:r>
          </w:p>
        </w:tc>
      </w:tr>
      <w:tr w:rsidR="00DA2677" w:rsidRPr="00DA2677" w:rsidTr="00C63CB9">
        <w:trPr>
          <w:trHeight w:val="391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Раздел 2. Р А С Х О Д 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14 832 021,06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6 513 174,53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43,91</w:t>
            </w:r>
          </w:p>
        </w:tc>
      </w:tr>
      <w:tr w:rsidR="00DA2677" w:rsidRPr="00DA2677" w:rsidTr="00C63CB9">
        <w:trPr>
          <w:trHeight w:val="470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0104     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5 955 114,37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3 212 712,97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53,95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8 876 906,69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3 300 461,56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37,18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37 149 110,68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21 638 514,66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58,25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37 149 110,68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21 638 514,66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58,25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40 751 678,48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15 425 775,59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37,85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9 377 298,24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1 555 477,72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16,59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5 829 195,80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178 898,91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3,07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25 545 184,44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13 691 398,96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53,60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0600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Охрана окружающей среды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1 183 730,29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1 183 730,29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100,00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0605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1 183 730,29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1 183 730,29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100,00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570 000,00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570 000,00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100,00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570 000,00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570 000,00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100,00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1400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53 910 000,00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3 000 000,00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5,56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9600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ИТОГО РАСХОДОВ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148 396 540,51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48 331 195,07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345,58</w:t>
            </w: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3. Источники финансирования дефицита бюджета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19 967 638,91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1 819 157,91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ДЕФИЦИТ / ПРОФИЦИТ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-19 967 638,91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-1 819 157,91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DA2677" w:rsidRPr="00DA2677" w:rsidTr="00C63CB9">
        <w:trPr>
          <w:trHeight w:val="262"/>
        </w:trPr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000 0100 0000 00 0000 000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-128 428 901,60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DA2677"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-50 488 733,73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2677" w:rsidRPr="00DA2677" w:rsidRDefault="00DA2677" w:rsidP="00DA267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A2677" w:rsidRPr="00DA2677" w:rsidRDefault="00DA2677" w:rsidP="00015B2A">
      <w:pPr>
        <w:ind w:firstLine="709"/>
        <w:rPr>
          <w:sz w:val="27"/>
          <w:szCs w:val="27"/>
        </w:rPr>
      </w:pPr>
    </w:p>
    <w:sectPr w:rsidR="00DA2677" w:rsidRPr="00DA2677" w:rsidSect="00DA2677">
      <w:pgSz w:w="16838" w:h="11906" w:orient="landscape"/>
      <w:pgMar w:top="1134" w:right="992" w:bottom="1134" w:left="992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4E0" w:rsidRDefault="005C64E0" w:rsidP="00751C13">
      <w:r>
        <w:separator/>
      </w:r>
    </w:p>
  </w:endnote>
  <w:endnote w:type="continuationSeparator" w:id="0">
    <w:p w:rsidR="005C64E0" w:rsidRDefault="005C64E0" w:rsidP="0075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4E0" w:rsidRDefault="005C64E0" w:rsidP="00751C13">
      <w:r>
        <w:separator/>
      </w:r>
    </w:p>
  </w:footnote>
  <w:footnote w:type="continuationSeparator" w:id="0">
    <w:p w:rsidR="005C64E0" w:rsidRDefault="005C64E0" w:rsidP="00751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7F1" w:rsidRDefault="00DC27F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C81A2D">
      <w:rPr>
        <w:noProof/>
      </w:rPr>
      <w:t>4</w:t>
    </w:r>
    <w:r>
      <w:fldChar w:fldCharType="end"/>
    </w:r>
  </w:p>
  <w:p w:rsidR="00DC27F1" w:rsidRDefault="00DC27F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43A55"/>
    <w:multiLevelType w:val="hybridMultilevel"/>
    <w:tmpl w:val="D8164096"/>
    <w:lvl w:ilvl="0" w:tplc="6DA6E676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647944B0"/>
    <w:multiLevelType w:val="hybridMultilevel"/>
    <w:tmpl w:val="98740E76"/>
    <w:lvl w:ilvl="0" w:tplc="106A0EA8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6B"/>
    <w:rsid w:val="00015B2A"/>
    <w:rsid w:val="0002454E"/>
    <w:rsid w:val="000335B9"/>
    <w:rsid w:val="00040373"/>
    <w:rsid w:val="0005424E"/>
    <w:rsid w:val="000564CD"/>
    <w:rsid w:val="0005749E"/>
    <w:rsid w:val="000651B1"/>
    <w:rsid w:val="00074C8A"/>
    <w:rsid w:val="00083BC9"/>
    <w:rsid w:val="00086B95"/>
    <w:rsid w:val="00090866"/>
    <w:rsid w:val="00090B7C"/>
    <w:rsid w:val="000949C3"/>
    <w:rsid w:val="00095723"/>
    <w:rsid w:val="000A260C"/>
    <w:rsid w:val="000F5CED"/>
    <w:rsid w:val="001120AE"/>
    <w:rsid w:val="00122BE6"/>
    <w:rsid w:val="0013663C"/>
    <w:rsid w:val="001440A5"/>
    <w:rsid w:val="001635C1"/>
    <w:rsid w:val="001867DC"/>
    <w:rsid w:val="00191F64"/>
    <w:rsid w:val="001A6E4C"/>
    <w:rsid w:val="001C1196"/>
    <w:rsid w:val="001C26C5"/>
    <w:rsid w:val="001E09EB"/>
    <w:rsid w:val="001E1CB4"/>
    <w:rsid w:val="001F48EA"/>
    <w:rsid w:val="00206DC9"/>
    <w:rsid w:val="00211906"/>
    <w:rsid w:val="00213ED4"/>
    <w:rsid w:val="002177F1"/>
    <w:rsid w:val="00217A5A"/>
    <w:rsid w:val="00217EA6"/>
    <w:rsid w:val="00227C7E"/>
    <w:rsid w:val="0024529B"/>
    <w:rsid w:val="00261E3C"/>
    <w:rsid w:val="00267C74"/>
    <w:rsid w:val="00275A51"/>
    <w:rsid w:val="0027766B"/>
    <w:rsid w:val="002806C8"/>
    <w:rsid w:val="0028596C"/>
    <w:rsid w:val="0028786C"/>
    <w:rsid w:val="00292523"/>
    <w:rsid w:val="002A2FCF"/>
    <w:rsid w:val="002B14E1"/>
    <w:rsid w:val="002B406D"/>
    <w:rsid w:val="002C0499"/>
    <w:rsid w:val="002C4DD4"/>
    <w:rsid w:val="00317FC4"/>
    <w:rsid w:val="00321E5A"/>
    <w:rsid w:val="00332D85"/>
    <w:rsid w:val="00345156"/>
    <w:rsid w:val="003477CF"/>
    <w:rsid w:val="00352D6B"/>
    <w:rsid w:val="00377B1A"/>
    <w:rsid w:val="00381D4B"/>
    <w:rsid w:val="0039128A"/>
    <w:rsid w:val="003973EB"/>
    <w:rsid w:val="003A0CC9"/>
    <w:rsid w:val="003D177F"/>
    <w:rsid w:val="003D1960"/>
    <w:rsid w:val="003E7EB6"/>
    <w:rsid w:val="003F26EE"/>
    <w:rsid w:val="00406EEA"/>
    <w:rsid w:val="004234C8"/>
    <w:rsid w:val="00432E7E"/>
    <w:rsid w:val="00442730"/>
    <w:rsid w:val="004517FB"/>
    <w:rsid w:val="00457C75"/>
    <w:rsid w:val="004624D3"/>
    <w:rsid w:val="0047443A"/>
    <w:rsid w:val="00484862"/>
    <w:rsid w:val="00487CF9"/>
    <w:rsid w:val="004A3E63"/>
    <w:rsid w:val="004C101E"/>
    <w:rsid w:val="004D61FB"/>
    <w:rsid w:val="004E25F0"/>
    <w:rsid w:val="00500324"/>
    <w:rsid w:val="005676E5"/>
    <w:rsid w:val="005823B3"/>
    <w:rsid w:val="00587C3C"/>
    <w:rsid w:val="0059351C"/>
    <w:rsid w:val="005A2B3F"/>
    <w:rsid w:val="005C2027"/>
    <w:rsid w:val="005C2233"/>
    <w:rsid w:val="005C64E0"/>
    <w:rsid w:val="005D099C"/>
    <w:rsid w:val="005E5931"/>
    <w:rsid w:val="00600664"/>
    <w:rsid w:val="00622886"/>
    <w:rsid w:val="00622ECD"/>
    <w:rsid w:val="0063161E"/>
    <w:rsid w:val="00657273"/>
    <w:rsid w:val="00672870"/>
    <w:rsid w:val="00684FA4"/>
    <w:rsid w:val="006B1E63"/>
    <w:rsid w:val="006B743A"/>
    <w:rsid w:val="006C7586"/>
    <w:rsid w:val="006F6611"/>
    <w:rsid w:val="00706619"/>
    <w:rsid w:val="00724D89"/>
    <w:rsid w:val="00726603"/>
    <w:rsid w:val="00744173"/>
    <w:rsid w:val="00751C13"/>
    <w:rsid w:val="007663F8"/>
    <w:rsid w:val="00784C74"/>
    <w:rsid w:val="0079635B"/>
    <w:rsid w:val="007A06B1"/>
    <w:rsid w:val="007A14B3"/>
    <w:rsid w:val="007B1913"/>
    <w:rsid w:val="007D325F"/>
    <w:rsid w:val="007E03FD"/>
    <w:rsid w:val="007E175E"/>
    <w:rsid w:val="007E1D50"/>
    <w:rsid w:val="007F108D"/>
    <w:rsid w:val="00812B5A"/>
    <w:rsid w:val="00834020"/>
    <w:rsid w:val="00845075"/>
    <w:rsid w:val="00861DF1"/>
    <w:rsid w:val="0089476C"/>
    <w:rsid w:val="008958D8"/>
    <w:rsid w:val="008B07C7"/>
    <w:rsid w:val="008B263A"/>
    <w:rsid w:val="008B7545"/>
    <w:rsid w:val="008C2C20"/>
    <w:rsid w:val="008C6E49"/>
    <w:rsid w:val="008F34A3"/>
    <w:rsid w:val="008F7171"/>
    <w:rsid w:val="0091561D"/>
    <w:rsid w:val="0092407C"/>
    <w:rsid w:val="009360B0"/>
    <w:rsid w:val="00940398"/>
    <w:rsid w:val="0094390B"/>
    <w:rsid w:val="00944C18"/>
    <w:rsid w:val="009560C0"/>
    <w:rsid w:val="00973EBD"/>
    <w:rsid w:val="00993844"/>
    <w:rsid w:val="009C4ECF"/>
    <w:rsid w:val="00A254D2"/>
    <w:rsid w:val="00A43A30"/>
    <w:rsid w:val="00A5221B"/>
    <w:rsid w:val="00A61DD4"/>
    <w:rsid w:val="00A669CF"/>
    <w:rsid w:val="00A7490C"/>
    <w:rsid w:val="00A7784A"/>
    <w:rsid w:val="00A8630F"/>
    <w:rsid w:val="00A9016B"/>
    <w:rsid w:val="00A96EFE"/>
    <w:rsid w:val="00A97528"/>
    <w:rsid w:val="00AB31F2"/>
    <w:rsid w:val="00AB463C"/>
    <w:rsid w:val="00AC7A68"/>
    <w:rsid w:val="00AD598C"/>
    <w:rsid w:val="00AE6B74"/>
    <w:rsid w:val="00B069EB"/>
    <w:rsid w:val="00B158A3"/>
    <w:rsid w:val="00B16E40"/>
    <w:rsid w:val="00B40139"/>
    <w:rsid w:val="00B464E5"/>
    <w:rsid w:val="00B62632"/>
    <w:rsid w:val="00B6741F"/>
    <w:rsid w:val="00B722D7"/>
    <w:rsid w:val="00B83BD2"/>
    <w:rsid w:val="00B90DAC"/>
    <w:rsid w:val="00B93D93"/>
    <w:rsid w:val="00BB5301"/>
    <w:rsid w:val="00BE0EB7"/>
    <w:rsid w:val="00C1209A"/>
    <w:rsid w:val="00C73EA8"/>
    <w:rsid w:val="00C81A2D"/>
    <w:rsid w:val="00C832CE"/>
    <w:rsid w:val="00C84092"/>
    <w:rsid w:val="00CE22E4"/>
    <w:rsid w:val="00D00B90"/>
    <w:rsid w:val="00D232D2"/>
    <w:rsid w:val="00D405AA"/>
    <w:rsid w:val="00D579EC"/>
    <w:rsid w:val="00D721F6"/>
    <w:rsid w:val="00D77DC6"/>
    <w:rsid w:val="00D969F3"/>
    <w:rsid w:val="00DA2677"/>
    <w:rsid w:val="00DB79B4"/>
    <w:rsid w:val="00DC27F1"/>
    <w:rsid w:val="00DC2AA6"/>
    <w:rsid w:val="00DC450E"/>
    <w:rsid w:val="00DE1D02"/>
    <w:rsid w:val="00DE442C"/>
    <w:rsid w:val="00E26DDE"/>
    <w:rsid w:val="00E34717"/>
    <w:rsid w:val="00E41BB7"/>
    <w:rsid w:val="00E77CA9"/>
    <w:rsid w:val="00E813DB"/>
    <w:rsid w:val="00EB692C"/>
    <w:rsid w:val="00EB72EC"/>
    <w:rsid w:val="00EE25E2"/>
    <w:rsid w:val="00EF6078"/>
    <w:rsid w:val="00F213FD"/>
    <w:rsid w:val="00F34987"/>
    <w:rsid w:val="00F41A64"/>
    <w:rsid w:val="00F545D1"/>
    <w:rsid w:val="00F71555"/>
    <w:rsid w:val="00F7533C"/>
    <w:rsid w:val="00F80FD7"/>
    <w:rsid w:val="00F822F4"/>
    <w:rsid w:val="00FA624F"/>
    <w:rsid w:val="00FB1902"/>
    <w:rsid w:val="00FB732D"/>
    <w:rsid w:val="00FD0AA4"/>
    <w:rsid w:val="00FD68A6"/>
    <w:rsid w:val="00FF2158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4D5F3-B899-43E7-9C6E-6624B931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6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405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741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2776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94039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B90DA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6">
    <w:name w:val="annotation reference"/>
    <w:rsid w:val="008C6E49"/>
    <w:rPr>
      <w:sz w:val="16"/>
      <w:szCs w:val="16"/>
    </w:rPr>
  </w:style>
  <w:style w:type="paragraph" w:styleId="a7">
    <w:name w:val="annotation text"/>
    <w:basedOn w:val="a"/>
    <w:link w:val="a8"/>
    <w:rsid w:val="008C6E4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8C6E49"/>
  </w:style>
  <w:style w:type="paragraph" w:styleId="a9">
    <w:name w:val="annotation subject"/>
    <w:basedOn w:val="a7"/>
    <w:next w:val="a7"/>
    <w:link w:val="aa"/>
    <w:rsid w:val="008C6E49"/>
    <w:rPr>
      <w:b/>
      <w:bCs/>
    </w:rPr>
  </w:style>
  <w:style w:type="character" w:customStyle="1" w:styleId="aa">
    <w:name w:val="Тема примечания Знак"/>
    <w:link w:val="a9"/>
    <w:rsid w:val="008C6E49"/>
    <w:rPr>
      <w:b/>
      <w:bCs/>
    </w:rPr>
  </w:style>
  <w:style w:type="character" w:customStyle="1" w:styleId="20">
    <w:name w:val="Заголовок 2 Знак"/>
    <w:link w:val="2"/>
    <w:rsid w:val="00B6741F"/>
    <w:rPr>
      <w:b/>
      <w:sz w:val="28"/>
    </w:rPr>
  </w:style>
  <w:style w:type="paragraph" w:styleId="ab">
    <w:name w:val="Body Text"/>
    <w:basedOn w:val="a"/>
    <w:link w:val="ac"/>
    <w:rsid w:val="00B6741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c">
    <w:name w:val="Основной текст Знак"/>
    <w:link w:val="ab"/>
    <w:rsid w:val="00B6741F"/>
    <w:rPr>
      <w:rFonts w:ascii="Verdana" w:hAnsi="Verdana"/>
      <w:b/>
      <w:noProof/>
      <w:sz w:val="36"/>
      <w:szCs w:val="24"/>
      <w:lang w:val="ar-SA"/>
    </w:rPr>
  </w:style>
  <w:style w:type="paragraph" w:styleId="ad">
    <w:name w:val="header"/>
    <w:basedOn w:val="a"/>
    <w:link w:val="ae"/>
    <w:uiPriority w:val="99"/>
    <w:rsid w:val="00751C1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51C13"/>
    <w:rPr>
      <w:sz w:val="28"/>
      <w:szCs w:val="28"/>
    </w:rPr>
  </w:style>
  <w:style w:type="paragraph" w:styleId="af">
    <w:name w:val="footer"/>
    <w:basedOn w:val="a"/>
    <w:link w:val="af0"/>
    <w:rsid w:val="00751C1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751C13"/>
    <w:rPr>
      <w:sz w:val="28"/>
      <w:szCs w:val="28"/>
    </w:rPr>
  </w:style>
  <w:style w:type="paragraph" w:styleId="af1">
    <w:name w:val="Normal (Web)"/>
    <w:basedOn w:val="a"/>
    <w:uiPriority w:val="99"/>
    <w:unhideWhenUsed/>
    <w:rsid w:val="008958D8"/>
    <w:pPr>
      <w:spacing w:before="100" w:beforeAutospacing="1" w:after="100" w:afterAutospacing="1"/>
    </w:pPr>
    <w:rPr>
      <w:sz w:val="22"/>
      <w:szCs w:val="22"/>
    </w:rPr>
  </w:style>
  <w:style w:type="character" w:customStyle="1" w:styleId="10">
    <w:name w:val="Заголовок 1 Знак"/>
    <w:link w:val="1"/>
    <w:rsid w:val="00D405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2">
    <w:name w:val="List Paragraph"/>
    <w:basedOn w:val="a"/>
    <w:qFormat/>
    <w:rsid w:val="002806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280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6B8A9-487A-41F7-91FE-BDF6D64D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 ТАТАРСТАН</vt:lpstr>
    </vt:vector>
  </TitlesOfParts>
  <Company/>
  <LinksUpToDate>false</LinksUpToDate>
  <CharactersWithSpaces>5454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 ТАТАРСТАН</dc:title>
  <dc:subject/>
  <dc:creator>1</dc:creator>
  <cp:keywords/>
  <cp:lastModifiedBy>Татьяна Алатырева</cp:lastModifiedBy>
  <cp:revision>2</cp:revision>
  <cp:lastPrinted>2025-04-09T05:47:00Z</cp:lastPrinted>
  <dcterms:created xsi:type="dcterms:W3CDTF">2025-07-18T08:17:00Z</dcterms:created>
  <dcterms:modified xsi:type="dcterms:W3CDTF">2025-07-18T08:17:00Z</dcterms:modified>
</cp:coreProperties>
</file>