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00" w:type="dxa"/>
        <w:tblInd w:w="108" w:type="dxa"/>
        <w:tblLayout w:type="fixed"/>
        <w:tblLook w:val="0000" w:firstRow="0" w:lastRow="0" w:firstColumn="0" w:lastColumn="0" w:noHBand="0" w:noVBand="0"/>
      </w:tblPr>
      <w:tblGrid>
        <w:gridCol w:w="4400"/>
        <w:gridCol w:w="450"/>
        <w:gridCol w:w="537"/>
        <w:gridCol w:w="4313"/>
      </w:tblGrid>
      <w:tr w:rsidR="00CD2068" w:rsidRPr="00AB013F" w:rsidTr="00485D4F">
        <w:trPr>
          <w:trHeight w:val="1221"/>
        </w:trPr>
        <w:tc>
          <w:tcPr>
            <w:tcW w:w="4400" w:type="dxa"/>
          </w:tcPr>
          <w:p w:rsidR="00CD2068" w:rsidRPr="00AB013F" w:rsidRDefault="00CD2068" w:rsidP="00984FB6">
            <w:pPr>
              <w:pStyle w:val="a3"/>
              <w:spacing w:before="23" w:after="23"/>
              <w:contextualSpacing/>
              <w:rPr>
                <w:rFonts w:ascii="Arial" w:hAnsi="Arial" w:cs="Arial"/>
                <w:b w:val="0"/>
                <w:sz w:val="24"/>
                <w:lang w:val="ru-RU"/>
              </w:rPr>
            </w:pPr>
            <w:r w:rsidRPr="00AB013F">
              <w:rPr>
                <w:rFonts w:ascii="Arial" w:hAnsi="Arial" w:cs="Arial"/>
                <w:b w:val="0"/>
                <w:sz w:val="24"/>
                <w:lang w:val="ru-RU"/>
              </w:rPr>
              <w:t>ИСПОЛНИТЕЛЬН</w:t>
            </w:r>
            <w:r w:rsidR="008E7667" w:rsidRPr="00AB013F">
              <w:rPr>
                <w:rFonts w:ascii="Arial" w:hAnsi="Arial" w:cs="Arial"/>
                <w:b w:val="0"/>
                <w:sz w:val="24"/>
                <w:lang w:val="ru-RU"/>
              </w:rPr>
              <w:t>ЫЙ КОМИТЕТ</w:t>
            </w:r>
          </w:p>
          <w:p w:rsidR="00CD2068" w:rsidRPr="00AB013F" w:rsidRDefault="00CD2068" w:rsidP="00984FB6">
            <w:pPr>
              <w:spacing w:before="23" w:after="23"/>
              <w:contextualSpacing/>
              <w:jc w:val="center"/>
              <w:rPr>
                <w:rFonts w:ascii="Arial" w:hAnsi="Arial" w:cs="Arial"/>
              </w:rPr>
            </w:pPr>
            <w:r w:rsidRPr="00AB013F">
              <w:rPr>
                <w:rFonts w:ascii="Arial" w:hAnsi="Arial" w:cs="Arial"/>
              </w:rPr>
              <w:t>МУНИЦИПАЛЬНОГО ОБРАЗОВАНИЯ «ГОРОД БАВЛЫ»</w:t>
            </w:r>
          </w:p>
          <w:p w:rsidR="00CD2068" w:rsidRPr="00AB013F" w:rsidRDefault="00CD2068" w:rsidP="00984FB6">
            <w:pPr>
              <w:spacing w:before="23" w:after="23"/>
              <w:contextualSpacing/>
              <w:jc w:val="center"/>
              <w:rPr>
                <w:rFonts w:ascii="Arial" w:hAnsi="Arial" w:cs="Arial"/>
              </w:rPr>
            </w:pPr>
            <w:r w:rsidRPr="00AB013F">
              <w:rPr>
                <w:rFonts w:ascii="Arial" w:hAnsi="Arial" w:cs="Arial"/>
              </w:rPr>
              <w:t xml:space="preserve"> РЕСПУБЛИКИ ТАТАРСТАН</w:t>
            </w:r>
          </w:p>
        </w:tc>
        <w:tc>
          <w:tcPr>
            <w:tcW w:w="987" w:type="dxa"/>
            <w:gridSpan w:val="2"/>
          </w:tcPr>
          <w:p w:rsidR="00CD2068" w:rsidRPr="00AB013F" w:rsidRDefault="00CD2068" w:rsidP="00984FB6">
            <w:pPr>
              <w:spacing w:line="264" w:lineRule="auto"/>
              <w:jc w:val="center"/>
              <w:rPr>
                <w:rFonts w:ascii="Arial" w:hAnsi="Arial" w:cs="Arial"/>
              </w:rPr>
            </w:pPr>
          </w:p>
          <w:p w:rsidR="00CD2068" w:rsidRPr="00AB013F" w:rsidRDefault="00CD2068" w:rsidP="00984FB6">
            <w:pPr>
              <w:spacing w:line="264" w:lineRule="auto"/>
              <w:jc w:val="center"/>
              <w:rPr>
                <w:rFonts w:ascii="Arial" w:hAnsi="Arial" w:cs="Arial"/>
              </w:rPr>
            </w:pPr>
          </w:p>
          <w:p w:rsidR="00CD2068" w:rsidRPr="00AB013F" w:rsidRDefault="00CD2068" w:rsidP="00984FB6">
            <w:pPr>
              <w:jc w:val="center"/>
              <w:rPr>
                <w:rFonts w:ascii="Arial" w:hAnsi="Arial" w:cs="Arial"/>
              </w:rPr>
            </w:pPr>
          </w:p>
          <w:p w:rsidR="00CD2068" w:rsidRPr="00AB013F" w:rsidRDefault="00CD2068" w:rsidP="00984FB6">
            <w:pPr>
              <w:spacing w:line="264" w:lineRule="auto"/>
              <w:jc w:val="center"/>
              <w:rPr>
                <w:rFonts w:ascii="Arial" w:hAnsi="Arial" w:cs="Arial"/>
              </w:rPr>
            </w:pPr>
          </w:p>
        </w:tc>
        <w:tc>
          <w:tcPr>
            <w:tcW w:w="4313" w:type="dxa"/>
            <w:shd w:val="clear" w:color="auto" w:fill="auto"/>
          </w:tcPr>
          <w:p w:rsidR="006B027B" w:rsidRPr="00AB013F" w:rsidRDefault="00CD2068" w:rsidP="00984FB6">
            <w:pPr>
              <w:pStyle w:val="2"/>
              <w:spacing w:before="23" w:after="23"/>
              <w:rPr>
                <w:rFonts w:ascii="Arial" w:hAnsi="Arial" w:cs="Arial"/>
                <w:b w:val="0"/>
                <w:sz w:val="24"/>
                <w:szCs w:val="24"/>
              </w:rPr>
            </w:pPr>
            <w:r w:rsidRPr="00AB013F">
              <w:rPr>
                <w:rFonts w:ascii="Arial" w:hAnsi="Arial" w:cs="Arial"/>
                <w:b w:val="0"/>
                <w:sz w:val="24"/>
                <w:szCs w:val="24"/>
              </w:rPr>
              <w:t>ТАТАРСТАН РЕСПУБЛИКАСЫ</w:t>
            </w:r>
          </w:p>
          <w:p w:rsidR="00CD2068" w:rsidRPr="00AB013F" w:rsidRDefault="00CD2068" w:rsidP="00984FB6">
            <w:pPr>
              <w:pStyle w:val="2"/>
              <w:spacing w:before="23" w:after="23"/>
              <w:rPr>
                <w:rFonts w:ascii="Arial" w:hAnsi="Arial" w:cs="Arial"/>
                <w:b w:val="0"/>
                <w:sz w:val="24"/>
                <w:szCs w:val="24"/>
              </w:rPr>
            </w:pPr>
            <w:r w:rsidRPr="00AB013F">
              <w:rPr>
                <w:rFonts w:ascii="Arial" w:hAnsi="Arial" w:cs="Arial"/>
                <w:b w:val="0"/>
                <w:sz w:val="24"/>
                <w:szCs w:val="24"/>
              </w:rPr>
              <w:t>«</w:t>
            </w:r>
            <w:r w:rsidRPr="00AB013F">
              <w:rPr>
                <w:rFonts w:ascii="Arial" w:hAnsi="Arial" w:cs="Arial"/>
                <w:b w:val="0"/>
                <w:sz w:val="24"/>
                <w:szCs w:val="24"/>
                <w:lang w:val="ar-SA"/>
              </w:rPr>
              <w:t>БАУЛЫ</w:t>
            </w:r>
            <w:r w:rsidRPr="00AB013F">
              <w:rPr>
                <w:rFonts w:ascii="Arial" w:hAnsi="Arial" w:cs="Arial"/>
                <w:b w:val="0"/>
                <w:sz w:val="24"/>
                <w:szCs w:val="24"/>
              </w:rPr>
              <w:t>ШӘҺӘРЕ»</w:t>
            </w:r>
          </w:p>
          <w:p w:rsidR="00CD2068" w:rsidRPr="00AB013F" w:rsidRDefault="00CD2068" w:rsidP="00984FB6">
            <w:pPr>
              <w:pStyle w:val="2"/>
              <w:spacing w:before="23" w:after="23"/>
              <w:rPr>
                <w:rFonts w:ascii="Arial" w:hAnsi="Arial" w:cs="Arial"/>
                <w:b w:val="0"/>
                <w:sz w:val="24"/>
                <w:szCs w:val="24"/>
              </w:rPr>
            </w:pPr>
            <w:r w:rsidRPr="00AB013F">
              <w:rPr>
                <w:rFonts w:ascii="Arial" w:hAnsi="Arial" w:cs="Arial"/>
                <w:b w:val="0"/>
                <w:sz w:val="24"/>
                <w:szCs w:val="24"/>
                <w:lang w:val="tt-RU"/>
              </w:rPr>
              <w:t>МУНИ</w:t>
            </w:r>
            <w:r w:rsidRPr="00AB013F">
              <w:rPr>
                <w:rFonts w:ascii="Arial" w:hAnsi="Arial" w:cs="Arial"/>
                <w:b w:val="0"/>
                <w:sz w:val="24"/>
                <w:szCs w:val="24"/>
              </w:rPr>
              <w:t>Ц</w:t>
            </w:r>
            <w:r w:rsidRPr="00AB013F">
              <w:rPr>
                <w:rFonts w:ascii="Arial" w:hAnsi="Arial" w:cs="Arial"/>
                <w:b w:val="0"/>
                <w:sz w:val="24"/>
                <w:szCs w:val="24"/>
                <w:lang w:val="tt-RU"/>
              </w:rPr>
              <w:t xml:space="preserve">ИПАЛЬ </w:t>
            </w:r>
            <w:r w:rsidRPr="00AB013F">
              <w:rPr>
                <w:rFonts w:ascii="Arial" w:hAnsi="Arial" w:cs="Arial"/>
                <w:b w:val="0"/>
                <w:sz w:val="24"/>
                <w:szCs w:val="24"/>
              </w:rPr>
              <w:t xml:space="preserve">БЕРӘМЛЕГЕ </w:t>
            </w:r>
          </w:p>
          <w:p w:rsidR="00CD2068" w:rsidRPr="00AB013F" w:rsidRDefault="00CD2068" w:rsidP="008E7667">
            <w:pPr>
              <w:pStyle w:val="2"/>
              <w:spacing w:before="23" w:after="23"/>
              <w:contextualSpacing/>
              <w:rPr>
                <w:rFonts w:ascii="Arial" w:hAnsi="Arial" w:cs="Arial"/>
                <w:b w:val="0"/>
                <w:sz w:val="24"/>
                <w:szCs w:val="24"/>
              </w:rPr>
            </w:pPr>
            <w:r w:rsidRPr="00AB013F">
              <w:rPr>
                <w:rFonts w:ascii="Arial" w:hAnsi="Arial" w:cs="Arial"/>
                <w:b w:val="0"/>
                <w:sz w:val="24"/>
                <w:szCs w:val="24"/>
              </w:rPr>
              <w:t>БАШКАРМА КОМИТЕТЫ</w:t>
            </w:r>
          </w:p>
        </w:tc>
      </w:tr>
      <w:tr w:rsidR="00CD2068" w:rsidRPr="00AB013F" w:rsidTr="00984FB6">
        <w:trPr>
          <w:trHeight w:hRule="exact" w:val="387"/>
        </w:trPr>
        <w:tc>
          <w:tcPr>
            <w:tcW w:w="9700" w:type="dxa"/>
            <w:gridSpan w:val="4"/>
          </w:tcPr>
          <w:p w:rsidR="00CD2068" w:rsidRPr="00AB013F" w:rsidRDefault="00CD2068" w:rsidP="00984FB6">
            <w:pPr>
              <w:pBdr>
                <w:bottom w:val="single" w:sz="18" w:space="1" w:color="auto"/>
                <w:between w:val="single" w:sz="2" w:space="1" w:color="auto"/>
              </w:pBdr>
              <w:contextualSpacing/>
              <w:jc w:val="center"/>
              <w:rPr>
                <w:rFonts w:ascii="Arial" w:hAnsi="Arial" w:cs="Arial"/>
              </w:rPr>
            </w:pPr>
          </w:p>
          <w:p w:rsidR="00CD2068" w:rsidRPr="00AB013F" w:rsidRDefault="00CD2068" w:rsidP="00984FB6">
            <w:pPr>
              <w:jc w:val="center"/>
              <w:rPr>
                <w:rFonts w:ascii="Arial" w:hAnsi="Arial" w:cs="Arial"/>
              </w:rPr>
            </w:pPr>
          </w:p>
        </w:tc>
      </w:tr>
      <w:tr w:rsidR="00CD2068" w:rsidRPr="00AB013F" w:rsidTr="00D0041F">
        <w:trPr>
          <w:trHeight w:val="413"/>
        </w:trPr>
        <w:tc>
          <w:tcPr>
            <w:tcW w:w="4850" w:type="dxa"/>
            <w:gridSpan w:val="2"/>
            <w:vAlign w:val="bottom"/>
          </w:tcPr>
          <w:p w:rsidR="00CD2068" w:rsidRPr="00AB013F" w:rsidRDefault="00CD2068" w:rsidP="00984FB6">
            <w:pPr>
              <w:rPr>
                <w:rFonts w:ascii="Arial" w:hAnsi="Arial" w:cs="Arial"/>
                <w:b/>
              </w:rPr>
            </w:pPr>
            <w:r w:rsidRPr="00AB013F">
              <w:rPr>
                <w:rFonts w:ascii="Arial" w:hAnsi="Arial" w:cs="Arial"/>
                <w:b/>
              </w:rPr>
              <w:t xml:space="preserve">             ПОСТАНОВЛЕНИЕ</w:t>
            </w:r>
          </w:p>
        </w:tc>
        <w:tc>
          <w:tcPr>
            <w:tcW w:w="4850" w:type="dxa"/>
            <w:gridSpan w:val="2"/>
            <w:vAlign w:val="bottom"/>
          </w:tcPr>
          <w:p w:rsidR="00CD2068" w:rsidRPr="00AB013F" w:rsidRDefault="00CD2068" w:rsidP="00984FB6">
            <w:pPr>
              <w:jc w:val="center"/>
              <w:rPr>
                <w:rFonts w:ascii="Arial" w:hAnsi="Arial" w:cs="Arial"/>
                <w:b/>
              </w:rPr>
            </w:pPr>
            <w:r w:rsidRPr="00AB013F">
              <w:rPr>
                <w:rFonts w:ascii="Arial" w:hAnsi="Arial" w:cs="Arial"/>
                <w:b/>
              </w:rPr>
              <w:t xml:space="preserve">       </w:t>
            </w:r>
            <w:r w:rsidR="006B027B" w:rsidRPr="00AB013F">
              <w:rPr>
                <w:rFonts w:ascii="Arial" w:hAnsi="Arial" w:cs="Arial"/>
                <w:b/>
              </w:rPr>
              <w:t xml:space="preserve">  </w:t>
            </w:r>
            <w:r w:rsidRPr="00AB013F">
              <w:rPr>
                <w:rFonts w:ascii="Arial" w:hAnsi="Arial" w:cs="Arial"/>
                <w:b/>
              </w:rPr>
              <w:t xml:space="preserve">  КАРАР</w:t>
            </w:r>
          </w:p>
        </w:tc>
      </w:tr>
      <w:tr w:rsidR="00CD2068" w:rsidRPr="00AB013F" w:rsidTr="00D0041F">
        <w:trPr>
          <w:trHeight w:val="413"/>
        </w:trPr>
        <w:tc>
          <w:tcPr>
            <w:tcW w:w="9700" w:type="dxa"/>
            <w:gridSpan w:val="4"/>
            <w:vAlign w:val="bottom"/>
          </w:tcPr>
          <w:p w:rsidR="00CD2068" w:rsidRPr="00AB013F" w:rsidRDefault="00CD2068" w:rsidP="00984FB6">
            <w:pPr>
              <w:spacing w:line="120" w:lineRule="auto"/>
              <w:rPr>
                <w:rFonts w:ascii="Arial" w:hAnsi="Arial" w:cs="Arial"/>
              </w:rPr>
            </w:pPr>
          </w:p>
          <w:p w:rsidR="00CD2068" w:rsidRPr="00AB013F" w:rsidRDefault="00CD2068" w:rsidP="00984FB6">
            <w:pPr>
              <w:spacing w:line="120" w:lineRule="auto"/>
              <w:rPr>
                <w:rFonts w:ascii="Arial" w:hAnsi="Arial" w:cs="Arial"/>
              </w:rPr>
            </w:pPr>
          </w:p>
          <w:p w:rsidR="00CD2068" w:rsidRPr="00AB013F" w:rsidRDefault="00CD2068" w:rsidP="00AB013F">
            <w:pPr>
              <w:rPr>
                <w:rFonts w:ascii="Arial" w:hAnsi="Arial" w:cs="Arial"/>
              </w:rPr>
            </w:pPr>
            <w:bookmarkStart w:id="0" w:name="_GoBack"/>
            <w:bookmarkEnd w:id="0"/>
          </w:p>
        </w:tc>
      </w:tr>
    </w:tbl>
    <w:p w:rsidR="001474A8" w:rsidRPr="00AB013F" w:rsidRDefault="001474A8" w:rsidP="001474A8">
      <w:pPr>
        <w:rPr>
          <w:rFonts w:ascii="Arial" w:hAnsi="Arial" w:cs="Arial"/>
          <w:bCs/>
          <w:color w:val="000000"/>
        </w:rPr>
      </w:pPr>
    </w:p>
    <w:p w:rsidR="001474A8" w:rsidRPr="00AB013F" w:rsidRDefault="001474A8" w:rsidP="001474A8">
      <w:pPr>
        <w:rPr>
          <w:rFonts w:ascii="Arial" w:hAnsi="Arial" w:cs="Arial"/>
          <w:bCs/>
          <w:color w:val="000000"/>
        </w:rPr>
      </w:pPr>
    </w:p>
    <w:p w:rsidR="001474A8" w:rsidRPr="00AB013F" w:rsidRDefault="001474A8" w:rsidP="001474A8">
      <w:pPr>
        <w:rPr>
          <w:rFonts w:ascii="Arial" w:hAnsi="Arial" w:cs="Arial"/>
          <w:bCs/>
          <w:color w:val="000000"/>
        </w:rPr>
      </w:pPr>
    </w:p>
    <w:p w:rsidR="001474A8" w:rsidRPr="00AB013F" w:rsidRDefault="001474A8" w:rsidP="001474A8">
      <w:pPr>
        <w:rPr>
          <w:rFonts w:ascii="Arial" w:hAnsi="Arial" w:cs="Arial"/>
          <w:bCs/>
          <w:color w:val="000000"/>
        </w:rPr>
      </w:pPr>
      <w:r w:rsidRPr="00AB013F">
        <w:rPr>
          <w:rFonts w:ascii="Arial" w:hAnsi="Arial" w:cs="Arial"/>
          <w:bCs/>
          <w:color w:val="000000"/>
        </w:rPr>
        <w:t xml:space="preserve">О создании мест накопления отработанных </w:t>
      </w:r>
    </w:p>
    <w:p w:rsidR="001474A8" w:rsidRPr="00AB013F" w:rsidRDefault="001474A8" w:rsidP="001474A8">
      <w:pPr>
        <w:rPr>
          <w:rFonts w:ascii="Arial" w:hAnsi="Arial" w:cs="Arial"/>
          <w:bCs/>
          <w:color w:val="000000"/>
        </w:rPr>
      </w:pPr>
      <w:r w:rsidRPr="00AB013F">
        <w:rPr>
          <w:rFonts w:ascii="Arial" w:hAnsi="Arial" w:cs="Arial"/>
          <w:bCs/>
          <w:color w:val="000000"/>
        </w:rPr>
        <w:t>ртутьсодержащих ламп и информировании</w:t>
      </w:r>
    </w:p>
    <w:p w:rsidR="001474A8" w:rsidRPr="00AB013F" w:rsidRDefault="001474A8" w:rsidP="001474A8">
      <w:pPr>
        <w:rPr>
          <w:rFonts w:ascii="Arial" w:hAnsi="Arial" w:cs="Arial"/>
          <w:bCs/>
          <w:color w:val="000000"/>
        </w:rPr>
      </w:pPr>
      <w:r w:rsidRPr="00AB013F">
        <w:rPr>
          <w:rFonts w:ascii="Arial" w:hAnsi="Arial" w:cs="Arial"/>
          <w:bCs/>
          <w:color w:val="000000"/>
        </w:rPr>
        <w:t xml:space="preserve">потребителей о расположении таких мест на </w:t>
      </w:r>
    </w:p>
    <w:p w:rsidR="001474A8" w:rsidRPr="00AB013F" w:rsidRDefault="001474A8" w:rsidP="001474A8">
      <w:pPr>
        <w:rPr>
          <w:rFonts w:ascii="Arial" w:hAnsi="Arial" w:cs="Arial"/>
          <w:bCs/>
          <w:color w:val="000000"/>
        </w:rPr>
      </w:pPr>
      <w:r w:rsidRPr="00AB013F">
        <w:rPr>
          <w:rFonts w:ascii="Arial" w:hAnsi="Arial" w:cs="Arial"/>
          <w:bCs/>
          <w:color w:val="000000"/>
        </w:rPr>
        <w:t xml:space="preserve">территории муниципального образования </w:t>
      </w:r>
    </w:p>
    <w:p w:rsidR="001474A8" w:rsidRPr="00AB013F" w:rsidRDefault="001474A8" w:rsidP="001474A8">
      <w:pPr>
        <w:rPr>
          <w:rFonts w:ascii="Arial" w:hAnsi="Arial" w:cs="Arial"/>
          <w:bCs/>
          <w:color w:val="000000"/>
        </w:rPr>
      </w:pPr>
      <w:r w:rsidRPr="00AB013F">
        <w:rPr>
          <w:rFonts w:ascii="Arial" w:hAnsi="Arial" w:cs="Arial"/>
          <w:bCs/>
          <w:color w:val="000000"/>
        </w:rPr>
        <w:t>«город Бавлы» Республики Татарстан</w:t>
      </w:r>
    </w:p>
    <w:p w:rsidR="001474A8" w:rsidRPr="00AB013F" w:rsidRDefault="001474A8" w:rsidP="001474A8">
      <w:pPr>
        <w:rPr>
          <w:rFonts w:ascii="Arial" w:hAnsi="Arial" w:cs="Arial"/>
          <w:bCs/>
          <w:color w:val="000000"/>
        </w:rPr>
      </w:pPr>
    </w:p>
    <w:p w:rsidR="001474A8" w:rsidRPr="00AB013F" w:rsidRDefault="001474A8" w:rsidP="001474A8">
      <w:pPr>
        <w:rPr>
          <w:rFonts w:ascii="Arial" w:hAnsi="Arial" w:cs="Arial"/>
          <w:bCs/>
          <w:color w:val="000000"/>
        </w:rPr>
      </w:pPr>
    </w:p>
    <w:p w:rsidR="001474A8" w:rsidRPr="00AB013F" w:rsidRDefault="001474A8" w:rsidP="001474A8">
      <w:pPr>
        <w:spacing w:line="360" w:lineRule="auto"/>
        <w:ind w:firstLine="708"/>
        <w:jc w:val="both"/>
        <w:rPr>
          <w:rFonts w:ascii="Arial" w:hAnsi="Arial" w:cs="Arial"/>
        </w:rPr>
      </w:pPr>
      <w:r w:rsidRPr="00AB013F">
        <w:rPr>
          <w:rFonts w:ascii="Arial" w:hAnsi="Arial" w:cs="Arial"/>
        </w:rPr>
        <w:t>В соответствии с Федеральными законами от 24 июня 1998 № 89-ФЗ «Об отходах производства и потребления», от 23 ноября 2009 № 261-ФЗ «Об энергосбережении и о повышении энергетической эффективности и о внесении изменений в отдельные законодательные акты Российской Федерации»,  постановлением Правительства Российской Федерации от 28 декабря 2020 № 2314 «Об утверждении Правил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транспортирование и размещение которых может повлечь причинение вреда жизни, здоровью граждан, вреда животным, растениям и окружающей среде» Исполнительный комитет муниципального образования «город Бавлы»  Республики Татарстан</w:t>
      </w:r>
    </w:p>
    <w:p w:rsidR="001474A8" w:rsidRPr="00AB013F" w:rsidRDefault="001474A8" w:rsidP="001474A8">
      <w:pPr>
        <w:spacing w:line="360" w:lineRule="auto"/>
        <w:jc w:val="center"/>
        <w:rPr>
          <w:rFonts w:ascii="Arial" w:hAnsi="Arial" w:cs="Arial"/>
        </w:rPr>
      </w:pPr>
      <w:r w:rsidRPr="00AB013F">
        <w:rPr>
          <w:rFonts w:ascii="Arial" w:hAnsi="Arial" w:cs="Arial"/>
        </w:rPr>
        <w:t>П О С Т А Н О В Л Я Е Т:</w:t>
      </w:r>
    </w:p>
    <w:p w:rsidR="001474A8" w:rsidRPr="00AB013F" w:rsidRDefault="001474A8" w:rsidP="001474A8">
      <w:pPr>
        <w:spacing w:line="360" w:lineRule="auto"/>
        <w:ind w:firstLine="708"/>
        <w:jc w:val="both"/>
        <w:rPr>
          <w:rFonts w:ascii="Arial" w:hAnsi="Arial" w:cs="Arial"/>
        </w:rPr>
      </w:pPr>
      <w:r w:rsidRPr="00AB013F">
        <w:rPr>
          <w:rFonts w:ascii="Arial" w:hAnsi="Arial" w:cs="Arial"/>
        </w:rPr>
        <w:t xml:space="preserve">1. Определить место (места) накопления отработанных ртутьсодержащих ламп на территории муниципального образования «город Бавлы» Республики Татарстан: </w:t>
      </w:r>
      <w:proofErr w:type="spellStart"/>
      <w:r w:rsidRPr="00AB013F">
        <w:rPr>
          <w:rFonts w:ascii="Arial" w:hAnsi="Arial" w:cs="Arial"/>
        </w:rPr>
        <w:t>г.Бавлы</w:t>
      </w:r>
      <w:proofErr w:type="spellEnd"/>
      <w:r w:rsidRPr="00AB013F">
        <w:rPr>
          <w:rFonts w:ascii="Arial" w:hAnsi="Arial" w:cs="Arial"/>
        </w:rPr>
        <w:t xml:space="preserve">, </w:t>
      </w:r>
      <w:proofErr w:type="spellStart"/>
      <w:r w:rsidRPr="00AB013F">
        <w:rPr>
          <w:rFonts w:ascii="Arial" w:hAnsi="Arial" w:cs="Arial"/>
        </w:rPr>
        <w:t>пл.Победы</w:t>
      </w:r>
      <w:proofErr w:type="spellEnd"/>
      <w:r w:rsidRPr="00AB013F">
        <w:rPr>
          <w:rFonts w:ascii="Arial" w:hAnsi="Arial" w:cs="Arial"/>
        </w:rPr>
        <w:t>, д.4.</w:t>
      </w:r>
    </w:p>
    <w:p w:rsidR="001474A8" w:rsidRPr="00AB013F" w:rsidRDefault="001474A8" w:rsidP="001474A8">
      <w:pPr>
        <w:spacing w:line="360" w:lineRule="auto"/>
        <w:ind w:firstLine="708"/>
        <w:jc w:val="both"/>
        <w:rPr>
          <w:rFonts w:ascii="Arial" w:hAnsi="Arial" w:cs="Arial"/>
          <w:color w:val="000000"/>
        </w:rPr>
      </w:pPr>
      <w:r w:rsidRPr="00AB013F">
        <w:rPr>
          <w:rFonts w:ascii="Arial" w:hAnsi="Arial" w:cs="Arial"/>
        </w:rPr>
        <w:t xml:space="preserve">2. </w:t>
      </w:r>
      <w:r w:rsidRPr="00AB013F">
        <w:rPr>
          <w:rFonts w:ascii="Arial" w:hAnsi="Arial" w:cs="Arial"/>
          <w:color w:val="000000"/>
        </w:rPr>
        <w:t>Информирование потребителей ртутьсодержащих ламп о расположении мест накопления отработанных ртутьсодержащих ламп на территории города Бавлы осуществляется Исполнительным комитетом муниципального образования «город Бавлы» посредством размещения списка указанных мест на сайте Бавлинского муниципального района в информационно-телекоммуникационной сети «Интернет», размещения информации о расположении таких мест в федеральной государственной информационной системе состояния окружающей среды.</w:t>
      </w:r>
    </w:p>
    <w:p w:rsidR="001474A8" w:rsidRPr="00AB013F" w:rsidRDefault="001474A8" w:rsidP="001474A8">
      <w:pPr>
        <w:spacing w:line="360" w:lineRule="auto"/>
        <w:ind w:firstLine="708"/>
        <w:jc w:val="both"/>
        <w:rPr>
          <w:rFonts w:ascii="Arial" w:hAnsi="Arial" w:cs="Arial"/>
          <w:color w:val="000000"/>
        </w:rPr>
      </w:pPr>
      <w:r w:rsidRPr="00AB013F">
        <w:rPr>
          <w:rFonts w:ascii="Arial" w:hAnsi="Arial" w:cs="Arial"/>
          <w:color w:val="000000"/>
        </w:rPr>
        <w:lastRenderedPageBreak/>
        <w:t>3. Опубликовать настоящее постановление на Официальном портале правовой информации Республики Татарстан и на сайте (http://www.pravo.tatarstan.ru) и на сайте Бавлинского муниципального района Республики Татарстан (http://www.bavly.tatarstan.ru).</w:t>
      </w:r>
    </w:p>
    <w:p w:rsidR="001474A8" w:rsidRPr="00AB013F" w:rsidRDefault="001474A8" w:rsidP="001474A8">
      <w:pPr>
        <w:spacing w:line="360" w:lineRule="auto"/>
        <w:ind w:firstLine="567"/>
        <w:jc w:val="both"/>
        <w:rPr>
          <w:rFonts w:ascii="Arial" w:hAnsi="Arial" w:cs="Arial"/>
          <w:color w:val="000000"/>
        </w:rPr>
      </w:pPr>
      <w:r w:rsidRPr="00AB013F">
        <w:rPr>
          <w:rFonts w:ascii="Arial" w:hAnsi="Arial" w:cs="Arial"/>
          <w:color w:val="000000"/>
        </w:rPr>
        <w:t>4. Контроль за исполнением настоящего постановления оставляю за собой.</w:t>
      </w:r>
    </w:p>
    <w:p w:rsidR="00A617B4" w:rsidRPr="00AB013F" w:rsidRDefault="00A617B4" w:rsidP="00A617B4">
      <w:pPr>
        <w:pStyle w:val="ConsPlusNormal"/>
        <w:spacing w:line="360" w:lineRule="auto"/>
        <w:ind w:firstLine="540"/>
        <w:contextualSpacing/>
        <w:jc w:val="both"/>
        <w:rPr>
          <w:rFonts w:ascii="Arial" w:hAnsi="Arial" w:cs="Arial"/>
          <w:szCs w:val="24"/>
        </w:rPr>
      </w:pPr>
    </w:p>
    <w:p w:rsidR="001474A8" w:rsidRPr="00AB013F" w:rsidRDefault="001474A8" w:rsidP="00A617B4">
      <w:pPr>
        <w:pStyle w:val="ConsPlusNormal"/>
        <w:spacing w:line="360" w:lineRule="auto"/>
        <w:ind w:firstLine="540"/>
        <w:contextualSpacing/>
        <w:jc w:val="both"/>
        <w:rPr>
          <w:rFonts w:ascii="Arial" w:hAnsi="Arial" w:cs="Arial"/>
          <w:szCs w:val="24"/>
        </w:rPr>
      </w:pPr>
    </w:p>
    <w:p w:rsidR="001474A8" w:rsidRPr="00AB013F" w:rsidRDefault="001474A8" w:rsidP="00A617B4">
      <w:pPr>
        <w:pStyle w:val="ConsPlusNormal"/>
        <w:spacing w:line="360" w:lineRule="auto"/>
        <w:ind w:firstLine="540"/>
        <w:contextualSpacing/>
        <w:jc w:val="both"/>
        <w:rPr>
          <w:rFonts w:ascii="Arial" w:hAnsi="Arial" w:cs="Arial"/>
          <w:szCs w:val="24"/>
        </w:rPr>
      </w:pPr>
    </w:p>
    <w:p w:rsidR="001474A8" w:rsidRPr="00AB013F" w:rsidRDefault="001474A8" w:rsidP="00A617B4">
      <w:pPr>
        <w:pStyle w:val="ConsPlusNormal"/>
        <w:spacing w:line="360" w:lineRule="auto"/>
        <w:ind w:firstLine="540"/>
        <w:contextualSpacing/>
        <w:jc w:val="both"/>
        <w:rPr>
          <w:rFonts w:ascii="Arial" w:hAnsi="Arial" w:cs="Arial"/>
          <w:szCs w:val="24"/>
        </w:rPr>
      </w:pPr>
    </w:p>
    <w:p w:rsidR="00A617B4" w:rsidRPr="00AB013F" w:rsidRDefault="00A617B4" w:rsidP="00A617B4">
      <w:pPr>
        <w:pStyle w:val="ConsPlusNormal"/>
        <w:jc w:val="both"/>
        <w:rPr>
          <w:rFonts w:ascii="Arial" w:hAnsi="Arial" w:cs="Arial"/>
          <w:szCs w:val="24"/>
        </w:rPr>
      </w:pPr>
      <w:r w:rsidRPr="00AB013F">
        <w:rPr>
          <w:rFonts w:ascii="Arial" w:hAnsi="Arial" w:cs="Arial"/>
          <w:szCs w:val="24"/>
        </w:rPr>
        <w:t xml:space="preserve">Руководитель   </w:t>
      </w:r>
    </w:p>
    <w:p w:rsidR="00A617B4" w:rsidRPr="00AB013F" w:rsidRDefault="00A617B4" w:rsidP="00A617B4">
      <w:pPr>
        <w:pStyle w:val="ConsPlusNormal"/>
        <w:jc w:val="both"/>
        <w:rPr>
          <w:rFonts w:ascii="Arial" w:hAnsi="Arial" w:cs="Arial"/>
          <w:szCs w:val="24"/>
        </w:rPr>
      </w:pPr>
      <w:r w:rsidRPr="00AB013F">
        <w:rPr>
          <w:rFonts w:ascii="Arial" w:hAnsi="Arial" w:cs="Arial"/>
          <w:szCs w:val="24"/>
        </w:rPr>
        <w:t>Исполнительного комитета</w:t>
      </w:r>
    </w:p>
    <w:p w:rsidR="00A617B4" w:rsidRPr="00AB013F" w:rsidRDefault="00A617B4" w:rsidP="00A617B4">
      <w:pPr>
        <w:pStyle w:val="ConsPlusNormal"/>
        <w:jc w:val="both"/>
        <w:rPr>
          <w:rFonts w:ascii="Arial" w:hAnsi="Arial" w:cs="Arial"/>
          <w:szCs w:val="24"/>
        </w:rPr>
      </w:pPr>
      <w:r w:rsidRPr="00AB013F">
        <w:rPr>
          <w:rFonts w:ascii="Arial" w:hAnsi="Arial" w:cs="Arial"/>
          <w:szCs w:val="24"/>
        </w:rPr>
        <w:t xml:space="preserve">муниципального образования «город </w:t>
      </w:r>
      <w:proofErr w:type="gramStart"/>
      <w:r w:rsidRPr="00AB013F">
        <w:rPr>
          <w:rFonts w:ascii="Arial" w:hAnsi="Arial" w:cs="Arial"/>
          <w:szCs w:val="24"/>
        </w:rPr>
        <w:t xml:space="preserve">Бавлы»   </w:t>
      </w:r>
      <w:proofErr w:type="gramEnd"/>
      <w:r w:rsidRPr="00AB013F">
        <w:rPr>
          <w:rFonts w:ascii="Arial" w:hAnsi="Arial" w:cs="Arial"/>
          <w:szCs w:val="24"/>
        </w:rPr>
        <w:t xml:space="preserve">                              С.Ю. Соколов</w:t>
      </w:r>
    </w:p>
    <w:p w:rsidR="00A617B4" w:rsidRPr="00AB013F" w:rsidRDefault="00A617B4" w:rsidP="00A617B4">
      <w:pPr>
        <w:pStyle w:val="ConsPlusNormal"/>
        <w:ind w:firstLine="567"/>
        <w:jc w:val="both"/>
        <w:rPr>
          <w:rFonts w:ascii="Arial" w:hAnsi="Arial" w:cs="Arial"/>
          <w:szCs w:val="24"/>
        </w:rPr>
      </w:pPr>
      <w:r w:rsidRPr="00AB013F">
        <w:rPr>
          <w:rFonts w:ascii="Arial" w:hAnsi="Arial" w:cs="Arial"/>
          <w:szCs w:val="24"/>
        </w:rPr>
        <w:t xml:space="preserve">                                                                   </w:t>
      </w:r>
    </w:p>
    <w:p w:rsidR="00A617B4" w:rsidRPr="00AB013F" w:rsidRDefault="00A617B4" w:rsidP="00A617B4">
      <w:pPr>
        <w:pStyle w:val="ConsPlusNormal"/>
        <w:jc w:val="both"/>
        <w:rPr>
          <w:rFonts w:ascii="Arial" w:hAnsi="Arial" w:cs="Arial"/>
          <w:szCs w:val="24"/>
        </w:rPr>
      </w:pPr>
    </w:p>
    <w:p w:rsidR="00A617B4" w:rsidRPr="00AB013F" w:rsidRDefault="00A617B4" w:rsidP="00A617B4">
      <w:pPr>
        <w:pStyle w:val="ConsPlusNormal"/>
        <w:jc w:val="both"/>
        <w:rPr>
          <w:rFonts w:ascii="Arial" w:hAnsi="Arial" w:cs="Arial"/>
          <w:szCs w:val="24"/>
        </w:rPr>
      </w:pPr>
    </w:p>
    <w:p w:rsidR="00A617B4" w:rsidRPr="00AB013F" w:rsidRDefault="00A617B4" w:rsidP="00A617B4">
      <w:pPr>
        <w:pStyle w:val="ConsPlusNormal"/>
        <w:jc w:val="both"/>
        <w:rPr>
          <w:rFonts w:ascii="Arial" w:hAnsi="Arial" w:cs="Arial"/>
          <w:szCs w:val="24"/>
        </w:rPr>
      </w:pPr>
    </w:p>
    <w:p w:rsidR="00A617B4" w:rsidRPr="00AB013F" w:rsidRDefault="00A617B4" w:rsidP="00A617B4">
      <w:pPr>
        <w:pStyle w:val="ConsPlusNormal"/>
        <w:jc w:val="both"/>
        <w:rPr>
          <w:rFonts w:ascii="Arial" w:hAnsi="Arial" w:cs="Arial"/>
          <w:szCs w:val="24"/>
        </w:rPr>
      </w:pPr>
    </w:p>
    <w:p w:rsidR="00A617B4" w:rsidRPr="00AB013F" w:rsidRDefault="00A617B4" w:rsidP="00A617B4">
      <w:pPr>
        <w:pStyle w:val="ConsPlusNormal"/>
        <w:jc w:val="both"/>
        <w:rPr>
          <w:rFonts w:ascii="Arial" w:hAnsi="Arial" w:cs="Arial"/>
          <w:szCs w:val="24"/>
        </w:rPr>
      </w:pPr>
    </w:p>
    <w:p w:rsidR="00A617B4" w:rsidRPr="00AB013F" w:rsidRDefault="00A617B4" w:rsidP="00A617B4">
      <w:pPr>
        <w:pStyle w:val="ConsPlusNormal"/>
        <w:jc w:val="both"/>
        <w:rPr>
          <w:rFonts w:ascii="Arial" w:hAnsi="Arial" w:cs="Arial"/>
          <w:szCs w:val="24"/>
        </w:rPr>
      </w:pPr>
    </w:p>
    <w:p w:rsidR="00A617B4" w:rsidRPr="00AB013F" w:rsidRDefault="00A617B4" w:rsidP="00A617B4">
      <w:pPr>
        <w:pStyle w:val="ConsPlusNormal"/>
        <w:jc w:val="both"/>
        <w:rPr>
          <w:rFonts w:ascii="Arial" w:hAnsi="Arial" w:cs="Arial"/>
          <w:szCs w:val="24"/>
        </w:rPr>
      </w:pPr>
    </w:p>
    <w:p w:rsidR="00A617B4" w:rsidRPr="00AB013F" w:rsidRDefault="00A617B4" w:rsidP="00A617B4">
      <w:pPr>
        <w:pStyle w:val="ConsPlusNormal"/>
        <w:jc w:val="both"/>
        <w:rPr>
          <w:rFonts w:ascii="Arial" w:hAnsi="Arial" w:cs="Arial"/>
          <w:szCs w:val="24"/>
        </w:rPr>
      </w:pPr>
    </w:p>
    <w:p w:rsidR="00A617B4" w:rsidRPr="00AB013F" w:rsidRDefault="00A617B4" w:rsidP="00A617B4">
      <w:pPr>
        <w:pStyle w:val="ConsPlusNormal"/>
        <w:jc w:val="both"/>
        <w:rPr>
          <w:rFonts w:ascii="Arial" w:hAnsi="Arial" w:cs="Arial"/>
          <w:szCs w:val="24"/>
        </w:rPr>
      </w:pPr>
    </w:p>
    <w:p w:rsidR="00A617B4" w:rsidRPr="00AB013F" w:rsidRDefault="00A617B4" w:rsidP="00A617B4">
      <w:pPr>
        <w:pStyle w:val="ConsPlusNormal"/>
        <w:jc w:val="both"/>
        <w:rPr>
          <w:rFonts w:ascii="Arial" w:hAnsi="Arial" w:cs="Arial"/>
          <w:szCs w:val="24"/>
        </w:rPr>
      </w:pPr>
    </w:p>
    <w:p w:rsidR="00A617B4" w:rsidRPr="00AB013F" w:rsidRDefault="00A617B4" w:rsidP="00A617B4">
      <w:pPr>
        <w:pStyle w:val="ConsPlusNormal"/>
        <w:jc w:val="both"/>
        <w:rPr>
          <w:rFonts w:ascii="Arial" w:hAnsi="Arial" w:cs="Arial"/>
          <w:szCs w:val="24"/>
        </w:rPr>
      </w:pPr>
    </w:p>
    <w:p w:rsidR="00A617B4" w:rsidRPr="00AB013F" w:rsidRDefault="00A617B4" w:rsidP="00A617B4">
      <w:pPr>
        <w:pStyle w:val="ConsPlusNormal"/>
        <w:jc w:val="both"/>
        <w:rPr>
          <w:rFonts w:ascii="Arial" w:hAnsi="Arial" w:cs="Arial"/>
          <w:szCs w:val="24"/>
        </w:rPr>
      </w:pPr>
    </w:p>
    <w:p w:rsidR="00A617B4" w:rsidRPr="00AB013F" w:rsidRDefault="00A617B4" w:rsidP="00A617B4">
      <w:pPr>
        <w:pStyle w:val="ConsPlusNormal"/>
        <w:jc w:val="both"/>
        <w:rPr>
          <w:rFonts w:ascii="Arial" w:hAnsi="Arial" w:cs="Arial"/>
          <w:szCs w:val="24"/>
        </w:rPr>
      </w:pPr>
    </w:p>
    <w:p w:rsidR="00A617B4" w:rsidRPr="00AB013F" w:rsidRDefault="00A617B4" w:rsidP="00A617B4">
      <w:pPr>
        <w:pStyle w:val="ConsPlusNormal"/>
        <w:jc w:val="both"/>
        <w:rPr>
          <w:rFonts w:ascii="Arial" w:hAnsi="Arial" w:cs="Arial"/>
          <w:szCs w:val="24"/>
        </w:rPr>
      </w:pPr>
    </w:p>
    <w:p w:rsidR="00A617B4" w:rsidRPr="00AB013F" w:rsidRDefault="00A617B4" w:rsidP="00A617B4">
      <w:pPr>
        <w:pStyle w:val="ConsPlusNormal"/>
        <w:jc w:val="both"/>
        <w:rPr>
          <w:rFonts w:ascii="Arial" w:hAnsi="Arial" w:cs="Arial"/>
          <w:szCs w:val="24"/>
        </w:rPr>
      </w:pPr>
    </w:p>
    <w:p w:rsidR="00A617B4" w:rsidRPr="00AB013F" w:rsidRDefault="00A617B4" w:rsidP="00A617B4">
      <w:pPr>
        <w:pStyle w:val="ConsPlusNormal"/>
        <w:jc w:val="both"/>
        <w:rPr>
          <w:rFonts w:ascii="Arial" w:hAnsi="Arial" w:cs="Arial"/>
          <w:szCs w:val="24"/>
        </w:rPr>
      </w:pPr>
    </w:p>
    <w:p w:rsidR="00A617B4" w:rsidRPr="00AB013F" w:rsidRDefault="00A617B4" w:rsidP="00A617B4">
      <w:pPr>
        <w:pStyle w:val="ConsPlusNormal"/>
        <w:jc w:val="both"/>
        <w:rPr>
          <w:rFonts w:ascii="Arial" w:hAnsi="Arial" w:cs="Arial"/>
          <w:szCs w:val="24"/>
        </w:rPr>
      </w:pPr>
    </w:p>
    <w:p w:rsidR="00A617B4" w:rsidRPr="00AB013F" w:rsidRDefault="00A617B4" w:rsidP="00A617B4">
      <w:pPr>
        <w:pStyle w:val="ConsPlusNormal"/>
        <w:jc w:val="both"/>
        <w:rPr>
          <w:rFonts w:ascii="Arial" w:hAnsi="Arial" w:cs="Arial"/>
          <w:szCs w:val="24"/>
        </w:rPr>
      </w:pPr>
    </w:p>
    <w:p w:rsidR="00A617B4" w:rsidRPr="00AB013F" w:rsidRDefault="00A617B4" w:rsidP="00A617B4">
      <w:pPr>
        <w:pStyle w:val="ConsPlusNormal"/>
        <w:jc w:val="both"/>
        <w:rPr>
          <w:rFonts w:ascii="Arial" w:hAnsi="Arial" w:cs="Arial"/>
          <w:szCs w:val="24"/>
        </w:rPr>
      </w:pPr>
    </w:p>
    <w:p w:rsidR="00A617B4" w:rsidRPr="00AB013F" w:rsidRDefault="00A617B4" w:rsidP="00A617B4">
      <w:pPr>
        <w:pStyle w:val="ConsPlusNormal"/>
        <w:jc w:val="both"/>
        <w:rPr>
          <w:rFonts w:ascii="Arial" w:hAnsi="Arial" w:cs="Arial"/>
          <w:szCs w:val="24"/>
        </w:rPr>
      </w:pPr>
    </w:p>
    <w:p w:rsidR="00A617B4" w:rsidRPr="00AB013F" w:rsidRDefault="00A617B4" w:rsidP="00A617B4">
      <w:pPr>
        <w:pStyle w:val="ConsPlusNormal"/>
        <w:jc w:val="both"/>
        <w:rPr>
          <w:rFonts w:ascii="Arial" w:hAnsi="Arial" w:cs="Arial"/>
          <w:szCs w:val="24"/>
        </w:rPr>
      </w:pPr>
    </w:p>
    <w:p w:rsidR="00A617B4" w:rsidRPr="00AB013F" w:rsidRDefault="00A617B4" w:rsidP="00A617B4">
      <w:pPr>
        <w:pStyle w:val="ConsPlusNormal"/>
        <w:jc w:val="both"/>
        <w:rPr>
          <w:rFonts w:ascii="Arial" w:hAnsi="Arial" w:cs="Arial"/>
          <w:szCs w:val="24"/>
        </w:rPr>
      </w:pPr>
    </w:p>
    <w:p w:rsidR="00A617B4" w:rsidRPr="00AB013F" w:rsidRDefault="00A617B4" w:rsidP="00A617B4">
      <w:pPr>
        <w:pStyle w:val="ConsPlusNormal"/>
        <w:jc w:val="both"/>
        <w:rPr>
          <w:rFonts w:ascii="Arial" w:hAnsi="Arial" w:cs="Arial"/>
          <w:szCs w:val="24"/>
        </w:rPr>
      </w:pPr>
    </w:p>
    <w:p w:rsidR="00A617B4" w:rsidRPr="00AB013F" w:rsidRDefault="00A617B4" w:rsidP="00A617B4">
      <w:pPr>
        <w:pStyle w:val="ConsPlusNormal"/>
        <w:jc w:val="both"/>
        <w:rPr>
          <w:rFonts w:ascii="Arial" w:hAnsi="Arial" w:cs="Arial"/>
          <w:szCs w:val="24"/>
        </w:rPr>
      </w:pPr>
    </w:p>
    <w:p w:rsidR="00A617B4" w:rsidRPr="00AB013F" w:rsidRDefault="00A617B4" w:rsidP="00A617B4">
      <w:pPr>
        <w:pStyle w:val="ConsPlusNormal"/>
        <w:jc w:val="both"/>
        <w:rPr>
          <w:rFonts w:ascii="Arial" w:hAnsi="Arial" w:cs="Arial"/>
          <w:szCs w:val="24"/>
        </w:rPr>
      </w:pPr>
    </w:p>
    <w:p w:rsidR="00A617B4" w:rsidRPr="00AB013F" w:rsidRDefault="00A617B4" w:rsidP="00A617B4">
      <w:pPr>
        <w:pStyle w:val="ConsPlusNormal"/>
        <w:jc w:val="both"/>
        <w:rPr>
          <w:rFonts w:ascii="Arial" w:hAnsi="Arial" w:cs="Arial"/>
          <w:szCs w:val="24"/>
        </w:rPr>
      </w:pPr>
    </w:p>
    <w:p w:rsidR="00A617B4" w:rsidRPr="00AB013F" w:rsidRDefault="00A617B4" w:rsidP="00A617B4">
      <w:pPr>
        <w:pStyle w:val="ConsPlusNormal"/>
        <w:jc w:val="both"/>
        <w:rPr>
          <w:rFonts w:ascii="Arial" w:hAnsi="Arial" w:cs="Arial"/>
          <w:szCs w:val="24"/>
        </w:rPr>
      </w:pPr>
    </w:p>
    <w:sectPr w:rsidR="00A617B4" w:rsidRPr="00AB013F" w:rsidSect="00AB013F">
      <w:headerReference w:type="even" r:id="rId8"/>
      <w:headerReference w:type="default" r:id="rId9"/>
      <w:pgSz w:w="11909" w:h="16838"/>
      <w:pgMar w:top="1134" w:right="567" w:bottom="1134" w:left="1134" w:header="0"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51EA" w:rsidRDefault="006751EA">
      <w:r>
        <w:separator/>
      </w:r>
    </w:p>
  </w:endnote>
  <w:endnote w:type="continuationSeparator" w:id="0">
    <w:p w:rsidR="006751EA" w:rsidRDefault="00675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51EA" w:rsidRDefault="006751EA">
      <w:r>
        <w:separator/>
      </w:r>
    </w:p>
  </w:footnote>
  <w:footnote w:type="continuationSeparator" w:id="0">
    <w:p w:rsidR="006751EA" w:rsidRDefault="006751E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7E8" w:rsidRDefault="00F965A4" w:rsidP="00577DD0">
    <w:pPr>
      <w:pStyle w:val="a5"/>
      <w:framePr w:wrap="around" w:vAnchor="text" w:hAnchor="margin" w:xAlign="center" w:y="1"/>
      <w:rPr>
        <w:rStyle w:val="a6"/>
      </w:rPr>
    </w:pPr>
    <w:r>
      <w:rPr>
        <w:rStyle w:val="a6"/>
      </w:rPr>
      <w:fldChar w:fldCharType="begin"/>
    </w:r>
    <w:r w:rsidR="00DF67E8">
      <w:rPr>
        <w:rStyle w:val="a6"/>
      </w:rPr>
      <w:instrText xml:space="preserve">PAGE  </w:instrText>
    </w:r>
    <w:r>
      <w:rPr>
        <w:rStyle w:val="a6"/>
      </w:rPr>
      <w:fldChar w:fldCharType="end"/>
    </w:r>
  </w:p>
  <w:p w:rsidR="00DF67E8" w:rsidRDefault="00DF67E8">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7E8" w:rsidRDefault="00F965A4" w:rsidP="00577DD0">
    <w:pPr>
      <w:pStyle w:val="a5"/>
      <w:framePr w:wrap="around" w:vAnchor="text" w:hAnchor="margin" w:xAlign="center" w:y="1"/>
      <w:rPr>
        <w:rStyle w:val="a6"/>
      </w:rPr>
    </w:pPr>
    <w:r>
      <w:rPr>
        <w:rStyle w:val="a6"/>
      </w:rPr>
      <w:fldChar w:fldCharType="begin"/>
    </w:r>
    <w:r w:rsidR="00DF67E8">
      <w:rPr>
        <w:rStyle w:val="a6"/>
      </w:rPr>
      <w:instrText xml:space="preserve">PAGE  </w:instrText>
    </w:r>
    <w:r>
      <w:rPr>
        <w:rStyle w:val="a6"/>
      </w:rPr>
      <w:fldChar w:fldCharType="separate"/>
    </w:r>
    <w:r w:rsidR="00E752BA">
      <w:rPr>
        <w:rStyle w:val="a6"/>
        <w:noProof/>
      </w:rPr>
      <w:t>2</w:t>
    </w:r>
    <w:r>
      <w:rPr>
        <w:rStyle w:val="a6"/>
      </w:rPr>
      <w:fldChar w:fldCharType="end"/>
    </w:r>
  </w:p>
  <w:p w:rsidR="00DF67E8" w:rsidRDefault="00DF67E8">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16790"/>
    <w:multiLevelType w:val="multilevel"/>
    <w:tmpl w:val="19E4A36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FD3A7B"/>
    <w:multiLevelType w:val="hybridMultilevel"/>
    <w:tmpl w:val="81B2E706"/>
    <w:lvl w:ilvl="0" w:tplc="0419000F">
      <w:start w:val="1"/>
      <w:numFmt w:val="decimal"/>
      <w:lvlText w:val="%1."/>
      <w:lvlJc w:val="left"/>
      <w:pPr>
        <w:tabs>
          <w:tab w:val="num" w:pos="960"/>
        </w:tabs>
        <w:ind w:left="9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11D3506"/>
    <w:multiLevelType w:val="multilevel"/>
    <w:tmpl w:val="506C954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10791E"/>
    <w:multiLevelType w:val="hybridMultilevel"/>
    <w:tmpl w:val="229ADF4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E381296"/>
    <w:multiLevelType w:val="multilevel"/>
    <w:tmpl w:val="6EF4F89A"/>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0FA57D7"/>
    <w:multiLevelType w:val="hybridMultilevel"/>
    <w:tmpl w:val="EFECB5E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23D301AA"/>
    <w:multiLevelType w:val="multilevel"/>
    <w:tmpl w:val="4342CA30"/>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CBA0451"/>
    <w:multiLevelType w:val="hybridMultilevel"/>
    <w:tmpl w:val="96C0D24C"/>
    <w:lvl w:ilvl="0" w:tplc="0419000F">
      <w:start w:val="1"/>
      <w:numFmt w:val="decimal"/>
      <w:lvlText w:val="%1."/>
      <w:lvlJc w:val="left"/>
      <w:pPr>
        <w:tabs>
          <w:tab w:val="num" w:pos="1200"/>
        </w:tabs>
        <w:ind w:left="1200" w:hanging="360"/>
      </w:pPr>
    </w:lvl>
    <w:lvl w:ilvl="1" w:tplc="04190019" w:tentative="1">
      <w:start w:val="1"/>
      <w:numFmt w:val="lowerLetter"/>
      <w:lvlText w:val="%2."/>
      <w:lvlJc w:val="left"/>
      <w:pPr>
        <w:tabs>
          <w:tab w:val="num" w:pos="1520"/>
        </w:tabs>
        <w:ind w:left="1520" w:hanging="360"/>
      </w:pPr>
    </w:lvl>
    <w:lvl w:ilvl="2" w:tplc="0419001B" w:tentative="1">
      <w:start w:val="1"/>
      <w:numFmt w:val="lowerRoman"/>
      <w:lvlText w:val="%3."/>
      <w:lvlJc w:val="right"/>
      <w:pPr>
        <w:tabs>
          <w:tab w:val="num" w:pos="2240"/>
        </w:tabs>
        <w:ind w:left="2240" w:hanging="180"/>
      </w:pPr>
    </w:lvl>
    <w:lvl w:ilvl="3" w:tplc="0419000F" w:tentative="1">
      <w:start w:val="1"/>
      <w:numFmt w:val="decimal"/>
      <w:lvlText w:val="%4."/>
      <w:lvlJc w:val="left"/>
      <w:pPr>
        <w:tabs>
          <w:tab w:val="num" w:pos="2960"/>
        </w:tabs>
        <w:ind w:left="2960" w:hanging="360"/>
      </w:pPr>
    </w:lvl>
    <w:lvl w:ilvl="4" w:tplc="04190019" w:tentative="1">
      <w:start w:val="1"/>
      <w:numFmt w:val="lowerLetter"/>
      <w:lvlText w:val="%5."/>
      <w:lvlJc w:val="left"/>
      <w:pPr>
        <w:tabs>
          <w:tab w:val="num" w:pos="3680"/>
        </w:tabs>
        <w:ind w:left="3680" w:hanging="360"/>
      </w:pPr>
    </w:lvl>
    <w:lvl w:ilvl="5" w:tplc="0419001B" w:tentative="1">
      <w:start w:val="1"/>
      <w:numFmt w:val="lowerRoman"/>
      <w:lvlText w:val="%6."/>
      <w:lvlJc w:val="right"/>
      <w:pPr>
        <w:tabs>
          <w:tab w:val="num" w:pos="4400"/>
        </w:tabs>
        <w:ind w:left="4400" w:hanging="180"/>
      </w:pPr>
    </w:lvl>
    <w:lvl w:ilvl="6" w:tplc="0419000F" w:tentative="1">
      <w:start w:val="1"/>
      <w:numFmt w:val="decimal"/>
      <w:lvlText w:val="%7."/>
      <w:lvlJc w:val="left"/>
      <w:pPr>
        <w:tabs>
          <w:tab w:val="num" w:pos="5120"/>
        </w:tabs>
        <w:ind w:left="5120" w:hanging="360"/>
      </w:pPr>
    </w:lvl>
    <w:lvl w:ilvl="7" w:tplc="04190019" w:tentative="1">
      <w:start w:val="1"/>
      <w:numFmt w:val="lowerLetter"/>
      <w:lvlText w:val="%8."/>
      <w:lvlJc w:val="left"/>
      <w:pPr>
        <w:tabs>
          <w:tab w:val="num" w:pos="5840"/>
        </w:tabs>
        <w:ind w:left="5840" w:hanging="360"/>
      </w:pPr>
    </w:lvl>
    <w:lvl w:ilvl="8" w:tplc="0419001B" w:tentative="1">
      <w:start w:val="1"/>
      <w:numFmt w:val="lowerRoman"/>
      <w:lvlText w:val="%9."/>
      <w:lvlJc w:val="right"/>
      <w:pPr>
        <w:tabs>
          <w:tab w:val="num" w:pos="6560"/>
        </w:tabs>
        <w:ind w:left="6560" w:hanging="180"/>
      </w:pPr>
    </w:lvl>
  </w:abstractNum>
  <w:abstractNum w:abstractNumId="8" w15:restartNumberingAfterBreak="0">
    <w:nsid w:val="34515334"/>
    <w:multiLevelType w:val="hybridMultilevel"/>
    <w:tmpl w:val="64928AC0"/>
    <w:lvl w:ilvl="0" w:tplc="0419000F">
      <w:start w:val="1"/>
      <w:numFmt w:val="decimal"/>
      <w:lvlText w:val="%1."/>
      <w:lvlJc w:val="left"/>
      <w:pPr>
        <w:tabs>
          <w:tab w:val="num" w:pos="1200"/>
        </w:tabs>
        <w:ind w:left="1200" w:hanging="360"/>
      </w:p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9" w15:restartNumberingAfterBreak="0">
    <w:nsid w:val="384F7E5E"/>
    <w:multiLevelType w:val="multilevel"/>
    <w:tmpl w:val="9D6A9522"/>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F5E0DF2"/>
    <w:multiLevelType w:val="hybridMultilevel"/>
    <w:tmpl w:val="42BECC2E"/>
    <w:lvl w:ilvl="0" w:tplc="2A709436">
      <w:start w:val="1"/>
      <w:numFmt w:val="decimal"/>
      <w:lvlText w:val="%1."/>
      <w:lvlJc w:val="left"/>
      <w:pPr>
        <w:ind w:left="1470" w:hanging="93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5CB256BE"/>
    <w:multiLevelType w:val="hybridMultilevel"/>
    <w:tmpl w:val="E28EF46C"/>
    <w:lvl w:ilvl="0" w:tplc="0419000F">
      <w:start w:val="1"/>
      <w:numFmt w:val="decimal"/>
      <w:lvlText w:val="%1."/>
      <w:lvlJc w:val="left"/>
      <w:pPr>
        <w:tabs>
          <w:tab w:val="num" w:pos="480"/>
        </w:tabs>
        <w:ind w:left="48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15:restartNumberingAfterBreak="0">
    <w:nsid w:val="639B05C2"/>
    <w:multiLevelType w:val="multilevel"/>
    <w:tmpl w:val="7206B2C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A4478DF"/>
    <w:multiLevelType w:val="multilevel"/>
    <w:tmpl w:val="388845C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8EC507E"/>
    <w:multiLevelType w:val="hybridMultilevel"/>
    <w:tmpl w:val="64E2CB0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7AB722AC"/>
    <w:multiLevelType w:val="hybridMultilevel"/>
    <w:tmpl w:val="CDC82482"/>
    <w:lvl w:ilvl="0" w:tplc="04190001">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num w:numId="1">
    <w:abstractNumId w:val="1"/>
  </w:num>
  <w:num w:numId="2">
    <w:abstractNumId w:val="8"/>
  </w:num>
  <w:num w:numId="3">
    <w:abstractNumId w:val="11"/>
  </w:num>
  <w:num w:numId="4">
    <w:abstractNumId w:val="7"/>
  </w:num>
  <w:num w:numId="5">
    <w:abstractNumId w:val="14"/>
  </w:num>
  <w:num w:numId="6">
    <w:abstractNumId w:val="5"/>
  </w:num>
  <w:num w:numId="7">
    <w:abstractNumId w:val="3"/>
  </w:num>
  <w:num w:numId="8">
    <w:abstractNumId w:val="10"/>
  </w:num>
  <w:num w:numId="9">
    <w:abstractNumId w:val="0"/>
  </w:num>
  <w:num w:numId="10">
    <w:abstractNumId w:val="4"/>
  </w:num>
  <w:num w:numId="11">
    <w:abstractNumId w:val="12"/>
  </w:num>
  <w:num w:numId="12">
    <w:abstractNumId w:val="13"/>
  </w:num>
  <w:num w:numId="13">
    <w:abstractNumId w:val="2"/>
  </w:num>
  <w:num w:numId="14">
    <w:abstractNumId w:val="9"/>
  </w:num>
  <w:num w:numId="15">
    <w:abstractNumId w:val="1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220"/>
    <w:rsid w:val="00010DCF"/>
    <w:rsid w:val="000216F5"/>
    <w:rsid w:val="00023968"/>
    <w:rsid w:val="0004343A"/>
    <w:rsid w:val="00053EFD"/>
    <w:rsid w:val="00067AF2"/>
    <w:rsid w:val="00084F9D"/>
    <w:rsid w:val="00093BBA"/>
    <w:rsid w:val="00095266"/>
    <w:rsid w:val="000962BD"/>
    <w:rsid w:val="000A3FA9"/>
    <w:rsid w:val="000A4729"/>
    <w:rsid w:val="000C3641"/>
    <w:rsid w:val="000F1499"/>
    <w:rsid w:val="00102DE9"/>
    <w:rsid w:val="0012285A"/>
    <w:rsid w:val="001302E3"/>
    <w:rsid w:val="00134271"/>
    <w:rsid w:val="00134401"/>
    <w:rsid w:val="001474A8"/>
    <w:rsid w:val="001628A9"/>
    <w:rsid w:val="001856E4"/>
    <w:rsid w:val="001932AF"/>
    <w:rsid w:val="00194D43"/>
    <w:rsid w:val="00195403"/>
    <w:rsid w:val="001A3489"/>
    <w:rsid w:val="001B7174"/>
    <w:rsid w:val="001F78B1"/>
    <w:rsid w:val="002031CB"/>
    <w:rsid w:val="002166FE"/>
    <w:rsid w:val="0021747E"/>
    <w:rsid w:val="0023179D"/>
    <w:rsid w:val="00251DE8"/>
    <w:rsid w:val="0025282D"/>
    <w:rsid w:val="00271412"/>
    <w:rsid w:val="002B2E93"/>
    <w:rsid w:val="002B2FB1"/>
    <w:rsid w:val="002C3038"/>
    <w:rsid w:val="002C6EB1"/>
    <w:rsid w:val="002D3328"/>
    <w:rsid w:val="002E46BF"/>
    <w:rsid w:val="002F6311"/>
    <w:rsid w:val="00301CBA"/>
    <w:rsid w:val="00307759"/>
    <w:rsid w:val="0031657D"/>
    <w:rsid w:val="003209AD"/>
    <w:rsid w:val="00335CBE"/>
    <w:rsid w:val="00346264"/>
    <w:rsid w:val="00347D34"/>
    <w:rsid w:val="00355E09"/>
    <w:rsid w:val="003629F2"/>
    <w:rsid w:val="00363002"/>
    <w:rsid w:val="003702A9"/>
    <w:rsid w:val="00376480"/>
    <w:rsid w:val="003810BB"/>
    <w:rsid w:val="00383439"/>
    <w:rsid w:val="00387A02"/>
    <w:rsid w:val="00391C3E"/>
    <w:rsid w:val="0039786E"/>
    <w:rsid w:val="003B1425"/>
    <w:rsid w:val="003B367F"/>
    <w:rsid w:val="003B3D8B"/>
    <w:rsid w:val="003C27B7"/>
    <w:rsid w:val="003C2A68"/>
    <w:rsid w:val="003C58A5"/>
    <w:rsid w:val="003C655F"/>
    <w:rsid w:val="003C6770"/>
    <w:rsid w:val="00400B20"/>
    <w:rsid w:val="004101CF"/>
    <w:rsid w:val="00416A7B"/>
    <w:rsid w:val="0042026F"/>
    <w:rsid w:val="00426575"/>
    <w:rsid w:val="00426D7D"/>
    <w:rsid w:val="004319B6"/>
    <w:rsid w:val="00435EA2"/>
    <w:rsid w:val="004451C4"/>
    <w:rsid w:val="004519D6"/>
    <w:rsid w:val="00460092"/>
    <w:rsid w:val="004838A5"/>
    <w:rsid w:val="00485D4F"/>
    <w:rsid w:val="004A5279"/>
    <w:rsid w:val="004B2DF3"/>
    <w:rsid w:val="004E10BE"/>
    <w:rsid w:val="00516737"/>
    <w:rsid w:val="005202CE"/>
    <w:rsid w:val="00522794"/>
    <w:rsid w:val="00524C83"/>
    <w:rsid w:val="00546D6B"/>
    <w:rsid w:val="00563368"/>
    <w:rsid w:val="00572AFC"/>
    <w:rsid w:val="00573D2B"/>
    <w:rsid w:val="00577DD0"/>
    <w:rsid w:val="00584C20"/>
    <w:rsid w:val="00585EC1"/>
    <w:rsid w:val="00596CA6"/>
    <w:rsid w:val="005B0EA3"/>
    <w:rsid w:val="005B7274"/>
    <w:rsid w:val="00601D86"/>
    <w:rsid w:val="0060541F"/>
    <w:rsid w:val="00606178"/>
    <w:rsid w:val="00624C85"/>
    <w:rsid w:val="006330B5"/>
    <w:rsid w:val="006352E3"/>
    <w:rsid w:val="00637CA9"/>
    <w:rsid w:val="00641F1C"/>
    <w:rsid w:val="00654EA9"/>
    <w:rsid w:val="00670183"/>
    <w:rsid w:val="00674090"/>
    <w:rsid w:val="006751EA"/>
    <w:rsid w:val="00684A73"/>
    <w:rsid w:val="00687263"/>
    <w:rsid w:val="00692FF5"/>
    <w:rsid w:val="00693127"/>
    <w:rsid w:val="00696C5B"/>
    <w:rsid w:val="006A4CDC"/>
    <w:rsid w:val="006A5DE8"/>
    <w:rsid w:val="006B027B"/>
    <w:rsid w:val="006B2F11"/>
    <w:rsid w:val="006B30F5"/>
    <w:rsid w:val="006E62D9"/>
    <w:rsid w:val="006E7263"/>
    <w:rsid w:val="00702A24"/>
    <w:rsid w:val="00711108"/>
    <w:rsid w:val="007172D6"/>
    <w:rsid w:val="00737932"/>
    <w:rsid w:val="007405AD"/>
    <w:rsid w:val="00755A4E"/>
    <w:rsid w:val="00756ABC"/>
    <w:rsid w:val="00761669"/>
    <w:rsid w:val="00793849"/>
    <w:rsid w:val="00795E40"/>
    <w:rsid w:val="007B3D02"/>
    <w:rsid w:val="007C157E"/>
    <w:rsid w:val="007C4840"/>
    <w:rsid w:val="007D619D"/>
    <w:rsid w:val="007D6BC0"/>
    <w:rsid w:val="007F0264"/>
    <w:rsid w:val="0082681E"/>
    <w:rsid w:val="0084306E"/>
    <w:rsid w:val="00843F78"/>
    <w:rsid w:val="00853C0B"/>
    <w:rsid w:val="00862DB6"/>
    <w:rsid w:val="00885D59"/>
    <w:rsid w:val="00896908"/>
    <w:rsid w:val="00896D4F"/>
    <w:rsid w:val="008B6CF9"/>
    <w:rsid w:val="008C4434"/>
    <w:rsid w:val="008C73E7"/>
    <w:rsid w:val="008D5A6F"/>
    <w:rsid w:val="008E1EA6"/>
    <w:rsid w:val="008E7667"/>
    <w:rsid w:val="008F600B"/>
    <w:rsid w:val="00920145"/>
    <w:rsid w:val="00923B1F"/>
    <w:rsid w:val="00924B6E"/>
    <w:rsid w:val="009423E9"/>
    <w:rsid w:val="00944BD2"/>
    <w:rsid w:val="00947220"/>
    <w:rsid w:val="009551EA"/>
    <w:rsid w:val="00957419"/>
    <w:rsid w:val="00964336"/>
    <w:rsid w:val="0096625C"/>
    <w:rsid w:val="00972F64"/>
    <w:rsid w:val="00990349"/>
    <w:rsid w:val="009A1361"/>
    <w:rsid w:val="009A5C90"/>
    <w:rsid w:val="009A7B2D"/>
    <w:rsid w:val="009B6C94"/>
    <w:rsid w:val="009E28BB"/>
    <w:rsid w:val="00A03C4D"/>
    <w:rsid w:val="00A133F6"/>
    <w:rsid w:val="00A264AA"/>
    <w:rsid w:val="00A35710"/>
    <w:rsid w:val="00A40E5F"/>
    <w:rsid w:val="00A428AF"/>
    <w:rsid w:val="00A617B4"/>
    <w:rsid w:val="00A644A6"/>
    <w:rsid w:val="00A66DDB"/>
    <w:rsid w:val="00A70B52"/>
    <w:rsid w:val="00A81D06"/>
    <w:rsid w:val="00A8535F"/>
    <w:rsid w:val="00AA516C"/>
    <w:rsid w:val="00AB013F"/>
    <w:rsid w:val="00AB3212"/>
    <w:rsid w:val="00AD03E6"/>
    <w:rsid w:val="00AD2BF0"/>
    <w:rsid w:val="00AD626A"/>
    <w:rsid w:val="00AD6941"/>
    <w:rsid w:val="00AE0A52"/>
    <w:rsid w:val="00AE5E17"/>
    <w:rsid w:val="00AF7C1E"/>
    <w:rsid w:val="00B065CF"/>
    <w:rsid w:val="00B10930"/>
    <w:rsid w:val="00B207F4"/>
    <w:rsid w:val="00B21302"/>
    <w:rsid w:val="00B2644C"/>
    <w:rsid w:val="00B365FC"/>
    <w:rsid w:val="00B453FB"/>
    <w:rsid w:val="00B4574A"/>
    <w:rsid w:val="00B46B72"/>
    <w:rsid w:val="00B66F7E"/>
    <w:rsid w:val="00B70BDD"/>
    <w:rsid w:val="00B70EA5"/>
    <w:rsid w:val="00B82D9D"/>
    <w:rsid w:val="00B92D43"/>
    <w:rsid w:val="00BA1E05"/>
    <w:rsid w:val="00BB00EA"/>
    <w:rsid w:val="00BB05F2"/>
    <w:rsid w:val="00BB2626"/>
    <w:rsid w:val="00BD41E8"/>
    <w:rsid w:val="00BE55A4"/>
    <w:rsid w:val="00BF3DEC"/>
    <w:rsid w:val="00BF41A6"/>
    <w:rsid w:val="00C01CE5"/>
    <w:rsid w:val="00C0754C"/>
    <w:rsid w:val="00C12C95"/>
    <w:rsid w:val="00C13A5E"/>
    <w:rsid w:val="00C13E97"/>
    <w:rsid w:val="00C350D0"/>
    <w:rsid w:val="00C45439"/>
    <w:rsid w:val="00C55201"/>
    <w:rsid w:val="00C56840"/>
    <w:rsid w:val="00C61C20"/>
    <w:rsid w:val="00C72971"/>
    <w:rsid w:val="00C76601"/>
    <w:rsid w:val="00C77AAD"/>
    <w:rsid w:val="00C94BAB"/>
    <w:rsid w:val="00CB1EF2"/>
    <w:rsid w:val="00CB6639"/>
    <w:rsid w:val="00CC3DD6"/>
    <w:rsid w:val="00CD2068"/>
    <w:rsid w:val="00CD4309"/>
    <w:rsid w:val="00CD4E31"/>
    <w:rsid w:val="00CF2961"/>
    <w:rsid w:val="00CF5BAF"/>
    <w:rsid w:val="00D0041F"/>
    <w:rsid w:val="00D117E9"/>
    <w:rsid w:val="00D50844"/>
    <w:rsid w:val="00D6283C"/>
    <w:rsid w:val="00D657C4"/>
    <w:rsid w:val="00D82C45"/>
    <w:rsid w:val="00DA6288"/>
    <w:rsid w:val="00DC391F"/>
    <w:rsid w:val="00DD6B51"/>
    <w:rsid w:val="00DF0763"/>
    <w:rsid w:val="00DF0F57"/>
    <w:rsid w:val="00DF67E8"/>
    <w:rsid w:val="00E15BD1"/>
    <w:rsid w:val="00E21465"/>
    <w:rsid w:val="00E2659E"/>
    <w:rsid w:val="00E33CDB"/>
    <w:rsid w:val="00E36423"/>
    <w:rsid w:val="00E377FA"/>
    <w:rsid w:val="00E410DB"/>
    <w:rsid w:val="00E5496F"/>
    <w:rsid w:val="00E752BA"/>
    <w:rsid w:val="00E81004"/>
    <w:rsid w:val="00E81C95"/>
    <w:rsid w:val="00E8736A"/>
    <w:rsid w:val="00E87890"/>
    <w:rsid w:val="00EA1875"/>
    <w:rsid w:val="00EA4C2A"/>
    <w:rsid w:val="00EA7033"/>
    <w:rsid w:val="00EB2043"/>
    <w:rsid w:val="00EB4B4B"/>
    <w:rsid w:val="00EC2E73"/>
    <w:rsid w:val="00EE4825"/>
    <w:rsid w:val="00EE6275"/>
    <w:rsid w:val="00EF27AF"/>
    <w:rsid w:val="00EF4B6B"/>
    <w:rsid w:val="00EF4B84"/>
    <w:rsid w:val="00F10A32"/>
    <w:rsid w:val="00F35D89"/>
    <w:rsid w:val="00F60C60"/>
    <w:rsid w:val="00F6151A"/>
    <w:rsid w:val="00F61BB7"/>
    <w:rsid w:val="00F849FF"/>
    <w:rsid w:val="00F965A4"/>
    <w:rsid w:val="00FA2578"/>
    <w:rsid w:val="00FA6E26"/>
    <w:rsid w:val="00FA7CFA"/>
    <w:rsid w:val="00FB0FA9"/>
    <w:rsid w:val="00FB4284"/>
    <w:rsid w:val="00FB6AAE"/>
    <w:rsid w:val="00FC64E7"/>
    <w:rsid w:val="00FD0FD8"/>
    <w:rsid w:val="00FD3805"/>
    <w:rsid w:val="00FE5141"/>
    <w:rsid w:val="00FF33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133F15"/>
  <w15:docId w15:val="{1B5268BB-354B-4E68-ABBE-7DC82EDE2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7220"/>
    <w:rPr>
      <w:sz w:val="24"/>
      <w:szCs w:val="24"/>
    </w:rPr>
  </w:style>
  <w:style w:type="paragraph" w:styleId="1">
    <w:name w:val="heading 1"/>
    <w:basedOn w:val="a"/>
    <w:next w:val="a"/>
    <w:qFormat/>
    <w:rsid w:val="00C12C95"/>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47220"/>
    <w:pPr>
      <w:keepNext/>
      <w:jc w:val="center"/>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47220"/>
    <w:pPr>
      <w:jc w:val="center"/>
    </w:pPr>
    <w:rPr>
      <w:rFonts w:ascii="Verdana" w:hAnsi="Verdana"/>
      <w:b/>
      <w:noProof/>
      <w:sz w:val="36"/>
      <w:lang w:val="ar-SA"/>
    </w:rPr>
  </w:style>
  <w:style w:type="paragraph" w:styleId="a5">
    <w:name w:val="header"/>
    <w:basedOn w:val="a"/>
    <w:rsid w:val="00EA7033"/>
    <w:pPr>
      <w:tabs>
        <w:tab w:val="center" w:pos="4677"/>
        <w:tab w:val="right" w:pos="9355"/>
      </w:tabs>
    </w:pPr>
  </w:style>
  <w:style w:type="character" w:styleId="a6">
    <w:name w:val="page number"/>
    <w:basedOn w:val="a0"/>
    <w:rsid w:val="00EA7033"/>
  </w:style>
  <w:style w:type="paragraph" w:styleId="a7">
    <w:name w:val="Balloon Text"/>
    <w:basedOn w:val="a"/>
    <w:semiHidden/>
    <w:rsid w:val="00D6283C"/>
    <w:rPr>
      <w:rFonts w:ascii="Tahoma" w:hAnsi="Tahoma" w:cs="Tahoma"/>
      <w:sz w:val="16"/>
      <w:szCs w:val="16"/>
    </w:rPr>
  </w:style>
  <w:style w:type="table" w:styleId="a8">
    <w:name w:val="Table Grid"/>
    <w:basedOn w:val="a1"/>
    <w:rsid w:val="00416A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F5BAF"/>
    <w:pPr>
      <w:spacing w:before="100" w:beforeAutospacing="1" w:after="100" w:afterAutospacing="1"/>
    </w:pPr>
    <w:rPr>
      <w:rFonts w:ascii="Tahoma" w:hAnsi="Tahoma"/>
      <w:sz w:val="20"/>
      <w:szCs w:val="20"/>
      <w:lang w:val="en-US" w:eastAsia="en-US"/>
    </w:rPr>
  </w:style>
  <w:style w:type="paragraph" w:styleId="3">
    <w:name w:val="Body Text 3"/>
    <w:basedOn w:val="a"/>
    <w:rsid w:val="00756ABC"/>
    <w:pPr>
      <w:spacing w:after="120"/>
    </w:pPr>
    <w:rPr>
      <w:sz w:val="16"/>
      <w:szCs w:val="16"/>
    </w:rPr>
  </w:style>
  <w:style w:type="paragraph" w:customStyle="1" w:styleId="a9">
    <w:name w:val="Знак Знак Знак Знак Знак Знак Знак Знак Знак Знак"/>
    <w:basedOn w:val="a"/>
    <w:rsid w:val="001B7174"/>
    <w:pPr>
      <w:spacing w:before="100" w:beforeAutospacing="1" w:after="100" w:afterAutospacing="1"/>
    </w:pPr>
    <w:rPr>
      <w:rFonts w:ascii="Tahoma" w:hAnsi="Tahoma" w:cs="Tahoma"/>
      <w:sz w:val="20"/>
      <w:szCs w:val="20"/>
      <w:lang w:val="en-US" w:eastAsia="en-US"/>
    </w:rPr>
  </w:style>
  <w:style w:type="paragraph" w:styleId="aa">
    <w:name w:val="footer"/>
    <w:basedOn w:val="a"/>
    <w:rsid w:val="00755A4E"/>
    <w:pPr>
      <w:tabs>
        <w:tab w:val="center" w:pos="4677"/>
        <w:tab w:val="right" w:pos="9355"/>
      </w:tabs>
    </w:pPr>
  </w:style>
  <w:style w:type="character" w:customStyle="1" w:styleId="20">
    <w:name w:val="Заголовок 2 Знак"/>
    <w:link w:val="2"/>
    <w:rsid w:val="00CD2068"/>
    <w:rPr>
      <w:b/>
      <w:sz w:val="28"/>
    </w:rPr>
  </w:style>
  <w:style w:type="character" w:customStyle="1" w:styleId="a4">
    <w:name w:val="Основной текст Знак"/>
    <w:link w:val="a3"/>
    <w:rsid w:val="00CD2068"/>
    <w:rPr>
      <w:rFonts w:ascii="Verdana" w:hAnsi="Verdana"/>
      <w:b/>
      <w:noProof/>
      <w:sz w:val="36"/>
      <w:szCs w:val="24"/>
      <w:lang w:val="ar-SA"/>
    </w:rPr>
  </w:style>
  <w:style w:type="paragraph" w:styleId="ab">
    <w:name w:val="List Paragraph"/>
    <w:basedOn w:val="a"/>
    <w:uiPriority w:val="34"/>
    <w:qFormat/>
    <w:rsid w:val="00BA1E05"/>
    <w:pPr>
      <w:ind w:left="720"/>
      <w:contextualSpacing/>
    </w:pPr>
  </w:style>
  <w:style w:type="character" w:styleId="ac">
    <w:name w:val="Hyperlink"/>
    <w:rsid w:val="00EE6275"/>
    <w:rPr>
      <w:color w:val="0000FF"/>
      <w:u w:val="single"/>
    </w:rPr>
  </w:style>
  <w:style w:type="table" w:customStyle="1" w:styleId="10">
    <w:name w:val="Сетка таблицы1"/>
    <w:basedOn w:val="a1"/>
    <w:next w:val="a8"/>
    <w:rsid w:val="006B027B"/>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rsid w:val="006B027B"/>
    <w:pPr>
      <w:spacing w:after="120" w:line="480" w:lineRule="auto"/>
      <w:ind w:left="283"/>
    </w:pPr>
  </w:style>
  <w:style w:type="character" w:customStyle="1" w:styleId="22">
    <w:name w:val="Основной текст с отступом 2 Знак"/>
    <w:basedOn w:val="a0"/>
    <w:link w:val="21"/>
    <w:rsid w:val="006B027B"/>
    <w:rPr>
      <w:sz w:val="24"/>
      <w:szCs w:val="24"/>
    </w:rPr>
  </w:style>
  <w:style w:type="table" w:customStyle="1" w:styleId="23">
    <w:name w:val="Сетка таблицы2"/>
    <w:basedOn w:val="a1"/>
    <w:next w:val="a8"/>
    <w:uiPriority w:val="39"/>
    <w:rsid w:val="003B1425"/>
    <w:pPr>
      <w:widowControl w:val="0"/>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A617B4"/>
    <w:pPr>
      <w:widowControl w:val="0"/>
      <w:autoSpaceDE w:val="0"/>
      <w:autoSpaceDN w:val="0"/>
    </w:pPr>
    <w:rPr>
      <w:rFonts w:eastAsiaTheme="minorEastAsia"/>
      <w:sz w:val="24"/>
      <w:szCs w:val="22"/>
    </w:rPr>
  </w:style>
  <w:style w:type="paragraph" w:customStyle="1" w:styleId="ConsPlusTitle">
    <w:name w:val="ConsPlusTitle"/>
    <w:rsid w:val="00A617B4"/>
    <w:pPr>
      <w:widowControl w:val="0"/>
      <w:autoSpaceDE w:val="0"/>
      <w:autoSpaceDN w:val="0"/>
    </w:pPr>
    <w:rPr>
      <w:rFonts w:ascii="Arial" w:eastAsiaTheme="minorEastAsia" w:hAnsi="Arial" w:cs="Arial"/>
      <w:b/>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02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D324F-5833-46C3-B827-8138D89A6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361</Words>
  <Characters>2063</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РЕСПУБЛИКА   ТАТАРСТАН</vt:lpstr>
    </vt:vector>
  </TitlesOfParts>
  <Company>исполком БМР</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РЕСПУБЛИКА   ТАТАРСТАН</dc:title>
  <dc:creator>машбюро</dc:creator>
  <cp:lastModifiedBy>Татьяна Алатырева</cp:lastModifiedBy>
  <cp:revision>2</cp:revision>
  <cp:lastPrinted>2025-07-15T10:34:00Z</cp:lastPrinted>
  <dcterms:created xsi:type="dcterms:W3CDTF">2025-07-17T10:40:00Z</dcterms:created>
  <dcterms:modified xsi:type="dcterms:W3CDTF">2025-07-17T10:40:00Z</dcterms:modified>
</cp:coreProperties>
</file>