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367"/>
        <w:tblW w:w="0" w:type="auto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323086" w:rsidRPr="00D67A68" w:rsidTr="0039108C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23086" w:rsidRPr="00D67A68" w:rsidRDefault="00323086" w:rsidP="0039108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23086" w:rsidRPr="00D67A68" w:rsidRDefault="00323086" w:rsidP="0039108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23086" w:rsidRPr="00D67A68" w:rsidRDefault="00323086" w:rsidP="0039108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23086" w:rsidRPr="00D67A68" w:rsidRDefault="00323086" w:rsidP="0039108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7A68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323086" w:rsidRPr="00D67A68" w:rsidRDefault="00323086" w:rsidP="0039108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7A68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323086" w:rsidRPr="00D67A68" w:rsidRDefault="00323086" w:rsidP="003910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D67A68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323086" w:rsidRPr="00D67A68" w:rsidRDefault="00323086" w:rsidP="0039108C">
            <w:pPr>
              <w:widowControl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3086" w:rsidRPr="00D67A68" w:rsidRDefault="00323086" w:rsidP="0039108C">
            <w:pPr>
              <w:widowControl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23086" w:rsidRPr="00D67A68" w:rsidRDefault="00323086" w:rsidP="003910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3086" w:rsidRPr="00D67A68" w:rsidRDefault="00323086" w:rsidP="003910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3086" w:rsidRPr="00D67A68" w:rsidRDefault="00323086" w:rsidP="0039108C">
            <w:pPr>
              <w:ind w:left="310" w:hanging="3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3086" w:rsidRPr="00D67A68" w:rsidRDefault="00323086" w:rsidP="0039108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323086" w:rsidRPr="00D67A68" w:rsidRDefault="00323086" w:rsidP="0039108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7A68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323086" w:rsidRPr="00D67A68" w:rsidRDefault="00323086" w:rsidP="0039108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7A68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323086" w:rsidRPr="00D67A68" w:rsidRDefault="00323086" w:rsidP="0039108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A6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323086" w:rsidRPr="00D67A68" w:rsidRDefault="00323086" w:rsidP="0039108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7A6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D67A68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D67A68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323086" w:rsidRPr="00D67A68" w:rsidRDefault="00323086" w:rsidP="0039108C">
            <w:pPr>
              <w:widowControl w:val="0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              СОВЕТЫ</w:t>
            </w:r>
          </w:p>
        </w:tc>
      </w:tr>
    </w:tbl>
    <w:p w:rsidR="00CA15C7" w:rsidRPr="00D67A68" w:rsidRDefault="00323086" w:rsidP="00323086">
      <w:pPr>
        <w:widowControl w:val="0"/>
        <w:tabs>
          <w:tab w:val="left" w:pos="1505"/>
          <w:tab w:val="left" w:pos="7054"/>
        </w:tabs>
        <w:spacing w:line="241" w:lineRule="auto"/>
        <w:ind w:right="-59"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ab/>
        <w:t>РЕШЕНИЕ</w:t>
      </w:r>
      <w:r w:rsidRPr="00D67A68">
        <w:rPr>
          <w:rFonts w:ascii="Arial" w:eastAsia="Times New Roman" w:hAnsi="Arial" w:cs="Arial"/>
          <w:color w:val="000000"/>
          <w:sz w:val="24"/>
          <w:szCs w:val="24"/>
        </w:rPr>
        <w:tab/>
        <w:t>КАРАР</w:t>
      </w:r>
    </w:p>
    <w:p w:rsidR="00323086" w:rsidRPr="00D67A68" w:rsidRDefault="00323086" w:rsidP="00323086">
      <w:pPr>
        <w:widowControl w:val="0"/>
        <w:tabs>
          <w:tab w:val="left" w:pos="1505"/>
          <w:tab w:val="left" w:pos="4660"/>
          <w:tab w:val="left" w:pos="7054"/>
        </w:tabs>
        <w:spacing w:line="241" w:lineRule="auto"/>
        <w:ind w:right="-59"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bookmarkStart w:id="0" w:name="_GoBack"/>
      <w:bookmarkEnd w:id="0"/>
    </w:p>
    <w:p w:rsidR="00323086" w:rsidRPr="00D67A68" w:rsidRDefault="00323086" w:rsidP="00323086">
      <w:pPr>
        <w:widowControl w:val="0"/>
        <w:tabs>
          <w:tab w:val="left" w:pos="1505"/>
          <w:tab w:val="left" w:pos="4660"/>
          <w:tab w:val="left" w:pos="7054"/>
        </w:tabs>
        <w:spacing w:line="241" w:lineRule="auto"/>
        <w:ind w:right="-59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Об утверждении результатов определения </w:t>
      </w:r>
    </w:p>
    <w:p w:rsidR="00D94FE6" w:rsidRPr="00D67A68" w:rsidRDefault="00D94FE6" w:rsidP="00D94FE6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размеров долей в праве общей долевой </w:t>
      </w:r>
    </w:p>
    <w:p w:rsidR="00D94FE6" w:rsidRPr="00D67A68" w:rsidRDefault="00D94FE6" w:rsidP="00D94FE6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собственности на земельный участок </w:t>
      </w:r>
    </w:p>
    <w:p w:rsidR="00D94FE6" w:rsidRPr="00D67A68" w:rsidRDefault="00D94FE6" w:rsidP="00D94FE6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из земель сельскохозяйственного назначения, </w:t>
      </w:r>
    </w:p>
    <w:p w:rsidR="00D94FE6" w:rsidRPr="00D67A68" w:rsidRDefault="00D94FE6" w:rsidP="00D94FE6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выраженных в гектарах или балло-гектарах, </w:t>
      </w:r>
    </w:p>
    <w:p w:rsidR="00D94FE6" w:rsidRPr="00D67A68" w:rsidRDefault="00D94FE6" w:rsidP="00D94FE6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>в виде простой правильной дроби</w:t>
      </w:r>
    </w:p>
    <w:p w:rsidR="00D94FE6" w:rsidRPr="00D67A68" w:rsidRDefault="00D94FE6" w:rsidP="00D94FE6">
      <w:pPr>
        <w:widowControl w:val="0"/>
        <w:spacing w:line="241" w:lineRule="auto"/>
        <w:ind w:right="-59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ab/>
        <w:t>Во исполнение Федерального закона от 24.07.2022 № 101-ФЗ «Об обороте земель сельскохозяйственного назначения», в соответствии с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письмом Министерства финансов Республики Татарстан от 19.05.2025 № 05-11/3231,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27.05.2025 Совет Удмуртско-Ташлинского сельского поселения Бавлинского муниципального района решил:</w:t>
      </w:r>
    </w:p>
    <w:p w:rsidR="00D94FE6" w:rsidRPr="00D67A68" w:rsidRDefault="00F731CE" w:rsidP="00D94FE6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результаты </w:t>
      </w:r>
      <w:r w:rsidR="00511A24" w:rsidRPr="00D67A68">
        <w:rPr>
          <w:rFonts w:ascii="Arial" w:eastAsia="Times New Roman" w:hAnsi="Arial" w:cs="Arial"/>
          <w:color w:val="000000"/>
          <w:sz w:val="24"/>
          <w:szCs w:val="24"/>
        </w:rPr>
        <w:t>определен</w:t>
      </w:r>
      <w:r w:rsidRPr="00D67A68">
        <w:rPr>
          <w:rFonts w:ascii="Arial" w:eastAsia="Times New Roman" w:hAnsi="Arial" w:cs="Arial"/>
          <w:color w:val="000000"/>
          <w:sz w:val="24"/>
          <w:szCs w:val="24"/>
        </w:rPr>
        <w:t>ия размеров долей в праве общей</w:t>
      </w:r>
      <w:r w:rsidR="00D94FE6"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1A24" w:rsidRPr="00D67A68">
        <w:rPr>
          <w:rFonts w:ascii="Arial" w:eastAsia="Times New Roman" w:hAnsi="Arial" w:cs="Arial"/>
          <w:color w:val="000000"/>
          <w:sz w:val="24"/>
          <w:szCs w:val="24"/>
        </w:rPr>
        <w:t>долевой собственности на земельный участок</w:t>
      </w:r>
      <w:r w:rsidR="00D94FE6" w:rsidRPr="00D67A6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511A24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511A24"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31CE" w:rsidRPr="00D67A68">
        <w:rPr>
          <w:rFonts w:ascii="Arial" w:eastAsia="Times New Roman" w:hAnsi="Arial" w:cs="Arial"/>
          <w:color w:val="000000"/>
          <w:sz w:val="24"/>
          <w:szCs w:val="24"/>
        </w:rPr>
        <w:t>с кадастровым номером 16:11:000000:372, площадью 7349879 кв.м., расположенный по адресу: Республика Татарстан, Бавлинский муниципальный район, Удмуртско-Ташлинское сельское поселение, СПК Дружба, из земель сельскохозяйственного назначения, выраженных в гектарах</w:t>
      </w:r>
      <w:r w:rsidR="00511A24" w:rsidRPr="00D67A68">
        <w:rPr>
          <w:rFonts w:ascii="Arial" w:eastAsia="Times New Roman" w:hAnsi="Arial" w:cs="Arial"/>
          <w:color w:val="000000"/>
          <w:sz w:val="24"/>
          <w:szCs w:val="24"/>
        </w:rPr>
        <w:t>, в виде простой правильной дроби</w:t>
      </w:r>
      <w:r w:rsidR="00F731CE"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 согласно приложению № 1 к настоящему решению.</w:t>
      </w:r>
    </w:p>
    <w:p w:rsidR="00B147C1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F731CE"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 с кадастровым номером 16:11:000000:37</w:t>
      </w:r>
      <w:r w:rsidR="00B147C1" w:rsidRPr="00D67A68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F731CE"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, площадью </w:t>
      </w:r>
      <w:r w:rsidR="00B147C1"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7629234 +/-24340,47 </w:t>
      </w:r>
      <w:r w:rsidR="00F731CE"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кв.м., расположенный по адресу: Республика Татарстан, Бавлинский муниципальный район, Удмуртско-Ташлинское сельское поселение, СПК </w:t>
      </w:r>
      <w:r w:rsidR="00B147C1" w:rsidRPr="00D67A68">
        <w:rPr>
          <w:rFonts w:ascii="Arial" w:eastAsia="Times New Roman" w:hAnsi="Arial" w:cs="Arial"/>
          <w:color w:val="000000"/>
          <w:sz w:val="24"/>
          <w:szCs w:val="24"/>
        </w:rPr>
        <w:t>Югдон</w:t>
      </w:r>
      <w:r w:rsidR="00F731CE"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, из земель сельскохозяйственного назначения, выраженных в гектарах, в виде простой правильной дроби согласно приложению № </w:t>
      </w:r>
      <w:r w:rsidR="00B147C1" w:rsidRPr="00D67A68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F731CE" w:rsidRPr="00D67A68">
        <w:rPr>
          <w:rFonts w:ascii="Arial" w:eastAsia="Times New Roman" w:hAnsi="Arial" w:cs="Arial"/>
          <w:color w:val="000000"/>
          <w:sz w:val="24"/>
          <w:szCs w:val="24"/>
        </w:rPr>
        <w:t xml:space="preserve"> к настоящему решению.</w:t>
      </w:r>
      <w:r w:rsidR="00B147C1" w:rsidRPr="00D67A68">
        <w:rPr>
          <w:rFonts w:ascii="Arial" w:hAnsi="Arial" w:cs="Arial"/>
          <w:sz w:val="24"/>
          <w:szCs w:val="24"/>
        </w:rPr>
        <w:t xml:space="preserve"> </w:t>
      </w: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7A68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pravo.tatarstan.ru, на официальном сайте Бавлинского муниципального района по адресу bavly.tatarstan.ru и в газете «Хезмәткә дан» («Слава труду»).</w:t>
      </w: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7A68">
        <w:rPr>
          <w:rFonts w:ascii="Arial" w:hAnsi="Arial" w:cs="Arial"/>
          <w:sz w:val="24"/>
          <w:szCs w:val="24"/>
        </w:rPr>
        <w:lastRenderedPageBreak/>
        <w:t>3. 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7A68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обнародования.</w:t>
      </w: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23086" w:rsidRPr="00D67A68" w:rsidRDefault="00323086" w:rsidP="00323086">
      <w:pPr>
        <w:pStyle w:val="a4"/>
        <w:tabs>
          <w:tab w:val="clear" w:pos="4677"/>
          <w:tab w:val="clear" w:pos="9355"/>
        </w:tabs>
        <w:ind w:right="284"/>
        <w:contextualSpacing/>
        <w:jc w:val="both"/>
        <w:rPr>
          <w:rFonts w:ascii="Arial" w:hAnsi="Arial" w:cs="Arial"/>
          <w:sz w:val="24"/>
          <w:szCs w:val="24"/>
        </w:rPr>
      </w:pPr>
      <w:r w:rsidRPr="00D67A68">
        <w:rPr>
          <w:rFonts w:ascii="Arial" w:hAnsi="Arial" w:cs="Arial"/>
          <w:sz w:val="24"/>
          <w:szCs w:val="24"/>
        </w:rPr>
        <w:t>Глава, Председатель Совета</w:t>
      </w:r>
    </w:p>
    <w:p w:rsidR="005C5BBF" w:rsidRPr="00D67A68" w:rsidRDefault="00323086" w:rsidP="00323086">
      <w:pPr>
        <w:widowControl w:val="0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hAnsi="Arial" w:cs="Arial"/>
          <w:sz w:val="24"/>
          <w:szCs w:val="24"/>
        </w:rPr>
        <w:t>Удмуртско-Ташлинского сельского поселения                                       Н.Ю. Ермолаев</w:t>
      </w: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D94FE6" w:rsidRPr="00D67A68" w:rsidSect="00D67A68">
          <w:pgSz w:w="11904" w:h="16838" w:code="9"/>
          <w:pgMar w:top="1134" w:right="567" w:bottom="1134" w:left="1134" w:header="0" w:footer="0" w:gutter="0"/>
          <w:cols w:space="708"/>
          <w:docGrid w:linePitch="299"/>
        </w:sectPr>
      </w:pPr>
    </w:p>
    <w:p w:rsidR="00D94FE6" w:rsidRPr="00D67A68" w:rsidRDefault="00D94FE6" w:rsidP="00D94FE6">
      <w:pPr>
        <w:widowControl w:val="0"/>
        <w:spacing w:line="237" w:lineRule="auto"/>
        <w:ind w:left="2519" w:right="6"/>
        <w:jc w:val="right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pacing w:val="-5"/>
          <w:sz w:val="24"/>
          <w:szCs w:val="24"/>
        </w:rPr>
        <w:lastRenderedPageBreak/>
        <w:t>Приложение № 1</w:t>
      </w:r>
    </w:p>
    <w:p w:rsidR="00D94FE6" w:rsidRPr="00D67A68" w:rsidRDefault="00D94FE6" w:rsidP="00D94FE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67A68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D94FE6" w:rsidRPr="00D67A68" w:rsidRDefault="00D94FE6" w:rsidP="00D94FE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67A68">
        <w:rPr>
          <w:rFonts w:ascii="Arial" w:hAnsi="Arial" w:cs="Arial"/>
          <w:color w:val="000000"/>
          <w:sz w:val="24"/>
          <w:szCs w:val="24"/>
        </w:rPr>
        <w:t xml:space="preserve">Удмуртско-Ташлинского </w:t>
      </w:r>
    </w:p>
    <w:p w:rsidR="00D94FE6" w:rsidRPr="00D67A68" w:rsidRDefault="00D94FE6" w:rsidP="00D94FE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67A68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D94FE6" w:rsidRPr="00D67A68" w:rsidRDefault="00D94FE6" w:rsidP="00D94FE6">
      <w:pPr>
        <w:widowControl w:val="0"/>
        <w:spacing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323086" w:rsidRPr="00D67A68">
        <w:rPr>
          <w:rFonts w:ascii="Arial" w:hAnsi="Arial" w:cs="Arial"/>
          <w:color w:val="000000"/>
          <w:sz w:val="24"/>
          <w:szCs w:val="24"/>
        </w:rPr>
        <w:t>17.06.2025г. №130</w:t>
      </w: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jc w:val="center"/>
        <w:rPr>
          <w:rFonts w:ascii="Arial" w:eastAsia="Times New Roman" w:hAnsi="Arial" w:cs="Arial"/>
          <w:sz w:val="24"/>
          <w:szCs w:val="24"/>
        </w:rPr>
      </w:pPr>
      <w:r w:rsidRPr="00D67A68">
        <w:rPr>
          <w:rFonts w:ascii="Arial" w:eastAsia="Times New Roman" w:hAnsi="Arial" w:cs="Arial"/>
          <w:sz w:val="24"/>
          <w:szCs w:val="24"/>
        </w:rPr>
        <w:t>Размеры земельных долей, выраженных в гектарах или балло-гектарах, в виде простой правильной дроби</w:t>
      </w:r>
    </w:p>
    <w:p w:rsidR="00D94FE6" w:rsidRPr="00D67A68" w:rsidRDefault="00D94FE6" w:rsidP="00D94FE6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567"/>
        <w:gridCol w:w="4532"/>
        <w:gridCol w:w="4394"/>
        <w:gridCol w:w="3685"/>
        <w:gridCol w:w="1985"/>
      </w:tblGrid>
      <w:tr w:rsidR="004E26D4" w:rsidRPr="00D67A68" w:rsidTr="004E26D4">
        <w:tc>
          <w:tcPr>
            <w:tcW w:w="567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532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Правообладатель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Номер и дата государственной регистрации права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Размер земельной доли, га</w:t>
            </w: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Антонова Светлана Григорьевна, 19.02.1975, с.Алексеевка Бавлинского района Республики Татарстан, Российская Федерация, СНИЛС 046-221-834 33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№ 16-16/013-16/058/001/2015-4759/1 10.09.2015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Антонова Светлана Григорьевна, 19.02.1975, с.Алексеевка Бавлинского района Республики Татарстан, Российская Федерация, СНИЛС 046-221-834 33 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№ 16-16/013-16/058/001/2015-4758/1 10.09.2015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Иванова Людмила Георгиевна, 09.02.1960, с.Алексеевка Бавлинского района Татарской АССР, Гражданка РФ, СНИЛС 042-086-571 39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№ 16-16-13/004/2011-272 </w:t>
            </w:r>
          </w:p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28.03.2011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Иванова Мария Павловна, 22.03.1940, д.Потапово-Тумбарла Бавлинского района Татарской АССР, Гражданка РФ, СНИЛС 088-998-941 85 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№ 16-16-13/006/2012-118 </w:t>
            </w:r>
          </w:p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30.03.2012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Ильина Мария Алексеевна, 15.07.1939, с.Алексеевка Бавлинского района Татарской АССР, Российская Федерация, СНИЛС 088-998-942 86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№ 16-16-13/012/2010-423 </w:t>
            </w:r>
          </w:p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13.11.2010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Ислямова Лидия Васильевна, 02.08.1949, с.Алексеевка Бавлинского района Татарской АССР, Российская Федерация, СНИЛС 050-405-039 99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№ 16:11:000000:372-16/262/2025-22 06.03.2025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Капитонов Михаил Александрович, 07.11.1977, с. Алексеевка Бавлинский район Республика Татарстан, Российская Федерация, СНИЛС 046-223-455 34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№ 16:11:000000:372-16/260/2023-11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 xml:space="preserve"> 17.03.2023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Лаптев Александр Васильевич, 28.01.1968, с.Алексеевка, Бавлинского района, Татарской АССР, Российской Федерации, СНИЛС 056-400-975 51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№ 16-16-25/003/2008-096 </w:t>
            </w:r>
          </w:p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06.05.2008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Лаптева Лидия Леонидовна, 05.02.1954, с.Алексеевка Бавлинского района Республики Татарстан, Российская Федерация, СНИЛС 049-033-866 63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№ 16-16/013-16/113/001/2016-1240/1 13.04.2016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 xml:space="preserve">Лаптева Лидия Леонидовна, 05.02.1954, с.Алексеевка Бавлинского района Республики Татарстан, Российская Федерация, СНИЛС 049-033-866 63 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№ 16-16/013-16/113/001/2016-1242/1 04.04.2016 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0307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Осипов Владимир Васильевич, 23.08.1973, с.Алексеевка Бавлинский район Татарская АССР, Российская Федерация, СНИЛС 050-094-146 17</w:t>
            </w:r>
          </w:p>
          <w:p w:rsidR="00D94FE6" w:rsidRPr="00D67A68" w:rsidRDefault="00D94FE6" w:rsidP="00D0307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№ 16:11:000000:372-16/266/2025-25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19.05.2025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5,25 га без выдела в натуре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0307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 xml:space="preserve">Осипов Георгий Васильевич, 31.03.1969, с. Алексеевка Бавлинского района Татарской АССР, Российская Федерация, СНИЛС 052-485-490 67 </w:t>
            </w:r>
          </w:p>
          <w:p w:rsidR="00D94FE6" w:rsidRPr="00D67A68" w:rsidRDefault="00D94FE6" w:rsidP="00D0307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№ 16:11:000000:372-16/356/2025-24 16.05.2025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 xml:space="preserve">Общая долевая собственность, 5,25 га </w:t>
            </w: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Сидорова Галина Васильевна, 30.09.1962, с.Алексеевка Бавлинского района Татарской АССР, Российская Федерация, СНИЛС 042-086-609 36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№ 16:11:000000:372-16/271/2025-23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 xml:space="preserve"> 15.05.2025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Филиппова Нина Николаевна, 15.11.1960, с.Алексеевка Бавлинского района Татарской АССР, Российская Федерация, СНИЛС 042-087-530 34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№ 16:11:000000:372-16/131/2024-17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 xml:space="preserve"> 30.05.2024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  <w:tr w:rsidR="004E26D4" w:rsidRPr="00D67A68" w:rsidTr="004E26D4">
        <w:tc>
          <w:tcPr>
            <w:tcW w:w="567" w:type="dxa"/>
          </w:tcPr>
          <w:p w:rsidR="00D94FE6" w:rsidRPr="00D67A68" w:rsidRDefault="00D94FE6" w:rsidP="00D94FE6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D94FE6" w:rsidRPr="00D67A68" w:rsidRDefault="00D94FE6" w:rsidP="00D94FE6">
            <w:pPr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Филиппова Нина Николаевна, 15.11.1960, с.Алексеевка Бавлинского района Татарской АССР, Гражданка РФ, СНИЛС 042-087-530 34 </w:t>
            </w:r>
          </w:p>
        </w:tc>
        <w:tc>
          <w:tcPr>
            <w:tcW w:w="4394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№ 16-16-13/007/2010-133 </w:t>
            </w:r>
          </w:p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06.07.2010</w:t>
            </w:r>
          </w:p>
        </w:tc>
        <w:tc>
          <w:tcPr>
            <w:tcW w:w="3685" w:type="dxa"/>
          </w:tcPr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5.25 га</w:t>
            </w:r>
          </w:p>
          <w:p w:rsidR="00D94FE6" w:rsidRPr="00D67A68" w:rsidRDefault="00D94FE6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FE6" w:rsidRPr="00D67A68" w:rsidRDefault="00D94FE6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5/735</w:t>
            </w:r>
          </w:p>
        </w:tc>
      </w:tr>
    </w:tbl>
    <w:p w:rsidR="00D94FE6" w:rsidRPr="00D67A68" w:rsidRDefault="00D94FE6" w:rsidP="00D94FE6">
      <w:pPr>
        <w:rPr>
          <w:rFonts w:ascii="Arial" w:eastAsia="Times New Roman" w:hAnsi="Arial" w:cs="Arial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4FE6" w:rsidRPr="00D67A68" w:rsidRDefault="00D94FE6" w:rsidP="00D94FE6">
      <w:pPr>
        <w:widowControl w:val="0"/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</w:p>
    <w:p w:rsidR="004E26D4" w:rsidRPr="00D67A68" w:rsidRDefault="004E26D4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26D4" w:rsidRPr="00D67A68" w:rsidRDefault="004E26D4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26D4" w:rsidRPr="00D67A68" w:rsidRDefault="004E26D4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26D4" w:rsidRPr="00D67A68" w:rsidRDefault="004E26D4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26D4" w:rsidRPr="00D67A68" w:rsidRDefault="004E26D4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26D4" w:rsidRPr="00D67A68" w:rsidRDefault="004E26D4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26D4" w:rsidRPr="00D67A68" w:rsidRDefault="004E26D4" w:rsidP="00D94FE6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26D4" w:rsidRPr="00D67A68" w:rsidRDefault="004E26D4" w:rsidP="004E26D4">
      <w:pPr>
        <w:widowControl w:val="0"/>
        <w:spacing w:line="237" w:lineRule="auto"/>
        <w:ind w:left="2519" w:right="6"/>
        <w:jc w:val="right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D67A68">
        <w:rPr>
          <w:rFonts w:ascii="Arial" w:eastAsia="Times New Roman" w:hAnsi="Arial" w:cs="Arial"/>
          <w:color w:val="000000"/>
          <w:spacing w:val="-5"/>
          <w:sz w:val="24"/>
          <w:szCs w:val="24"/>
        </w:rPr>
        <w:t>Приложение № 2</w:t>
      </w:r>
    </w:p>
    <w:p w:rsidR="004E26D4" w:rsidRPr="00D67A68" w:rsidRDefault="004E26D4" w:rsidP="004E26D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67A68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4E26D4" w:rsidRPr="00D67A68" w:rsidRDefault="004E26D4" w:rsidP="004E26D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67A68">
        <w:rPr>
          <w:rFonts w:ascii="Arial" w:hAnsi="Arial" w:cs="Arial"/>
          <w:color w:val="000000"/>
          <w:sz w:val="24"/>
          <w:szCs w:val="24"/>
        </w:rPr>
        <w:lastRenderedPageBreak/>
        <w:t xml:space="preserve">Удмуртско-Ташлинского </w:t>
      </w:r>
    </w:p>
    <w:p w:rsidR="004E26D4" w:rsidRPr="00D67A68" w:rsidRDefault="004E26D4" w:rsidP="004E26D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67A68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4E26D4" w:rsidRPr="00D67A68" w:rsidRDefault="004E26D4" w:rsidP="004E26D4">
      <w:pPr>
        <w:widowControl w:val="0"/>
        <w:spacing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67A68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323086" w:rsidRPr="00D67A68">
        <w:rPr>
          <w:rFonts w:ascii="Arial" w:hAnsi="Arial" w:cs="Arial"/>
          <w:color w:val="000000"/>
          <w:sz w:val="24"/>
          <w:szCs w:val="24"/>
        </w:rPr>
        <w:t>17.06.</w:t>
      </w:r>
      <w:r w:rsidRPr="00D67A68">
        <w:rPr>
          <w:rFonts w:ascii="Arial" w:hAnsi="Arial" w:cs="Arial"/>
          <w:color w:val="000000"/>
          <w:sz w:val="24"/>
          <w:szCs w:val="24"/>
        </w:rPr>
        <w:t xml:space="preserve">2025г. </w:t>
      </w:r>
      <w:r w:rsidR="00323086" w:rsidRPr="00D67A68">
        <w:rPr>
          <w:rFonts w:ascii="Arial" w:hAnsi="Arial" w:cs="Arial"/>
          <w:color w:val="000000"/>
          <w:sz w:val="24"/>
          <w:szCs w:val="24"/>
        </w:rPr>
        <w:t>№130</w:t>
      </w:r>
    </w:p>
    <w:p w:rsidR="004E26D4" w:rsidRPr="00D67A68" w:rsidRDefault="004E26D4" w:rsidP="004E26D4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4E26D4" w:rsidRPr="00D67A68" w:rsidRDefault="004E26D4" w:rsidP="004E26D4">
      <w:pPr>
        <w:jc w:val="center"/>
        <w:rPr>
          <w:rFonts w:ascii="Arial" w:eastAsia="Times New Roman" w:hAnsi="Arial" w:cs="Arial"/>
          <w:sz w:val="24"/>
          <w:szCs w:val="24"/>
        </w:rPr>
      </w:pPr>
      <w:r w:rsidRPr="00D67A68">
        <w:rPr>
          <w:rFonts w:ascii="Arial" w:eastAsia="Times New Roman" w:hAnsi="Arial" w:cs="Arial"/>
          <w:sz w:val="24"/>
          <w:szCs w:val="24"/>
        </w:rPr>
        <w:t>Размеры земельных долей, выраженных в гектарах или балло-гектарах, в виде простой правильной дроби</w:t>
      </w:r>
    </w:p>
    <w:p w:rsidR="004E26D4" w:rsidRPr="00D67A68" w:rsidRDefault="004E26D4" w:rsidP="004E26D4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567"/>
        <w:gridCol w:w="4532"/>
        <w:gridCol w:w="4819"/>
        <w:gridCol w:w="3402"/>
        <w:gridCol w:w="1843"/>
      </w:tblGrid>
      <w:tr w:rsidR="004E26D4" w:rsidRPr="00D67A68" w:rsidTr="004E26D4">
        <w:tc>
          <w:tcPr>
            <w:tcW w:w="567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532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Правообладатель</w:t>
            </w:r>
          </w:p>
        </w:tc>
        <w:tc>
          <w:tcPr>
            <w:tcW w:w="4819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Номер и дата государственной регистрации права</w:t>
            </w:r>
          </w:p>
        </w:tc>
        <w:tc>
          <w:tcPr>
            <w:tcW w:w="3402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Размер земельной доли, га</w:t>
            </w:r>
          </w:p>
        </w:tc>
        <w:tc>
          <w:tcPr>
            <w:tcW w:w="1843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4E26D4" w:rsidRPr="00D67A68" w:rsidTr="004E26D4">
        <w:tc>
          <w:tcPr>
            <w:tcW w:w="567" w:type="dxa"/>
          </w:tcPr>
          <w:p w:rsidR="004E26D4" w:rsidRPr="00D67A68" w:rsidRDefault="004E26D4" w:rsidP="004E26D4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4E26D4" w:rsidRPr="00D67A68" w:rsidRDefault="004E26D4" w:rsidP="004E26D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Вотчинников Алексей Савельевич, 13.11.1961, с.Удмуртские Ташлы Бавлинского района Татарской АССР, Гражданин РФ, СНИЛС 052-472-712 45</w:t>
            </w:r>
          </w:p>
        </w:tc>
        <w:tc>
          <w:tcPr>
            <w:tcW w:w="4819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№ 16-16-25-003-2006-5.1 </w:t>
            </w:r>
          </w:p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18.08.2006</w:t>
            </w:r>
          </w:p>
        </w:tc>
        <w:tc>
          <w:tcPr>
            <w:tcW w:w="3402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Общая долевая собственность, 5.65 га</w:t>
            </w:r>
          </w:p>
        </w:tc>
        <w:tc>
          <w:tcPr>
            <w:tcW w:w="1843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6/763</w:t>
            </w:r>
          </w:p>
        </w:tc>
      </w:tr>
      <w:tr w:rsidR="004E26D4" w:rsidRPr="00D67A68" w:rsidTr="004E26D4">
        <w:tc>
          <w:tcPr>
            <w:tcW w:w="567" w:type="dxa"/>
          </w:tcPr>
          <w:p w:rsidR="004E26D4" w:rsidRPr="00D67A68" w:rsidRDefault="004E26D4" w:rsidP="004E26D4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4E26D4" w:rsidRPr="00D67A68" w:rsidRDefault="004E26D4" w:rsidP="004E26D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Вотчинников Семен Савельевич, 09.03.1954, с.Удмуртские Ташлы Бавлинского района Республики Татарстан, Гражданин РФ, СНИЛС 052-472-715 48 </w:t>
            </w:r>
          </w:p>
        </w:tc>
        <w:tc>
          <w:tcPr>
            <w:tcW w:w="4819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№ 16-16-25-003-2006-6.1 </w:t>
            </w:r>
          </w:p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18.08.2006</w:t>
            </w:r>
          </w:p>
        </w:tc>
        <w:tc>
          <w:tcPr>
            <w:tcW w:w="3402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Общая долевая собственность, 5.65 га</w:t>
            </w:r>
          </w:p>
        </w:tc>
        <w:tc>
          <w:tcPr>
            <w:tcW w:w="1843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6/763</w:t>
            </w:r>
          </w:p>
        </w:tc>
      </w:tr>
      <w:tr w:rsidR="004E26D4" w:rsidRPr="00D67A68" w:rsidTr="004E26D4">
        <w:tc>
          <w:tcPr>
            <w:tcW w:w="567" w:type="dxa"/>
          </w:tcPr>
          <w:p w:rsidR="004E26D4" w:rsidRPr="00D67A68" w:rsidRDefault="004E26D4" w:rsidP="004E26D4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4E26D4" w:rsidRPr="00D67A68" w:rsidRDefault="004E26D4" w:rsidP="00D03079">
            <w:pPr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Вотчинников Степан Кузьмич, 26.07.1989, с.Удмуртские Ташлы Бавлинского района Татарской АССР, Гражданин РФ, СНИЛС 117-010-178 96</w:t>
            </w:r>
          </w:p>
          <w:p w:rsidR="004E26D4" w:rsidRPr="00D67A68" w:rsidRDefault="004E26D4" w:rsidP="00D0307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№ 16-16-25/005/2006-208 </w:t>
            </w:r>
          </w:p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20.12.2006</w:t>
            </w:r>
          </w:p>
        </w:tc>
        <w:tc>
          <w:tcPr>
            <w:tcW w:w="3402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Общая долевая собственность, 5.65 га</w:t>
            </w:r>
          </w:p>
        </w:tc>
        <w:tc>
          <w:tcPr>
            <w:tcW w:w="1843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6/763</w:t>
            </w:r>
          </w:p>
        </w:tc>
      </w:tr>
      <w:tr w:rsidR="004E26D4" w:rsidRPr="00D67A68" w:rsidTr="004E26D4">
        <w:tc>
          <w:tcPr>
            <w:tcW w:w="567" w:type="dxa"/>
          </w:tcPr>
          <w:p w:rsidR="004E26D4" w:rsidRPr="00D67A68" w:rsidRDefault="004E26D4" w:rsidP="004E26D4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4E26D4" w:rsidRPr="00D67A68" w:rsidRDefault="004E26D4" w:rsidP="004E26D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Евсеев Виталий Петрович, 10.01.1961, совхоз "Бавлинский" Бавлинского района Татарской АССР, Гражданин РФ, СНИЛС 054-140-730 20</w:t>
            </w:r>
          </w:p>
        </w:tc>
        <w:tc>
          <w:tcPr>
            <w:tcW w:w="4819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 xml:space="preserve">№ 16-16-25/001/2007-217 </w:t>
            </w:r>
          </w:p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09.02.2007</w:t>
            </w:r>
          </w:p>
        </w:tc>
        <w:tc>
          <w:tcPr>
            <w:tcW w:w="3402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Общая долевая собственность, 5.65 га</w:t>
            </w:r>
          </w:p>
        </w:tc>
        <w:tc>
          <w:tcPr>
            <w:tcW w:w="1843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6/763</w:t>
            </w:r>
          </w:p>
        </w:tc>
      </w:tr>
      <w:tr w:rsidR="004E26D4" w:rsidRPr="00D67A68" w:rsidTr="004E26D4">
        <w:tc>
          <w:tcPr>
            <w:tcW w:w="567" w:type="dxa"/>
          </w:tcPr>
          <w:p w:rsidR="004E26D4" w:rsidRPr="00D67A68" w:rsidRDefault="004E26D4" w:rsidP="004E26D4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4E26D4" w:rsidRPr="00D67A68" w:rsidRDefault="004E26D4" w:rsidP="00D0307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Платонова Галина Николаевна, 11.04.1962, пос. Сернур Сернурского района Марийской АССР, Российская Федерация, СНИЛС 042-084-741 31</w:t>
            </w:r>
            <w:r w:rsidRPr="00D67A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4E26D4" w:rsidRPr="00D67A68" w:rsidRDefault="004E26D4" w:rsidP="00D0307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№ 16:11:000000:373-16/260/2022-48 25.03.2022</w:t>
            </w:r>
          </w:p>
        </w:tc>
        <w:tc>
          <w:tcPr>
            <w:tcW w:w="3402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Общая долевая собственность, 5.65 га</w:t>
            </w:r>
          </w:p>
        </w:tc>
        <w:tc>
          <w:tcPr>
            <w:tcW w:w="1843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6/763</w:t>
            </w:r>
          </w:p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E26D4" w:rsidRPr="00D67A68" w:rsidTr="004E26D4">
        <w:tc>
          <w:tcPr>
            <w:tcW w:w="567" w:type="dxa"/>
          </w:tcPr>
          <w:p w:rsidR="004E26D4" w:rsidRPr="00D67A68" w:rsidRDefault="004E26D4" w:rsidP="004E26D4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4E26D4" w:rsidRPr="00D67A68" w:rsidRDefault="004E26D4" w:rsidP="00D03079">
            <w:pPr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Сабирова Ольга Сергеевна, 25.04.1983, село Уд. Ташлы Бавлинского р-на ТАССР, Российская Федерация, СНИЛС 077-280-687 97</w:t>
            </w:r>
          </w:p>
          <w:p w:rsidR="004E26D4" w:rsidRPr="00D67A68" w:rsidRDefault="004E26D4" w:rsidP="00D0307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№ 16-16/013-16/058/001/2015-4588/2 28.08.2015</w:t>
            </w:r>
          </w:p>
        </w:tc>
        <w:tc>
          <w:tcPr>
            <w:tcW w:w="3402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5,56га</w:t>
            </w:r>
          </w:p>
        </w:tc>
        <w:tc>
          <w:tcPr>
            <w:tcW w:w="1843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6/763</w:t>
            </w:r>
          </w:p>
        </w:tc>
      </w:tr>
      <w:tr w:rsidR="004E26D4" w:rsidRPr="00D67A68" w:rsidTr="004E26D4">
        <w:tc>
          <w:tcPr>
            <w:tcW w:w="567" w:type="dxa"/>
          </w:tcPr>
          <w:p w:rsidR="004E26D4" w:rsidRPr="00D67A68" w:rsidRDefault="004E26D4" w:rsidP="004E26D4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4E26D4" w:rsidRPr="00D67A68" w:rsidRDefault="004E26D4" w:rsidP="004E26D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Сабирова Ольга Сергеевна, 25.04.1983, село Уд. Ташлы Бавлинского р-на ТАССР, Российская Федерация, СНИЛС 077-280-687 97</w:t>
            </w:r>
          </w:p>
        </w:tc>
        <w:tc>
          <w:tcPr>
            <w:tcW w:w="4819" w:type="dxa"/>
          </w:tcPr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№ 16-16/013-16/058/001/2015-4585/2</w:t>
            </w:r>
          </w:p>
          <w:p w:rsidR="004E26D4" w:rsidRPr="00D67A68" w:rsidRDefault="004E26D4" w:rsidP="00D0307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28.08.2015</w:t>
            </w:r>
          </w:p>
        </w:tc>
        <w:tc>
          <w:tcPr>
            <w:tcW w:w="3402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hAnsi="Arial" w:cs="Arial"/>
                <w:sz w:val="24"/>
                <w:szCs w:val="24"/>
              </w:rPr>
              <w:t>Общая долевая собственность, 5.65 га</w:t>
            </w:r>
          </w:p>
        </w:tc>
        <w:tc>
          <w:tcPr>
            <w:tcW w:w="1843" w:type="dxa"/>
          </w:tcPr>
          <w:p w:rsidR="004E26D4" w:rsidRPr="00D67A68" w:rsidRDefault="004E26D4" w:rsidP="00D03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A68">
              <w:rPr>
                <w:rFonts w:ascii="Arial" w:eastAsia="Times New Roman" w:hAnsi="Arial" w:cs="Arial"/>
                <w:sz w:val="24"/>
                <w:szCs w:val="24"/>
              </w:rPr>
              <w:t>6/763</w:t>
            </w:r>
          </w:p>
        </w:tc>
      </w:tr>
    </w:tbl>
    <w:p w:rsidR="004E26D4" w:rsidRPr="00D67A68" w:rsidRDefault="004E26D4" w:rsidP="004E26D4">
      <w:pPr>
        <w:rPr>
          <w:rFonts w:ascii="Arial" w:eastAsia="Times New Roman" w:hAnsi="Arial" w:cs="Arial"/>
          <w:sz w:val="24"/>
          <w:szCs w:val="24"/>
        </w:rPr>
      </w:pPr>
    </w:p>
    <w:p w:rsidR="004E26D4" w:rsidRPr="00D67A68" w:rsidRDefault="004E26D4" w:rsidP="004E26D4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4E26D4" w:rsidRPr="00D67A68" w:rsidRDefault="004E26D4" w:rsidP="004E26D4">
      <w:pPr>
        <w:jc w:val="center"/>
        <w:rPr>
          <w:rFonts w:ascii="Arial" w:eastAsia="Times New Roman" w:hAnsi="Arial" w:cs="Arial"/>
          <w:sz w:val="24"/>
          <w:szCs w:val="24"/>
        </w:rPr>
      </w:pPr>
      <w:r w:rsidRPr="00D67A68">
        <w:rPr>
          <w:rFonts w:ascii="Arial" w:eastAsia="Times New Roman" w:hAnsi="Arial" w:cs="Arial"/>
          <w:sz w:val="24"/>
          <w:szCs w:val="24"/>
        </w:rPr>
        <w:t>_________________________</w:t>
      </w:r>
    </w:p>
    <w:sectPr w:rsidR="004E26D4" w:rsidRPr="00D67A68" w:rsidSect="004E26D4">
      <w:pgSz w:w="16838" w:h="11904" w:orient="landscape" w:code="9"/>
      <w:pgMar w:top="1134" w:right="851" w:bottom="1021" w:left="85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A1" w:rsidRDefault="00FD61A1" w:rsidP="00950A0B">
      <w:pPr>
        <w:spacing w:line="240" w:lineRule="auto"/>
      </w:pPr>
      <w:r>
        <w:separator/>
      </w:r>
    </w:p>
  </w:endnote>
  <w:endnote w:type="continuationSeparator" w:id="0">
    <w:p w:rsidR="00FD61A1" w:rsidRDefault="00FD61A1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A1" w:rsidRDefault="00FD61A1" w:rsidP="00950A0B">
      <w:pPr>
        <w:spacing w:line="240" w:lineRule="auto"/>
      </w:pPr>
      <w:r>
        <w:separator/>
      </w:r>
    </w:p>
  </w:footnote>
  <w:footnote w:type="continuationSeparator" w:id="0">
    <w:p w:rsidR="00FD61A1" w:rsidRDefault="00FD61A1" w:rsidP="00950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4834"/>
    <w:multiLevelType w:val="hybridMultilevel"/>
    <w:tmpl w:val="38407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2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C05AC"/>
    <w:rsid w:val="000C7614"/>
    <w:rsid w:val="00114184"/>
    <w:rsid w:val="00114A21"/>
    <w:rsid w:val="00142661"/>
    <w:rsid w:val="00187124"/>
    <w:rsid w:val="00194B42"/>
    <w:rsid w:val="001974AC"/>
    <w:rsid w:val="001A5D0B"/>
    <w:rsid w:val="001C0426"/>
    <w:rsid w:val="001C11EE"/>
    <w:rsid w:val="001F3A71"/>
    <w:rsid w:val="002146BE"/>
    <w:rsid w:val="002508A0"/>
    <w:rsid w:val="00302D3F"/>
    <w:rsid w:val="003215EE"/>
    <w:rsid w:val="00323086"/>
    <w:rsid w:val="003A47BF"/>
    <w:rsid w:val="003A7A61"/>
    <w:rsid w:val="003D4B4C"/>
    <w:rsid w:val="00405556"/>
    <w:rsid w:val="0041081F"/>
    <w:rsid w:val="00432EF8"/>
    <w:rsid w:val="00491EA3"/>
    <w:rsid w:val="004D0139"/>
    <w:rsid w:val="004E26D4"/>
    <w:rsid w:val="00511A24"/>
    <w:rsid w:val="00512865"/>
    <w:rsid w:val="00525502"/>
    <w:rsid w:val="00537A22"/>
    <w:rsid w:val="005B7BF1"/>
    <w:rsid w:val="005C5BBF"/>
    <w:rsid w:val="005D65F9"/>
    <w:rsid w:val="005E4A0A"/>
    <w:rsid w:val="00601A65"/>
    <w:rsid w:val="0064579C"/>
    <w:rsid w:val="00671C39"/>
    <w:rsid w:val="006B7ABD"/>
    <w:rsid w:val="006D4401"/>
    <w:rsid w:val="006D454C"/>
    <w:rsid w:val="0074341B"/>
    <w:rsid w:val="007537CA"/>
    <w:rsid w:val="007A505C"/>
    <w:rsid w:val="007C2563"/>
    <w:rsid w:val="0080663A"/>
    <w:rsid w:val="008331A4"/>
    <w:rsid w:val="00862FC9"/>
    <w:rsid w:val="008B0CD9"/>
    <w:rsid w:val="008B2A25"/>
    <w:rsid w:val="008F5830"/>
    <w:rsid w:val="00900F71"/>
    <w:rsid w:val="0094623B"/>
    <w:rsid w:val="00950A0B"/>
    <w:rsid w:val="0096207B"/>
    <w:rsid w:val="00964466"/>
    <w:rsid w:val="009D0DD7"/>
    <w:rsid w:val="00A422E6"/>
    <w:rsid w:val="00A44F67"/>
    <w:rsid w:val="00A82695"/>
    <w:rsid w:val="00A92D30"/>
    <w:rsid w:val="00AB579F"/>
    <w:rsid w:val="00B147C1"/>
    <w:rsid w:val="00B518EF"/>
    <w:rsid w:val="00BC32C4"/>
    <w:rsid w:val="00C15AE4"/>
    <w:rsid w:val="00C81C88"/>
    <w:rsid w:val="00CA15C7"/>
    <w:rsid w:val="00CD2EB8"/>
    <w:rsid w:val="00CF4F8A"/>
    <w:rsid w:val="00D11103"/>
    <w:rsid w:val="00D4592E"/>
    <w:rsid w:val="00D50D8C"/>
    <w:rsid w:val="00D6381E"/>
    <w:rsid w:val="00D67A68"/>
    <w:rsid w:val="00D750C9"/>
    <w:rsid w:val="00D8420C"/>
    <w:rsid w:val="00D85275"/>
    <w:rsid w:val="00D94FE6"/>
    <w:rsid w:val="00DA54B7"/>
    <w:rsid w:val="00DE4934"/>
    <w:rsid w:val="00E00C4A"/>
    <w:rsid w:val="00E30DD6"/>
    <w:rsid w:val="00E31B89"/>
    <w:rsid w:val="00E67F90"/>
    <w:rsid w:val="00E733BF"/>
    <w:rsid w:val="00E75190"/>
    <w:rsid w:val="00EC4963"/>
    <w:rsid w:val="00EF0725"/>
    <w:rsid w:val="00F16907"/>
    <w:rsid w:val="00F24AF4"/>
    <w:rsid w:val="00F71C54"/>
    <w:rsid w:val="00F731CE"/>
    <w:rsid w:val="00F874F8"/>
    <w:rsid w:val="00FD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51C3A-B1FA-40B6-9A2C-CDB02473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D94F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9772-A7B9-4D87-87EF-7AA33650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Рузиля Айдаровна</dc:creator>
  <cp:lastModifiedBy>Татьяна Алатырева</cp:lastModifiedBy>
  <cp:revision>2</cp:revision>
  <dcterms:created xsi:type="dcterms:W3CDTF">2025-06-19T05:37:00Z</dcterms:created>
  <dcterms:modified xsi:type="dcterms:W3CDTF">2025-06-19T05:37:00Z</dcterms:modified>
</cp:coreProperties>
</file>