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="006F24EB" w:rsidRPr="00522FA4">
        <w:rPr>
          <w:rFonts w:ascii="Times New Roman" w:hAnsi="Times New Roman" w:cs="Times New Roman"/>
          <w:bCs/>
          <w:sz w:val="24"/>
          <w:szCs w:val="28"/>
        </w:rPr>
        <w:t>202</w:t>
      </w:r>
      <w:r w:rsidR="00522FA4" w:rsidRPr="00522FA4">
        <w:rPr>
          <w:rFonts w:ascii="Times New Roman" w:hAnsi="Times New Roman" w:cs="Times New Roman"/>
          <w:bCs/>
          <w:sz w:val="24"/>
          <w:szCs w:val="28"/>
        </w:rPr>
        <w:t>5</w:t>
      </w:r>
      <w:r w:rsidR="006F37AD" w:rsidRPr="00522FA4">
        <w:rPr>
          <w:rFonts w:ascii="Times New Roman" w:hAnsi="Times New Roman" w:cs="Times New Roman"/>
          <w:bCs/>
          <w:sz w:val="24"/>
          <w:szCs w:val="28"/>
        </w:rPr>
        <w:t xml:space="preserve"> г</w:t>
      </w:r>
      <w:r w:rsidR="006F37AD" w:rsidRPr="00522FA4">
        <w:rPr>
          <w:rFonts w:ascii="Times New Roman" w:hAnsi="Times New Roman" w:cs="Times New Roman"/>
          <w:bCs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37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CE456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Исергапово</w:t>
      </w: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от 18.12.2024 г. № 122</w:t>
      </w:r>
    </w:p>
    <w:p w:rsidR="00522FA4" w:rsidRDefault="00522FA4" w:rsidP="00522FA4">
      <w:pPr>
        <w:tabs>
          <w:tab w:val="left" w:pos="4395"/>
        </w:tabs>
        <w:ind w:right="538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  <w:r w:rsidR="00426022">
        <w:rPr>
          <w:rFonts w:ascii="Times New Roman" w:hAnsi="Times New Roman" w:cs="Times New Roman"/>
          <w:sz w:val="28"/>
          <w:szCs w:val="28"/>
        </w:rPr>
        <w:t>(с изменениями, внесенными от 07.04.2025 №129</w:t>
      </w:r>
      <w:r w:rsidR="00E449EE">
        <w:rPr>
          <w:rFonts w:ascii="Times New Roman" w:hAnsi="Times New Roman" w:cs="Times New Roman"/>
          <w:sz w:val="28"/>
          <w:szCs w:val="28"/>
        </w:rPr>
        <w:t>, от 30.05.2025 №133</w:t>
      </w:r>
      <w:r w:rsidR="00426022">
        <w:rPr>
          <w:rFonts w:ascii="Times New Roman" w:hAnsi="Times New Roman" w:cs="Times New Roman"/>
          <w:sz w:val="28"/>
          <w:szCs w:val="28"/>
        </w:rPr>
        <w:t>)</w:t>
      </w:r>
    </w:p>
    <w:bookmarkEnd w:id="4"/>
    <w:p w:rsidR="00522FA4" w:rsidRDefault="00522FA4" w:rsidP="00522FA4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522FA4" w:rsidRDefault="00522FA4" w:rsidP="00522FA4">
      <w:pPr>
        <w:ind w:right="5706" w:firstLine="28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522FA4" w:rsidRDefault="00522FA4" w:rsidP="00522FA4">
      <w:pPr>
        <w:widowControl/>
        <w:autoSpaceDE/>
        <w:adjustRightInd/>
        <w:spacing w:line="360" w:lineRule="auto"/>
        <w:ind w:firstLine="709"/>
        <w:contextualSpacing/>
        <w:rPr>
          <w:rStyle w:val="a3"/>
          <w:rFonts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  <w:bookmarkStart w:id="5" w:name="sub_100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522FA4" w:rsidRDefault="00522FA4" w:rsidP="00522FA4">
      <w:pPr>
        <w:widowControl/>
        <w:numPr>
          <w:ilvl w:val="0"/>
          <w:numId w:val="40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Исергаповского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18.12.2024 г. № 122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</w:t>
      </w:r>
      <w:r w:rsidR="00426022">
        <w:rPr>
          <w:rFonts w:ascii="Times New Roman" w:hAnsi="Times New Roman"/>
          <w:sz w:val="28"/>
          <w:szCs w:val="28"/>
        </w:rPr>
        <w:t>» (с изменениями, внесенными от 07.04.2025 №129</w:t>
      </w:r>
      <w:r w:rsidR="00E449EE">
        <w:rPr>
          <w:rFonts w:ascii="Times New Roman" w:hAnsi="Times New Roman"/>
          <w:sz w:val="28"/>
          <w:szCs w:val="28"/>
        </w:rPr>
        <w:t>, от 30.05.2025 №133</w:t>
      </w:r>
      <w:r w:rsidR="0042602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2FA4" w:rsidRDefault="00522FA4" w:rsidP="00522F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522FA4" w:rsidRDefault="00E449EE" w:rsidP="00522FA4">
      <w:pPr>
        <w:pStyle w:val="30"/>
        <w:spacing w:line="360" w:lineRule="auto"/>
        <w:ind w:firstLine="709"/>
        <w:contextualSpacing/>
      </w:pPr>
      <w:r>
        <w:t>а) в подпункте 2 цифры «7897,4</w:t>
      </w:r>
      <w:r w:rsidR="00F31EDD">
        <w:t>» заменить цифрами «</w:t>
      </w:r>
      <w:r w:rsidR="00DB2419">
        <w:t>8016,7</w:t>
      </w:r>
      <w:r w:rsidR="00522FA4">
        <w:t>»;</w:t>
      </w:r>
    </w:p>
    <w:p w:rsidR="00522FA4" w:rsidRDefault="00DB2419" w:rsidP="00522FA4">
      <w:pPr>
        <w:pStyle w:val="30"/>
        <w:spacing w:line="360" w:lineRule="auto"/>
        <w:ind w:firstLine="709"/>
        <w:contextualSpacing/>
      </w:pPr>
      <w:r>
        <w:t>б</w:t>
      </w:r>
      <w:r w:rsidR="00E449EE">
        <w:t>) в подпункте 3 цифры «251,7</w:t>
      </w:r>
      <w:r w:rsidR="00F31EDD">
        <w:t>» заменить цифрами «</w:t>
      </w:r>
      <w:r>
        <w:t>371</w:t>
      </w:r>
      <w:r w:rsidR="00522FA4">
        <w:t>».</w:t>
      </w:r>
      <w:bookmarkEnd w:id="5"/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</w:t>
      </w:r>
      <w:r w:rsidR="00A228E7">
        <w:rPr>
          <w:rFonts w:ascii="Times New Roman" w:hAnsi="Times New Roman" w:cs="Times New Roman"/>
          <w:bCs/>
          <w:sz w:val="24"/>
          <w:szCs w:val="28"/>
        </w:rPr>
        <w:t xml:space="preserve">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676DCD" w:rsidRPr="00676DCD" w:rsidTr="00676DCD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76DCD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76DCD">
              <w:rPr>
                <w:sz w:val="20"/>
                <w:szCs w:val="20"/>
              </w:rPr>
              <w:t> </w:t>
            </w: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676DCD" w:rsidRPr="00676DCD" w:rsidTr="00676DCD">
        <w:trPr>
          <w:trHeight w:val="276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-7645,7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-7645,7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-7645,7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-7645,7</w:t>
            </w:r>
          </w:p>
        </w:tc>
      </w:tr>
      <w:tr w:rsidR="00676DCD" w:rsidRPr="00676DCD" w:rsidTr="00676DC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8016,7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8016,7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8016,7</w:t>
            </w:r>
          </w:p>
        </w:tc>
      </w:tr>
      <w:tr w:rsidR="00676DCD" w:rsidRPr="00676DCD" w:rsidTr="00676DC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CD">
              <w:rPr>
                <w:rFonts w:ascii="Times New Roman" w:hAnsi="Times New Roman" w:cs="Times New Roman"/>
                <w:sz w:val="24"/>
                <w:szCs w:val="24"/>
              </w:rPr>
              <w:t>8016,7</w:t>
            </w:r>
            <w:r w:rsidR="00197A3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65D07" w:rsidRPr="00522FA4" w:rsidRDefault="00965D07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22FA4" w:rsidRPr="00522FA4" w:rsidRDefault="00522FA4" w:rsidP="00522F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522FA4" w:rsidRPr="00522FA4" w:rsidRDefault="001E4EF0" w:rsidP="00522FA4">
      <w:pPr>
        <w:tabs>
          <w:tab w:val="left" w:pos="993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Pr="00A228E7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73"/>
        <w:gridCol w:w="709"/>
        <w:gridCol w:w="470"/>
        <w:gridCol w:w="522"/>
        <w:gridCol w:w="1439"/>
        <w:gridCol w:w="546"/>
        <w:gridCol w:w="1275"/>
      </w:tblGrid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75" w:right="-8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939,4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939,4</w:t>
            </w:r>
          </w:p>
        </w:tc>
      </w:tr>
      <w:tr w:rsidR="00676DCD" w:rsidRPr="00676DCD" w:rsidTr="00676DCD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939,4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676DCD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67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6DCD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7077,3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1179,7</w:t>
            </w:r>
          </w:p>
        </w:tc>
      </w:tr>
      <w:tr w:rsidR="00676DCD" w:rsidRPr="00676DCD" w:rsidTr="00676DCD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929,0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929,0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929,0</w:t>
            </w:r>
          </w:p>
        </w:tc>
      </w:tr>
      <w:tr w:rsidR="00676DCD" w:rsidRPr="00676DCD" w:rsidTr="00676DCD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675,5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251,5</w:t>
            </w:r>
          </w:p>
        </w:tc>
      </w:tr>
      <w:tr w:rsidR="00676DCD" w:rsidRPr="00676DCD" w:rsidTr="00676DCD">
        <w:trPr>
          <w:trHeight w:val="3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676DCD" w:rsidRPr="00676DCD" w:rsidTr="00676DCD">
        <w:trPr>
          <w:trHeight w:val="6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236,2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236,2</w:t>
            </w:r>
          </w:p>
        </w:tc>
      </w:tr>
      <w:tr w:rsidR="00676DCD" w:rsidRPr="00676DCD" w:rsidTr="00676DCD">
        <w:trPr>
          <w:trHeight w:val="8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8,5</w:t>
            </w:r>
          </w:p>
        </w:tc>
      </w:tr>
      <w:tr w:rsidR="00676DCD" w:rsidRPr="00676DCD" w:rsidTr="00676DCD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6,0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1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182,9</w:t>
            </w:r>
          </w:p>
        </w:tc>
      </w:tr>
      <w:tr w:rsidR="00676DCD" w:rsidRPr="00676DCD" w:rsidTr="00676DCD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182,9</w:t>
            </w:r>
          </w:p>
        </w:tc>
      </w:tr>
      <w:tr w:rsidR="00676DCD" w:rsidRPr="00676DCD" w:rsidTr="00676DCD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164,4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18,5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9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987,5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987,5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7,9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7,9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33,5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31,5</w:t>
            </w:r>
          </w:p>
        </w:tc>
      </w:tr>
      <w:tr w:rsidR="00676DCD" w:rsidRPr="00676DCD" w:rsidTr="00676DCD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194,5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194,5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1498,1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1496,1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6D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2555,3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2555,3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</w:t>
            </w:r>
            <w:r w:rsidRPr="00676DCD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30" w:right="-81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8016,7</w:t>
            </w:r>
            <w:r w:rsidR="00197A36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A228E7" w:rsidRDefault="00A228E7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A228E7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522FA4" w:rsidRPr="00522FA4" w:rsidRDefault="00522FA4" w:rsidP="00A228E7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522FA4" w:rsidRPr="00522FA4" w:rsidRDefault="00A228E7" w:rsidP="00A228E7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Исергаповского 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2025 год</w:t>
      </w:r>
    </w:p>
    <w:p w:rsidR="00522FA4" w:rsidRPr="00A228E7" w:rsidRDefault="00522FA4" w:rsidP="00676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28"/>
        <w:gridCol w:w="557"/>
        <w:gridCol w:w="1417"/>
      </w:tblGrid>
      <w:tr w:rsidR="00676DCD" w:rsidRPr="00676DCD" w:rsidTr="00676DCD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2119,1</w:t>
            </w:r>
          </w:p>
        </w:tc>
      </w:tr>
      <w:tr w:rsidR="00676DCD" w:rsidRPr="00676DCD" w:rsidTr="00676DCD">
        <w:trPr>
          <w:trHeight w:val="37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939,4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676DCD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46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939,4</w:t>
            </w:r>
          </w:p>
        </w:tc>
      </w:tr>
      <w:tr w:rsidR="00676DCD" w:rsidRPr="00676DCD" w:rsidTr="00676DCD">
        <w:trPr>
          <w:trHeight w:val="7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929,0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929,0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929,0</w:t>
            </w:r>
          </w:p>
        </w:tc>
      </w:tr>
      <w:tr w:rsidR="00676DCD" w:rsidRPr="00676DCD" w:rsidTr="00676DCD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675,5</w:t>
            </w:r>
          </w:p>
        </w:tc>
      </w:tr>
      <w:tr w:rsidR="00676DCD" w:rsidRPr="00676DCD" w:rsidTr="00676DCD">
        <w:trPr>
          <w:trHeight w:val="1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251,5</w:t>
            </w:r>
          </w:p>
        </w:tc>
      </w:tr>
      <w:tr w:rsidR="00676DCD" w:rsidRPr="00676DCD" w:rsidTr="00676DC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676DCD" w:rsidRPr="00676DCD" w:rsidTr="00676DCD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236,2</w:t>
            </w:r>
          </w:p>
        </w:tc>
      </w:tr>
      <w:tr w:rsidR="00676DCD" w:rsidRPr="00676DCD" w:rsidTr="00676DCD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236,2</w:t>
            </w:r>
          </w:p>
        </w:tc>
      </w:tr>
      <w:tr w:rsidR="00676DCD" w:rsidRPr="00676DCD" w:rsidTr="00676DCD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8,5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8,5</w:t>
            </w:r>
          </w:p>
        </w:tc>
      </w:tr>
      <w:tr w:rsidR="00676DCD" w:rsidRPr="00676DCD" w:rsidTr="00676DCD">
        <w:trPr>
          <w:trHeight w:val="26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6,0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5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676DCD" w:rsidRPr="00676DCD" w:rsidTr="00676DC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182,9</w:t>
            </w:r>
          </w:p>
        </w:tc>
      </w:tr>
      <w:tr w:rsidR="00676DCD" w:rsidRPr="00676DCD" w:rsidTr="00676DCD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182,9</w:t>
            </w:r>
          </w:p>
        </w:tc>
      </w:tr>
      <w:tr w:rsidR="00676DCD" w:rsidRPr="00676DCD" w:rsidTr="00676DCD">
        <w:trPr>
          <w:trHeight w:val="132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164,4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18,5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62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1028,9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987,5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987,5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7,9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7,9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33,5</w:t>
            </w:r>
          </w:p>
        </w:tc>
      </w:tr>
      <w:tr w:rsidR="00676DCD" w:rsidRPr="00676DCD" w:rsidTr="00676DCD">
        <w:trPr>
          <w:trHeight w:val="5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31,5</w:t>
            </w:r>
          </w:p>
        </w:tc>
      </w:tr>
      <w:tr w:rsidR="00676DCD" w:rsidRPr="00676DCD" w:rsidTr="00676DCD">
        <w:trPr>
          <w:trHeight w:val="13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4247,9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lastRenderedPageBreak/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194,5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194,5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1498,1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1496,1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2,0</w:t>
            </w:r>
          </w:p>
        </w:tc>
      </w:tr>
      <w:tr w:rsidR="00676DCD" w:rsidRPr="00676DCD" w:rsidTr="00676DCD">
        <w:trPr>
          <w:trHeight w:val="68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6D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2555,3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2555,3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676DCD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left="-111" w:right="-95"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10,0</w:t>
            </w:r>
          </w:p>
        </w:tc>
      </w:tr>
      <w:tr w:rsidR="00676DCD" w:rsidRPr="00676DCD" w:rsidTr="00676DCD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D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DCD" w:rsidRPr="00676DCD" w:rsidRDefault="00676DCD" w:rsidP="00676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DCD">
              <w:rPr>
                <w:rFonts w:ascii="Times New Roman" w:hAnsi="Times New Roman" w:cs="Times New Roman"/>
                <w:b/>
                <w:bCs/>
              </w:rPr>
              <w:t>8016,7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522FA4" w:rsidRPr="00522FA4" w:rsidRDefault="00522FA4" w:rsidP="00522FA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22FA4">
        <w:rPr>
          <w:rFonts w:ascii="Times New Roman" w:hAnsi="Times New Roman" w:cs="Times New Roman"/>
          <w:sz w:val="28"/>
          <w:szCs w:val="28"/>
        </w:rPr>
        <w:t>.</w:t>
      </w:r>
    </w:p>
    <w:p w:rsidR="00522FA4" w:rsidRPr="00522FA4" w:rsidRDefault="00522FA4" w:rsidP="00522F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522FA4" w:rsidRPr="00522FA4" w:rsidRDefault="00522FA4" w:rsidP="00522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 сельского поселения                                             А.А. Аглиуллин</w:t>
      </w:r>
    </w:p>
    <w:p w:rsidR="00522FA4" w:rsidRDefault="00522FA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8E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к проекту решения Совета Исергаповского сельского поселения 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Исергаповского сельского поселения от 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18.12.2024 г. № 122 «О бюджете </w:t>
      </w:r>
      <w:r w:rsidRPr="00A228E7">
        <w:rPr>
          <w:rFonts w:ascii="Times New Roman" w:hAnsi="Times New Roman" w:cs="Times New Roman"/>
          <w:sz w:val="26"/>
          <w:szCs w:val="26"/>
        </w:rPr>
        <w:t>Исергаповского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r w:rsidRPr="00A228E7">
        <w:rPr>
          <w:rFonts w:ascii="Times New Roman" w:hAnsi="Times New Roman" w:cs="Times New Roman"/>
          <w:sz w:val="26"/>
          <w:szCs w:val="26"/>
        </w:rPr>
        <w:t xml:space="preserve">на 2025 год и на плановый период 2026 и 2027 годов» </w:t>
      </w:r>
      <w:r w:rsidR="00426022">
        <w:rPr>
          <w:rFonts w:ascii="Times New Roman" w:hAnsi="Times New Roman" w:cs="Times New Roman"/>
          <w:sz w:val="26"/>
          <w:szCs w:val="26"/>
        </w:rPr>
        <w:t>(с изменениями, внесенными от 07.04.2025 №129</w:t>
      </w:r>
      <w:r w:rsidR="00E449EE">
        <w:rPr>
          <w:rFonts w:ascii="Times New Roman" w:hAnsi="Times New Roman" w:cs="Times New Roman"/>
          <w:sz w:val="26"/>
          <w:szCs w:val="26"/>
        </w:rPr>
        <w:t>, от 30.05.2025</w:t>
      </w:r>
      <w:r w:rsidR="00D81F25">
        <w:rPr>
          <w:rFonts w:ascii="Times New Roman" w:hAnsi="Times New Roman" w:cs="Times New Roman"/>
          <w:sz w:val="26"/>
          <w:szCs w:val="26"/>
        </w:rPr>
        <w:t xml:space="preserve"> №133</w:t>
      </w:r>
      <w:r w:rsidR="00426022">
        <w:rPr>
          <w:rFonts w:ascii="Times New Roman" w:hAnsi="Times New Roman" w:cs="Times New Roman"/>
          <w:sz w:val="26"/>
          <w:szCs w:val="26"/>
        </w:rPr>
        <w:t>)</w:t>
      </w:r>
    </w:p>
    <w:p w:rsidR="00522FA4" w:rsidRPr="001E4EF0" w:rsidRDefault="00522FA4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522FA4" w:rsidRDefault="008E5060" w:rsidP="008E5060">
      <w:pPr>
        <w:widowControl/>
        <w:numPr>
          <w:ilvl w:val="0"/>
          <w:numId w:val="41"/>
        </w:numPr>
        <w:tabs>
          <w:tab w:val="left" w:pos="710"/>
          <w:tab w:val="left" w:pos="993"/>
          <w:tab w:val="left" w:pos="1276"/>
        </w:tabs>
        <w:suppressAutoHyphens/>
        <w:autoSpaceDE/>
        <w:autoSpaceDN/>
        <w:adjustRightInd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</w:t>
      </w:r>
      <w:r w:rsidR="00522FA4" w:rsidRPr="001E4EF0">
        <w:rPr>
          <w:rFonts w:ascii="Times New Roman" w:hAnsi="Times New Roman" w:cs="Times New Roman"/>
          <w:sz w:val="26"/>
          <w:szCs w:val="26"/>
        </w:rPr>
        <w:t xml:space="preserve">еличена сумма расходов за счет остатков </w:t>
      </w:r>
      <w:r>
        <w:rPr>
          <w:rFonts w:ascii="Times New Roman" w:hAnsi="Times New Roman" w:cs="Times New Roman"/>
          <w:sz w:val="26"/>
          <w:szCs w:val="26"/>
        </w:rPr>
        <w:t>на 01.01.2025 года на сумму 119300,00</w:t>
      </w:r>
      <w:r w:rsidR="00522FA4" w:rsidRPr="001E4EF0">
        <w:rPr>
          <w:rFonts w:ascii="Times New Roman" w:hAnsi="Times New Roman" w:cs="Times New Roman"/>
          <w:sz w:val="26"/>
          <w:szCs w:val="26"/>
        </w:rPr>
        <w:t xml:space="preserve"> рублей, в том числе по кодам: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34"/>
        <w:gridCol w:w="956"/>
        <w:gridCol w:w="796"/>
        <w:gridCol w:w="977"/>
        <w:gridCol w:w="1035"/>
        <w:gridCol w:w="649"/>
        <w:gridCol w:w="1151"/>
        <w:gridCol w:w="1603"/>
      </w:tblGrid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169" w:type="dxa"/>
            <w:gridSpan w:val="8"/>
          </w:tcPr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03" w:type="dxa"/>
            <w:vMerge w:val="restart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0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7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</w:tcPr>
          <w:p w:rsidR="00E033D9" w:rsidRPr="006B591E" w:rsidRDefault="00E033D9" w:rsidP="00C06E3B">
            <w:pPr>
              <w:rPr>
                <w:rFonts w:ascii="Times New Roman" w:hAnsi="Times New Roman" w:cs="Times New Roman"/>
              </w:rPr>
            </w:pPr>
          </w:p>
        </w:tc>
      </w:tr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977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E033D9" w:rsidRPr="006B591E" w:rsidRDefault="008E5060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52940,00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977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E033D9" w:rsidRPr="006B591E" w:rsidRDefault="008E5060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15988,00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E033D9" w:rsidP="00C06E3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E033D9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E033D9" w:rsidRDefault="008E5060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38687,00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E033D9" w:rsidRPr="006B591E" w:rsidTr="00C06E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E033D9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E033D9" w:rsidRDefault="008E5060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11685,00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E033D9" w:rsidP="00C06E3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  <w:bookmarkEnd w:id="0"/>
      <w:bookmarkEnd w:id="1"/>
      <w:bookmarkEnd w:id="2"/>
      <w:bookmarkEnd w:id="3"/>
    </w:tbl>
    <w:p w:rsidR="00522FA4" w:rsidRDefault="00522FA4" w:rsidP="00476B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</w:rPr>
      </w:pPr>
    </w:p>
    <w:sectPr w:rsidR="00522FA4" w:rsidSect="00F32879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DF" w:rsidRDefault="00D37DDF">
      <w:r>
        <w:separator/>
      </w:r>
    </w:p>
  </w:endnote>
  <w:endnote w:type="continuationSeparator" w:id="0">
    <w:p w:rsidR="00D37DDF" w:rsidRDefault="00D3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DF" w:rsidRDefault="00D37DDF">
      <w:r>
        <w:separator/>
      </w:r>
    </w:p>
  </w:footnote>
  <w:footnote w:type="continuationSeparator" w:id="0">
    <w:p w:rsidR="00D37DDF" w:rsidRDefault="00D3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07" w:rsidRDefault="00965D0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5D07" w:rsidRDefault="00965D0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07" w:rsidRPr="00C10A44" w:rsidRDefault="00965D07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A43F47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965D07" w:rsidRDefault="00965D0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D1165B"/>
    <w:multiLevelType w:val="hybridMultilevel"/>
    <w:tmpl w:val="9D28A8E0"/>
    <w:lvl w:ilvl="0" w:tplc="EC94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36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7"/>
  </w:num>
  <w:num w:numId="2">
    <w:abstractNumId w:val="18"/>
  </w:num>
  <w:num w:numId="3">
    <w:abstractNumId w:val="23"/>
  </w:num>
  <w:num w:numId="4">
    <w:abstractNumId w:val="7"/>
  </w:num>
  <w:num w:numId="5">
    <w:abstractNumId w:val="24"/>
  </w:num>
  <w:num w:numId="6">
    <w:abstractNumId w:val="32"/>
  </w:num>
  <w:num w:numId="7">
    <w:abstractNumId w:val="17"/>
  </w:num>
  <w:num w:numId="8">
    <w:abstractNumId w:val="24"/>
  </w:num>
  <w:num w:numId="9">
    <w:abstractNumId w:val="33"/>
  </w:num>
  <w:num w:numId="10">
    <w:abstractNumId w:val="13"/>
  </w:num>
  <w:num w:numId="11">
    <w:abstractNumId w:val="28"/>
  </w:num>
  <w:num w:numId="12">
    <w:abstractNumId w:val="24"/>
  </w:num>
  <w:num w:numId="13">
    <w:abstractNumId w:val="11"/>
  </w:num>
  <w:num w:numId="14">
    <w:abstractNumId w:val="36"/>
  </w:num>
  <w:num w:numId="15">
    <w:abstractNumId w:val="15"/>
  </w:num>
  <w:num w:numId="16">
    <w:abstractNumId w:val="25"/>
  </w:num>
  <w:num w:numId="17">
    <w:abstractNumId w:val="2"/>
  </w:num>
  <w:num w:numId="18">
    <w:abstractNumId w:val="21"/>
  </w:num>
  <w:num w:numId="19">
    <w:abstractNumId w:val="9"/>
  </w:num>
  <w:num w:numId="20">
    <w:abstractNumId w:val="38"/>
  </w:num>
  <w:num w:numId="21">
    <w:abstractNumId w:val="3"/>
  </w:num>
  <w:num w:numId="22">
    <w:abstractNumId w:val="20"/>
  </w:num>
  <w:num w:numId="23">
    <w:abstractNumId w:val="31"/>
  </w:num>
  <w:num w:numId="24">
    <w:abstractNumId w:val="37"/>
  </w:num>
  <w:num w:numId="25">
    <w:abstractNumId w:val="5"/>
  </w:num>
  <w:num w:numId="26">
    <w:abstractNumId w:val="1"/>
  </w:num>
  <w:num w:numId="27">
    <w:abstractNumId w:val="4"/>
  </w:num>
  <w:num w:numId="28">
    <w:abstractNumId w:val="16"/>
  </w:num>
  <w:num w:numId="29">
    <w:abstractNumId w:val="6"/>
  </w:num>
  <w:num w:numId="30">
    <w:abstractNumId w:val="19"/>
  </w:num>
  <w:num w:numId="31">
    <w:abstractNumId w:val="29"/>
  </w:num>
  <w:num w:numId="32">
    <w:abstractNumId w:val="26"/>
  </w:num>
  <w:num w:numId="33">
    <w:abstractNumId w:val="8"/>
  </w:num>
  <w:num w:numId="34">
    <w:abstractNumId w:val="0"/>
  </w:num>
  <w:num w:numId="35">
    <w:abstractNumId w:val="1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4"/>
  </w:num>
  <w:num w:numId="3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51B2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AE8"/>
    <w:rsid w:val="00162CB4"/>
    <w:rsid w:val="0016359D"/>
    <w:rsid w:val="00173134"/>
    <w:rsid w:val="001747F4"/>
    <w:rsid w:val="00176247"/>
    <w:rsid w:val="001807B2"/>
    <w:rsid w:val="00182016"/>
    <w:rsid w:val="00183A5A"/>
    <w:rsid w:val="00190AC9"/>
    <w:rsid w:val="001918CF"/>
    <w:rsid w:val="00197A36"/>
    <w:rsid w:val="001A2B46"/>
    <w:rsid w:val="001A4BCD"/>
    <w:rsid w:val="001A56E0"/>
    <w:rsid w:val="001C01EF"/>
    <w:rsid w:val="001C043E"/>
    <w:rsid w:val="001C2AC3"/>
    <w:rsid w:val="001C2F3F"/>
    <w:rsid w:val="001C3A0B"/>
    <w:rsid w:val="001C477A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4EF0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3CB7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2BF2"/>
    <w:rsid w:val="002F4E78"/>
    <w:rsid w:val="0030560A"/>
    <w:rsid w:val="003063BB"/>
    <w:rsid w:val="0030719A"/>
    <w:rsid w:val="0031435D"/>
    <w:rsid w:val="00315454"/>
    <w:rsid w:val="003174C8"/>
    <w:rsid w:val="00324104"/>
    <w:rsid w:val="00332D26"/>
    <w:rsid w:val="00333E2E"/>
    <w:rsid w:val="00333EE2"/>
    <w:rsid w:val="0033623A"/>
    <w:rsid w:val="003405E3"/>
    <w:rsid w:val="0034068B"/>
    <w:rsid w:val="0034080A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2C3A"/>
    <w:rsid w:val="00384C63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25EA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022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76B8D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065"/>
    <w:rsid w:val="004F04EA"/>
    <w:rsid w:val="004F0556"/>
    <w:rsid w:val="004F0DF2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2FA4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2186"/>
    <w:rsid w:val="0057473D"/>
    <w:rsid w:val="00575710"/>
    <w:rsid w:val="00576183"/>
    <w:rsid w:val="00586904"/>
    <w:rsid w:val="00587453"/>
    <w:rsid w:val="00592BC6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0F11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76DCD"/>
    <w:rsid w:val="0068112D"/>
    <w:rsid w:val="0068219D"/>
    <w:rsid w:val="00685348"/>
    <w:rsid w:val="0068650A"/>
    <w:rsid w:val="00687BED"/>
    <w:rsid w:val="006910F6"/>
    <w:rsid w:val="0069190D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15C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06F41"/>
    <w:rsid w:val="00711283"/>
    <w:rsid w:val="007119DC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2674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3F4"/>
    <w:rsid w:val="007C6ABE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8FD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E5060"/>
    <w:rsid w:val="008F43E1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2CF4"/>
    <w:rsid w:val="00945632"/>
    <w:rsid w:val="009513D2"/>
    <w:rsid w:val="00952E35"/>
    <w:rsid w:val="009550DF"/>
    <w:rsid w:val="00955E4F"/>
    <w:rsid w:val="009573E7"/>
    <w:rsid w:val="0095769D"/>
    <w:rsid w:val="00960BE3"/>
    <w:rsid w:val="00965D07"/>
    <w:rsid w:val="00967E99"/>
    <w:rsid w:val="009720FD"/>
    <w:rsid w:val="00972DD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28E7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3F47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3D5D"/>
    <w:rsid w:val="00AA7268"/>
    <w:rsid w:val="00AB08C0"/>
    <w:rsid w:val="00AB5D8A"/>
    <w:rsid w:val="00AC139F"/>
    <w:rsid w:val="00AC23B6"/>
    <w:rsid w:val="00AC38C5"/>
    <w:rsid w:val="00AC432C"/>
    <w:rsid w:val="00AC591A"/>
    <w:rsid w:val="00AD25BE"/>
    <w:rsid w:val="00AD33AC"/>
    <w:rsid w:val="00AD498B"/>
    <w:rsid w:val="00AD686A"/>
    <w:rsid w:val="00AD6A4E"/>
    <w:rsid w:val="00AE2054"/>
    <w:rsid w:val="00AE3332"/>
    <w:rsid w:val="00AE3D48"/>
    <w:rsid w:val="00AF4780"/>
    <w:rsid w:val="00AF50D6"/>
    <w:rsid w:val="00AF6273"/>
    <w:rsid w:val="00B04C20"/>
    <w:rsid w:val="00B05852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37F66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06E3B"/>
    <w:rsid w:val="00C10265"/>
    <w:rsid w:val="00C10A44"/>
    <w:rsid w:val="00C13626"/>
    <w:rsid w:val="00C15049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0943"/>
    <w:rsid w:val="00CC13B1"/>
    <w:rsid w:val="00CC2585"/>
    <w:rsid w:val="00CC2DED"/>
    <w:rsid w:val="00CC3122"/>
    <w:rsid w:val="00CC403D"/>
    <w:rsid w:val="00CC5D43"/>
    <w:rsid w:val="00CC5FD0"/>
    <w:rsid w:val="00CD3CC5"/>
    <w:rsid w:val="00CD46CE"/>
    <w:rsid w:val="00CE0175"/>
    <w:rsid w:val="00CE11B0"/>
    <w:rsid w:val="00CE4565"/>
    <w:rsid w:val="00CE6C21"/>
    <w:rsid w:val="00CE7BC7"/>
    <w:rsid w:val="00CF0DCC"/>
    <w:rsid w:val="00CF140C"/>
    <w:rsid w:val="00CF2693"/>
    <w:rsid w:val="00CF276E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DF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1F25"/>
    <w:rsid w:val="00D84EBD"/>
    <w:rsid w:val="00D86592"/>
    <w:rsid w:val="00D8690B"/>
    <w:rsid w:val="00D912B0"/>
    <w:rsid w:val="00D93F2C"/>
    <w:rsid w:val="00D94ADA"/>
    <w:rsid w:val="00DA378B"/>
    <w:rsid w:val="00DA44FA"/>
    <w:rsid w:val="00DA452D"/>
    <w:rsid w:val="00DA59EA"/>
    <w:rsid w:val="00DA5FC2"/>
    <w:rsid w:val="00DA7F27"/>
    <w:rsid w:val="00DB0A49"/>
    <w:rsid w:val="00DB17F7"/>
    <w:rsid w:val="00DB241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3D9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30506"/>
    <w:rsid w:val="00E306E3"/>
    <w:rsid w:val="00E347EA"/>
    <w:rsid w:val="00E35609"/>
    <w:rsid w:val="00E36D82"/>
    <w:rsid w:val="00E449EE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5672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78C9"/>
    <w:rsid w:val="00F31EDD"/>
    <w:rsid w:val="00F32879"/>
    <w:rsid w:val="00F33616"/>
    <w:rsid w:val="00F351CE"/>
    <w:rsid w:val="00F35225"/>
    <w:rsid w:val="00F472B8"/>
    <w:rsid w:val="00F54D5E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75240-B430-4538-A4F0-6142E9C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BBE1-6781-48EF-A092-3439D80B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15516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2025-06-18T07:01:00Z</dcterms:created>
  <dcterms:modified xsi:type="dcterms:W3CDTF">2025-06-18T07:01:00Z</dcterms:modified>
</cp:coreProperties>
</file>