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 xml:space="preserve">ИСЕРГЭП </w:t>
                  </w:r>
                  <w:r w:rsidR="001F54B7" w:rsidRPr="001F54B7">
                    <w:t xml:space="preserve">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44C9" w:rsidRPr="00DF44C9" w:rsidRDefault="00DF44C9" w:rsidP="00DF44C9">
      <w:pPr>
        <w:rPr>
          <w:szCs w:val="24"/>
        </w:rPr>
      </w:pPr>
    </w:p>
    <w:p w:rsidR="00DF44C9" w:rsidRPr="00DF44C9" w:rsidRDefault="00DF44C9" w:rsidP="00DF44C9">
      <w:pPr>
        <w:rPr>
          <w:szCs w:val="24"/>
        </w:rPr>
      </w:pPr>
      <w:bookmarkStart w:id="0" w:name="_GoBack"/>
      <w:r w:rsidRPr="00DF44C9">
        <w:rPr>
          <w:szCs w:val="24"/>
        </w:rPr>
        <w:t>Об исполнении бюджета</w:t>
      </w: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 xml:space="preserve">Исергаповского сельского поселения </w:t>
      </w: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>за 2024 год</w:t>
      </w:r>
    </w:p>
    <w:bookmarkEnd w:id="0"/>
    <w:p w:rsidR="00DF44C9" w:rsidRPr="00DF44C9" w:rsidRDefault="00DF44C9" w:rsidP="00DF44C9">
      <w:pPr>
        <w:jc w:val="both"/>
        <w:rPr>
          <w:szCs w:val="24"/>
        </w:rPr>
      </w:pPr>
      <w:r w:rsidRPr="00DF44C9">
        <w:rPr>
          <w:szCs w:val="24"/>
        </w:rPr>
        <w:t xml:space="preserve">       </w:t>
      </w:r>
    </w:p>
    <w:p w:rsidR="00DF44C9" w:rsidRPr="00DF44C9" w:rsidRDefault="00DF44C9" w:rsidP="00DF44C9">
      <w:pPr>
        <w:jc w:val="both"/>
        <w:rPr>
          <w:szCs w:val="24"/>
        </w:rPr>
      </w:pPr>
    </w:p>
    <w:p w:rsidR="00DF44C9" w:rsidRPr="00DF44C9" w:rsidRDefault="00DF44C9" w:rsidP="00DF44C9">
      <w:pPr>
        <w:spacing w:line="360" w:lineRule="auto"/>
        <w:ind w:firstLine="709"/>
        <w:jc w:val="both"/>
        <w:rPr>
          <w:szCs w:val="24"/>
        </w:rPr>
      </w:pPr>
      <w:r w:rsidRPr="00DF44C9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DF44C9">
        <w:t>ское сельское поселение</w:t>
      </w:r>
      <w:r w:rsidRPr="00DF44C9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DF44C9">
        <w:t>ское сельское поселение</w:t>
      </w:r>
      <w:r w:rsidRPr="00DF44C9">
        <w:rPr>
          <w:szCs w:val="24"/>
        </w:rPr>
        <w:t xml:space="preserve">» Бавлинского муниципального района Республики Татарстан </w:t>
      </w:r>
    </w:p>
    <w:p w:rsidR="00DF44C9" w:rsidRPr="00DF44C9" w:rsidRDefault="00DF44C9" w:rsidP="00DF44C9">
      <w:pPr>
        <w:spacing w:line="360" w:lineRule="auto"/>
        <w:ind w:firstLine="709"/>
        <w:jc w:val="both"/>
        <w:rPr>
          <w:szCs w:val="24"/>
        </w:rPr>
      </w:pPr>
      <w:r w:rsidRPr="00DF44C9">
        <w:t>Совет Исергаповского сельского поселения РЕШИЛ:</w:t>
      </w:r>
    </w:p>
    <w:p w:rsidR="00DF44C9" w:rsidRPr="00DF44C9" w:rsidRDefault="00DF44C9" w:rsidP="00DF44C9">
      <w:pPr>
        <w:spacing w:line="360" w:lineRule="auto"/>
        <w:ind w:firstLine="709"/>
        <w:jc w:val="both"/>
      </w:pPr>
      <w:r w:rsidRPr="00DF44C9">
        <w:t>Утвердить отчет об исполнении бюджета Исергаповского сельского поселения за 2024 год по доходам в сумме 14210.01 тыс. рублей и по расходам в сумме 15518.7 тыс. рублей с уменьшением доходов над расходами (дефицит бюджета) в сумме 1308,6</w:t>
      </w:r>
      <w:r w:rsidRPr="00DF44C9">
        <w:rPr>
          <w:sz w:val="24"/>
          <w:szCs w:val="24"/>
        </w:rPr>
        <w:t xml:space="preserve"> </w:t>
      </w:r>
      <w:r w:rsidRPr="00DF44C9">
        <w:t>тыс. рублей и со следующими показателями:</w:t>
      </w:r>
    </w:p>
    <w:p w:rsidR="00DF44C9" w:rsidRPr="00DF44C9" w:rsidRDefault="00DF44C9" w:rsidP="00DF44C9">
      <w:pPr>
        <w:spacing w:line="360" w:lineRule="auto"/>
        <w:ind w:firstLine="709"/>
        <w:jc w:val="both"/>
      </w:pPr>
      <w:r w:rsidRPr="00DF44C9">
        <w:t>доходов бюджета Исергаповского сельского поселения по кодам классификации доходов бюджетов за 2024 год согласно приложению 1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t>расходов бюджета Исергаповского сельского поселения по ведомственной структуре расходов бюджета за 2024 год согласно приложению 2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lastRenderedPageBreak/>
        <w:t>расходов бюджета Исергаповского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t xml:space="preserve">источников финансирования дефицита бюджета Исергаповского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  <w:r w:rsidRPr="00DF44C9">
        <w:rPr>
          <w:szCs w:val="20"/>
        </w:rPr>
        <w:t xml:space="preserve">Глава, председатель Совета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  <w:r w:rsidRPr="00DF44C9">
        <w:rPr>
          <w:szCs w:val="20"/>
        </w:rPr>
        <w:t>Исергаповского сельского поселения                                              А.А. Аглиуллин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tbl>
      <w:tblPr>
        <w:tblW w:w="20727" w:type="dxa"/>
        <w:tblInd w:w="-176" w:type="dxa"/>
        <w:tblLook w:val="04A0" w:firstRow="1" w:lastRow="0" w:firstColumn="1" w:lastColumn="0" w:noHBand="0" w:noVBand="1"/>
      </w:tblPr>
      <w:tblGrid>
        <w:gridCol w:w="10761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DF44C9" w:rsidRPr="00DF44C9" w:rsidTr="00656ABA">
        <w:trPr>
          <w:trHeight w:val="300"/>
        </w:trPr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37" w:type="dxa"/>
              <w:tblLook w:val="04A0" w:firstRow="1" w:lastRow="0" w:firstColumn="1" w:lastColumn="0" w:noHBand="0" w:noVBand="1"/>
            </w:tblPr>
            <w:tblGrid>
              <w:gridCol w:w="1172"/>
              <w:gridCol w:w="2954"/>
              <w:gridCol w:w="1153"/>
              <w:gridCol w:w="1098"/>
              <w:gridCol w:w="1068"/>
              <w:gridCol w:w="3100"/>
            </w:tblGrid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lastRenderedPageBreak/>
                    <w:t>К решению совета Исергаповского сельского поселения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E158B4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 xml:space="preserve">от « </w:t>
                  </w:r>
                  <w:r w:rsidR="00E158B4">
                    <w:rPr>
                      <w:color w:val="000000"/>
                      <w:sz w:val="24"/>
                      <w:szCs w:val="24"/>
                    </w:rPr>
                    <w:t>07</w:t>
                  </w:r>
                  <w:r w:rsidRPr="00DF44C9"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="00E158B4">
                    <w:rPr>
                      <w:color w:val="000000"/>
                      <w:sz w:val="24"/>
                      <w:szCs w:val="24"/>
                    </w:rPr>
                    <w:t xml:space="preserve"> апреля </w:t>
                  </w:r>
                  <w:r w:rsidRPr="00DF44C9">
                    <w:rPr>
                      <w:color w:val="000000"/>
                      <w:sz w:val="24"/>
                      <w:szCs w:val="24"/>
                    </w:rPr>
                    <w:t xml:space="preserve">2025 г. № </w:t>
                  </w:r>
                  <w:r w:rsidR="00E158B4">
                    <w:rPr>
                      <w:color w:val="000000"/>
                      <w:sz w:val="24"/>
                      <w:szCs w:val="24"/>
                    </w:rPr>
                    <w:t>128</w:t>
                  </w:r>
                  <w:r w:rsidRPr="00DF44C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Исергаповского  сельского поселения Бавлинского   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(тыс.рублей)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DF44C9" w:rsidRPr="00DF44C9" w:rsidTr="00656ABA">
              <w:trPr>
                <w:trHeight w:val="1020"/>
              </w:trPr>
              <w:tc>
                <w:tcPr>
                  <w:tcW w:w="3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Админист-ратора поступле-ний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color w:val="000000"/>
                      <w:sz w:val="22"/>
                      <w:szCs w:val="22"/>
                    </w:rPr>
                    <w:t>6157,9</w:t>
                  </w:r>
                </w:p>
              </w:tc>
            </w:tr>
            <w:tr w:rsidR="00DF44C9" w:rsidRPr="00DF44C9" w:rsidTr="00656ABA">
              <w:trPr>
                <w:trHeight w:val="226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1455,1</w:t>
                  </w:r>
                </w:p>
              </w:tc>
            </w:tr>
            <w:tr w:rsidR="00DF44C9" w:rsidRPr="00DF44C9" w:rsidTr="00656ABA">
              <w:trPr>
                <w:trHeight w:val="15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8,7</w:t>
                  </w:r>
                </w:p>
              </w:tc>
            </w:tr>
            <w:tr w:rsidR="00DF44C9" w:rsidRPr="00DF44C9" w:rsidTr="00656ABA">
              <w:trPr>
                <w:trHeight w:val="204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1 01 02080 01 0000 110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38,9</w:t>
                  </w:r>
                </w:p>
              </w:tc>
            </w:tr>
            <w:tr w:rsidR="00DF44C9" w:rsidRPr="00DF44C9" w:rsidTr="00656ABA">
              <w:trPr>
                <w:trHeight w:val="157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74,3</w:t>
                  </w:r>
                </w:p>
              </w:tc>
            </w:tr>
            <w:tr w:rsidR="00DF44C9" w:rsidRPr="00DF44C9" w:rsidTr="00656ABA">
              <w:trPr>
                <w:trHeight w:val="22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lastRenderedPageBreak/>
      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284,0</w:t>
                  </w:r>
                </w:p>
              </w:tc>
            </w:tr>
            <w:tr w:rsidR="00DF44C9" w:rsidRPr="00DF44C9" w:rsidTr="00656ABA">
              <w:trPr>
                <w:trHeight w:val="21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3599,2</w:t>
                  </w:r>
                </w:p>
              </w:tc>
            </w:tr>
            <w:tr w:rsidR="00DF44C9" w:rsidRPr="00DF44C9" w:rsidTr="00656ABA">
              <w:trPr>
                <w:trHeight w:val="19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1 06 06043 10 0000 110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697,7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8052,2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Доходы,поступающие в порядке возмещения расходов,понесенных в связи с эксплуатацией имущества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79,4</w:t>
                  </w:r>
                </w:p>
              </w:tc>
            </w:tr>
            <w:tr w:rsidR="00DF44C9" w:rsidRPr="00DF44C9" w:rsidTr="00656ABA">
              <w:trPr>
                <w:trHeight w:val="45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1 16 10061 10 0000 140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17,2</w:t>
                  </w:r>
                </w:p>
              </w:tc>
            </w:tr>
            <w:tr w:rsidR="00DF44C9" w:rsidRPr="00DF44C9" w:rsidTr="00656ABA">
              <w:trPr>
                <w:trHeight w:val="43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DF44C9" w:rsidRPr="00DF44C9" w:rsidTr="00656ABA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Средства самообложения граждан,зачисляемые в бюджеты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47,0</w:t>
                  </w:r>
                </w:p>
              </w:tc>
            </w:tr>
            <w:tr w:rsidR="00DF44C9" w:rsidRPr="00DF44C9" w:rsidTr="00656ABA">
              <w:trPr>
                <w:trHeight w:val="12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lastRenderedPageBreak/>
                    <w:t>Прочие 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1 17 05050 10 0000 180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95,6</w:t>
                  </w:r>
                </w:p>
              </w:tc>
            </w:tr>
            <w:tr w:rsidR="00DF44C9" w:rsidRPr="00DF44C9" w:rsidTr="00656ABA">
              <w:trPr>
                <w:trHeight w:val="12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31,6</w:t>
                  </w:r>
                </w:p>
              </w:tc>
            </w:tr>
            <w:tr w:rsidR="00DF44C9" w:rsidRPr="00DF44C9" w:rsidTr="00656ABA">
              <w:trPr>
                <w:trHeight w:val="7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Субсидии бюджетам сельских поселений на обеспечение комплексного развития сельских территорий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2 02 25576 10 0000 150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139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21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4353,0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14210,1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7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DF44C9">
              <w:rPr>
                <w:color w:val="000000"/>
              </w:rPr>
              <w:t xml:space="preserve"> </w:t>
            </w:r>
            <w:r w:rsidRPr="00DF44C9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 xml:space="preserve">от « ___ »________ 2025 г. № ___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4840"/>
              <w:gridCol w:w="804"/>
              <w:gridCol w:w="840"/>
              <w:gridCol w:w="620"/>
              <w:gridCol w:w="1400"/>
              <w:gridCol w:w="680"/>
              <w:gridCol w:w="1480"/>
            </w:tblGrid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              Приложение № 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сельского поселения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E158B4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от "</w:t>
                  </w:r>
                  <w:r w:rsidR="00E158B4">
                    <w:rPr>
                      <w:sz w:val="22"/>
                      <w:szCs w:val="22"/>
                    </w:rPr>
                    <w:t>07</w:t>
                  </w:r>
                  <w:r w:rsidRPr="00DF44C9">
                    <w:rPr>
                      <w:sz w:val="22"/>
                      <w:szCs w:val="22"/>
                    </w:rPr>
                    <w:t>"</w:t>
                  </w:r>
                  <w:r w:rsidR="00E158B4">
                    <w:rPr>
                      <w:sz w:val="22"/>
                      <w:szCs w:val="22"/>
                    </w:rPr>
                    <w:t xml:space="preserve"> апреля </w:t>
                  </w:r>
                  <w:r w:rsidRPr="00DF44C9">
                    <w:rPr>
                      <w:sz w:val="22"/>
                      <w:szCs w:val="22"/>
                    </w:rPr>
                    <w:t xml:space="preserve"> 2025 г. №</w:t>
                  </w:r>
                  <w:r w:rsidR="00E158B4">
                    <w:rPr>
                      <w:sz w:val="22"/>
                      <w:szCs w:val="22"/>
                    </w:rPr>
                    <w:t>128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Исергаповского сельского поселения на 2024 год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ведом ство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Кассовое исполнение 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Совет 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Исполнительный комитет</w:t>
                  </w:r>
                  <w:r w:rsidRPr="00DF44C9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F44C9">
                    <w:rPr>
                      <w:b/>
                      <w:bCs/>
                      <w:sz w:val="22"/>
                      <w:szCs w:val="22"/>
                    </w:rPr>
                    <w:t>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14098,5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1895,4</w:t>
                  </w:r>
                </w:p>
              </w:tc>
            </w:tr>
            <w:tr w:rsidR="00DF44C9" w:rsidRPr="00DF44C9" w:rsidTr="00656ABA">
              <w:trPr>
                <w:trHeight w:val="142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DF44C9" w:rsidRPr="00DF44C9" w:rsidTr="00656ABA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DF44C9" w:rsidRPr="00DF44C9" w:rsidTr="00656ABA">
              <w:trPr>
                <w:trHeight w:val="46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791,4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791,4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  <w:r w:rsidRPr="00DF44C9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7527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540"/>
            </w:tblGrid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E158B4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  от "</w:t>
                  </w:r>
                  <w:r w:rsidR="00E158B4">
                    <w:rPr>
                      <w:sz w:val="22"/>
                      <w:szCs w:val="22"/>
                    </w:rPr>
                    <w:t>07</w:t>
                  </w:r>
                  <w:r w:rsidRPr="00DF44C9">
                    <w:rPr>
                      <w:sz w:val="22"/>
                      <w:szCs w:val="22"/>
                    </w:rPr>
                    <w:t>"</w:t>
                  </w:r>
                  <w:r w:rsidR="00E158B4">
                    <w:rPr>
                      <w:sz w:val="22"/>
                      <w:szCs w:val="22"/>
                    </w:rPr>
                    <w:t xml:space="preserve"> апреля </w:t>
                  </w:r>
                  <w:r w:rsidRPr="00DF44C9">
                    <w:rPr>
                      <w:sz w:val="22"/>
                      <w:szCs w:val="22"/>
                    </w:rPr>
                    <w:t xml:space="preserve"> 2025 г. №</w:t>
                  </w:r>
                  <w:r w:rsidR="00E158B4">
                    <w:rPr>
                      <w:sz w:val="22"/>
                      <w:szCs w:val="22"/>
                    </w:rPr>
                    <w:t>128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sz w:val="24"/>
                      <w:szCs w:val="24"/>
                    </w:rPr>
                    <w:t>Исергаповского сельского поселения на 2024 год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,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64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3243,6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5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15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DF44C9" w:rsidRPr="00DF44C9" w:rsidTr="00656ABA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791,5</w:t>
                  </w:r>
                </w:p>
              </w:tc>
            </w:tr>
            <w:tr w:rsidR="00DF44C9" w:rsidRPr="00DF44C9" w:rsidTr="00656ABA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791,5</w:t>
                  </w:r>
                </w:p>
              </w:tc>
            </w:tr>
            <w:tr w:rsidR="00DF44C9" w:rsidRPr="00DF44C9" w:rsidTr="00656ABA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43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12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2731,8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lastRenderedPageBreak/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4106"/>
              <w:gridCol w:w="2916"/>
              <w:gridCol w:w="2667"/>
            </w:tblGrid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E158B4">
                  <w:pPr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lastRenderedPageBreak/>
                    <w:t>Приложение № 4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E158B4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от "</w:t>
                  </w:r>
                  <w:r w:rsidR="00E158B4">
                    <w:rPr>
                      <w:sz w:val="24"/>
                      <w:szCs w:val="24"/>
                      <w:u w:val="single"/>
                    </w:rPr>
                    <w:t>04</w:t>
                  </w:r>
                  <w:r w:rsidRPr="00DF44C9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DF44C9">
                    <w:rPr>
                      <w:sz w:val="24"/>
                      <w:szCs w:val="24"/>
                    </w:rPr>
                    <w:t>"</w:t>
                  </w:r>
                  <w:r w:rsidR="00E158B4">
                    <w:rPr>
                      <w:sz w:val="24"/>
                      <w:szCs w:val="24"/>
                    </w:rPr>
                    <w:t xml:space="preserve"> апреля </w:t>
                  </w:r>
                  <w:r w:rsidRPr="00DF44C9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DF44C9">
                    <w:rPr>
                      <w:sz w:val="24"/>
                      <w:szCs w:val="24"/>
                    </w:rPr>
                    <w:t xml:space="preserve">2025 г. № </w:t>
                  </w:r>
                  <w:r w:rsidR="00E158B4">
                    <w:rPr>
                      <w:sz w:val="24"/>
                      <w:szCs w:val="24"/>
                    </w:rPr>
                    <w:t>128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Источники финансирования дефицита бюджета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Исергаповского сельского поселения за 2024 год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4C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4C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9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</w:tbl>
    <w:p w:rsidR="00DF44C9" w:rsidRPr="00DF44C9" w:rsidRDefault="00DF44C9" w:rsidP="00DF44C9">
      <w:pPr>
        <w:tabs>
          <w:tab w:val="left" w:pos="8211"/>
        </w:tabs>
        <w:rPr>
          <w:b/>
        </w:rPr>
      </w:pPr>
    </w:p>
    <w:p w:rsidR="00DF44C9" w:rsidRPr="00DF44C9" w:rsidRDefault="00DF44C9" w:rsidP="00DF44C9">
      <w:pPr>
        <w:tabs>
          <w:tab w:val="left" w:pos="8211"/>
        </w:tabs>
        <w:rPr>
          <w:b/>
        </w:rPr>
      </w:pPr>
      <w:r w:rsidRPr="00DF44C9">
        <w:rPr>
          <w:b/>
        </w:rPr>
        <w:t xml:space="preserve">                                     ПОЯСНИТЕЛЬНАЯ ЗАПИСКА</w:t>
      </w:r>
    </w:p>
    <w:p w:rsidR="00DF44C9" w:rsidRPr="00DF44C9" w:rsidRDefault="00DF44C9" w:rsidP="00DF44C9">
      <w:pPr>
        <w:jc w:val="center"/>
        <w:rPr>
          <w:b/>
        </w:rPr>
      </w:pPr>
      <w:r w:rsidRPr="00DF44C9">
        <w:rPr>
          <w:b/>
        </w:rPr>
        <w:t>к решению Совета Исергаповского сельского поселения Бавлинского муниципального района «Об исполнении   бюджета Исергаповского сельского поселения Бавлинского муниципального района за 2024 год»</w:t>
      </w:r>
    </w:p>
    <w:p w:rsidR="00DF44C9" w:rsidRPr="00DF44C9" w:rsidRDefault="00DF44C9" w:rsidP="00DF44C9">
      <w:pPr>
        <w:spacing w:line="360" w:lineRule="auto"/>
        <w:rPr>
          <w:b/>
        </w:rPr>
      </w:pPr>
    </w:p>
    <w:p w:rsidR="00DF44C9" w:rsidRPr="00DF44C9" w:rsidRDefault="00DF44C9" w:rsidP="00DF44C9">
      <w:pPr>
        <w:spacing w:line="360" w:lineRule="auto"/>
        <w:jc w:val="center"/>
        <w:rPr>
          <w:b/>
        </w:rPr>
      </w:pPr>
      <w:r w:rsidRPr="00DF44C9">
        <w:rPr>
          <w:b/>
        </w:rPr>
        <w:t xml:space="preserve"> Анализ отчета об исполнении бюджета.</w:t>
      </w:r>
    </w:p>
    <w:p w:rsidR="00DF44C9" w:rsidRPr="00DF44C9" w:rsidRDefault="00DF44C9" w:rsidP="00DF44C9">
      <w:pPr>
        <w:spacing w:line="360" w:lineRule="auto"/>
        <w:jc w:val="center"/>
      </w:pPr>
      <w:r w:rsidRPr="00DF44C9">
        <w:t>ДОХОДЫ</w:t>
      </w:r>
    </w:p>
    <w:p w:rsidR="00DF44C9" w:rsidRPr="00DF44C9" w:rsidRDefault="00DF44C9" w:rsidP="00DF44C9">
      <w:pPr>
        <w:spacing w:line="312" w:lineRule="auto"/>
        <w:ind w:firstLine="709"/>
        <w:jc w:val="both"/>
      </w:pPr>
      <w:r w:rsidRPr="00DF44C9">
        <w:t>Исполнение бюджета Исергаповского сельского поселения Бавлинского муниципального района по доходам за 2024 год составило 105,5 %, в том числе по налоговым доходам 103,7 %, по неналоговым доходам 189,6 %, по безвозмездным поступлениям 96,8 %.</w:t>
      </w:r>
    </w:p>
    <w:p w:rsidR="00DF44C9" w:rsidRPr="00DF44C9" w:rsidRDefault="00DF44C9" w:rsidP="00DF44C9">
      <w:pPr>
        <w:spacing w:line="312" w:lineRule="auto"/>
        <w:ind w:firstLine="709"/>
        <w:jc w:val="both"/>
      </w:pPr>
      <w:r w:rsidRPr="00DF44C9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F44C9" w:rsidRPr="00DF44C9" w:rsidTr="00656AB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ind w:right="72"/>
              <w:jc w:val="center"/>
            </w:pPr>
            <w:r w:rsidRPr="00DF44C9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% исполнения плана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5938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6157,8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103,7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1502,7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109,9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185,9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284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87,7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4296,8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101,1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126,4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239,6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189,6</w:t>
            </w:r>
          </w:p>
        </w:tc>
      </w:tr>
      <w:tr w:rsidR="00DF44C9" w:rsidRPr="00DF44C9" w:rsidTr="00656AB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r w:rsidRPr="00DF44C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79,4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79,4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95,6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 xml:space="preserve">Прочие доходы от компенсации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6064,4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6397,4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105,5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8071,7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7812,7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96,8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31,6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31,6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152,4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Субсидии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3275,7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3275,7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4612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4353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94,4</w:t>
            </w:r>
          </w:p>
        </w:tc>
      </w:tr>
      <w:tr w:rsidR="00DF44C9" w:rsidRPr="00DF44C9" w:rsidTr="00656ABA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14136,1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14210,1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100,5</w:t>
            </w:r>
          </w:p>
        </w:tc>
      </w:tr>
    </w:tbl>
    <w:p w:rsidR="00DF44C9" w:rsidRPr="00DF44C9" w:rsidRDefault="00DF44C9" w:rsidP="00DF44C9">
      <w:pPr>
        <w:spacing w:line="360" w:lineRule="auto"/>
        <w:ind w:firstLine="708"/>
        <w:jc w:val="both"/>
      </w:pPr>
    </w:p>
    <w:p w:rsidR="00DF44C9" w:rsidRPr="00DF44C9" w:rsidRDefault="00DF44C9" w:rsidP="00DF44C9">
      <w:pPr>
        <w:spacing w:line="312" w:lineRule="auto"/>
        <w:ind w:firstLine="708"/>
        <w:jc w:val="both"/>
      </w:pPr>
      <w:r w:rsidRPr="00DF44C9">
        <w:lastRenderedPageBreak/>
        <w:t xml:space="preserve"> План по налоговым доходам исполнен по всем видам налогов (исполнение 100,5 %). </w:t>
      </w:r>
    </w:p>
    <w:p w:rsidR="00DF44C9" w:rsidRPr="00DF44C9" w:rsidRDefault="00DF44C9" w:rsidP="00DF44C9">
      <w:pPr>
        <w:spacing w:line="312" w:lineRule="auto"/>
        <w:jc w:val="both"/>
      </w:pPr>
      <w:r w:rsidRPr="00DF44C9">
        <w:tab/>
      </w:r>
    </w:p>
    <w:p w:rsidR="00DF44C9" w:rsidRPr="00DF44C9" w:rsidRDefault="00DF44C9" w:rsidP="00DF44C9">
      <w:pPr>
        <w:spacing w:line="312" w:lineRule="auto"/>
        <w:jc w:val="both"/>
      </w:pPr>
    </w:p>
    <w:p w:rsidR="00DF44C9" w:rsidRPr="00DF44C9" w:rsidRDefault="00DF44C9" w:rsidP="00DF44C9">
      <w:pPr>
        <w:spacing w:line="312" w:lineRule="auto"/>
        <w:jc w:val="center"/>
      </w:pPr>
      <w:r w:rsidRPr="00DF44C9">
        <w:t>РАСХОДЫ</w:t>
      </w:r>
    </w:p>
    <w:p w:rsidR="00DF44C9" w:rsidRPr="00DF44C9" w:rsidRDefault="00DF44C9" w:rsidP="00DF44C9">
      <w:pPr>
        <w:spacing w:line="312" w:lineRule="auto"/>
        <w:jc w:val="center"/>
      </w:pPr>
    </w:p>
    <w:p w:rsidR="00DF44C9" w:rsidRPr="00DF44C9" w:rsidRDefault="00DF44C9" w:rsidP="00DF44C9">
      <w:pPr>
        <w:spacing w:line="360" w:lineRule="auto"/>
        <w:ind w:firstLine="708"/>
        <w:jc w:val="both"/>
      </w:pPr>
      <w:r w:rsidRPr="00DF44C9">
        <w:t>Исполнение расходной части бюджета сельского поселения при уточненном плане 16262тыс. рублей составило 15518,7 тыс. рублей, или 95,4 %.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служащих. Общая сумма расходов при плане 3250,5 тыс. рублей исполнена на 99,8% и составляет 3243,6 тыс. рублей.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152,5 тыс.рублей, исполнение составило 100 %.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Общая сумма расходов по разделу 04 «Национальная экономика» при уточненном плане 736,1 тыс. рублей исполнение составило 736,1 тыс. рублей, или 100%, в том числе по подразделу 0409 «Дорожное хозяйство» расходы при плане 736,1 тыс. рублей составили 100%.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  Общая сумма расходов по разделу 05 «Жилищно-коммунальное хозяйство» при уточненном плане 8014,9 тыс. рублей составила 7745,2 тыс. рублей, или 96,6 %.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Общая сумма расходов по разделу 06 «Охрана окружающей среды» при уточненном плане 72  тыс. рублей составила 72 тыс. рублей, или 100 %.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По подразделу 0801 «Культура» при плане 3388,9 тыс. рублей, исполнение составило 2922,5 тыс. рублей, или 86,2 %. В том числе отражены расходы по следующим целевым статьям: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9900010990 на мероприятия в области культуры в сумме 190 тыс. рублей;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9900044091 на содержание домов культуры в сумме 771,5 тыс. рублей;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lastRenderedPageBreak/>
        <w:t>- по целевой статье 9900025600 межбюджетные трансферты, в сумме 1961 тыс. рублей.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DF44C9" w:rsidRPr="00DF44C9" w:rsidRDefault="00DF44C9" w:rsidP="00DF44C9">
      <w:pPr>
        <w:spacing w:line="360" w:lineRule="auto"/>
        <w:jc w:val="both"/>
        <w:rPr>
          <w:b/>
          <w:bCs/>
          <w:sz w:val="22"/>
          <w:szCs w:val="22"/>
        </w:rPr>
      </w:pPr>
      <w:r w:rsidRPr="00DF44C9">
        <w:t xml:space="preserve">          По подразделу 1403 «</w:t>
      </w:r>
      <w:r w:rsidRPr="00DF44C9">
        <w:rPr>
          <w:bCs/>
        </w:rPr>
        <w:t>Прочие межбюджетные трансферты общего характера</w:t>
      </w:r>
      <w:r w:rsidRPr="00DF44C9">
        <w:t>» при плане 636,9 тыс. рублей, исполнение составило 100%.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ab/>
      </w:r>
      <w:r w:rsidRPr="00DF44C9">
        <w:tab/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</w:p>
    <w:p w:rsidR="00DF44C9" w:rsidRPr="00DF44C9" w:rsidRDefault="00DF44C9" w:rsidP="00DF44C9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DF44C9" w:rsidRPr="00DF44C9" w:rsidRDefault="00DF44C9" w:rsidP="00DF44C9">
      <w:pPr>
        <w:rPr>
          <w:color w:val="000000"/>
          <w:sz w:val="24"/>
          <w:szCs w:val="24"/>
        </w:rPr>
      </w:pPr>
    </w:p>
    <w:p w:rsidR="00730F5D" w:rsidRPr="00A963B4" w:rsidRDefault="00730F5D" w:rsidP="00DF44C9">
      <w:pPr>
        <w:widowControl w:val="0"/>
        <w:autoSpaceDE w:val="0"/>
        <w:autoSpaceDN w:val="0"/>
        <w:adjustRightInd w:val="0"/>
        <w:jc w:val="both"/>
      </w:pPr>
    </w:p>
    <w:sectPr w:rsidR="00730F5D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AB" w:rsidRDefault="003F1EAB">
      <w:r>
        <w:separator/>
      </w:r>
    </w:p>
  </w:endnote>
  <w:endnote w:type="continuationSeparator" w:id="0">
    <w:p w:rsidR="003F1EAB" w:rsidRDefault="003F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AB" w:rsidRDefault="003F1EAB">
      <w:r>
        <w:separator/>
      </w:r>
    </w:p>
  </w:footnote>
  <w:footnote w:type="continuationSeparator" w:id="0">
    <w:p w:rsidR="003F1EAB" w:rsidRDefault="003F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AD6">
      <w:rPr>
        <w:noProof/>
      </w:rPr>
      <w:t>2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1EAB"/>
    <w:rsid w:val="003F2E0F"/>
    <w:rsid w:val="00401201"/>
    <w:rsid w:val="00401751"/>
    <w:rsid w:val="00403672"/>
    <w:rsid w:val="00407A65"/>
    <w:rsid w:val="00411991"/>
    <w:rsid w:val="004240BD"/>
    <w:rsid w:val="004260B5"/>
    <w:rsid w:val="00434D2A"/>
    <w:rsid w:val="0043739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4B2B"/>
    <w:rsid w:val="004F5B95"/>
    <w:rsid w:val="004F7136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6ABA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3994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86AD6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1FF5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DF44C9"/>
    <w:rsid w:val="00E03421"/>
    <w:rsid w:val="00E12FF9"/>
    <w:rsid w:val="00E15031"/>
    <w:rsid w:val="00E15845"/>
    <w:rsid w:val="00E158B4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10D8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A2A0C-D50B-482E-8690-A554D985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2821-9E99-4CF5-9389-8AB05361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2025-05-30T07:54:00Z</cp:lastPrinted>
  <dcterms:created xsi:type="dcterms:W3CDTF">2025-06-03T13:03:00Z</dcterms:created>
  <dcterms:modified xsi:type="dcterms:W3CDTF">2025-06-03T13:03:00Z</dcterms:modified>
</cp:coreProperties>
</file>