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4F0367" w:rsidRPr="00544B56" w14:paraId="1F37B77D" w14:textId="77777777" w:rsidTr="00515933">
        <w:trPr>
          <w:trHeight w:val="1221"/>
        </w:trPr>
        <w:tc>
          <w:tcPr>
            <w:tcW w:w="4542" w:type="dxa"/>
          </w:tcPr>
          <w:p w14:paraId="56EF4D04" w14:textId="77777777" w:rsidR="004F0367" w:rsidRPr="00544B56" w:rsidRDefault="004F0367" w:rsidP="005159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44B56">
              <w:rPr>
                <w:rFonts w:ascii="Arial" w:hAnsi="Arial" w:cs="Arial"/>
                <w:color w:val="000000" w:themeColor="text1"/>
              </w:rPr>
              <w:t>СОВЕТ БАВЛИНСКОГО</w:t>
            </w:r>
          </w:p>
          <w:p w14:paraId="356A865E" w14:textId="77777777" w:rsidR="004F0367" w:rsidRPr="00544B56" w:rsidRDefault="004F0367" w:rsidP="005159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44B56">
              <w:rPr>
                <w:rFonts w:ascii="Arial" w:hAnsi="Arial" w:cs="Arial"/>
                <w:color w:val="000000" w:themeColor="text1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52B19DE9" w14:textId="77777777" w:rsidR="004F0367" w:rsidRPr="00544B56" w:rsidRDefault="004F0367" w:rsidP="005159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44B56">
              <w:rPr>
                <w:rFonts w:ascii="Arial" w:hAnsi="Arial" w:cs="Arial"/>
                <w:noProof/>
                <w:color w:val="000000" w:themeColor="text1"/>
              </w:rPr>
              <w:drawing>
                <wp:anchor distT="0" distB="0" distL="114300" distR="114300" simplePos="0" relativeHeight="251659264" behindDoc="0" locked="0" layoutInCell="1" allowOverlap="1" wp14:anchorId="48B31C3B" wp14:editId="1A4ED3E9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303E4B7" w14:textId="77777777" w:rsidR="004F0367" w:rsidRPr="00544B56" w:rsidRDefault="004F0367" w:rsidP="0051593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4769F7A1" w14:textId="77777777" w:rsidR="004F0367" w:rsidRPr="00544B56" w:rsidRDefault="004F0367" w:rsidP="0051593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474DA957" w14:textId="77777777" w:rsidR="004F0367" w:rsidRPr="00544B56" w:rsidRDefault="004F0367" w:rsidP="0051593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00" w:type="dxa"/>
            <w:shd w:val="clear" w:color="auto" w:fill="auto"/>
          </w:tcPr>
          <w:p w14:paraId="096654E3" w14:textId="77777777" w:rsidR="004F0367" w:rsidRPr="00544B56" w:rsidRDefault="004F0367" w:rsidP="00515933">
            <w:pPr>
              <w:ind w:hanging="79"/>
              <w:jc w:val="center"/>
              <w:rPr>
                <w:rFonts w:ascii="Arial" w:hAnsi="Arial" w:cs="Arial"/>
                <w:color w:val="000000" w:themeColor="text1"/>
              </w:rPr>
            </w:pPr>
            <w:r w:rsidRPr="00544B56">
              <w:rPr>
                <w:rFonts w:ascii="Arial" w:hAnsi="Arial" w:cs="Arial"/>
                <w:color w:val="000000" w:themeColor="text1"/>
              </w:rPr>
              <w:t>ТАТАРСТАН РЕСПУБЛИКАСЫ БАУЛЫ МУНИЦИПАЛЬ</w:t>
            </w:r>
          </w:p>
          <w:p w14:paraId="35D3399E" w14:textId="77777777" w:rsidR="004F0367" w:rsidRPr="00544B56" w:rsidRDefault="004F0367" w:rsidP="005159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44B56">
              <w:rPr>
                <w:rFonts w:ascii="Arial" w:hAnsi="Arial" w:cs="Arial"/>
                <w:color w:val="000000" w:themeColor="text1"/>
              </w:rPr>
              <w:t>РАЙОНЫ СОВЕТЫ</w:t>
            </w:r>
          </w:p>
          <w:p w14:paraId="0356423C" w14:textId="77777777" w:rsidR="004F0367" w:rsidRPr="00544B56" w:rsidRDefault="004F0367" w:rsidP="0051593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4F0367" w:rsidRPr="00544B56" w14:paraId="7C5B5504" w14:textId="77777777" w:rsidTr="00515933">
        <w:trPr>
          <w:trHeight w:hRule="exact" w:val="387"/>
        </w:trPr>
        <w:tc>
          <w:tcPr>
            <w:tcW w:w="9842" w:type="dxa"/>
            <w:gridSpan w:val="4"/>
          </w:tcPr>
          <w:p w14:paraId="3786F906" w14:textId="77777777" w:rsidR="004F0367" w:rsidRPr="00544B56" w:rsidRDefault="004F0367" w:rsidP="0051593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500C2103" w14:textId="77777777" w:rsidR="004F0367" w:rsidRPr="00544B56" w:rsidRDefault="004F0367" w:rsidP="0051593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4F0367" w:rsidRPr="00544B56" w14:paraId="1505BB01" w14:textId="77777777" w:rsidTr="00515933">
        <w:trPr>
          <w:trHeight w:val="413"/>
        </w:trPr>
        <w:tc>
          <w:tcPr>
            <w:tcW w:w="4992" w:type="dxa"/>
            <w:gridSpan w:val="2"/>
            <w:vAlign w:val="bottom"/>
          </w:tcPr>
          <w:p w14:paraId="56D96DFE" w14:textId="77777777" w:rsidR="004F0367" w:rsidRPr="00544B56" w:rsidRDefault="004F0367" w:rsidP="00515933">
            <w:pPr>
              <w:rPr>
                <w:rFonts w:ascii="Arial" w:hAnsi="Arial" w:cs="Arial"/>
                <w:color w:val="000000" w:themeColor="text1"/>
              </w:rPr>
            </w:pPr>
            <w:r w:rsidRPr="00544B56">
              <w:rPr>
                <w:rFonts w:ascii="Arial" w:hAnsi="Arial" w:cs="Arial"/>
                <w:color w:val="000000" w:themeColor="text1"/>
              </w:rPr>
              <w:t xml:space="preserve">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14:paraId="6E5D86B5" w14:textId="77777777" w:rsidR="004F0367" w:rsidRPr="00544B56" w:rsidRDefault="004F0367" w:rsidP="005159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44B56">
              <w:rPr>
                <w:rFonts w:ascii="Arial" w:hAnsi="Arial" w:cs="Arial"/>
                <w:color w:val="000000" w:themeColor="text1"/>
              </w:rPr>
              <w:t xml:space="preserve">          КАРАР</w:t>
            </w:r>
          </w:p>
        </w:tc>
      </w:tr>
      <w:tr w:rsidR="004F0367" w:rsidRPr="00544B56" w14:paraId="4AB2CEC4" w14:textId="77777777" w:rsidTr="00515933">
        <w:trPr>
          <w:trHeight w:val="413"/>
        </w:trPr>
        <w:tc>
          <w:tcPr>
            <w:tcW w:w="9842" w:type="dxa"/>
            <w:gridSpan w:val="4"/>
            <w:vAlign w:val="bottom"/>
          </w:tcPr>
          <w:p w14:paraId="17E3C28C" w14:textId="77777777" w:rsidR="004F0367" w:rsidRPr="00544B56" w:rsidRDefault="004F0367" w:rsidP="00515933">
            <w:pPr>
              <w:spacing w:line="120" w:lineRule="auto"/>
              <w:rPr>
                <w:rFonts w:ascii="Arial" w:hAnsi="Arial" w:cs="Arial"/>
                <w:color w:val="000000" w:themeColor="text1"/>
              </w:rPr>
            </w:pPr>
          </w:p>
          <w:p w14:paraId="17AB3CA5" w14:textId="77777777" w:rsidR="004F0367" w:rsidRPr="00544B56" w:rsidRDefault="004F0367" w:rsidP="00515933">
            <w:pPr>
              <w:spacing w:line="120" w:lineRule="auto"/>
              <w:rPr>
                <w:rFonts w:ascii="Arial" w:hAnsi="Arial" w:cs="Arial"/>
                <w:color w:val="000000" w:themeColor="text1"/>
              </w:rPr>
            </w:pPr>
            <w:r w:rsidRPr="00544B56">
              <w:rPr>
                <w:rFonts w:ascii="Arial" w:hAnsi="Arial" w:cs="Arial"/>
                <w:color w:val="000000" w:themeColor="text1"/>
              </w:rPr>
              <w:t xml:space="preserve">           </w:t>
            </w:r>
          </w:p>
          <w:p w14:paraId="1F4239DE" w14:textId="493EAF14" w:rsidR="004F0367" w:rsidRPr="00544B56" w:rsidRDefault="004F0367" w:rsidP="00544B56">
            <w:pPr>
              <w:rPr>
                <w:rFonts w:ascii="Arial" w:hAnsi="Arial" w:cs="Arial"/>
                <w:color w:val="000000" w:themeColor="text1"/>
              </w:rPr>
            </w:pPr>
            <w:bookmarkStart w:id="0" w:name="_GoBack"/>
            <w:bookmarkEnd w:id="0"/>
          </w:p>
        </w:tc>
      </w:tr>
    </w:tbl>
    <w:p w14:paraId="5F3BF3E8" w14:textId="77777777" w:rsidR="004F0367" w:rsidRPr="00544B56" w:rsidRDefault="004F0367" w:rsidP="00875669">
      <w:pPr>
        <w:pStyle w:val="ConsPlusNormal"/>
        <w:ind w:left="34" w:firstLine="0"/>
        <w:jc w:val="both"/>
        <w:rPr>
          <w:sz w:val="28"/>
          <w:szCs w:val="28"/>
        </w:rPr>
      </w:pPr>
    </w:p>
    <w:p w14:paraId="676793A5" w14:textId="77777777" w:rsidR="00746CED" w:rsidRDefault="00746CED" w:rsidP="004F0367">
      <w:pPr>
        <w:pStyle w:val="ConsPlusNormal"/>
        <w:ind w:left="34" w:firstLine="0"/>
        <w:rPr>
          <w:sz w:val="24"/>
          <w:szCs w:val="24"/>
        </w:rPr>
      </w:pPr>
    </w:p>
    <w:p w14:paraId="5E67CC32" w14:textId="31A34287" w:rsidR="00CD2164" w:rsidRPr="00746CED" w:rsidRDefault="00CD2164" w:rsidP="004F0367">
      <w:pPr>
        <w:pStyle w:val="ConsPlusNormal"/>
        <w:ind w:left="34" w:firstLine="0"/>
        <w:rPr>
          <w:sz w:val="24"/>
          <w:szCs w:val="24"/>
        </w:rPr>
      </w:pPr>
      <w:r w:rsidRPr="00746CED">
        <w:rPr>
          <w:sz w:val="24"/>
          <w:szCs w:val="24"/>
        </w:rPr>
        <w:t>О признании утратившим силу решения</w:t>
      </w:r>
    </w:p>
    <w:p w14:paraId="1DC89E7E" w14:textId="77777777" w:rsidR="004F0367" w:rsidRPr="00746CED" w:rsidRDefault="004F0367" w:rsidP="004F0367">
      <w:pPr>
        <w:pStyle w:val="ConsPlusNormal"/>
        <w:ind w:left="34" w:firstLine="0"/>
        <w:rPr>
          <w:sz w:val="24"/>
          <w:szCs w:val="24"/>
        </w:rPr>
      </w:pPr>
      <w:r w:rsidRPr="00746CED">
        <w:rPr>
          <w:sz w:val="24"/>
          <w:szCs w:val="24"/>
        </w:rPr>
        <w:t xml:space="preserve">Совета Бавлинского муниципального </w:t>
      </w:r>
    </w:p>
    <w:p w14:paraId="06BDB917" w14:textId="77777777" w:rsidR="004F0367" w:rsidRPr="00746CED" w:rsidRDefault="004F0367" w:rsidP="004F0367">
      <w:pPr>
        <w:pStyle w:val="ConsPlusNormal"/>
        <w:ind w:left="34" w:firstLine="0"/>
        <w:rPr>
          <w:sz w:val="24"/>
          <w:szCs w:val="24"/>
        </w:rPr>
      </w:pPr>
      <w:r w:rsidRPr="00746CED">
        <w:rPr>
          <w:sz w:val="24"/>
          <w:szCs w:val="24"/>
        </w:rPr>
        <w:t xml:space="preserve">района Республики Татарстан от 06.08.2021 </w:t>
      </w:r>
    </w:p>
    <w:p w14:paraId="7D847558" w14:textId="5B85837A" w:rsidR="004F0367" w:rsidRPr="00746CED" w:rsidRDefault="005F40F2" w:rsidP="004F0367">
      <w:pPr>
        <w:pStyle w:val="ConsPlusNormal"/>
        <w:ind w:left="34" w:firstLine="0"/>
        <w:rPr>
          <w:sz w:val="24"/>
          <w:szCs w:val="24"/>
        </w:rPr>
      </w:pPr>
      <w:r w:rsidRPr="00746CED">
        <w:rPr>
          <w:sz w:val="24"/>
          <w:szCs w:val="24"/>
        </w:rPr>
        <w:t>№ 69</w:t>
      </w:r>
      <w:r w:rsidR="004F0367" w:rsidRPr="00746CED">
        <w:rPr>
          <w:sz w:val="24"/>
          <w:szCs w:val="24"/>
        </w:rPr>
        <w:t xml:space="preserve"> «Об утверждении Правил </w:t>
      </w:r>
    </w:p>
    <w:p w14:paraId="72A96C8F" w14:textId="77777777" w:rsidR="005F40F2" w:rsidRPr="00746CED" w:rsidRDefault="004F0367" w:rsidP="005F40F2">
      <w:pPr>
        <w:pStyle w:val="ConsPlusNormal"/>
        <w:ind w:left="34" w:firstLine="0"/>
        <w:rPr>
          <w:sz w:val="24"/>
          <w:szCs w:val="24"/>
        </w:rPr>
      </w:pPr>
      <w:r w:rsidRPr="00746CED">
        <w:rPr>
          <w:sz w:val="24"/>
          <w:szCs w:val="24"/>
        </w:rPr>
        <w:t xml:space="preserve">землепользования и застройки </w:t>
      </w:r>
      <w:r w:rsidR="005F40F2" w:rsidRPr="00746CED">
        <w:rPr>
          <w:sz w:val="24"/>
          <w:szCs w:val="24"/>
        </w:rPr>
        <w:t>Покровско-</w:t>
      </w:r>
    </w:p>
    <w:p w14:paraId="3E979BAD" w14:textId="3DEFF3B3" w:rsidR="004F0367" w:rsidRPr="00746CED" w:rsidRDefault="005F40F2" w:rsidP="005F40F2">
      <w:pPr>
        <w:pStyle w:val="ConsPlusNormal"/>
        <w:ind w:left="34" w:firstLine="0"/>
        <w:rPr>
          <w:sz w:val="24"/>
          <w:szCs w:val="24"/>
        </w:rPr>
      </w:pPr>
      <w:r w:rsidRPr="00746CED">
        <w:rPr>
          <w:sz w:val="24"/>
          <w:szCs w:val="24"/>
        </w:rPr>
        <w:t>Урустамакского</w:t>
      </w:r>
      <w:r w:rsidR="004F0367" w:rsidRPr="00746CED">
        <w:rPr>
          <w:sz w:val="24"/>
          <w:szCs w:val="24"/>
        </w:rPr>
        <w:t xml:space="preserve"> сельского поселения </w:t>
      </w:r>
    </w:p>
    <w:p w14:paraId="7215C73A" w14:textId="77777777" w:rsidR="004F0367" w:rsidRPr="00746CED" w:rsidRDefault="004F0367" w:rsidP="004F0367">
      <w:pPr>
        <w:pStyle w:val="ConsPlusNormal"/>
        <w:ind w:left="34" w:firstLine="0"/>
        <w:rPr>
          <w:sz w:val="24"/>
          <w:szCs w:val="24"/>
        </w:rPr>
      </w:pPr>
      <w:r w:rsidRPr="00746CED">
        <w:rPr>
          <w:sz w:val="24"/>
          <w:szCs w:val="24"/>
        </w:rPr>
        <w:t xml:space="preserve">Бавлинского муниципального района </w:t>
      </w:r>
    </w:p>
    <w:p w14:paraId="4C2F3276" w14:textId="593C1C47" w:rsidR="004F0367" w:rsidRPr="00746CED" w:rsidRDefault="004F0367" w:rsidP="004F0367">
      <w:pPr>
        <w:pStyle w:val="ConsPlusNormal"/>
        <w:ind w:left="34" w:firstLine="0"/>
        <w:rPr>
          <w:sz w:val="24"/>
          <w:szCs w:val="24"/>
        </w:rPr>
      </w:pPr>
      <w:r w:rsidRPr="00746CED">
        <w:rPr>
          <w:sz w:val="24"/>
          <w:szCs w:val="24"/>
        </w:rPr>
        <w:t>Республики Татарстан»</w:t>
      </w:r>
    </w:p>
    <w:p w14:paraId="682B553E" w14:textId="77777777" w:rsidR="000F2E4F" w:rsidRPr="00746CED" w:rsidRDefault="000F2E4F" w:rsidP="00875669">
      <w:pPr>
        <w:pStyle w:val="ConsPlusNormal"/>
        <w:ind w:left="34" w:firstLine="0"/>
        <w:jc w:val="both"/>
        <w:rPr>
          <w:sz w:val="24"/>
          <w:szCs w:val="24"/>
        </w:rPr>
      </w:pPr>
    </w:p>
    <w:p w14:paraId="2C1A1946" w14:textId="30269AB7" w:rsidR="00875669" w:rsidRPr="00746CED" w:rsidRDefault="001E2664" w:rsidP="00544B56">
      <w:pPr>
        <w:pStyle w:val="ConsPlusNormal"/>
        <w:ind w:firstLine="743"/>
        <w:contextualSpacing/>
        <w:jc w:val="both"/>
        <w:rPr>
          <w:sz w:val="24"/>
          <w:szCs w:val="24"/>
        </w:rPr>
      </w:pPr>
      <w:r w:rsidRPr="00746CED">
        <w:rPr>
          <w:sz w:val="24"/>
          <w:szCs w:val="24"/>
        </w:rPr>
        <w:t xml:space="preserve">В соответствии с </w:t>
      </w:r>
      <w:r w:rsidR="00CD2164" w:rsidRPr="00746CED">
        <w:rPr>
          <w:sz w:val="24"/>
          <w:szCs w:val="24"/>
        </w:rPr>
        <w:t xml:space="preserve">Законом Республики Татарстан от 23.12.2023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деятельности», </w:t>
      </w:r>
      <w:r w:rsidR="004F0367" w:rsidRPr="00746CED">
        <w:rPr>
          <w:sz w:val="24"/>
          <w:szCs w:val="24"/>
        </w:rPr>
        <w:t xml:space="preserve">приказом </w:t>
      </w:r>
      <w:r w:rsidR="00774D1C" w:rsidRPr="00746CED">
        <w:rPr>
          <w:sz w:val="24"/>
          <w:szCs w:val="24"/>
        </w:rPr>
        <w:t xml:space="preserve">Министерства строительства, архитектуры и жилищно-коммунального хозяйства Республики Татарстан </w:t>
      </w:r>
      <w:r w:rsidR="004F0367" w:rsidRPr="00746CED">
        <w:rPr>
          <w:sz w:val="24"/>
          <w:szCs w:val="24"/>
        </w:rPr>
        <w:t xml:space="preserve">от </w:t>
      </w:r>
      <w:r w:rsidR="005F40F2" w:rsidRPr="00746CED">
        <w:rPr>
          <w:sz w:val="24"/>
          <w:szCs w:val="24"/>
        </w:rPr>
        <w:t>12.03.2025 № 256/о «Об утверждении Правил землепользования и застройки муниципального образования «Покровско-Урустамакское сельское поселение» Бавлинского муниципального района Республики Татарстан»</w:t>
      </w:r>
      <w:r w:rsidR="00CD2164" w:rsidRPr="00746CED">
        <w:rPr>
          <w:sz w:val="24"/>
          <w:szCs w:val="24"/>
        </w:rPr>
        <w:t xml:space="preserve"> </w:t>
      </w:r>
      <w:r w:rsidR="004F0367" w:rsidRPr="00746CED">
        <w:rPr>
          <w:sz w:val="24"/>
          <w:szCs w:val="24"/>
        </w:rPr>
        <w:t xml:space="preserve">Совет </w:t>
      </w:r>
      <w:r w:rsidR="00CD2164" w:rsidRPr="00746CED">
        <w:rPr>
          <w:sz w:val="24"/>
          <w:szCs w:val="24"/>
        </w:rPr>
        <w:t>Бавлинск</w:t>
      </w:r>
      <w:r w:rsidR="004F0367" w:rsidRPr="00746CED">
        <w:rPr>
          <w:sz w:val="24"/>
          <w:szCs w:val="24"/>
        </w:rPr>
        <w:t>ого муниципально</w:t>
      </w:r>
      <w:r w:rsidR="00875669" w:rsidRPr="00746CED">
        <w:rPr>
          <w:sz w:val="24"/>
          <w:szCs w:val="24"/>
        </w:rPr>
        <w:t>го</w:t>
      </w:r>
      <w:r w:rsidR="004F0367" w:rsidRPr="00746CED">
        <w:rPr>
          <w:sz w:val="24"/>
          <w:szCs w:val="24"/>
        </w:rPr>
        <w:t xml:space="preserve"> района</w:t>
      </w:r>
      <w:r w:rsidR="00B1311B" w:rsidRPr="00746CED">
        <w:rPr>
          <w:sz w:val="24"/>
          <w:szCs w:val="24"/>
        </w:rPr>
        <w:t xml:space="preserve"> </w:t>
      </w:r>
      <w:r w:rsidR="00875669" w:rsidRPr="00746CED">
        <w:rPr>
          <w:sz w:val="24"/>
          <w:szCs w:val="24"/>
        </w:rPr>
        <w:t xml:space="preserve">РЕШИЛ: </w:t>
      </w:r>
    </w:p>
    <w:p w14:paraId="459C65EF" w14:textId="749DE371" w:rsidR="00DF52D1" w:rsidRPr="00746CED" w:rsidRDefault="00875669" w:rsidP="00544B56">
      <w:pPr>
        <w:pStyle w:val="ConsPlusNormal"/>
        <w:ind w:firstLine="743"/>
        <w:contextualSpacing/>
        <w:jc w:val="both"/>
        <w:rPr>
          <w:sz w:val="24"/>
          <w:szCs w:val="24"/>
        </w:rPr>
      </w:pPr>
      <w:r w:rsidRPr="00746CED">
        <w:rPr>
          <w:sz w:val="24"/>
          <w:szCs w:val="24"/>
        </w:rPr>
        <w:t xml:space="preserve">1. </w:t>
      </w:r>
      <w:r w:rsidR="00CD2164" w:rsidRPr="00746CED">
        <w:rPr>
          <w:sz w:val="24"/>
          <w:szCs w:val="24"/>
        </w:rPr>
        <w:t>Признать утратившим силу решени</w:t>
      </w:r>
      <w:r w:rsidR="000F2E4F" w:rsidRPr="00746CED">
        <w:rPr>
          <w:sz w:val="24"/>
          <w:szCs w:val="24"/>
        </w:rPr>
        <w:t>я</w:t>
      </w:r>
      <w:r w:rsidR="00CD2164" w:rsidRPr="00746CED">
        <w:rPr>
          <w:sz w:val="24"/>
          <w:szCs w:val="24"/>
        </w:rPr>
        <w:t xml:space="preserve"> </w:t>
      </w:r>
      <w:r w:rsidR="004F0367" w:rsidRPr="00746CED">
        <w:rPr>
          <w:sz w:val="24"/>
          <w:szCs w:val="24"/>
        </w:rPr>
        <w:t>Совета Бавлинского муниципального района Республики Татарстан</w:t>
      </w:r>
      <w:r w:rsidR="00DF52D1" w:rsidRPr="00746CED">
        <w:rPr>
          <w:sz w:val="24"/>
          <w:szCs w:val="24"/>
        </w:rPr>
        <w:t>:</w:t>
      </w:r>
    </w:p>
    <w:p w14:paraId="3D307567" w14:textId="3F599AF0" w:rsidR="001E2664" w:rsidRPr="00746CED" w:rsidRDefault="00DF52D1" w:rsidP="00544B56">
      <w:pPr>
        <w:pStyle w:val="ConsPlusNormal"/>
        <w:ind w:firstLine="743"/>
        <w:contextualSpacing/>
        <w:jc w:val="both"/>
        <w:rPr>
          <w:sz w:val="24"/>
          <w:szCs w:val="24"/>
        </w:rPr>
      </w:pPr>
      <w:r w:rsidRPr="00746CED">
        <w:rPr>
          <w:sz w:val="24"/>
          <w:szCs w:val="24"/>
        </w:rPr>
        <w:t>-</w:t>
      </w:r>
      <w:r w:rsidR="004F0367" w:rsidRPr="00746CED">
        <w:rPr>
          <w:sz w:val="24"/>
          <w:szCs w:val="24"/>
        </w:rPr>
        <w:t xml:space="preserve"> от 06.08.2021 № 6</w:t>
      </w:r>
      <w:r w:rsidR="005F40F2" w:rsidRPr="00746CED">
        <w:rPr>
          <w:sz w:val="24"/>
          <w:szCs w:val="24"/>
        </w:rPr>
        <w:t>9</w:t>
      </w:r>
      <w:r w:rsidR="004F0367" w:rsidRPr="00746CED">
        <w:rPr>
          <w:sz w:val="24"/>
          <w:szCs w:val="24"/>
        </w:rPr>
        <w:t xml:space="preserve"> «Об утверждении Правил землепользования и застройки </w:t>
      </w:r>
      <w:r w:rsidR="005F40F2" w:rsidRPr="00746CED">
        <w:rPr>
          <w:sz w:val="24"/>
          <w:szCs w:val="24"/>
        </w:rPr>
        <w:t>Покровско-Урустамакского</w:t>
      </w:r>
      <w:r w:rsidR="004F0367" w:rsidRPr="00746CED">
        <w:rPr>
          <w:sz w:val="24"/>
          <w:szCs w:val="24"/>
        </w:rPr>
        <w:t xml:space="preserve"> сельского поселения Бавлинского муниципально</w:t>
      </w:r>
      <w:r w:rsidRPr="00746CED">
        <w:rPr>
          <w:sz w:val="24"/>
          <w:szCs w:val="24"/>
        </w:rPr>
        <w:t>го района Республики Татарстан»;</w:t>
      </w:r>
    </w:p>
    <w:p w14:paraId="6B99BAB5" w14:textId="1F5D4A96" w:rsidR="00DF52D1" w:rsidRPr="00746CED" w:rsidRDefault="00DF52D1" w:rsidP="00544B56">
      <w:pPr>
        <w:pStyle w:val="ConsPlusNormal"/>
        <w:ind w:firstLine="743"/>
        <w:contextualSpacing/>
        <w:jc w:val="both"/>
        <w:rPr>
          <w:sz w:val="24"/>
          <w:szCs w:val="24"/>
        </w:rPr>
      </w:pPr>
      <w:r w:rsidRPr="00746CED">
        <w:rPr>
          <w:sz w:val="24"/>
          <w:szCs w:val="24"/>
        </w:rPr>
        <w:t>- от 14.08.2023 № 201 «О внесении изменений в решение Совета Бавлинского муниципального района от 06.08.2021 № 69 «Об утверждении Правил землепользования и застройки Покровско-Урустамакского сельского поселения Бавлинского муниципального района Республики Татарстан».</w:t>
      </w:r>
    </w:p>
    <w:p w14:paraId="2B3CEAE6" w14:textId="59031A15" w:rsidR="00875669" w:rsidRPr="00746CED" w:rsidRDefault="00875669" w:rsidP="00544B56">
      <w:pPr>
        <w:autoSpaceDE w:val="0"/>
        <w:autoSpaceDN w:val="0"/>
        <w:adjustRightInd w:val="0"/>
        <w:ind w:firstLine="743"/>
        <w:contextualSpacing/>
        <w:jc w:val="both"/>
        <w:rPr>
          <w:rFonts w:ascii="Arial" w:hAnsi="Arial" w:cs="Arial"/>
          <w:sz w:val="24"/>
          <w:szCs w:val="24"/>
        </w:rPr>
      </w:pPr>
      <w:r w:rsidRPr="00746CED">
        <w:rPr>
          <w:rFonts w:ascii="Arial" w:hAnsi="Arial" w:cs="Arial"/>
          <w:sz w:val="24"/>
          <w:szCs w:val="24"/>
        </w:rPr>
        <w:t xml:space="preserve">2. Опубликовать настоящее решение на официальном портале правовой информации Республики Татарстан по адресу </w:t>
      </w:r>
      <w:r w:rsidRPr="00746CED">
        <w:rPr>
          <w:rFonts w:ascii="Arial" w:hAnsi="Arial" w:cs="Arial"/>
          <w:sz w:val="24"/>
          <w:szCs w:val="24"/>
          <w:lang w:val="en-US"/>
        </w:rPr>
        <w:t>pravo</w:t>
      </w:r>
      <w:r w:rsidRPr="00746CED">
        <w:rPr>
          <w:rFonts w:ascii="Arial" w:hAnsi="Arial" w:cs="Arial"/>
          <w:sz w:val="24"/>
          <w:szCs w:val="24"/>
        </w:rPr>
        <w:t>.</w:t>
      </w:r>
      <w:r w:rsidRPr="00746CED">
        <w:rPr>
          <w:rFonts w:ascii="Arial" w:hAnsi="Arial" w:cs="Arial"/>
          <w:sz w:val="24"/>
          <w:szCs w:val="24"/>
          <w:lang w:val="en-US"/>
        </w:rPr>
        <w:t>tatarstan</w:t>
      </w:r>
      <w:r w:rsidRPr="00746CED">
        <w:rPr>
          <w:rFonts w:ascii="Arial" w:hAnsi="Arial" w:cs="Arial"/>
          <w:sz w:val="24"/>
          <w:szCs w:val="24"/>
        </w:rPr>
        <w:t>.</w:t>
      </w:r>
      <w:r w:rsidRPr="00746CED">
        <w:rPr>
          <w:rFonts w:ascii="Arial" w:hAnsi="Arial" w:cs="Arial"/>
          <w:sz w:val="24"/>
          <w:szCs w:val="24"/>
          <w:lang w:val="en-US"/>
        </w:rPr>
        <w:t>ru</w:t>
      </w:r>
      <w:r w:rsidRPr="00746CED">
        <w:rPr>
          <w:rFonts w:ascii="Arial" w:hAnsi="Arial" w:cs="Arial"/>
          <w:sz w:val="24"/>
          <w:szCs w:val="24"/>
        </w:rPr>
        <w:t xml:space="preserve"> и на официальном сайте Бавлинского муниципального района по адресу </w:t>
      </w:r>
      <w:r w:rsidRPr="00746CED">
        <w:rPr>
          <w:rFonts w:ascii="Arial" w:hAnsi="Arial" w:cs="Arial"/>
          <w:sz w:val="24"/>
          <w:szCs w:val="24"/>
          <w:lang w:val="en-US"/>
        </w:rPr>
        <w:t>bavly</w:t>
      </w:r>
      <w:r w:rsidRPr="00746CED">
        <w:rPr>
          <w:rFonts w:ascii="Arial" w:hAnsi="Arial" w:cs="Arial"/>
          <w:sz w:val="24"/>
          <w:szCs w:val="24"/>
        </w:rPr>
        <w:t>.</w:t>
      </w:r>
      <w:r w:rsidRPr="00746CED">
        <w:rPr>
          <w:rFonts w:ascii="Arial" w:hAnsi="Arial" w:cs="Arial"/>
          <w:sz w:val="24"/>
          <w:szCs w:val="24"/>
          <w:lang w:val="en-US"/>
        </w:rPr>
        <w:t>tatarstan</w:t>
      </w:r>
      <w:r w:rsidRPr="00746CED">
        <w:rPr>
          <w:rFonts w:ascii="Arial" w:hAnsi="Arial" w:cs="Arial"/>
          <w:sz w:val="24"/>
          <w:szCs w:val="24"/>
        </w:rPr>
        <w:t>.</w:t>
      </w:r>
      <w:r w:rsidRPr="00746CED">
        <w:rPr>
          <w:rFonts w:ascii="Arial" w:hAnsi="Arial" w:cs="Arial"/>
          <w:sz w:val="24"/>
          <w:szCs w:val="24"/>
          <w:lang w:val="en-US"/>
        </w:rPr>
        <w:t>ru</w:t>
      </w:r>
      <w:r w:rsidRPr="00746CED">
        <w:rPr>
          <w:rFonts w:ascii="Arial" w:hAnsi="Arial" w:cs="Arial"/>
          <w:sz w:val="24"/>
          <w:szCs w:val="24"/>
        </w:rPr>
        <w:t>.</w:t>
      </w:r>
    </w:p>
    <w:p w14:paraId="62FB3B43" w14:textId="77777777" w:rsidR="00DF52D1" w:rsidRDefault="00DF52D1" w:rsidP="00544B56">
      <w:pPr>
        <w:autoSpaceDE w:val="0"/>
        <w:autoSpaceDN w:val="0"/>
        <w:adjustRightInd w:val="0"/>
        <w:ind w:firstLine="743"/>
        <w:contextualSpacing/>
        <w:jc w:val="both"/>
        <w:rPr>
          <w:rFonts w:ascii="Arial" w:hAnsi="Arial" w:cs="Arial"/>
          <w:sz w:val="24"/>
          <w:szCs w:val="24"/>
        </w:rPr>
      </w:pPr>
    </w:p>
    <w:p w14:paraId="3C5696D8" w14:textId="77777777" w:rsidR="00746CED" w:rsidRDefault="00746CED" w:rsidP="00544B56">
      <w:pPr>
        <w:autoSpaceDE w:val="0"/>
        <w:autoSpaceDN w:val="0"/>
        <w:adjustRightInd w:val="0"/>
        <w:ind w:firstLine="743"/>
        <w:contextualSpacing/>
        <w:jc w:val="both"/>
        <w:rPr>
          <w:rFonts w:ascii="Arial" w:hAnsi="Arial" w:cs="Arial"/>
          <w:sz w:val="24"/>
          <w:szCs w:val="24"/>
        </w:rPr>
      </w:pPr>
    </w:p>
    <w:p w14:paraId="60E5B542" w14:textId="77777777" w:rsidR="00746CED" w:rsidRPr="00746CED" w:rsidRDefault="00746CED" w:rsidP="00544B56">
      <w:pPr>
        <w:autoSpaceDE w:val="0"/>
        <w:autoSpaceDN w:val="0"/>
        <w:adjustRightInd w:val="0"/>
        <w:ind w:firstLine="743"/>
        <w:contextualSpacing/>
        <w:jc w:val="both"/>
        <w:rPr>
          <w:rFonts w:ascii="Arial" w:hAnsi="Arial" w:cs="Arial"/>
          <w:sz w:val="24"/>
          <w:szCs w:val="24"/>
        </w:rPr>
      </w:pPr>
    </w:p>
    <w:p w14:paraId="7FC16D65" w14:textId="77777777" w:rsidR="00774D1C" w:rsidRPr="00746CED" w:rsidRDefault="00774D1C" w:rsidP="00544B56">
      <w:pPr>
        <w:autoSpaceDE w:val="0"/>
        <w:autoSpaceDN w:val="0"/>
        <w:adjustRightInd w:val="0"/>
        <w:ind w:firstLine="743"/>
        <w:contextualSpacing/>
        <w:jc w:val="both"/>
        <w:rPr>
          <w:rFonts w:ascii="Arial" w:hAnsi="Arial" w:cs="Arial"/>
          <w:sz w:val="24"/>
          <w:szCs w:val="24"/>
        </w:rPr>
      </w:pPr>
    </w:p>
    <w:p w14:paraId="65754C6E" w14:textId="180E3751" w:rsidR="004F0367" w:rsidRPr="00746CED" w:rsidRDefault="00774D1C" w:rsidP="00544B56">
      <w:pPr>
        <w:rPr>
          <w:rFonts w:ascii="Arial" w:hAnsi="Arial" w:cs="Arial"/>
          <w:sz w:val="24"/>
          <w:szCs w:val="24"/>
        </w:rPr>
      </w:pPr>
      <w:r w:rsidRPr="00746CED">
        <w:rPr>
          <w:rFonts w:ascii="Arial" w:hAnsi="Arial" w:cs="Arial"/>
          <w:sz w:val="24"/>
          <w:szCs w:val="24"/>
        </w:rPr>
        <w:t xml:space="preserve">      </w:t>
      </w:r>
      <w:r w:rsidR="004F0367" w:rsidRPr="00746CED">
        <w:rPr>
          <w:rFonts w:ascii="Arial" w:hAnsi="Arial" w:cs="Arial"/>
          <w:sz w:val="24"/>
          <w:szCs w:val="24"/>
        </w:rPr>
        <w:t>Глава, Председатель Совета</w:t>
      </w:r>
    </w:p>
    <w:p w14:paraId="1ED664EB" w14:textId="79B6FA67" w:rsidR="00B50963" w:rsidRPr="00746CED" w:rsidRDefault="004F0367" w:rsidP="00544B56">
      <w:pPr>
        <w:rPr>
          <w:rFonts w:ascii="Arial" w:hAnsi="Arial" w:cs="Arial"/>
          <w:sz w:val="24"/>
          <w:szCs w:val="24"/>
        </w:rPr>
      </w:pPr>
      <w:r w:rsidRPr="00746CED">
        <w:rPr>
          <w:rFonts w:ascii="Arial" w:hAnsi="Arial" w:cs="Arial"/>
          <w:sz w:val="24"/>
          <w:szCs w:val="24"/>
        </w:rPr>
        <w:t>Бавлинского муниципального района                                    И.И. Гузаиров</w:t>
      </w:r>
    </w:p>
    <w:sectPr w:rsidR="00B50963" w:rsidRPr="00746CED" w:rsidSect="00544B56">
      <w:headerReference w:type="default" r:id="rId8"/>
      <w:pgSz w:w="11906" w:h="16838"/>
      <w:pgMar w:top="851" w:right="567" w:bottom="1134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2496D" w14:textId="77777777" w:rsidR="00F529F9" w:rsidRDefault="00F529F9" w:rsidP="008F67C9">
      <w:r>
        <w:separator/>
      </w:r>
    </w:p>
  </w:endnote>
  <w:endnote w:type="continuationSeparator" w:id="0">
    <w:p w14:paraId="7F9E8100" w14:textId="77777777" w:rsidR="00F529F9" w:rsidRDefault="00F529F9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691FF" w14:textId="77777777" w:rsidR="00F529F9" w:rsidRDefault="00F529F9" w:rsidP="008F67C9">
      <w:r>
        <w:separator/>
      </w:r>
    </w:p>
  </w:footnote>
  <w:footnote w:type="continuationSeparator" w:id="0">
    <w:p w14:paraId="7AFF3112" w14:textId="77777777" w:rsidR="00F529F9" w:rsidRDefault="00F529F9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4173157"/>
      <w:docPartObj>
        <w:docPartGallery w:val="Page Numbers (Top of Page)"/>
        <w:docPartUnique/>
      </w:docPartObj>
    </w:sdtPr>
    <w:sdtEndPr/>
    <w:sdtContent>
      <w:p w14:paraId="5A40E859" w14:textId="3F78005E"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B56">
          <w:rPr>
            <w:noProof/>
          </w:rPr>
          <w:t>2</w:t>
        </w:r>
        <w:r>
          <w:fldChar w:fldCharType="end"/>
        </w:r>
      </w:p>
    </w:sdtContent>
  </w:sdt>
  <w:p w14:paraId="071E752D" w14:textId="77777777"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F0D3E"/>
    <w:multiLevelType w:val="hybridMultilevel"/>
    <w:tmpl w:val="D76CF5EE"/>
    <w:lvl w:ilvl="0" w:tplc="DBBE9DDE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1D12"/>
    <w:rsid w:val="00023F79"/>
    <w:rsid w:val="00030C37"/>
    <w:rsid w:val="00042536"/>
    <w:rsid w:val="0006465B"/>
    <w:rsid w:val="00065FEC"/>
    <w:rsid w:val="00071A82"/>
    <w:rsid w:val="00071D8E"/>
    <w:rsid w:val="00082B2C"/>
    <w:rsid w:val="00083571"/>
    <w:rsid w:val="000928A6"/>
    <w:rsid w:val="00097B92"/>
    <w:rsid w:val="000A0070"/>
    <w:rsid w:val="000B56A6"/>
    <w:rsid w:val="000B6337"/>
    <w:rsid w:val="000C0A99"/>
    <w:rsid w:val="000C1ED0"/>
    <w:rsid w:val="000F0102"/>
    <w:rsid w:val="000F2E4F"/>
    <w:rsid w:val="00102A16"/>
    <w:rsid w:val="00105DA3"/>
    <w:rsid w:val="00106CEB"/>
    <w:rsid w:val="001113F1"/>
    <w:rsid w:val="00114E59"/>
    <w:rsid w:val="00121B50"/>
    <w:rsid w:val="001227B8"/>
    <w:rsid w:val="0013685E"/>
    <w:rsid w:val="00141BD6"/>
    <w:rsid w:val="0014644E"/>
    <w:rsid w:val="00146EF8"/>
    <w:rsid w:val="001530B6"/>
    <w:rsid w:val="001562FC"/>
    <w:rsid w:val="00161BF7"/>
    <w:rsid w:val="00164990"/>
    <w:rsid w:val="00173AB4"/>
    <w:rsid w:val="00174CF3"/>
    <w:rsid w:val="00184AED"/>
    <w:rsid w:val="00187959"/>
    <w:rsid w:val="00190C79"/>
    <w:rsid w:val="00193154"/>
    <w:rsid w:val="00193E61"/>
    <w:rsid w:val="001A062B"/>
    <w:rsid w:val="001A606D"/>
    <w:rsid w:val="001C286C"/>
    <w:rsid w:val="001C71C0"/>
    <w:rsid w:val="001E2664"/>
    <w:rsid w:val="001F4089"/>
    <w:rsid w:val="0020785C"/>
    <w:rsid w:val="002106C9"/>
    <w:rsid w:val="00221EBF"/>
    <w:rsid w:val="00231491"/>
    <w:rsid w:val="00232430"/>
    <w:rsid w:val="002565B8"/>
    <w:rsid w:val="00260BCF"/>
    <w:rsid w:val="00263FD3"/>
    <w:rsid w:val="00281DEC"/>
    <w:rsid w:val="002A0108"/>
    <w:rsid w:val="002A080C"/>
    <w:rsid w:val="002A694D"/>
    <w:rsid w:val="002A6BEE"/>
    <w:rsid w:val="002A7285"/>
    <w:rsid w:val="002B5792"/>
    <w:rsid w:val="002C3851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6118F"/>
    <w:rsid w:val="0038501A"/>
    <w:rsid w:val="003B0515"/>
    <w:rsid w:val="003B2CF2"/>
    <w:rsid w:val="003D4452"/>
    <w:rsid w:val="003E77AC"/>
    <w:rsid w:val="003F16F7"/>
    <w:rsid w:val="003F77DB"/>
    <w:rsid w:val="004020C0"/>
    <w:rsid w:val="0040240D"/>
    <w:rsid w:val="004078C8"/>
    <w:rsid w:val="00411EE6"/>
    <w:rsid w:val="004222BB"/>
    <w:rsid w:val="004245C2"/>
    <w:rsid w:val="004316C3"/>
    <w:rsid w:val="00443A92"/>
    <w:rsid w:val="00450651"/>
    <w:rsid w:val="00454A4D"/>
    <w:rsid w:val="00462023"/>
    <w:rsid w:val="00463BA4"/>
    <w:rsid w:val="004976CA"/>
    <w:rsid w:val="004A0F7C"/>
    <w:rsid w:val="004A350B"/>
    <w:rsid w:val="004B6511"/>
    <w:rsid w:val="004B77F2"/>
    <w:rsid w:val="004C4BDE"/>
    <w:rsid w:val="004C6E86"/>
    <w:rsid w:val="004D1245"/>
    <w:rsid w:val="004D3ECB"/>
    <w:rsid w:val="004E57ED"/>
    <w:rsid w:val="004E6DC4"/>
    <w:rsid w:val="004F0367"/>
    <w:rsid w:val="004F7C23"/>
    <w:rsid w:val="00503D43"/>
    <w:rsid w:val="00504E14"/>
    <w:rsid w:val="00513FB7"/>
    <w:rsid w:val="00522AC3"/>
    <w:rsid w:val="00544B56"/>
    <w:rsid w:val="00545CCC"/>
    <w:rsid w:val="005476BA"/>
    <w:rsid w:val="00551E6B"/>
    <w:rsid w:val="00552EA7"/>
    <w:rsid w:val="00570BE0"/>
    <w:rsid w:val="005749EB"/>
    <w:rsid w:val="00574F3E"/>
    <w:rsid w:val="005759D2"/>
    <w:rsid w:val="005814AB"/>
    <w:rsid w:val="00583B01"/>
    <w:rsid w:val="00593C26"/>
    <w:rsid w:val="005A4E62"/>
    <w:rsid w:val="005C6018"/>
    <w:rsid w:val="005D0DAD"/>
    <w:rsid w:val="005D16A9"/>
    <w:rsid w:val="005D46B8"/>
    <w:rsid w:val="005E1C43"/>
    <w:rsid w:val="005F40F2"/>
    <w:rsid w:val="00600975"/>
    <w:rsid w:val="00602289"/>
    <w:rsid w:val="006039BD"/>
    <w:rsid w:val="006146F6"/>
    <w:rsid w:val="006226AB"/>
    <w:rsid w:val="00653D77"/>
    <w:rsid w:val="006575BD"/>
    <w:rsid w:val="00664B7E"/>
    <w:rsid w:val="0067482C"/>
    <w:rsid w:val="00676684"/>
    <w:rsid w:val="00677314"/>
    <w:rsid w:val="006925C2"/>
    <w:rsid w:val="00693477"/>
    <w:rsid w:val="006968EC"/>
    <w:rsid w:val="006A183E"/>
    <w:rsid w:val="006A795E"/>
    <w:rsid w:val="006B5DD3"/>
    <w:rsid w:val="006C199F"/>
    <w:rsid w:val="006C2BEA"/>
    <w:rsid w:val="006C6E8F"/>
    <w:rsid w:val="006D76C4"/>
    <w:rsid w:val="006E6AD7"/>
    <w:rsid w:val="006F0B92"/>
    <w:rsid w:val="006F1B5A"/>
    <w:rsid w:val="006F42B1"/>
    <w:rsid w:val="006F6E2E"/>
    <w:rsid w:val="00704010"/>
    <w:rsid w:val="00705E87"/>
    <w:rsid w:val="00716A2A"/>
    <w:rsid w:val="00716BEA"/>
    <w:rsid w:val="00725F0C"/>
    <w:rsid w:val="007340A3"/>
    <w:rsid w:val="007410F5"/>
    <w:rsid w:val="00741802"/>
    <w:rsid w:val="00746CED"/>
    <w:rsid w:val="00753F0D"/>
    <w:rsid w:val="0075641A"/>
    <w:rsid w:val="00756931"/>
    <w:rsid w:val="00763C45"/>
    <w:rsid w:val="00766499"/>
    <w:rsid w:val="00772441"/>
    <w:rsid w:val="00773841"/>
    <w:rsid w:val="00774D1C"/>
    <w:rsid w:val="00783DDF"/>
    <w:rsid w:val="007A36B9"/>
    <w:rsid w:val="007A7059"/>
    <w:rsid w:val="007B7F14"/>
    <w:rsid w:val="007C18A9"/>
    <w:rsid w:val="007E704F"/>
    <w:rsid w:val="007F1A33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41A56"/>
    <w:rsid w:val="00841B5F"/>
    <w:rsid w:val="00852334"/>
    <w:rsid w:val="00855811"/>
    <w:rsid w:val="00862416"/>
    <w:rsid w:val="00873168"/>
    <w:rsid w:val="00874150"/>
    <w:rsid w:val="00875669"/>
    <w:rsid w:val="00883435"/>
    <w:rsid w:val="00887795"/>
    <w:rsid w:val="00894CF9"/>
    <w:rsid w:val="00895941"/>
    <w:rsid w:val="00895E32"/>
    <w:rsid w:val="008976F3"/>
    <w:rsid w:val="008B6FC3"/>
    <w:rsid w:val="008B7C29"/>
    <w:rsid w:val="008C2141"/>
    <w:rsid w:val="008E288C"/>
    <w:rsid w:val="008E6036"/>
    <w:rsid w:val="008F67C9"/>
    <w:rsid w:val="008F79CF"/>
    <w:rsid w:val="009004B8"/>
    <w:rsid w:val="00900F3C"/>
    <w:rsid w:val="00913DB1"/>
    <w:rsid w:val="00922789"/>
    <w:rsid w:val="00926FD4"/>
    <w:rsid w:val="00931DEB"/>
    <w:rsid w:val="00940179"/>
    <w:rsid w:val="00951E24"/>
    <w:rsid w:val="009619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D70E9"/>
    <w:rsid w:val="009E08FE"/>
    <w:rsid w:val="00A15102"/>
    <w:rsid w:val="00A21B1C"/>
    <w:rsid w:val="00A257A3"/>
    <w:rsid w:val="00A27DC1"/>
    <w:rsid w:val="00A32942"/>
    <w:rsid w:val="00A3557B"/>
    <w:rsid w:val="00A36610"/>
    <w:rsid w:val="00A46936"/>
    <w:rsid w:val="00A506AD"/>
    <w:rsid w:val="00A54B93"/>
    <w:rsid w:val="00A662DB"/>
    <w:rsid w:val="00A73D41"/>
    <w:rsid w:val="00A80B39"/>
    <w:rsid w:val="00A84044"/>
    <w:rsid w:val="00A92E2E"/>
    <w:rsid w:val="00AB0B39"/>
    <w:rsid w:val="00AB1446"/>
    <w:rsid w:val="00AB66EB"/>
    <w:rsid w:val="00AB7024"/>
    <w:rsid w:val="00AC174F"/>
    <w:rsid w:val="00AC38FA"/>
    <w:rsid w:val="00AC4CDC"/>
    <w:rsid w:val="00AC6A5E"/>
    <w:rsid w:val="00AD080A"/>
    <w:rsid w:val="00AE503A"/>
    <w:rsid w:val="00AE7EA1"/>
    <w:rsid w:val="00AF5541"/>
    <w:rsid w:val="00AF7287"/>
    <w:rsid w:val="00B123C2"/>
    <w:rsid w:val="00B1311B"/>
    <w:rsid w:val="00B2439D"/>
    <w:rsid w:val="00B24A43"/>
    <w:rsid w:val="00B50009"/>
    <w:rsid w:val="00B50963"/>
    <w:rsid w:val="00B605BB"/>
    <w:rsid w:val="00B66632"/>
    <w:rsid w:val="00B67AD0"/>
    <w:rsid w:val="00B9256D"/>
    <w:rsid w:val="00BB5420"/>
    <w:rsid w:val="00BB547E"/>
    <w:rsid w:val="00BD461B"/>
    <w:rsid w:val="00BD7E02"/>
    <w:rsid w:val="00BE2AD2"/>
    <w:rsid w:val="00BE5526"/>
    <w:rsid w:val="00C02DFE"/>
    <w:rsid w:val="00C0565B"/>
    <w:rsid w:val="00C065EC"/>
    <w:rsid w:val="00C11AA1"/>
    <w:rsid w:val="00C17C88"/>
    <w:rsid w:val="00C20ED5"/>
    <w:rsid w:val="00C266D0"/>
    <w:rsid w:val="00C34246"/>
    <w:rsid w:val="00C36B27"/>
    <w:rsid w:val="00C409EA"/>
    <w:rsid w:val="00C60B56"/>
    <w:rsid w:val="00C85AB6"/>
    <w:rsid w:val="00C95FB9"/>
    <w:rsid w:val="00CA28F5"/>
    <w:rsid w:val="00CA6CE9"/>
    <w:rsid w:val="00CB7658"/>
    <w:rsid w:val="00CC03C0"/>
    <w:rsid w:val="00CC28D1"/>
    <w:rsid w:val="00CC30CC"/>
    <w:rsid w:val="00CC3215"/>
    <w:rsid w:val="00CD2164"/>
    <w:rsid w:val="00CD3BEE"/>
    <w:rsid w:val="00CD478E"/>
    <w:rsid w:val="00CF24EA"/>
    <w:rsid w:val="00CF3B69"/>
    <w:rsid w:val="00D07D0B"/>
    <w:rsid w:val="00D15070"/>
    <w:rsid w:val="00D16C1F"/>
    <w:rsid w:val="00D408B3"/>
    <w:rsid w:val="00D5205A"/>
    <w:rsid w:val="00D52829"/>
    <w:rsid w:val="00D67DD0"/>
    <w:rsid w:val="00D73BDB"/>
    <w:rsid w:val="00D84297"/>
    <w:rsid w:val="00D8433D"/>
    <w:rsid w:val="00D97E64"/>
    <w:rsid w:val="00DA5972"/>
    <w:rsid w:val="00DB04CE"/>
    <w:rsid w:val="00DB506D"/>
    <w:rsid w:val="00DB7EBB"/>
    <w:rsid w:val="00DC7444"/>
    <w:rsid w:val="00DE0AE0"/>
    <w:rsid w:val="00DE3F4E"/>
    <w:rsid w:val="00DF52D1"/>
    <w:rsid w:val="00DF66DD"/>
    <w:rsid w:val="00DF6D49"/>
    <w:rsid w:val="00E0407C"/>
    <w:rsid w:val="00E10B52"/>
    <w:rsid w:val="00E1745D"/>
    <w:rsid w:val="00E22E22"/>
    <w:rsid w:val="00E311A8"/>
    <w:rsid w:val="00E31512"/>
    <w:rsid w:val="00E434E3"/>
    <w:rsid w:val="00E46D5C"/>
    <w:rsid w:val="00E50E12"/>
    <w:rsid w:val="00E55D7B"/>
    <w:rsid w:val="00E60618"/>
    <w:rsid w:val="00E65938"/>
    <w:rsid w:val="00E7168B"/>
    <w:rsid w:val="00E77F27"/>
    <w:rsid w:val="00E82EA8"/>
    <w:rsid w:val="00E874CB"/>
    <w:rsid w:val="00E95A46"/>
    <w:rsid w:val="00EA4D62"/>
    <w:rsid w:val="00EA7CB7"/>
    <w:rsid w:val="00EC0B1C"/>
    <w:rsid w:val="00EC33D1"/>
    <w:rsid w:val="00EC37D7"/>
    <w:rsid w:val="00EC54F7"/>
    <w:rsid w:val="00ED22E4"/>
    <w:rsid w:val="00EE398C"/>
    <w:rsid w:val="00EF13D2"/>
    <w:rsid w:val="00F03101"/>
    <w:rsid w:val="00F041B9"/>
    <w:rsid w:val="00F109BC"/>
    <w:rsid w:val="00F529F9"/>
    <w:rsid w:val="00F6251E"/>
    <w:rsid w:val="00F70966"/>
    <w:rsid w:val="00F77B84"/>
    <w:rsid w:val="00F8456F"/>
    <w:rsid w:val="00F91634"/>
    <w:rsid w:val="00F975F0"/>
    <w:rsid w:val="00FB4023"/>
    <w:rsid w:val="00FC3D02"/>
    <w:rsid w:val="00FD4769"/>
    <w:rsid w:val="00FE4333"/>
    <w:rsid w:val="00FE680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C77DC"/>
  <w15:docId w15:val="{43D0B769-A837-4F0D-81D4-455E0903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0B6337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581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1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2024-11-05T08:28:00Z</cp:lastPrinted>
  <dcterms:created xsi:type="dcterms:W3CDTF">2025-04-11T05:23:00Z</dcterms:created>
  <dcterms:modified xsi:type="dcterms:W3CDTF">2025-04-11T05:23:00Z</dcterms:modified>
</cp:coreProperties>
</file>