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F72B" w14:textId="77777777" w:rsidR="00CA6AAE" w:rsidRPr="00AD6DEC" w:rsidRDefault="00CA6AAE">
      <w:pPr>
        <w:rPr>
          <w:rFonts w:ascii="Arial" w:hAnsi="Arial" w:cs="Arial"/>
          <w:sz w:val="24"/>
          <w:szCs w:val="24"/>
        </w:rPr>
      </w:pPr>
    </w:p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4F0367" w:rsidRPr="00AD6DEC" w14:paraId="1F37B77D" w14:textId="77777777" w:rsidTr="00515933">
        <w:trPr>
          <w:trHeight w:val="1221"/>
        </w:trPr>
        <w:tc>
          <w:tcPr>
            <w:tcW w:w="4542" w:type="dxa"/>
          </w:tcPr>
          <w:p w14:paraId="56EF4D04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356A865E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2B19DE9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B31C3B" wp14:editId="1A4ED3E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3E4B7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69F7A1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4DA957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96654E3" w14:textId="77777777" w:rsidR="004F0367" w:rsidRPr="00AD6DEC" w:rsidRDefault="004F0367" w:rsidP="0051593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35D3399E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0356423C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AD6DEC" w14:paraId="7C5B5504" w14:textId="77777777" w:rsidTr="00515933">
        <w:trPr>
          <w:trHeight w:hRule="exact" w:val="387"/>
        </w:trPr>
        <w:tc>
          <w:tcPr>
            <w:tcW w:w="9842" w:type="dxa"/>
            <w:gridSpan w:val="4"/>
          </w:tcPr>
          <w:p w14:paraId="3786F906" w14:textId="77777777" w:rsidR="004F0367" w:rsidRPr="00AD6DEC" w:rsidRDefault="004F0367" w:rsidP="0051593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0C2103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AD6DEC" w14:paraId="1505BB01" w14:textId="77777777" w:rsidTr="00515933">
        <w:trPr>
          <w:trHeight w:val="413"/>
        </w:trPr>
        <w:tc>
          <w:tcPr>
            <w:tcW w:w="4992" w:type="dxa"/>
            <w:gridSpan w:val="2"/>
            <w:vAlign w:val="bottom"/>
          </w:tcPr>
          <w:p w14:paraId="56D96DFE" w14:textId="77777777" w:rsidR="004F0367" w:rsidRPr="00AD6DEC" w:rsidRDefault="004F0367" w:rsidP="005159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E5D86B5" w14:textId="77777777" w:rsidR="004F0367" w:rsidRPr="00AD6DEC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4F0367" w:rsidRPr="00AD6DEC" w14:paraId="4AB2CEC4" w14:textId="77777777" w:rsidTr="00515933">
        <w:trPr>
          <w:trHeight w:val="413"/>
        </w:trPr>
        <w:tc>
          <w:tcPr>
            <w:tcW w:w="9842" w:type="dxa"/>
            <w:gridSpan w:val="4"/>
            <w:vAlign w:val="bottom"/>
          </w:tcPr>
          <w:p w14:paraId="17E3C28C" w14:textId="77777777" w:rsidR="004F0367" w:rsidRPr="00AD6DEC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AB3CA5" w14:textId="77777777" w:rsidR="004F0367" w:rsidRPr="00AD6DEC" w:rsidRDefault="004F0367" w:rsidP="0051593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6D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F4239DE" w14:textId="24339385" w:rsidR="004F0367" w:rsidRPr="00AD6DEC" w:rsidRDefault="004F0367" w:rsidP="00AD6D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F3BF3E8" w14:textId="77777777" w:rsidR="004F0367" w:rsidRPr="00AD6DEC" w:rsidRDefault="004F0367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3B7394C7" w14:textId="77777777" w:rsidR="00D53A88" w:rsidRPr="00AD6DEC" w:rsidRDefault="00D53A88" w:rsidP="004F0367">
      <w:pPr>
        <w:pStyle w:val="ConsPlusNormal"/>
        <w:ind w:left="34" w:firstLine="0"/>
        <w:rPr>
          <w:sz w:val="24"/>
          <w:szCs w:val="24"/>
        </w:rPr>
      </w:pPr>
    </w:p>
    <w:p w14:paraId="5E67CC32" w14:textId="31A34287" w:rsidR="00CD2164" w:rsidRPr="00AD6DEC" w:rsidRDefault="00CD2164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>О признании утратившим силу решения</w:t>
      </w:r>
    </w:p>
    <w:p w14:paraId="1DC89E7E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 xml:space="preserve">Совета Бавлинского муниципального </w:t>
      </w:r>
    </w:p>
    <w:p w14:paraId="06BDB917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 xml:space="preserve">района Республики Татарстан от 06.08.2021 </w:t>
      </w:r>
    </w:p>
    <w:p w14:paraId="7D847558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 xml:space="preserve">№ 67 «Об утверждении Правил </w:t>
      </w:r>
    </w:p>
    <w:p w14:paraId="7970D2CB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>землепользования и застройки Крым-</w:t>
      </w:r>
    </w:p>
    <w:p w14:paraId="3E979BAD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 xml:space="preserve">Сарайского сельского поселения </w:t>
      </w:r>
    </w:p>
    <w:p w14:paraId="7215C73A" w14:textId="7777777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 xml:space="preserve">Бавлинского муниципального района </w:t>
      </w:r>
    </w:p>
    <w:p w14:paraId="4C2F3276" w14:textId="593C1C47" w:rsidR="004F0367" w:rsidRPr="00AD6DEC" w:rsidRDefault="004F0367" w:rsidP="00AD6DEC">
      <w:pPr>
        <w:pStyle w:val="ConsPlusNormal"/>
        <w:ind w:left="34" w:firstLine="0"/>
        <w:rPr>
          <w:sz w:val="24"/>
          <w:szCs w:val="24"/>
        </w:rPr>
      </w:pPr>
      <w:r w:rsidRPr="00AD6DEC">
        <w:rPr>
          <w:sz w:val="24"/>
          <w:szCs w:val="24"/>
        </w:rPr>
        <w:t>Республики Татарстан»</w:t>
      </w:r>
    </w:p>
    <w:p w14:paraId="0F6293E4" w14:textId="77777777" w:rsidR="004F0367" w:rsidRPr="00AD6DEC" w:rsidRDefault="004F0367" w:rsidP="00AD6DEC">
      <w:pPr>
        <w:pStyle w:val="ConsPlusNormal"/>
        <w:ind w:left="34" w:firstLine="0"/>
        <w:jc w:val="both"/>
        <w:rPr>
          <w:sz w:val="24"/>
          <w:szCs w:val="24"/>
        </w:rPr>
      </w:pPr>
    </w:p>
    <w:p w14:paraId="4BD4BD6B" w14:textId="77777777" w:rsidR="00D53A88" w:rsidRPr="00AD6DEC" w:rsidRDefault="00D53A88" w:rsidP="00AD6DEC">
      <w:pPr>
        <w:pStyle w:val="ConsPlusNormal"/>
        <w:ind w:left="34" w:firstLine="0"/>
        <w:jc w:val="both"/>
        <w:rPr>
          <w:sz w:val="24"/>
          <w:szCs w:val="24"/>
        </w:rPr>
      </w:pPr>
    </w:p>
    <w:p w14:paraId="2C1A1946" w14:textId="59801B37" w:rsidR="00875669" w:rsidRPr="00AD6DEC" w:rsidRDefault="001E2664" w:rsidP="00AD6DEC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AD6DEC">
        <w:rPr>
          <w:sz w:val="24"/>
          <w:szCs w:val="24"/>
        </w:rPr>
        <w:t xml:space="preserve">В соответствии с </w:t>
      </w:r>
      <w:r w:rsidR="00CD2164" w:rsidRPr="00AD6DEC">
        <w:rPr>
          <w:sz w:val="24"/>
          <w:szCs w:val="24"/>
        </w:rPr>
        <w:t xml:space="preserve"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4F0367" w:rsidRPr="00AD6DEC">
        <w:rPr>
          <w:sz w:val="24"/>
          <w:szCs w:val="24"/>
        </w:rPr>
        <w:t xml:space="preserve">приказом </w:t>
      </w:r>
      <w:r w:rsidR="00774D1C" w:rsidRPr="00AD6DEC">
        <w:rPr>
          <w:sz w:val="24"/>
          <w:szCs w:val="24"/>
        </w:rPr>
        <w:t xml:space="preserve">Министерства строительства, архитектуры и жилищно-коммунального хозяйства Республики Татарстан </w:t>
      </w:r>
      <w:r w:rsidR="004F0367" w:rsidRPr="00AD6DEC">
        <w:rPr>
          <w:sz w:val="24"/>
          <w:szCs w:val="24"/>
        </w:rPr>
        <w:t>от 12.03.2025 № 257/о «Об утверждении Правил землепользования и застройки муниципального образования «Крым-Сарайское сельское поселение» Бавлинского муниципального района Республики Татарстан»</w:t>
      </w:r>
      <w:r w:rsidR="00CD2164" w:rsidRPr="00AD6DEC">
        <w:rPr>
          <w:sz w:val="24"/>
          <w:szCs w:val="24"/>
        </w:rPr>
        <w:t xml:space="preserve"> </w:t>
      </w:r>
      <w:r w:rsidR="004F0367" w:rsidRPr="00AD6DEC">
        <w:rPr>
          <w:sz w:val="24"/>
          <w:szCs w:val="24"/>
        </w:rPr>
        <w:t xml:space="preserve">Совет </w:t>
      </w:r>
      <w:r w:rsidR="00CD2164" w:rsidRPr="00AD6DEC">
        <w:rPr>
          <w:sz w:val="24"/>
          <w:szCs w:val="24"/>
        </w:rPr>
        <w:t>Бавлинск</w:t>
      </w:r>
      <w:r w:rsidR="004F0367" w:rsidRPr="00AD6DEC">
        <w:rPr>
          <w:sz w:val="24"/>
          <w:szCs w:val="24"/>
        </w:rPr>
        <w:t>ого муниципально</w:t>
      </w:r>
      <w:r w:rsidR="00875669" w:rsidRPr="00AD6DEC">
        <w:rPr>
          <w:sz w:val="24"/>
          <w:szCs w:val="24"/>
        </w:rPr>
        <w:t>го</w:t>
      </w:r>
      <w:r w:rsidR="004F0367" w:rsidRPr="00AD6DEC">
        <w:rPr>
          <w:sz w:val="24"/>
          <w:szCs w:val="24"/>
        </w:rPr>
        <w:t xml:space="preserve"> района</w:t>
      </w:r>
      <w:r w:rsidR="00B1311B" w:rsidRPr="00AD6DEC">
        <w:rPr>
          <w:sz w:val="24"/>
          <w:szCs w:val="24"/>
        </w:rPr>
        <w:t xml:space="preserve"> </w:t>
      </w:r>
      <w:r w:rsidR="00875669" w:rsidRPr="00AD6DEC">
        <w:rPr>
          <w:sz w:val="24"/>
          <w:szCs w:val="24"/>
        </w:rPr>
        <w:t xml:space="preserve">РЕШИЛ: </w:t>
      </w:r>
    </w:p>
    <w:p w14:paraId="20130152" w14:textId="57860759" w:rsidR="00D165BC" w:rsidRPr="00AD6DEC" w:rsidRDefault="00875669" w:rsidP="00AD6DEC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AD6DEC">
        <w:rPr>
          <w:sz w:val="24"/>
          <w:szCs w:val="24"/>
        </w:rPr>
        <w:t xml:space="preserve">1. </w:t>
      </w:r>
      <w:r w:rsidR="00CD2164" w:rsidRPr="00AD6DEC">
        <w:rPr>
          <w:sz w:val="24"/>
          <w:szCs w:val="24"/>
        </w:rPr>
        <w:t>Признать утратившим силу решени</w:t>
      </w:r>
      <w:r w:rsidR="00D53A88" w:rsidRPr="00AD6DEC">
        <w:rPr>
          <w:sz w:val="24"/>
          <w:szCs w:val="24"/>
        </w:rPr>
        <w:t>я</w:t>
      </w:r>
      <w:r w:rsidR="00CD2164" w:rsidRPr="00AD6DEC">
        <w:rPr>
          <w:sz w:val="24"/>
          <w:szCs w:val="24"/>
        </w:rPr>
        <w:t xml:space="preserve"> </w:t>
      </w:r>
      <w:r w:rsidR="004F0367" w:rsidRPr="00AD6DEC">
        <w:rPr>
          <w:sz w:val="24"/>
          <w:szCs w:val="24"/>
        </w:rPr>
        <w:t>Совета Бавлинского муниципального района Республики Татарстан</w:t>
      </w:r>
      <w:r w:rsidR="00D165BC" w:rsidRPr="00AD6DEC">
        <w:rPr>
          <w:sz w:val="24"/>
          <w:szCs w:val="24"/>
        </w:rPr>
        <w:t>:</w:t>
      </w:r>
    </w:p>
    <w:p w14:paraId="3D307567" w14:textId="275834AC" w:rsidR="001E2664" w:rsidRPr="00AD6DEC" w:rsidRDefault="00D165BC" w:rsidP="00AD6DEC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AD6DEC">
        <w:rPr>
          <w:sz w:val="24"/>
          <w:szCs w:val="24"/>
        </w:rPr>
        <w:t xml:space="preserve">- </w:t>
      </w:r>
      <w:r w:rsidR="004F0367" w:rsidRPr="00AD6DEC">
        <w:rPr>
          <w:sz w:val="24"/>
          <w:szCs w:val="24"/>
        </w:rPr>
        <w:t>от 06.08.2021 № 67 «Об утверждении Правил землепользования и застройки Крым-Сарайского сельского поселения Бавлинского муниципально</w:t>
      </w:r>
      <w:r w:rsidRPr="00AD6DEC">
        <w:rPr>
          <w:sz w:val="24"/>
          <w:szCs w:val="24"/>
        </w:rPr>
        <w:t>го района Республики Татарстан»;</w:t>
      </w:r>
    </w:p>
    <w:p w14:paraId="43B6C1BA" w14:textId="098FD792" w:rsidR="00D165BC" w:rsidRPr="00AD6DEC" w:rsidRDefault="00D165BC" w:rsidP="00AD6DEC">
      <w:pPr>
        <w:pStyle w:val="ConsPlusNormal"/>
        <w:ind w:firstLine="743"/>
        <w:contextualSpacing/>
        <w:jc w:val="both"/>
        <w:rPr>
          <w:sz w:val="24"/>
          <w:szCs w:val="24"/>
        </w:rPr>
      </w:pPr>
      <w:r w:rsidRPr="00AD6DEC">
        <w:rPr>
          <w:sz w:val="24"/>
          <w:szCs w:val="24"/>
        </w:rPr>
        <w:t>- 14.08.2023 № 199 «О внесении изменений в решение Совета Бавлинского муниципального района от 06.08.2021 № 67 «Об утверждении Правил землепользования и застройки Крым-Сарайского сельского поселения Бавлинского муниципального района Республики Татарстан»</w:t>
      </w:r>
    </w:p>
    <w:p w14:paraId="5532C733" w14:textId="77777777" w:rsidR="00D165BC" w:rsidRPr="00AD6DEC" w:rsidRDefault="00D165BC" w:rsidP="00AD6DEC">
      <w:pPr>
        <w:pStyle w:val="ConsPlusNormal"/>
        <w:ind w:firstLine="743"/>
        <w:contextualSpacing/>
        <w:jc w:val="both"/>
        <w:rPr>
          <w:sz w:val="24"/>
          <w:szCs w:val="24"/>
        </w:rPr>
      </w:pPr>
    </w:p>
    <w:p w14:paraId="2B3CEAE6" w14:textId="6E4DACD1" w:rsidR="00875669" w:rsidRPr="00AD6DEC" w:rsidRDefault="00875669" w:rsidP="00AD6DEC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AD6DE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AD6DEC">
        <w:rPr>
          <w:rFonts w:ascii="Arial" w:hAnsi="Arial" w:cs="Arial"/>
          <w:sz w:val="24"/>
          <w:szCs w:val="24"/>
          <w:lang w:val="en-US"/>
        </w:rPr>
        <w:t>pravo</w:t>
      </w:r>
      <w:r w:rsidRPr="00AD6DEC">
        <w:rPr>
          <w:rFonts w:ascii="Arial" w:hAnsi="Arial" w:cs="Arial"/>
          <w:sz w:val="24"/>
          <w:szCs w:val="24"/>
        </w:rPr>
        <w:t>.</w:t>
      </w:r>
      <w:r w:rsidRPr="00AD6DEC">
        <w:rPr>
          <w:rFonts w:ascii="Arial" w:hAnsi="Arial" w:cs="Arial"/>
          <w:sz w:val="24"/>
          <w:szCs w:val="24"/>
          <w:lang w:val="en-US"/>
        </w:rPr>
        <w:t>tatarstan</w:t>
      </w:r>
      <w:r w:rsidRPr="00AD6DEC">
        <w:rPr>
          <w:rFonts w:ascii="Arial" w:hAnsi="Arial" w:cs="Arial"/>
          <w:sz w:val="24"/>
          <w:szCs w:val="24"/>
        </w:rPr>
        <w:t>.</w:t>
      </w:r>
      <w:r w:rsidRPr="00AD6DEC">
        <w:rPr>
          <w:rFonts w:ascii="Arial" w:hAnsi="Arial" w:cs="Arial"/>
          <w:sz w:val="24"/>
          <w:szCs w:val="24"/>
          <w:lang w:val="en-US"/>
        </w:rPr>
        <w:t>ru</w:t>
      </w:r>
      <w:r w:rsidRPr="00AD6DEC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AD6DEC">
        <w:rPr>
          <w:rFonts w:ascii="Arial" w:hAnsi="Arial" w:cs="Arial"/>
          <w:sz w:val="24"/>
          <w:szCs w:val="24"/>
          <w:lang w:val="en-US"/>
        </w:rPr>
        <w:t>bavly</w:t>
      </w:r>
      <w:r w:rsidRPr="00AD6DEC">
        <w:rPr>
          <w:rFonts w:ascii="Arial" w:hAnsi="Arial" w:cs="Arial"/>
          <w:sz w:val="24"/>
          <w:szCs w:val="24"/>
        </w:rPr>
        <w:t>.</w:t>
      </w:r>
      <w:r w:rsidRPr="00AD6DEC">
        <w:rPr>
          <w:rFonts w:ascii="Arial" w:hAnsi="Arial" w:cs="Arial"/>
          <w:sz w:val="24"/>
          <w:szCs w:val="24"/>
          <w:lang w:val="en-US"/>
        </w:rPr>
        <w:t>tatarstan</w:t>
      </w:r>
      <w:r w:rsidRPr="00AD6DEC">
        <w:rPr>
          <w:rFonts w:ascii="Arial" w:hAnsi="Arial" w:cs="Arial"/>
          <w:sz w:val="24"/>
          <w:szCs w:val="24"/>
        </w:rPr>
        <w:t>.</w:t>
      </w:r>
      <w:r w:rsidRPr="00AD6DEC">
        <w:rPr>
          <w:rFonts w:ascii="Arial" w:hAnsi="Arial" w:cs="Arial"/>
          <w:sz w:val="24"/>
          <w:szCs w:val="24"/>
          <w:lang w:val="en-US"/>
        </w:rPr>
        <w:t>ru</w:t>
      </w:r>
      <w:r w:rsidRPr="00AD6DEC">
        <w:rPr>
          <w:rFonts w:ascii="Arial" w:hAnsi="Arial" w:cs="Arial"/>
          <w:sz w:val="24"/>
          <w:szCs w:val="24"/>
        </w:rPr>
        <w:t>.</w:t>
      </w:r>
    </w:p>
    <w:p w14:paraId="34EBB148" w14:textId="2DEF1551" w:rsidR="00D165BC" w:rsidRPr="00AD6DEC" w:rsidRDefault="00D165BC" w:rsidP="00AD6DEC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3BC4A98B" w14:textId="77777777" w:rsidR="00D53A88" w:rsidRPr="00AD6DEC" w:rsidRDefault="00D53A88" w:rsidP="00AD6DEC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481183D1" w14:textId="77777777" w:rsidR="00D165BC" w:rsidRPr="00AD6DEC" w:rsidRDefault="00D165BC" w:rsidP="00AD6DEC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7FC16D65" w14:textId="77777777" w:rsidR="00774D1C" w:rsidRPr="00AD6DEC" w:rsidRDefault="00774D1C" w:rsidP="00AD6DEC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5754C6E" w14:textId="180E3751" w:rsidR="004F0367" w:rsidRPr="00AD6DEC" w:rsidRDefault="00774D1C" w:rsidP="00AD6DEC">
      <w:pPr>
        <w:rPr>
          <w:rFonts w:ascii="Arial" w:hAnsi="Arial" w:cs="Arial"/>
          <w:sz w:val="24"/>
          <w:szCs w:val="24"/>
        </w:rPr>
      </w:pPr>
      <w:r w:rsidRPr="00AD6DEC">
        <w:rPr>
          <w:rFonts w:ascii="Arial" w:hAnsi="Arial" w:cs="Arial"/>
          <w:sz w:val="24"/>
          <w:szCs w:val="24"/>
        </w:rPr>
        <w:t xml:space="preserve">      </w:t>
      </w:r>
      <w:r w:rsidR="004F0367" w:rsidRPr="00AD6DEC">
        <w:rPr>
          <w:rFonts w:ascii="Arial" w:hAnsi="Arial" w:cs="Arial"/>
          <w:sz w:val="24"/>
          <w:szCs w:val="24"/>
        </w:rPr>
        <w:t>Глава, Председатель Совета</w:t>
      </w:r>
    </w:p>
    <w:p w14:paraId="1ED664EB" w14:textId="2611895D" w:rsidR="00B50963" w:rsidRPr="00AD6DEC" w:rsidRDefault="004F0367" w:rsidP="00AD6DEC">
      <w:pPr>
        <w:rPr>
          <w:rFonts w:ascii="Arial" w:hAnsi="Arial" w:cs="Arial"/>
          <w:sz w:val="24"/>
          <w:szCs w:val="24"/>
        </w:rPr>
      </w:pPr>
      <w:r w:rsidRPr="00AD6DEC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B50963" w:rsidRPr="00AD6DEC" w:rsidSect="00AD6DEC">
      <w:headerReference w:type="default" r:id="rId8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4C7E" w14:textId="77777777" w:rsidR="00D270CB" w:rsidRDefault="00D270CB" w:rsidP="008F67C9">
      <w:r>
        <w:separator/>
      </w:r>
    </w:p>
  </w:endnote>
  <w:endnote w:type="continuationSeparator" w:id="0">
    <w:p w14:paraId="1B09EA57" w14:textId="77777777" w:rsidR="00D270CB" w:rsidRDefault="00D270C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BE8E" w14:textId="77777777" w:rsidR="00D270CB" w:rsidRDefault="00D270CB" w:rsidP="008F67C9">
      <w:r>
        <w:separator/>
      </w:r>
    </w:p>
  </w:footnote>
  <w:footnote w:type="continuationSeparator" w:id="0">
    <w:p w14:paraId="7CEA3B81" w14:textId="77777777" w:rsidR="00D270CB" w:rsidRDefault="00D270C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4833CE8E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EC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0369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447EC"/>
    <w:rsid w:val="00450651"/>
    <w:rsid w:val="00454A4D"/>
    <w:rsid w:val="00462023"/>
    <w:rsid w:val="00463BA4"/>
    <w:rsid w:val="004972A9"/>
    <w:rsid w:val="004976CA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0367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17D0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2E36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74D1C"/>
    <w:rsid w:val="00783DDF"/>
    <w:rsid w:val="007A36B9"/>
    <w:rsid w:val="007A7059"/>
    <w:rsid w:val="007B7F14"/>
    <w:rsid w:val="007C18A9"/>
    <w:rsid w:val="007C64B3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D6DEC"/>
    <w:rsid w:val="00AE428D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45CAA"/>
    <w:rsid w:val="00C60B56"/>
    <w:rsid w:val="00C85AB6"/>
    <w:rsid w:val="00C95FB9"/>
    <w:rsid w:val="00CA28F5"/>
    <w:rsid w:val="00CA6AAE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5BC"/>
    <w:rsid w:val="00D16C1F"/>
    <w:rsid w:val="00D270CB"/>
    <w:rsid w:val="00D408B3"/>
    <w:rsid w:val="00D5205A"/>
    <w:rsid w:val="00D52829"/>
    <w:rsid w:val="00D53A88"/>
    <w:rsid w:val="00D67DD0"/>
    <w:rsid w:val="00D71867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1771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2025-04-09T06:00:00Z</cp:lastPrinted>
  <dcterms:created xsi:type="dcterms:W3CDTF">2025-04-10T13:56:00Z</dcterms:created>
  <dcterms:modified xsi:type="dcterms:W3CDTF">2025-04-10T13:56:00Z</dcterms:modified>
</cp:coreProperties>
</file>