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F6" w:rsidRDefault="00F723F6"/>
    <w:p w:rsidR="00F723F6" w:rsidRDefault="00F723F6"/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B45750" w:rsidTr="00166200">
        <w:trPr>
          <w:trHeight w:val="1221"/>
        </w:trPr>
        <w:tc>
          <w:tcPr>
            <w:tcW w:w="4542" w:type="dxa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СОВЕТ БАВЛИНСКОГО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45750" w:rsidRDefault="00C403EF" w:rsidP="00166200">
            <w:pPr>
              <w:ind w:hanging="79"/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ТАТАРСТАН </w:t>
            </w:r>
            <w:proofErr w:type="spellStart"/>
            <w:r w:rsidRPr="00B45750">
              <w:rPr>
                <w:color w:val="000000" w:themeColor="text1"/>
              </w:rPr>
              <w:t>РЕСПУБЛИКАСЫ</w:t>
            </w:r>
            <w:proofErr w:type="spellEnd"/>
            <w:r w:rsidRPr="00B45750">
              <w:rPr>
                <w:color w:val="000000" w:themeColor="text1"/>
              </w:rPr>
              <w:t xml:space="preserve"> БАУЛЫ </w:t>
            </w:r>
            <w:proofErr w:type="spellStart"/>
            <w:r w:rsidRPr="00B45750">
              <w:rPr>
                <w:color w:val="000000" w:themeColor="text1"/>
              </w:rPr>
              <w:t>МУНИЦИПАЛЬ</w:t>
            </w:r>
            <w:proofErr w:type="spellEnd"/>
          </w:p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РАЙОНЫ СОВЕТЫ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45750" w:rsidRPr="00B4575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B4575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"/>
                <w:szCs w:val="20"/>
              </w:rPr>
            </w:pPr>
          </w:p>
        </w:tc>
      </w:tr>
      <w:tr w:rsidR="00B45750" w:rsidRPr="00B4575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45750" w:rsidRDefault="00C403EF" w:rsidP="00166200">
            <w:pPr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45750">
              <w:rPr>
                <w:b/>
                <w:color w:val="000000" w:themeColor="text1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45750" w:rsidRDefault="00C403EF" w:rsidP="00166200">
            <w:pPr>
              <w:jc w:val="center"/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B45750">
              <w:rPr>
                <w:b/>
                <w:color w:val="000000" w:themeColor="text1"/>
              </w:rPr>
              <w:t>КАРАР</w:t>
            </w:r>
            <w:proofErr w:type="spellEnd"/>
          </w:p>
        </w:tc>
      </w:tr>
      <w:tr w:rsidR="00B45750" w:rsidRPr="00B4575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           </w:t>
            </w:r>
          </w:p>
          <w:p w:rsidR="00453EE2" w:rsidRPr="00B45750" w:rsidRDefault="001F4921" w:rsidP="00174272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20</w:t>
            </w:r>
            <w:r w:rsidR="00866F84" w:rsidRPr="00B45750">
              <w:rPr>
                <w:color w:val="000000" w:themeColor="text1"/>
              </w:rPr>
              <w:t>2</w:t>
            </w:r>
            <w:r w:rsidR="00174272">
              <w:rPr>
                <w:color w:val="000000" w:themeColor="text1"/>
                <w:lang w:val="en-US"/>
              </w:rPr>
              <w:t>5</w:t>
            </w:r>
            <w:r w:rsidR="00937BAE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   </w:t>
            </w:r>
            <w:r w:rsidR="00204DFC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</w:t>
            </w:r>
            <w:r w:rsidR="00C403EF" w:rsidRPr="00B45750">
              <w:rPr>
                <w:color w:val="000000" w:themeColor="text1"/>
              </w:rPr>
              <w:t xml:space="preserve"> </w:t>
            </w:r>
            <w:proofErr w:type="spellStart"/>
            <w:r w:rsidR="00C403EF" w:rsidRPr="00B45750">
              <w:rPr>
                <w:color w:val="000000" w:themeColor="text1"/>
              </w:rPr>
              <w:t>г.Бавлы</w:t>
            </w:r>
            <w:proofErr w:type="spellEnd"/>
            <w:r w:rsidR="00C403EF" w:rsidRPr="00B45750">
              <w:rPr>
                <w:color w:val="000000" w:themeColor="text1"/>
              </w:rPr>
              <w:t xml:space="preserve">           </w:t>
            </w:r>
            <w:r w:rsidR="00E24060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</w:t>
            </w:r>
            <w:r w:rsidR="00A34C1C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№</w:t>
            </w:r>
          </w:p>
        </w:tc>
      </w:tr>
    </w:tbl>
    <w:p w:rsidR="00C403EF" w:rsidRPr="00B45750" w:rsidRDefault="00C403EF" w:rsidP="00C403EF">
      <w:pPr>
        <w:tabs>
          <w:tab w:val="left" w:pos="7297"/>
        </w:tabs>
        <w:rPr>
          <w:color w:val="000000" w:themeColor="text1"/>
        </w:rPr>
      </w:pPr>
    </w:p>
    <w:p w:rsidR="00D63E76" w:rsidRPr="00B45750" w:rsidRDefault="00D63E76" w:rsidP="00663A61">
      <w:pPr>
        <w:spacing w:line="276" w:lineRule="auto"/>
        <w:rPr>
          <w:bCs/>
          <w:color w:val="000000" w:themeColor="text1"/>
          <w:sz w:val="14"/>
        </w:rPr>
      </w:pPr>
    </w:p>
    <w:p w:rsidR="00016FD7" w:rsidRPr="00EC0E0B" w:rsidRDefault="00AB17D5" w:rsidP="00CE7076">
      <w:pPr>
        <w:rPr>
          <w:bCs/>
          <w:color w:val="000000" w:themeColor="text1"/>
        </w:rPr>
      </w:pPr>
      <w:bookmarkStart w:id="0" w:name="_GoBack"/>
      <w:r w:rsidRPr="00EC0E0B">
        <w:rPr>
          <w:bCs/>
          <w:color w:val="000000" w:themeColor="text1"/>
        </w:rPr>
        <w:t xml:space="preserve">О внесении </w:t>
      </w:r>
      <w:r w:rsidR="00C46FDA" w:rsidRPr="00EC0E0B">
        <w:rPr>
          <w:bCs/>
          <w:color w:val="000000" w:themeColor="text1"/>
        </w:rPr>
        <w:t>изменений</w:t>
      </w:r>
      <w:r w:rsidR="00016FD7" w:rsidRPr="00EC0E0B">
        <w:rPr>
          <w:bCs/>
          <w:color w:val="000000" w:themeColor="text1"/>
        </w:rPr>
        <w:t xml:space="preserve"> </w:t>
      </w:r>
      <w:r w:rsidRPr="00EC0E0B">
        <w:rPr>
          <w:bCs/>
          <w:color w:val="000000" w:themeColor="text1"/>
        </w:rPr>
        <w:t xml:space="preserve">в </w:t>
      </w:r>
      <w:r w:rsidR="00211C43" w:rsidRPr="00EC0E0B">
        <w:rPr>
          <w:bCs/>
          <w:color w:val="000000" w:themeColor="text1"/>
        </w:rPr>
        <w:t>решени</w:t>
      </w:r>
      <w:r w:rsidR="00D53E6D" w:rsidRPr="00EC0E0B">
        <w:rPr>
          <w:bCs/>
          <w:color w:val="000000" w:themeColor="text1"/>
        </w:rPr>
        <w:t xml:space="preserve">е </w:t>
      </w:r>
      <w:r w:rsidR="00211C43" w:rsidRPr="00EC0E0B">
        <w:rPr>
          <w:bCs/>
          <w:color w:val="000000" w:themeColor="text1"/>
        </w:rPr>
        <w:t>Совета</w:t>
      </w:r>
      <w:r w:rsidR="002F2789" w:rsidRPr="00EC0E0B">
        <w:rPr>
          <w:bCs/>
          <w:color w:val="000000" w:themeColor="text1"/>
        </w:rPr>
        <w:t xml:space="preserve"> </w:t>
      </w:r>
    </w:p>
    <w:p w:rsidR="00016FD7" w:rsidRPr="00EC0E0B" w:rsidRDefault="00211C43" w:rsidP="00CE7076">
      <w:pPr>
        <w:rPr>
          <w:bCs/>
          <w:color w:val="000000" w:themeColor="text1"/>
        </w:rPr>
      </w:pPr>
      <w:r w:rsidRPr="00EC0E0B">
        <w:rPr>
          <w:bCs/>
          <w:color w:val="000000" w:themeColor="text1"/>
        </w:rPr>
        <w:t>Бавлинского муниципального</w:t>
      </w:r>
      <w:r w:rsidR="00CE7076" w:rsidRPr="00EC0E0B">
        <w:rPr>
          <w:bCs/>
          <w:color w:val="000000" w:themeColor="text1"/>
        </w:rPr>
        <w:t xml:space="preserve"> </w:t>
      </w:r>
      <w:r w:rsidRPr="00EC0E0B">
        <w:rPr>
          <w:bCs/>
          <w:color w:val="000000" w:themeColor="text1"/>
        </w:rPr>
        <w:t>района</w:t>
      </w:r>
    </w:p>
    <w:p w:rsidR="00E34E67" w:rsidRPr="00EC0E0B" w:rsidRDefault="00D53E6D" w:rsidP="00E34E67">
      <w:pPr>
        <w:rPr>
          <w:color w:val="000000" w:themeColor="text1"/>
          <w:shd w:val="clear" w:color="auto" w:fill="FFFFFF"/>
        </w:rPr>
      </w:pPr>
      <w:r w:rsidRPr="00EC0E0B">
        <w:rPr>
          <w:bCs/>
          <w:color w:val="000000" w:themeColor="text1"/>
        </w:rPr>
        <w:t>от 14.12.2021 № 9</w:t>
      </w:r>
      <w:r w:rsidR="00E34E67" w:rsidRPr="00EC0E0B">
        <w:rPr>
          <w:bCs/>
          <w:color w:val="000000" w:themeColor="text1"/>
        </w:rPr>
        <w:t>4</w:t>
      </w:r>
      <w:r w:rsidRPr="00EC0E0B">
        <w:rPr>
          <w:bCs/>
          <w:color w:val="000000" w:themeColor="text1"/>
        </w:rPr>
        <w:t xml:space="preserve"> «</w:t>
      </w:r>
      <w:r w:rsidR="00E34E67" w:rsidRPr="00EC0E0B">
        <w:rPr>
          <w:color w:val="000000" w:themeColor="text1"/>
          <w:shd w:val="clear" w:color="auto" w:fill="FFFFFF"/>
        </w:rPr>
        <w:t>Об утверждении</w:t>
      </w:r>
    </w:p>
    <w:p w:rsidR="00E34E67" w:rsidRPr="00EC0E0B" w:rsidRDefault="00E34E67" w:rsidP="00E34E67">
      <w:pPr>
        <w:rPr>
          <w:color w:val="000000" w:themeColor="text1"/>
          <w:shd w:val="clear" w:color="auto" w:fill="FFFFFF"/>
        </w:rPr>
      </w:pPr>
      <w:r w:rsidRPr="00EC0E0B">
        <w:rPr>
          <w:color w:val="000000" w:themeColor="text1"/>
          <w:shd w:val="clear" w:color="auto" w:fill="FFFFFF"/>
        </w:rPr>
        <w:t xml:space="preserve">Положения о муниципальном контроле </w:t>
      </w:r>
    </w:p>
    <w:p w:rsidR="00E34E67" w:rsidRPr="00EC0E0B" w:rsidRDefault="00E34E67" w:rsidP="00E34E67">
      <w:pPr>
        <w:rPr>
          <w:color w:val="000000" w:themeColor="text1"/>
          <w:shd w:val="clear" w:color="auto" w:fill="FFFFFF"/>
        </w:rPr>
      </w:pPr>
      <w:r w:rsidRPr="00EC0E0B">
        <w:rPr>
          <w:color w:val="000000" w:themeColor="text1"/>
          <w:shd w:val="clear" w:color="auto" w:fill="FFFFFF"/>
        </w:rPr>
        <w:t>в сфере благоустройства на территории</w:t>
      </w:r>
    </w:p>
    <w:p w:rsidR="00ED3732" w:rsidRPr="00EC0E0B" w:rsidRDefault="00E34E67" w:rsidP="00E34E67">
      <w:pPr>
        <w:rPr>
          <w:bCs/>
          <w:color w:val="000000" w:themeColor="text1"/>
        </w:rPr>
      </w:pPr>
      <w:r w:rsidRPr="00EC0E0B">
        <w:rPr>
          <w:color w:val="000000" w:themeColor="text1"/>
          <w:shd w:val="clear" w:color="auto" w:fill="FFFFFF"/>
        </w:rPr>
        <w:t>Бавлинского муниципального района</w:t>
      </w:r>
      <w:r w:rsidR="00D53E6D" w:rsidRPr="00EC0E0B">
        <w:rPr>
          <w:bCs/>
          <w:color w:val="000000" w:themeColor="text1"/>
        </w:rPr>
        <w:t>»</w:t>
      </w:r>
    </w:p>
    <w:bookmarkEnd w:id="0"/>
    <w:p w:rsidR="00CE7076" w:rsidRPr="00EC0E0B" w:rsidRDefault="00CE7076" w:rsidP="00CE7076">
      <w:pPr>
        <w:rPr>
          <w:bCs/>
          <w:color w:val="000000" w:themeColor="text1"/>
        </w:rPr>
      </w:pPr>
    </w:p>
    <w:p w:rsidR="00637F5F" w:rsidRPr="00EC0E0B" w:rsidRDefault="00637F5F" w:rsidP="00056E2A">
      <w:pPr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C0E0B">
        <w:rPr>
          <w:color w:val="000000" w:themeColor="text1"/>
        </w:rPr>
        <w:t>В соответствии</w:t>
      </w:r>
      <w:r w:rsidR="00FF590C">
        <w:rPr>
          <w:color w:val="000000" w:themeColor="text1"/>
        </w:rPr>
        <w:t xml:space="preserve"> с </w:t>
      </w:r>
      <w:r w:rsidR="00056E2A" w:rsidRPr="00056E2A">
        <w:rPr>
          <w:color w:val="000000" w:themeColor="text1"/>
        </w:rPr>
        <w:t>Федеральны</w:t>
      </w:r>
      <w:r w:rsidR="00056E2A">
        <w:rPr>
          <w:color w:val="000000" w:themeColor="text1"/>
        </w:rPr>
        <w:t>м</w:t>
      </w:r>
      <w:r w:rsidR="00056E2A" w:rsidRPr="00056E2A">
        <w:rPr>
          <w:color w:val="000000" w:themeColor="text1"/>
        </w:rPr>
        <w:t xml:space="preserve"> закон</w:t>
      </w:r>
      <w:r w:rsidR="00056E2A">
        <w:rPr>
          <w:color w:val="000000" w:themeColor="text1"/>
        </w:rPr>
        <w:t>ом</w:t>
      </w:r>
      <w:r w:rsidR="00056E2A" w:rsidRPr="00056E2A">
        <w:rPr>
          <w:color w:val="000000" w:themeColor="text1"/>
        </w:rPr>
        <w:t xml:space="preserve"> от 28.12.2024 </w:t>
      </w:r>
      <w:r w:rsidR="00056E2A">
        <w:rPr>
          <w:color w:val="000000" w:themeColor="text1"/>
        </w:rPr>
        <w:t>№</w:t>
      </w:r>
      <w:r w:rsidR="00056E2A" w:rsidRPr="00056E2A">
        <w:rPr>
          <w:color w:val="000000" w:themeColor="text1"/>
        </w:rPr>
        <w:t xml:space="preserve"> 540-ФЗ</w:t>
      </w:r>
      <w:r w:rsidR="00FF590C" w:rsidRPr="00FF590C">
        <w:rPr>
          <w:color w:val="000000" w:themeColor="text1"/>
        </w:rPr>
        <w:t xml:space="preserve"> </w:t>
      </w:r>
      <w:r w:rsidR="00056E2A">
        <w:rPr>
          <w:color w:val="000000" w:themeColor="text1"/>
        </w:rPr>
        <w:t>«</w:t>
      </w:r>
      <w:r w:rsidR="00056E2A" w:rsidRPr="00056E2A">
        <w:rPr>
          <w:color w:val="000000" w:themeColor="text1"/>
        </w:rPr>
        <w:t xml:space="preserve">О внесении изменений в Федеральный закон </w:t>
      </w:r>
      <w:r w:rsidR="00056E2A">
        <w:rPr>
          <w:color w:val="000000" w:themeColor="text1"/>
        </w:rPr>
        <w:t>«</w:t>
      </w:r>
      <w:r w:rsidR="00056E2A" w:rsidRPr="00056E2A">
        <w:rPr>
          <w:color w:val="000000" w:themeColor="text1"/>
        </w:rPr>
        <w:t>О государственном контроле (надзоре) и муниципальном контроле в Российской Федерации</w:t>
      </w:r>
      <w:r w:rsidR="00056E2A">
        <w:rPr>
          <w:color w:val="000000" w:themeColor="text1"/>
        </w:rPr>
        <w:t>»»</w:t>
      </w:r>
      <w:r w:rsidR="00056E2A" w:rsidRPr="00056E2A">
        <w:rPr>
          <w:color w:val="000000" w:themeColor="text1"/>
        </w:rPr>
        <w:t xml:space="preserve"> </w:t>
      </w:r>
      <w:r w:rsidRPr="00EC0E0B">
        <w:rPr>
          <w:color w:val="000000" w:themeColor="text1"/>
        </w:rPr>
        <w:t xml:space="preserve">Совет </w:t>
      </w:r>
      <w:r w:rsidRPr="00EC0E0B">
        <w:rPr>
          <w:bCs/>
          <w:color w:val="000000" w:themeColor="text1"/>
        </w:rPr>
        <w:t xml:space="preserve">Бавлинского муниципального района </w:t>
      </w:r>
      <w:r w:rsidRPr="00EC0E0B">
        <w:rPr>
          <w:rFonts w:eastAsia="Calibri"/>
          <w:b/>
          <w:color w:val="000000" w:themeColor="text1"/>
          <w:lang w:eastAsia="en-US"/>
        </w:rPr>
        <w:t>РЕШИЛ</w:t>
      </w:r>
      <w:r w:rsidRPr="00EC0E0B">
        <w:rPr>
          <w:rFonts w:eastAsia="Calibri"/>
          <w:color w:val="000000" w:themeColor="text1"/>
          <w:lang w:eastAsia="en-US"/>
        </w:rPr>
        <w:t>:</w:t>
      </w:r>
    </w:p>
    <w:p w:rsidR="0029538F" w:rsidRPr="00EC0E0B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EC0E0B">
        <w:rPr>
          <w:bCs/>
          <w:color w:val="000000" w:themeColor="text1"/>
        </w:rPr>
        <w:t xml:space="preserve">1. </w:t>
      </w:r>
      <w:r w:rsidR="00AB17D5" w:rsidRPr="00EC0E0B">
        <w:rPr>
          <w:bCs/>
          <w:color w:val="000000" w:themeColor="text1"/>
        </w:rPr>
        <w:t xml:space="preserve">Внести </w:t>
      </w:r>
      <w:r w:rsidR="00B1466E" w:rsidRPr="00EC0E0B">
        <w:rPr>
          <w:bCs/>
          <w:color w:val="000000" w:themeColor="text1"/>
        </w:rPr>
        <w:t xml:space="preserve">в решение Совета Бавлинского муниципального района от 14.12.2021 </w:t>
      </w:r>
      <w:r w:rsidR="0029538F" w:rsidRPr="00EC0E0B">
        <w:rPr>
          <w:bCs/>
          <w:color w:val="000000" w:themeColor="text1"/>
        </w:rPr>
        <w:t>№ 9</w:t>
      </w:r>
      <w:r w:rsidR="00E34E67" w:rsidRPr="00EC0E0B">
        <w:rPr>
          <w:bCs/>
          <w:color w:val="000000" w:themeColor="text1"/>
        </w:rPr>
        <w:t>4</w:t>
      </w:r>
      <w:r w:rsidR="0029538F" w:rsidRPr="00EC0E0B">
        <w:rPr>
          <w:bCs/>
          <w:color w:val="000000" w:themeColor="text1"/>
        </w:rPr>
        <w:t xml:space="preserve"> «</w:t>
      </w:r>
      <w:r w:rsidR="00E34E67" w:rsidRPr="00EC0E0B">
        <w:rPr>
          <w:bCs/>
          <w:color w:val="000000" w:themeColor="text1"/>
        </w:rPr>
        <w:t>Об утверждении Положения о муниципальном контроле в сфере благоустройства на территории Бавлинского муниципального района</w:t>
      </w:r>
      <w:r w:rsidR="0029538F" w:rsidRPr="00EC0E0B">
        <w:rPr>
          <w:bCs/>
          <w:color w:val="000000" w:themeColor="text1"/>
        </w:rPr>
        <w:t>»</w:t>
      </w:r>
      <w:r w:rsidR="00234DFA" w:rsidRPr="00EC0E0B">
        <w:rPr>
          <w:bCs/>
          <w:color w:val="000000" w:themeColor="text1"/>
        </w:rPr>
        <w:t xml:space="preserve"> (с изменениями, внесенными решением от 11.04.2022 №111</w:t>
      </w:r>
      <w:r w:rsidR="00265D0E" w:rsidRPr="00EC0E0B">
        <w:rPr>
          <w:bCs/>
          <w:color w:val="000000" w:themeColor="text1"/>
        </w:rPr>
        <w:t>, от 20.06.2023 № 190</w:t>
      </w:r>
      <w:r w:rsidR="003027B2">
        <w:rPr>
          <w:bCs/>
          <w:color w:val="000000" w:themeColor="text1"/>
        </w:rPr>
        <w:t xml:space="preserve">, </w:t>
      </w:r>
      <w:r w:rsidR="003027B2" w:rsidRPr="003027B2">
        <w:rPr>
          <w:color w:val="000000" w:themeColor="text1"/>
        </w:rPr>
        <w:t>26.10.</w:t>
      </w:r>
      <w:r w:rsidR="004E5DC3">
        <w:rPr>
          <w:color w:val="000000" w:themeColor="text1"/>
        </w:rPr>
        <w:t>2023</w:t>
      </w:r>
      <w:r w:rsidR="003027B2" w:rsidRPr="003027B2">
        <w:rPr>
          <w:color w:val="000000" w:themeColor="text1"/>
        </w:rPr>
        <w:t xml:space="preserve"> № 225</w:t>
      </w:r>
      <w:r w:rsidR="00056E2A">
        <w:rPr>
          <w:color w:val="000000" w:themeColor="text1"/>
        </w:rPr>
        <w:t xml:space="preserve">, от 13.06.2024 </w:t>
      </w:r>
      <w:r w:rsidR="00056E2A" w:rsidRPr="00056E2A">
        <w:rPr>
          <w:color w:val="000000" w:themeColor="text1"/>
        </w:rPr>
        <w:t>№ 255</w:t>
      </w:r>
      <w:r w:rsidR="00234DFA" w:rsidRPr="00056E2A">
        <w:rPr>
          <w:bCs/>
          <w:color w:val="000000" w:themeColor="text1"/>
        </w:rPr>
        <w:t>)</w:t>
      </w:r>
      <w:r w:rsidR="00234DFA" w:rsidRPr="00EC0E0B">
        <w:rPr>
          <w:bCs/>
          <w:color w:val="000000" w:themeColor="text1"/>
        </w:rPr>
        <w:t xml:space="preserve"> </w:t>
      </w:r>
      <w:r w:rsidR="00B1466E" w:rsidRPr="00EC0E0B">
        <w:rPr>
          <w:bCs/>
          <w:color w:val="000000" w:themeColor="text1"/>
        </w:rPr>
        <w:t>следующ</w:t>
      </w:r>
      <w:r w:rsidR="004F6BC7" w:rsidRPr="00EC0E0B">
        <w:rPr>
          <w:bCs/>
          <w:color w:val="000000" w:themeColor="text1"/>
        </w:rPr>
        <w:t>ие изменения</w:t>
      </w:r>
      <w:r w:rsidR="00B1466E" w:rsidRPr="00EC0E0B">
        <w:rPr>
          <w:bCs/>
          <w:color w:val="000000" w:themeColor="text1"/>
        </w:rPr>
        <w:t>:</w:t>
      </w:r>
    </w:p>
    <w:p w:rsidR="00265D0E" w:rsidRDefault="00265D0E" w:rsidP="000165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EC0E0B">
        <w:rPr>
          <w:color w:val="000000" w:themeColor="text1"/>
        </w:rPr>
        <w:t>в Положении о муниципальном контроле в сфере благоустройства на территории Бавлинского муниципального района:</w:t>
      </w:r>
    </w:p>
    <w:p w:rsidR="00EC5F09" w:rsidRDefault="00EC5F09" w:rsidP="000165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абзац первый пункта 2.11. изложить в следующей редакции:</w:t>
      </w:r>
    </w:p>
    <w:p w:rsidR="00EC5F09" w:rsidRPr="00EC0E0B" w:rsidRDefault="00EC5F09" w:rsidP="000165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EC5F09">
        <w:rPr>
          <w:color w:val="000000" w:themeColor="text1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</w:t>
      </w:r>
      <w:r>
        <w:rPr>
          <w:color w:val="000000" w:themeColor="text1"/>
        </w:rPr>
        <w:t>»;</w:t>
      </w:r>
    </w:p>
    <w:p w:rsidR="00EF6C34" w:rsidRDefault="003E4FE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t>пункт</w:t>
      </w:r>
      <w:r w:rsidR="00EF6C34">
        <w:t xml:space="preserve"> 3.3. дополнить абзацем следующего содержания:</w:t>
      </w:r>
    </w:p>
    <w:p w:rsidR="00EF6C34" w:rsidRDefault="00EF6C34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lastRenderedPageBreak/>
        <w:t>«</w:t>
      </w:r>
      <w:r w:rsidRPr="00EF6C34"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частями 12 и 12</w:t>
      </w:r>
      <w:r>
        <w:t>.</w:t>
      </w:r>
      <w:r w:rsidRPr="00EF6C34">
        <w:t>1 статьи 66</w:t>
      </w:r>
      <w:r>
        <w:t xml:space="preserve"> </w:t>
      </w:r>
      <w:r w:rsidRPr="00EF6C34">
        <w:t xml:space="preserve">Федерального закона </w:t>
      </w:r>
      <w:r>
        <w:t>№</w:t>
      </w:r>
      <w:r w:rsidRPr="00EF6C34">
        <w:t xml:space="preserve"> 248-ФЗ.</w:t>
      </w:r>
      <w:r>
        <w:t>»;</w:t>
      </w:r>
    </w:p>
    <w:p w:rsidR="00056E2A" w:rsidRDefault="00056E2A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t>в п</w:t>
      </w:r>
      <w:r w:rsidRPr="00056E2A">
        <w:t>одпункт</w:t>
      </w:r>
      <w:r>
        <w:t>е</w:t>
      </w:r>
      <w:r w:rsidRPr="00056E2A">
        <w:t xml:space="preserve"> 1 пункта 3.18</w:t>
      </w:r>
      <w:r>
        <w:t>.</w:t>
      </w:r>
      <w:r w:rsidRPr="00056E2A">
        <w:t xml:space="preserve"> </w:t>
      </w:r>
      <w:r>
        <w:t>п</w:t>
      </w:r>
      <w:r w:rsidRPr="00056E2A">
        <w:t xml:space="preserve">осле слов </w:t>
      </w:r>
      <w:r>
        <w:t>«</w:t>
      </w:r>
      <w:r w:rsidRPr="00056E2A">
        <w:t>предписание об устранении выявленных нарушений</w:t>
      </w:r>
      <w:r>
        <w:t>»</w:t>
      </w:r>
      <w:r w:rsidRPr="00056E2A">
        <w:t xml:space="preserve"> дополнить словами </w:t>
      </w:r>
      <w:r>
        <w:t>«</w:t>
      </w:r>
      <w:r w:rsidRPr="00056E2A">
        <w:t>обязательных требований</w:t>
      </w:r>
      <w:r>
        <w:t>»</w:t>
      </w:r>
      <w:r w:rsidRPr="00056E2A">
        <w:t xml:space="preserve">, слова </w:t>
      </w:r>
      <w:r>
        <w:t>«</w:t>
      </w:r>
      <w:r w:rsidRPr="00056E2A">
        <w:t>и (или) о проведении мероприятий по предотвращению причинения вреда (ущерба) охраняемым законом ценностям</w:t>
      </w:r>
      <w:r>
        <w:t>»</w:t>
      </w:r>
      <w:r w:rsidRPr="00056E2A">
        <w:t xml:space="preserve"> исключить;</w:t>
      </w:r>
    </w:p>
    <w:p w:rsidR="00E07D38" w:rsidRDefault="00E07D3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t>п</w:t>
      </w:r>
      <w:r w:rsidR="00EC5F09">
        <w:t xml:space="preserve">ункт 4.11. </w:t>
      </w:r>
      <w:r>
        <w:t>изложить в следующей редакции:</w:t>
      </w:r>
    </w:p>
    <w:p w:rsidR="00E07D38" w:rsidRDefault="00E07D3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t xml:space="preserve">«4.11. </w:t>
      </w:r>
      <w:r w:rsidRPr="00E07D38">
        <w:t xml:space="preserve">Жалоба подлежит рассмотрению Контрольным органом </w:t>
      </w:r>
      <w:r w:rsidR="00EC5F09" w:rsidRPr="00EC5F09">
        <w:t>в течение пятнадцати рабочих дней со дня ее регистрации в под</w:t>
      </w:r>
      <w:r>
        <w:t>системе досудебного обжалования.</w:t>
      </w:r>
    </w:p>
    <w:p w:rsidR="00EC5F09" w:rsidRDefault="00E07D3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E07D38"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t>».</w:t>
      </w:r>
    </w:p>
    <w:p w:rsidR="003D2F3C" w:rsidRPr="00EC0E0B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EC0E0B">
        <w:rPr>
          <w:color w:val="000000" w:themeColor="text1"/>
        </w:rPr>
        <w:t>2</w:t>
      </w:r>
      <w:r w:rsidR="003D2F3C" w:rsidRPr="00EC0E0B">
        <w:rPr>
          <w:color w:val="000000" w:themeColor="text1"/>
        </w:rPr>
        <w:t xml:space="preserve">. Опубликовать настоящее решение на </w:t>
      </w:r>
      <w:r w:rsidR="00476928" w:rsidRPr="00EC0E0B">
        <w:rPr>
          <w:color w:val="000000" w:themeColor="text1"/>
        </w:rPr>
        <w:t>О</w:t>
      </w:r>
      <w:r w:rsidR="003D2F3C" w:rsidRPr="00EC0E0B">
        <w:rPr>
          <w:color w:val="000000" w:themeColor="text1"/>
        </w:rPr>
        <w:t>фициальном портале правовой информации Республики Татарстан и на сайте Бавлинского муниципального района.</w:t>
      </w:r>
    </w:p>
    <w:p w:rsidR="003D2F3C" w:rsidRPr="00EC0E0B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EC0E0B">
        <w:rPr>
          <w:color w:val="000000" w:themeColor="text1"/>
        </w:rPr>
        <w:t xml:space="preserve">3. </w:t>
      </w:r>
      <w:r w:rsidR="003D2F3C" w:rsidRPr="00EC0E0B">
        <w:rPr>
          <w:color w:val="000000" w:themeColor="text1"/>
        </w:rPr>
        <w:t xml:space="preserve">Контроль за исполнением настоящего решения возложить на </w:t>
      </w:r>
      <w:r w:rsidR="00FE5ADB" w:rsidRPr="00EC0E0B">
        <w:rPr>
          <w:color w:val="000000" w:themeColor="text1"/>
        </w:rPr>
        <w:t xml:space="preserve">комиссию по </w:t>
      </w:r>
      <w:proofErr w:type="gramStart"/>
      <w:r w:rsidR="00FE5ADB" w:rsidRPr="00EC0E0B">
        <w:rPr>
          <w:color w:val="000000" w:themeColor="text1"/>
        </w:rPr>
        <w:t>вопросам  экономического</w:t>
      </w:r>
      <w:proofErr w:type="gramEnd"/>
      <w:r w:rsidR="00FE5ADB" w:rsidRPr="00EC0E0B">
        <w:rPr>
          <w:color w:val="000000" w:themeColor="text1"/>
        </w:rPr>
        <w:t xml:space="preserve"> развития, предпринимательства, малого бизнеса и жилищно-коммунального хозяйства</w:t>
      </w:r>
      <w:r w:rsidR="003D2F3C" w:rsidRPr="00EC0E0B">
        <w:rPr>
          <w:color w:val="000000" w:themeColor="text1"/>
        </w:rPr>
        <w:t>.</w:t>
      </w:r>
    </w:p>
    <w:p w:rsidR="00866F84" w:rsidRPr="00EC0E0B" w:rsidRDefault="00866F84" w:rsidP="00C403EF">
      <w:pPr>
        <w:rPr>
          <w:color w:val="000000" w:themeColor="text1"/>
        </w:rPr>
      </w:pPr>
    </w:p>
    <w:p w:rsidR="00476928" w:rsidRPr="00EC0E0B" w:rsidRDefault="00476928" w:rsidP="00C403EF">
      <w:pPr>
        <w:rPr>
          <w:color w:val="000000" w:themeColor="text1"/>
        </w:rPr>
      </w:pPr>
    </w:p>
    <w:p w:rsidR="00476928" w:rsidRPr="00EC0E0B" w:rsidRDefault="00476928" w:rsidP="00C403EF">
      <w:pPr>
        <w:rPr>
          <w:color w:val="000000" w:themeColor="text1"/>
        </w:rPr>
      </w:pPr>
    </w:p>
    <w:p w:rsidR="00476928" w:rsidRPr="00EC0E0B" w:rsidRDefault="00476928" w:rsidP="0047692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        Глава, Председатель Совета</w:t>
      </w:r>
    </w:p>
    <w:p w:rsidR="00476928" w:rsidRPr="00EC0E0B" w:rsidRDefault="00476928" w:rsidP="0047692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p w:rsidR="00863504" w:rsidRPr="00EC0E0B" w:rsidRDefault="00863504" w:rsidP="00BF14B1">
      <w:pPr>
        <w:rPr>
          <w:color w:val="000000" w:themeColor="text1"/>
        </w:rPr>
      </w:pPr>
    </w:p>
    <w:sectPr w:rsidR="00863504" w:rsidRPr="00EC0E0B" w:rsidSect="00B64ABC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DEF" w:rsidRDefault="00D74DEF" w:rsidP="009B3445">
      <w:r>
        <w:separator/>
      </w:r>
    </w:p>
  </w:endnote>
  <w:endnote w:type="continuationSeparator" w:id="0">
    <w:p w:rsidR="00D74DEF" w:rsidRDefault="00D74DEF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DEF" w:rsidRDefault="00D74DEF" w:rsidP="009B3445">
      <w:r>
        <w:separator/>
      </w:r>
    </w:p>
  </w:footnote>
  <w:footnote w:type="continuationSeparator" w:id="0">
    <w:p w:rsidR="00D74DEF" w:rsidRDefault="00D74DEF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3F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56E2A"/>
    <w:rsid w:val="000D29E8"/>
    <w:rsid w:val="000E2930"/>
    <w:rsid w:val="001017D7"/>
    <w:rsid w:val="00116F4A"/>
    <w:rsid w:val="00120CF0"/>
    <w:rsid w:val="00166200"/>
    <w:rsid w:val="00174272"/>
    <w:rsid w:val="0017535D"/>
    <w:rsid w:val="00175A39"/>
    <w:rsid w:val="00180161"/>
    <w:rsid w:val="001A2F8F"/>
    <w:rsid w:val="001C26C7"/>
    <w:rsid w:val="001E0852"/>
    <w:rsid w:val="001F2CFB"/>
    <w:rsid w:val="001F4921"/>
    <w:rsid w:val="001F7494"/>
    <w:rsid w:val="00204DFC"/>
    <w:rsid w:val="00211C43"/>
    <w:rsid w:val="002142BB"/>
    <w:rsid w:val="002210F5"/>
    <w:rsid w:val="00234DFA"/>
    <w:rsid w:val="0024113F"/>
    <w:rsid w:val="0025187D"/>
    <w:rsid w:val="00257B6D"/>
    <w:rsid w:val="00265D0E"/>
    <w:rsid w:val="00277CAA"/>
    <w:rsid w:val="0028307B"/>
    <w:rsid w:val="00294728"/>
    <w:rsid w:val="0029538F"/>
    <w:rsid w:val="002A657C"/>
    <w:rsid w:val="002C58E6"/>
    <w:rsid w:val="002C6639"/>
    <w:rsid w:val="002C670D"/>
    <w:rsid w:val="002D3B99"/>
    <w:rsid w:val="002D5F97"/>
    <w:rsid w:val="002E0957"/>
    <w:rsid w:val="002E38CA"/>
    <w:rsid w:val="002E7B76"/>
    <w:rsid w:val="002F2789"/>
    <w:rsid w:val="003027B2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3E4FE3"/>
    <w:rsid w:val="0040297A"/>
    <w:rsid w:val="00415F66"/>
    <w:rsid w:val="004224E3"/>
    <w:rsid w:val="00426B8A"/>
    <w:rsid w:val="004304FC"/>
    <w:rsid w:val="004448A5"/>
    <w:rsid w:val="00453EE2"/>
    <w:rsid w:val="00462996"/>
    <w:rsid w:val="00476928"/>
    <w:rsid w:val="00493B6C"/>
    <w:rsid w:val="004A5BB8"/>
    <w:rsid w:val="004B57B2"/>
    <w:rsid w:val="004B7DA2"/>
    <w:rsid w:val="004C3B1B"/>
    <w:rsid w:val="004E5DC3"/>
    <w:rsid w:val="004F12E4"/>
    <w:rsid w:val="004F6BC7"/>
    <w:rsid w:val="0050782C"/>
    <w:rsid w:val="005335A7"/>
    <w:rsid w:val="005347BF"/>
    <w:rsid w:val="00546379"/>
    <w:rsid w:val="0055143D"/>
    <w:rsid w:val="00561EBB"/>
    <w:rsid w:val="00567F34"/>
    <w:rsid w:val="00576149"/>
    <w:rsid w:val="005A2D70"/>
    <w:rsid w:val="005A682F"/>
    <w:rsid w:val="005B4D5B"/>
    <w:rsid w:val="005B7CE9"/>
    <w:rsid w:val="005C4D82"/>
    <w:rsid w:val="005C4F76"/>
    <w:rsid w:val="005D2C06"/>
    <w:rsid w:val="005D4004"/>
    <w:rsid w:val="005F14A3"/>
    <w:rsid w:val="00625EC1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46E"/>
    <w:rsid w:val="006925B5"/>
    <w:rsid w:val="00695D58"/>
    <w:rsid w:val="006A1E14"/>
    <w:rsid w:val="006A5B98"/>
    <w:rsid w:val="006B4ED2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3388F"/>
    <w:rsid w:val="00937BAE"/>
    <w:rsid w:val="009417FE"/>
    <w:rsid w:val="00967E1E"/>
    <w:rsid w:val="00970F00"/>
    <w:rsid w:val="009834C2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51D0E"/>
    <w:rsid w:val="00A67C86"/>
    <w:rsid w:val="00A67EA9"/>
    <w:rsid w:val="00A842C2"/>
    <w:rsid w:val="00AA1C25"/>
    <w:rsid w:val="00AA20A3"/>
    <w:rsid w:val="00AA4730"/>
    <w:rsid w:val="00AA67DC"/>
    <w:rsid w:val="00AB17D5"/>
    <w:rsid w:val="00AC61A6"/>
    <w:rsid w:val="00AD0B9E"/>
    <w:rsid w:val="00AD6615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238E"/>
    <w:rsid w:val="00C668D1"/>
    <w:rsid w:val="00C6773B"/>
    <w:rsid w:val="00CA4A89"/>
    <w:rsid w:val="00CD28C2"/>
    <w:rsid w:val="00CE7076"/>
    <w:rsid w:val="00D00B1E"/>
    <w:rsid w:val="00D01E48"/>
    <w:rsid w:val="00D1008C"/>
    <w:rsid w:val="00D336B2"/>
    <w:rsid w:val="00D34F88"/>
    <w:rsid w:val="00D36AFC"/>
    <w:rsid w:val="00D53E6D"/>
    <w:rsid w:val="00D63E76"/>
    <w:rsid w:val="00D716C6"/>
    <w:rsid w:val="00D74DEF"/>
    <w:rsid w:val="00D86776"/>
    <w:rsid w:val="00DA650E"/>
    <w:rsid w:val="00DB7BE6"/>
    <w:rsid w:val="00DC58A0"/>
    <w:rsid w:val="00DE58BF"/>
    <w:rsid w:val="00E07D38"/>
    <w:rsid w:val="00E24060"/>
    <w:rsid w:val="00E332EF"/>
    <w:rsid w:val="00E34E67"/>
    <w:rsid w:val="00E43444"/>
    <w:rsid w:val="00E463CA"/>
    <w:rsid w:val="00E630CA"/>
    <w:rsid w:val="00E853FB"/>
    <w:rsid w:val="00EA200A"/>
    <w:rsid w:val="00EA5FCE"/>
    <w:rsid w:val="00EC0E0B"/>
    <w:rsid w:val="00EC3C13"/>
    <w:rsid w:val="00EC5F09"/>
    <w:rsid w:val="00ED3732"/>
    <w:rsid w:val="00EE233B"/>
    <w:rsid w:val="00EF6C34"/>
    <w:rsid w:val="00F26033"/>
    <w:rsid w:val="00F37139"/>
    <w:rsid w:val="00F42165"/>
    <w:rsid w:val="00F723F6"/>
    <w:rsid w:val="00F754E8"/>
    <w:rsid w:val="00F83CF0"/>
    <w:rsid w:val="00FA5AF8"/>
    <w:rsid w:val="00FA66E8"/>
    <w:rsid w:val="00FC1109"/>
    <w:rsid w:val="00FE1557"/>
    <w:rsid w:val="00FE5ADB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D2B0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2022-02-24T08:15:00Z</cp:lastPrinted>
  <dcterms:created xsi:type="dcterms:W3CDTF">2025-03-13T12:04:00Z</dcterms:created>
  <dcterms:modified xsi:type="dcterms:W3CDTF">2025-03-13T12:04:00Z</dcterms:modified>
</cp:coreProperties>
</file>