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3D4442" w:rsidTr="00367207">
        <w:trPr>
          <w:trHeight w:val="1221"/>
        </w:trPr>
        <w:tc>
          <w:tcPr>
            <w:tcW w:w="4400" w:type="dxa"/>
          </w:tcPr>
          <w:p w:rsidR="00742E7A" w:rsidRPr="003D4442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3D4442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3D4442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3D4442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3D4442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3D4442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3D4442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3D4442" w:rsidRDefault="003D4442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D4442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D4442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D4442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3D4442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D4442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3D4442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3D4442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3D4442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3D4442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D4442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3D4442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3D4442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3D4442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3D4442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3D4442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3D4442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3D444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3D444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3D4442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3D4442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44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D4442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3D4442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3D4442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3D4442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3D444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3D4442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3D4442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3D4442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3D4442" w:rsidRDefault="003D4442" w:rsidP="002633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.</w:t>
            </w:r>
            <w:r w:rsidR="00367207" w:rsidRPr="003D4442">
              <w:rPr>
                <w:rFonts w:ascii="Arial" w:hAnsi="Arial" w:cs="Arial"/>
                <w:sz w:val="24"/>
                <w:szCs w:val="24"/>
              </w:rPr>
              <w:t>20</w:t>
            </w:r>
            <w:r w:rsidR="00661CBE" w:rsidRPr="003D4442">
              <w:rPr>
                <w:rFonts w:ascii="Arial" w:hAnsi="Arial" w:cs="Arial"/>
                <w:sz w:val="24"/>
                <w:szCs w:val="24"/>
              </w:rPr>
              <w:t>2</w:t>
            </w:r>
            <w:r w:rsidR="001340EC" w:rsidRPr="003D4442">
              <w:rPr>
                <w:rFonts w:ascii="Arial" w:hAnsi="Arial" w:cs="Arial"/>
                <w:sz w:val="24"/>
                <w:szCs w:val="24"/>
              </w:rPr>
              <w:t>5</w:t>
            </w:r>
            <w:r w:rsidR="009D6EC1" w:rsidRPr="003D4442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3D44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3D4442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3D4442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3D44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1AD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3D444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4A20B9" w:rsidRPr="003D4442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5876" w:rsidRPr="003D4442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3D4442">
        <w:rPr>
          <w:rFonts w:ascii="Arial" w:hAnsi="Arial" w:cs="Arial"/>
          <w:sz w:val="24"/>
          <w:szCs w:val="24"/>
        </w:rPr>
        <w:t xml:space="preserve">О внесении изменений в Краткосрочный 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план реализации Региональной программы 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капитального ремонта общего имущества в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многоквартирных домах, расположенных на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территории Бавлинского муниципального 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района, в 20</w:t>
      </w:r>
      <w:r w:rsidRPr="003D4442">
        <w:rPr>
          <w:rFonts w:ascii="Arial" w:hAnsi="Arial" w:cs="Arial"/>
          <w:sz w:val="24"/>
          <w:szCs w:val="24"/>
          <w:lang w:val="ru-RU"/>
        </w:rPr>
        <w:t>2</w:t>
      </w:r>
      <w:r w:rsidR="008446AD" w:rsidRPr="003D4442">
        <w:rPr>
          <w:rFonts w:ascii="Arial" w:hAnsi="Arial" w:cs="Arial"/>
          <w:sz w:val="24"/>
          <w:szCs w:val="24"/>
          <w:lang w:val="ru-RU"/>
        </w:rPr>
        <w:t>3</w:t>
      </w:r>
      <w:r w:rsidRPr="003D4442">
        <w:rPr>
          <w:rFonts w:ascii="Arial" w:hAnsi="Arial" w:cs="Arial"/>
          <w:sz w:val="24"/>
          <w:szCs w:val="24"/>
        </w:rPr>
        <w:t>-20</w:t>
      </w:r>
      <w:r w:rsidRPr="003D4442">
        <w:rPr>
          <w:rFonts w:ascii="Arial" w:hAnsi="Arial" w:cs="Arial"/>
          <w:sz w:val="24"/>
          <w:szCs w:val="24"/>
          <w:lang w:val="ru-RU"/>
        </w:rPr>
        <w:t>2</w:t>
      </w:r>
      <w:r w:rsidR="008446AD" w:rsidRPr="003D4442">
        <w:rPr>
          <w:rFonts w:ascii="Arial" w:hAnsi="Arial" w:cs="Arial"/>
          <w:sz w:val="24"/>
          <w:szCs w:val="24"/>
          <w:lang w:val="ru-RU"/>
        </w:rPr>
        <w:t>5</w:t>
      </w:r>
      <w:r w:rsidRPr="003D4442">
        <w:rPr>
          <w:rFonts w:ascii="Arial" w:hAnsi="Arial" w:cs="Arial"/>
          <w:sz w:val="24"/>
          <w:szCs w:val="24"/>
        </w:rPr>
        <w:t xml:space="preserve"> годы, утвержденный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постановлением Исполнительного комитета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F54CFB" w:rsidRPr="003D4442">
        <w:rPr>
          <w:rFonts w:ascii="Arial" w:hAnsi="Arial" w:cs="Arial"/>
          <w:sz w:val="24"/>
          <w:szCs w:val="24"/>
          <w:lang w:val="ru-RU"/>
        </w:rPr>
        <w:t xml:space="preserve"> от</w:t>
      </w:r>
    </w:p>
    <w:p w:rsidR="00913456" w:rsidRPr="003D4442" w:rsidRDefault="008446AD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  <w:lang w:val="ru-RU"/>
        </w:rPr>
        <w:t xml:space="preserve">30.05.2022 №98 (с изм. от </w:t>
      </w:r>
      <w:r w:rsidR="00F55217" w:rsidRPr="003D4442">
        <w:rPr>
          <w:rFonts w:ascii="Arial" w:hAnsi="Arial" w:cs="Arial"/>
          <w:sz w:val="24"/>
          <w:szCs w:val="24"/>
          <w:lang w:val="ru-RU"/>
        </w:rPr>
        <w:t>12</w:t>
      </w:r>
      <w:r w:rsidRPr="003D4442">
        <w:rPr>
          <w:rFonts w:ascii="Arial" w:hAnsi="Arial" w:cs="Arial"/>
          <w:sz w:val="24"/>
          <w:szCs w:val="24"/>
          <w:lang w:val="ru-RU"/>
        </w:rPr>
        <w:t>.</w:t>
      </w:r>
      <w:r w:rsidR="001340EC" w:rsidRPr="003D4442">
        <w:rPr>
          <w:rFonts w:ascii="Arial" w:hAnsi="Arial" w:cs="Arial"/>
          <w:sz w:val="24"/>
          <w:szCs w:val="24"/>
          <w:lang w:val="ru-RU"/>
        </w:rPr>
        <w:t>08.</w:t>
      </w:r>
      <w:r w:rsidRPr="003D4442">
        <w:rPr>
          <w:rFonts w:ascii="Arial" w:hAnsi="Arial" w:cs="Arial"/>
          <w:sz w:val="24"/>
          <w:szCs w:val="24"/>
          <w:lang w:val="ru-RU"/>
        </w:rPr>
        <w:t>202</w:t>
      </w:r>
      <w:r w:rsidR="001340EC" w:rsidRPr="003D4442">
        <w:rPr>
          <w:rFonts w:ascii="Arial" w:hAnsi="Arial" w:cs="Arial"/>
          <w:sz w:val="24"/>
          <w:szCs w:val="24"/>
          <w:lang w:val="ru-RU"/>
        </w:rPr>
        <w:t>4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 №</w:t>
      </w:r>
      <w:r w:rsidR="001340EC" w:rsidRPr="003D4442">
        <w:rPr>
          <w:rFonts w:ascii="Arial" w:hAnsi="Arial" w:cs="Arial"/>
          <w:sz w:val="24"/>
          <w:szCs w:val="24"/>
          <w:lang w:val="ru-RU"/>
        </w:rPr>
        <w:t>110</w:t>
      </w:r>
      <w:r w:rsidRPr="003D4442">
        <w:rPr>
          <w:rFonts w:ascii="Arial" w:hAnsi="Arial" w:cs="Arial"/>
          <w:sz w:val="24"/>
          <w:szCs w:val="24"/>
          <w:lang w:val="ru-RU"/>
        </w:rPr>
        <w:t>)</w:t>
      </w:r>
    </w:p>
    <w:bookmarkEnd w:id="0"/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64144" w:rsidRPr="003D4442" w:rsidRDefault="00964144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В связи с корректировкой программы капитального ремонта общего имущества в многоквартирных домах в 20</w:t>
      </w:r>
      <w:r w:rsidR="00661CBE" w:rsidRPr="003D4442">
        <w:rPr>
          <w:rFonts w:ascii="Arial" w:hAnsi="Arial" w:cs="Arial"/>
          <w:sz w:val="24"/>
          <w:szCs w:val="24"/>
          <w:lang w:val="ru-RU"/>
        </w:rPr>
        <w:t>2</w:t>
      </w:r>
      <w:r w:rsidR="00B001C2" w:rsidRPr="003D4442">
        <w:rPr>
          <w:rFonts w:ascii="Arial" w:hAnsi="Arial" w:cs="Arial"/>
          <w:sz w:val="24"/>
          <w:szCs w:val="24"/>
          <w:lang w:val="ru-RU"/>
        </w:rPr>
        <w:t>5</w:t>
      </w:r>
      <w:r w:rsidRPr="003D4442">
        <w:rPr>
          <w:rFonts w:ascii="Arial" w:hAnsi="Arial" w:cs="Arial"/>
          <w:sz w:val="24"/>
          <w:szCs w:val="24"/>
        </w:rPr>
        <w:t xml:space="preserve"> году Исполнительный комитет Бавлинского муниципального района Республики Татарстан</w:t>
      </w:r>
    </w:p>
    <w:p w:rsidR="00913456" w:rsidRPr="003D4442" w:rsidRDefault="00913456" w:rsidP="00913456">
      <w:pPr>
        <w:pStyle w:val="51"/>
        <w:shd w:val="clear" w:color="auto" w:fill="auto"/>
        <w:tabs>
          <w:tab w:val="center" w:pos="5102"/>
          <w:tab w:val="left" w:pos="678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П О С Т А Н О В Л Я Е Т:</w:t>
      </w:r>
    </w:p>
    <w:p w:rsidR="00913456" w:rsidRPr="003D4442" w:rsidRDefault="00913456" w:rsidP="008446AD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1. Внести в Краткосрочный план реализации Региональной программы капитального ремонта общего имущества в многоквартирных домах, расположенных на территории Бавлинского муниципального района, в 20</w:t>
      </w:r>
      <w:r w:rsidRPr="003D4442">
        <w:rPr>
          <w:rFonts w:ascii="Arial" w:hAnsi="Arial" w:cs="Arial"/>
          <w:sz w:val="24"/>
          <w:szCs w:val="24"/>
          <w:lang w:val="ru-RU"/>
        </w:rPr>
        <w:t>2</w:t>
      </w:r>
      <w:r w:rsidR="00CB0BBB" w:rsidRPr="003D4442">
        <w:rPr>
          <w:rFonts w:ascii="Arial" w:hAnsi="Arial" w:cs="Arial"/>
          <w:sz w:val="24"/>
          <w:szCs w:val="24"/>
          <w:lang w:val="ru-RU"/>
        </w:rPr>
        <w:t>3</w:t>
      </w:r>
      <w:r w:rsidRPr="003D4442">
        <w:rPr>
          <w:rFonts w:ascii="Arial" w:hAnsi="Arial" w:cs="Arial"/>
          <w:sz w:val="24"/>
          <w:szCs w:val="24"/>
        </w:rPr>
        <w:t>-20</w:t>
      </w:r>
      <w:r w:rsidR="00CB0BBB" w:rsidRPr="003D4442">
        <w:rPr>
          <w:rFonts w:ascii="Arial" w:hAnsi="Arial" w:cs="Arial"/>
          <w:sz w:val="24"/>
          <w:szCs w:val="24"/>
          <w:lang w:val="ru-RU"/>
        </w:rPr>
        <w:t>25</w:t>
      </w:r>
      <w:r w:rsidRPr="003D4442">
        <w:rPr>
          <w:rFonts w:ascii="Arial" w:hAnsi="Arial" w:cs="Arial"/>
          <w:sz w:val="24"/>
          <w:szCs w:val="24"/>
        </w:rPr>
        <w:t xml:space="preserve"> годы (далее – Краткосрочный план), утвержденный постановлением Исполнительного комитета Бавлинского муниципального района </w:t>
      </w:r>
      <w:r w:rsidR="008446AD" w:rsidRPr="003D4442">
        <w:rPr>
          <w:rFonts w:ascii="Arial" w:hAnsi="Arial" w:cs="Arial"/>
          <w:sz w:val="24"/>
          <w:szCs w:val="24"/>
        </w:rPr>
        <w:t xml:space="preserve">от </w:t>
      </w:r>
      <w:r w:rsidR="008446AD" w:rsidRPr="003D4442">
        <w:rPr>
          <w:rFonts w:ascii="Arial" w:hAnsi="Arial" w:cs="Arial"/>
          <w:sz w:val="24"/>
          <w:szCs w:val="24"/>
          <w:lang w:val="ru-RU"/>
        </w:rPr>
        <w:t>30.05.2022 №98</w:t>
      </w:r>
      <w:r w:rsidR="00F54CFB" w:rsidRPr="003D4442">
        <w:rPr>
          <w:rFonts w:ascii="Arial" w:hAnsi="Arial" w:cs="Arial"/>
          <w:sz w:val="24"/>
          <w:szCs w:val="24"/>
          <w:lang w:val="ru-RU"/>
        </w:rPr>
        <w:t xml:space="preserve"> (с изменениями, внесенными постановлением от </w:t>
      </w:r>
      <w:r w:rsidR="001340EC" w:rsidRPr="003D4442">
        <w:rPr>
          <w:rFonts w:ascii="Arial" w:hAnsi="Arial" w:cs="Arial"/>
          <w:sz w:val="24"/>
          <w:szCs w:val="24"/>
          <w:lang w:val="ru-RU"/>
        </w:rPr>
        <w:t>12.08.2024 №110</w:t>
      </w:r>
      <w:r w:rsidR="00F54CFB" w:rsidRPr="003D4442">
        <w:rPr>
          <w:rFonts w:ascii="Arial" w:hAnsi="Arial" w:cs="Arial"/>
          <w:sz w:val="24"/>
          <w:szCs w:val="24"/>
          <w:lang w:val="ru-RU"/>
        </w:rPr>
        <w:t>)</w:t>
      </w:r>
      <w:r w:rsidRPr="003D4442">
        <w:rPr>
          <w:rFonts w:ascii="Arial" w:hAnsi="Arial" w:cs="Arial"/>
          <w:sz w:val="24"/>
          <w:szCs w:val="24"/>
          <w:lang w:val="ru-RU"/>
        </w:rPr>
        <w:t>,</w:t>
      </w:r>
      <w:r w:rsidRPr="003D444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  <w:lang w:val="ru-RU"/>
        </w:rPr>
        <w:t xml:space="preserve">в </w:t>
      </w:r>
      <w:r w:rsidRPr="003D4442">
        <w:rPr>
          <w:rFonts w:ascii="Arial" w:hAnsi="Arial" w:cs="Arial"/>
          <w:sz w:val="24"/>
          <w:szCs w:val="24"/>
        </w:rPr>
        <w:t>раздел</w:t>
      </w:r>
      <w:r w:rsidRPr="003D4442">
        <w:rPr>
          <w:rFonts w:ascii="Arial" w:hAnsi="Arial" w:cs="Arial"/>
          <w:sz w:val="24"/>
          <w:szCs w:val="24"/>
          <w:lang w:val="ru-RU"/>
        </w:rPr>
        <w:t>е</w:t>
      </w:r>
      <w:r w:rsidRPr="003D4442">
        <w:rPr>
          <w:rFonts w:ascii="Arial" w:hAnsi="Arial" w:cs="Arial"/>
          <w:sz w:val="24"/>
          <w:szCs w:val="24"/>
        </w:rPr>
        <w:t xml:space="preserve"> </w:t>
      </w:r>
      <w:r w:rsidRPr="003D4442">
        <w:rPr>
          <w:rFonts w:ascii="Arial" w:hAnsi="Arial" w:cs="Arial"/>
          <w:sz w:val="24"/>
          <w:szCs w:val="24"/>
          <w:lang w:val="en-US"/>
        </w:rPr>
        <w:t>III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913456" w:rsidRPr="003D4442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</w:rPr>
        <w:t>таблицу изложить в следующей редакции:</w:t>
      </w:r>
    </w:p>
    <w:p w:rsidR="00913456" w:rsidRPr="003D4442" w:rsidRDefault="00913456" w:rsidP="00913456">
      <w:pPr>
        <w:tabs>
          <w:tab w:val="left" w:pos="1095"/>
          <w:tab w:val="center" w:pos="537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«I</w:t>
      </w:r>
      <w:r w:rsidRPr="003D4442">
        <w:rPr>
          <w:rFonts w:ascii="Arial" w:hAnsi="Arial" w:cs="Arial"/>
          <w:sz w:val="24"/>
          <w:szCs w:val="24"/>
          <w:lang w:val="en-US"/>
        </w:rPr>
        <w:t>II</w:t>
      </w:r>
      <w:r w:rsidRPr="003D4442">
        <w:rPr>
          <w:rFonts w:ascii="Arial" w:hAnsi="Arial" w:cs="Arial"/>
          <w:sz w:val="24"/>
          <w:szCs w:val="24"/>
        </w:rPr>
        <w:t>. Объемы проведения капитального ремонта</w:t>
      </w:r>
    </w:p>
    <w:p w:rsidR="00913456" w:rsidRPr="003D4442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многоквартирных домов в 20</w:t>
      </w:r>
      <w:r w:rsidR="00CB0BBB" w:rsidRPr="003D4442">
        <w:rPr>
          <w:rFonts w:ascii="Arial" w:hAnsi="Arial" w:cs="Arial"/>
          <w:sz w:val="24"/>
          <w:szCs w:val="24"/>
        </w:rPr>
        <w:t>23-2025</w:t>
      </w:r>
      <w:r w:rsidRPr="003D4442">
        <w:rPr>
          <w:rFonts w:ascii="Arial" w:hAnsi="Arial" w:cs="Arial"/>
          <w:sz w:val="24"/>
          <w:szCs w:val="24"/>
        </w:rPr>
        <w:t xml:space="preserve"> годы</w:t>
      </w:r>
    </w:p>
    <w:p w:rsidR="005D3381" w:rsidRPr="003D4442" w:rsidRDefault="005D3381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418"/>
        <w:gridCol w:w="1416"/>
        <w:gridCol w:w="1276"/>
        <w:gridCol w:w="1276"/>
        <w:gridCol w:w="1275"/>
      </w:tblGrid>
      <w:tr w:rsidR="00D76C64" w:rsidRPr="003D4442" w:rsidTr="005D3381">
        <w:trPr>
          <w:cantSplit/>
          <w:trHeight w:val="446"/>
        </w:trPr>
        <w:tc>
          <w:tcPr>
            <w:tcW w:w="2978" w:type="dxa"/>
            <w:vMerge w:val="restart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 xml:space="preserve">Перечень </w:t>
            </w:r>
          </w:p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услуг и (или) работ по капитальному ремонту общего имущества в многоквартирных домах</w:t>
            </w:r>
          </w:p>
        </w:tc>
        <w:tc>
          <w:tcPr>
            <w:tcW w:w="1418" w:type="dxa"/>
            <w:vMerge w:val="restart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 xml:space="preserve">Единица     </w:t>
            </w:r>
            <w:r w:rsidRPr="003D4442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5243" w:type="dxa"/>
            <w:gridSpan w:val="4"/>
          </w:tcPr>
          <w:p w:rsidR="00D76C64" w:rsidRPr="003D4442" w:rsidRDefault="00D76C64" w:rsidP="004E797F">
            <w:pPr>
              <w:pStyle w:val="ConsPlusCell"/>
              <w:widowControl/>
              <w:tabs>
                <w:tab w:val="center" w:pos="1701"/>
                <w:tab w:val="left" w:pos="2670"/>
              </w:tabs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Объем работ</w:t>
            </w:r>
          </w:p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76C64" w:rsidRPr="003D4442" w:rsidTr="005D3381">
        <w:trPr>
          <w:cantSplit/>
          <w:trHeight w:val="360"/>
        </w:trPr>
        <w:tc>
          <w:tcPr>
            <w:tcW w:w="2978" w:type="dxa"/>
            <w:vMerge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2024г.</w:t>
            </w:r>
          </w:p>
        </w:tc>
        <w:tc>
          <w:tcPr>
            <w:tcW w:w="1275" w:type="dxa"/>
          </w:tcPr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2025г.</w:t>
            </w:r>
          </w:p>
        </w:tc>
      </w:tr>
      <w:tr w:rsidR="00D76C64" w:rsidRPr="003D4442" w:rsidTr="005D3381">
        <w:trPr>
          <w:cantSplit/>
          <w:trHeight w:val="427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41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тыс.кв.м.</w:t>
            </w:r>
          </w:p>
        </w:tc>
        <w:tc>
          <w:tcPr>
            <w:tcW w:w="1416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8,895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3,165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5,18</w:t>
            </w:r>
          </w:p>
        </w:tc>
        <w:tc>
          <w:tcPr>
            <w:tcW w:w="1275" w:type="dxa"/>
            <w:hideMark/>
          </w:tcPr>
          <w:p w:rsidR="00D76C64" w:rsidRPr="003D4442" w:rsidRDefault="00B001C2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0,55</w:t>
            </w:r>
          </w:p>
        </w:tc>
      </w:tr>
      <w:tr w:rsidR="00D76C64" w:rsidRPr="003D4442" w:rsidTr="005D3381">
        <w:trPr>
          <w:cantSplit/>
          <w:trHeight w:val="36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lastRenderedPageBreak/>
              <w:t xml:space="preserve">Ремонт внутридомовых инженерных сетей, </w:t>
            </w:r>
          </w:p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D76C64" w:rsidRPr="003D4442" w:rsidRDefault="00D76C64" w:rsidP="004E797F">
            <w:pPr>
              <w:pStyle w:val="ConsPlusCell"/>
              <w:ind w:left="20"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тыс.м.</w:t>
            </w:r>
          </w:p>
        </w:tc>
        <w:tc>
          <w:tcPr>
            <w:tcW w:w="1416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3D4442">
              <w:rPr>
                <w:color w:val="000000"/>
                <w:sz w:val="24"/>
                <w:szCs w:val="24"/>
              </w:rPr>
              <w:t>17,93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4,795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5,615</w:t>
            </w:r>
          </w:p>
        </w:tc>
        <w:tc>
          <w:tcPr>
            <w:tcW w:w="1275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7,52</w:t>
            </w:r>
          </w:p>
        </w:tc>
      </w:tr>
      <w:tr w:rsidR="00D76C64" w:rsidRPr="003D4442" w:rsidTr="00964144">
        <w:trPr>
          <w:cantSplit/>
          <w:trHeight w:val="431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электроснабжения</w:t>
            </w:r>
          </w:p>
        </w:tc>
        <w:tc>
          <w:tcPr>
            <w:tcW w:w="1418" w:type="dxa"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тыс.м.</w:t>
            </w:r>
          </w:p>
        </w:tc>
        <w:tc>
          <w:tcPr>
            <w:tcW w:w="1416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1,6</w:t>
            </w:r>
            <w:r w:rsidR="00D76C64" w:rsidRPr="003D444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0,365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0,465</w:t>
            </w:r>
          </w:p>
        </w:tc>
        <w:tc>
          <w:tcPr>
            <w:tcW w:w="1275" w:type="dxa"/>
            <w:hideMark/>
          </w:tcPr>
          <w:p w:rsidR="00D76C64" w:rsidRPr="003D4442" w:rsidRDefault="00B001C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0,7</w:t>
            </w:r>
            <w:r w:rsidR="00D76C64" w:rsidRPr="003D4442">
              <w:rPr>
                <w:sz w:val="24"/>
                <w:szCs w:val="24"/>
              </w:rPr>
              <w:t>8</w:t>
            </w:r>
          </w:p>
        </w:tc>
      </w:tr>
      <w:tr w:rsidR="00D76C64" w:rsidRPr="003D4442" w:rsidTr="005D3381">
        <w:trPr>
          <w:cantSplit/>
          <w:trHeight w:val="24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теплоснабжения</w:t>
            </w:r>
          </w:p>
        </w:tc>
        <w:tc>
          <w:tcPr>
            <w:tcW w:w="1418" w:type="dxa"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тыс.м.</w:t>
            </w:r>
          </w:p>
        </w:tc>
        <w:tc>
          <w:tcPr>
            <w:tcW w:w="141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6,59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1,86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1,59</w:t>
            </w:r>
          </w:p>
        </w:tc>
        <w:tc>
          <w:tcPr>
            <w:tcW w:w="1275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3,14</w:t>
            </w:r>
          </w:p>
        </w:tc>
      </w:tr>
      <w:tr w:rsidR="00D76C64" w:rsidRPr="003D4442" w:rsidTr="005D3381">
        <w:trPr>
          <w:cantSplit/>
          <w:trHeight w:val="24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газоснабжения</w:t>
            </w:r>
          </w:p>
        </w:tc>
        <w:tc>
          <w:tcPr>
            <w:tcW w:w="1418" w:type="dxa"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0,32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</w:t>
            </w:r>
            <w:r w:rsidR="00EF7B36" w:rsidRPr="003D4442">
              <w:rPr>
                <w:sz w:val="24"/>
                <w:szCs w:val="24"/>
              </w:rPr>
              <w:t>32</w:t>
            </w:r>
          </w:p>
        </w:tc>
      </w:tr>
      <w:tr w:rsidR="00D76C64" w:rsidRPr="003D4442" w:rsidTr="005D3381">
        <w:trPr>
          <w:cantSplit/>
          <w:trHeight w:val="24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1418" w:type="dxa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тыс.м.</w:t>
            </w:r>
          </w:p>
        </w:tc>
        <w:tc>
          <w:tcPr>
            <w:tcW w:w="1416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6,20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1,66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2,68</w:t>
            </w:r>
          </w:p>
        </w:tc>
        <w:tc>
          <w:tcPr>
            <w:tcW w:w="1275" w:type="dxa"/>
            <w:hideMark/>
          </w:tcPr>
          <w:p w:rsidR="00D76C64" w:rsidRPr="003D4442" w:rsidRDefault="00B001C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1,8</w:t>
            </w:r>
            <w:r w:rsidR="00D76C64" w:rsidRPr="003D4442">
              <w:rPr>
                <w:sz w:val="24"/>
                <w:szCs w:val="24"/>
              </w:rPr>
              <w:t>6</w:t>
            </w:r>
          </w:p>
        </w:tc>
      </w:tr>
      <w:tr w:rsidR="00D76C64" w:rsidRPr="003D4442" w:rsidTr="005D3381">
        <w:trPr>
          <w:cantSplit/>
          <w:trHeight w:val="24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водоотведения</w:t>
            </w:r>
          </w:p>
        </w:tc>
        <w:tc>
          <w:tcPr>
            <w:tcW w:w="1418" w:type="dxa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тыс.м.</w:t>
            </w:r>
          </w:p>
        </w:tc>
        <w:tc>
          <w:tcPr>
            <w:tcW w:w="1416" w:type="dxa"/>
            <w:hideMark/>
          </w:tcPr>
          <w:p w:rsidR="00D76C64" w:rsidRPr="003D4442" w:rsidRDefault="00D47BC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3,21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0,91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0,88</w:t>
            </w:r>
          </w:p>
        </w:tc>
        <w:tc>
          <w:tcPr>
            <w:tcW w:w="1275" w:type="dxa"/>
            <w:hideMark/>
          </w:tcPr>
          <w:p w:rsidR="00D76C64" w:rsidRPr="003D4442" w:rsidRDefault="00B001C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1,4</w:t>
            </w:r>
            <w:r w:rsidR="00D76C64" w:rsidRPr="003D4442">
              <w:rPr>
                <w:sz w:val="24"/>
                <w:szCs w:val="24"/>
              </w:rPr>
              <w:t>2</w:t>
            </w:r>
          </w:p>
        </w:tc>
      </w:tr>
      <w:tr w:rsidR="00D76C64" w:rsidRPr="003D4442" w:rsidTr="005D3381">
        <w:trPr>
          <w:cantSplit/>
          <w:trHeight w:val="36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Утепление и ремонт фасадов</w:t>
            </w:r>
          </w:p>
        </w:tc>
        <w:tc>
          <w:tcPr>
            <w:tcW w:w="141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тыс.кв.м.</w:t>
            </w:r>
          </w:p>
        </w:tc>
        <w:tc>
          <w:tcPr>
            <w:tcW w:w="1416" w:type="dxa"/>
            <w:hideMark/>
          </w:tcPr>
          <w:p w:rsidR="00D76C64" w:rsidRPr="003D4442" w:rsidRDefault="006739E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9</w:t>
            </w:r>
            <w:r w:rsidR="00D76C64" w:rsidRPr="003D4442">
              <w:rPr>
                <w:sz w:val="24"/>
                <w:szCs w:val="24"/>
              </w:rPr>
              <w:t>,05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1,54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3,81</w:t>
            </w:r>
          </w:p>
        </w:tc>
        <w:tc>
          <w:tcPr>
            <w:tcW w:w="1275" w:type="dxa"/>
            <w:hideMark/>
          </w:tcPr>
          <w:p w:rsidR="00D76C64" w:rsidRPr="003D4442" w:rsidRDefault="00B001C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</w:t>
            </w:r>
            <w:r w:rsidR="00D76C64" w:rsidRPr="003D4442">
              <w:rPr>
                <w:sz w:val="24"/>
                <w:szCs w:val="24"/>
              </w:rPr>
              <w:t>,70</w:t>
            </w:r>
          </w:p>
        </w:tc>
      </w:tr>
      <w:tr w:rsidR="00D76C64" w:rsidRPr="003D4442" w:rsidTr="005D3381">
        <w:trPr>
          <w:cantSplit/>
          <w:trHeight w:val="360"/>
        </w:trPr>
        <w:tc>
          <w:tcPr>
            <w:tcW w:w="297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418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тыс.</w:t>
            </w:r>
          </w:p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куб.м.</w:t>
            </w:r>
          </w:p>
        </w:tc>
        <w:tc>
          <w:tcPr>
            <w:tcW w:w="1416" w:type="dxa"/>
            <w:hideMark/>
          </w:tcPr>
          <w:p w:rsidR="00D76C64" w:rsidRPr="003D4442" w:rsidRDefault="001F5433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0,20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0,045</w:t>
            </w:r>
          </w:p>
        </w:tc>
        <w:tc>
          <w:tcPr>
            <w:tcW w:w="1275" w:type="dxa"/>
            <w:hideMark/>
          </w:tcPr>
          <w:p w:rsidR="00D76C64" w:rsidRPr="003D4442" w:rsidRDefault="00B001C2" w:rsidP="00B001C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0,155</w:t>
            </w:r>
            <w:r w:rsidR="001340EC" w:rsidRPr="003D4442">
              <w:rPr>
                <w:sz w:val="24"/>
                <w:szCs w:val="24"/>
              </w:rPr>
              <w:t>»;</w:t>
            </w:r>
          </w:p>
        </w:tc>
      </w:tr>
    </w:tbl>
    <w:p w:rsidR="00F55217" w:rsidRPr="003D4442" w:rsidRDefault="00F55217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в разделе </w:t>
      </w:r>
      <w:r w:rsidRPr="003D4442">
        <w:rPr>
          <w:rFonts w:ascii="Arial" w:hAnsi="Arial" w:cs="Arial"/>
          <w:sz w:val="24"/>
          <w:szCs w:val="24"/>
          <w:lang w:val="en-US"/>
        </w:rPr>
        <w:t>IV</w:t>
      </w:r>
      <w:r w:rsidRPr="003D4442">
        <w:rPr>
          <w:rFonts w:ascii="Arial" w:hAnsi="Arial" w:cs="Arial"/>
          <w:sz w:val="24"/>
          <w:szCs w:val="24"/>
        </w:rPr>
        <w:t>:</w:t>
      </w: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абзац второй изложить в следующей редакции:</w:t>
      </w: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</w:rPr>
        <w:t xml:space="preserve">«Общий объем финансирования мероприятий Краткосрочного плана составит 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 </w:t>
      </w:r>
      <w:r w:rsidR="00836741" w:rsidRPr="003D4442">
        <w:rPr>
          <w:rFonts w:ascii="Arial" w:hAnsi="Arial" w:cs="Arial"/>
          <w:sz w:val="24"/>
          <w:szCs w:val="24"/>
          <w:lang w:val="ru-RU"/>
        </w:rPr>
        <w:t xml:space="preserve">161 649,269 </w:t>
      </w:r>
      <w:r w:rsidRPr="003D4442">
        <w:rPr>
          <w:rFonts w:ascii="Arial" w:hAnsi="Arial" w:cs="Arial"/>
          <w:sz w:val="24"/>
          <w:szCs w:val="24"/>
          <w:lang w:val="ru-RU"/>
        </w:rPr>
        <w:t>тыс.</w:t>
      </w:r>
      <w:r w:rsidRPr="003D4442">
        <w:rPr>
          <w:rFonts w:ascii="Arial" w:hAnsi="Arial" w:cs="Arial"/>
          <w:sz w:val="24"/>
          <w:szCs w:val="24"/>
        </w:rPr>
        <w:t xml:space="preserve"> рублей, в том числе средства:</w:t>
      </w: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бюджета Республики Татарстан 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– </w:t>
      </w:r>
      <w:r w:rsidR="00836741" w:rsidRPr="003D4442">
        <w:rPr>
          <w:rFonts w:ascii="Arial" w:hAnsi="Arial" w:cs="Arial"/>
          <w:sz w:val="24"/>
          <w:szCs w:val="24"/>
          <w:lang w:val="ru-RU"/>
        </w:rPr>
        <w:t>48 655,65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  тыс</w:t>
      </w:r>
      <w:r w:rsidR="001340EC" w:rsidRPr="003D4442">
        <w:rPr>
          <w:rFonts w:ascii="Arial" w:hAnsi="Arial" w:cs="Arial"/>
          <w:sz w:val="24"/>
          <w:szCs w:val="24"/>
          <w:lang w:val="ru-RU"/>
        </w:rPr>
        <w:t>.</w:t>
      </w:r>
      <w:r w:rsidRPr="003D4442">
        <w:rPr>
          <w:rFonts w:ascii="Arial" w:hAnsi="Arial" w:cs="Arial"/>
          <w:sz w:val="24"/>
          <w:szCs w:val="24"/>
        </w:rPr>
        <w:t>рублей;</w:t>
      </w: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бюджета Бавлинского муниципального района – </w:t>
      </w:r>
      <w:r w:rsidR="00836741" w:rsidRPr="003D4442">
        <w:rPr>
          <w:rFonts w:ascii="Arial" w:hAnsi="Arial" w:cs="Arial"/>
          <w:sz w:val="24"/>
          <w:szCs w:val="24"/>
          <w:lang w:val="ru-RU"/>
        </w:rPr>
        <w:t>22 824,</w:t>
      </w:r>
      <w:r w:rsidRPr="003D4442">
        <w:rPr>
          <w:rFonts w:ascii="Arial" w:hAnsi="Arial" w:cs="Arial"/>
          <w:sz w:val="24"/>
          <w:szCs w:val="24"/>
          <w:lang w:val="ru-RU"/>
        </w:rPr>
        <w:t>0</w:t>
      </w:r>
      <w:r w:rsidR="0023643B" w:rsidRPr="003D4442">
        <w:rPr>
          <w:rFonts w:ascii="Arial" w:hAnsi="Arial" w:cs="Arial"/>
          <w:sz w:val="24"/>
          <w:szCs w:val="24"/>
          <w:lang w:val="ru-RU"/>
        </w:rPr>
        <w:t xml:space="preserve"> тыс.</w:t>
      </w:r>
      <w:r w:rsidRPr="003D4442">
        <w:rPr>
          <w:rFonts w:ascii="Arial" w:hAnsi="Arial" w:cs="Arial"/>
          <w:sz w:val="24"/>
          <w:szCs w:val="24"/>
        </w:rPr>
        <w:t>рублей;</w:t>
      </w: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</w:rPr>
        <w:t xml:space="preserve">собственников помещений в многоквартирном доме 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– </w:t>
      </w:r>
      <w:r w:rsidR="00836741" w:rsidRPr="003D4442">
        <w:rPr>
          <w:rFonts w:ascii="Arial" w:hAnsi="Arial" w:cs="Arial"/>
          <w:sz w:val="24"/>
          <w:szCs w:val="24"/>
          <w:lang w:val="ru-RU"/>
        </w:rPr>
        <w:t>90 169,62</w:t>
      </w:r>
      <w:r w:rsidRPr="003D4442">
        <w:rPr>
          <w:rFonts w:ascii="Arial" w:hAnsi="Arial" w:cs="Arial"/>
          <w:sz w:val="24"/>
          <w:szCs w:val="24"/>
          <w:lang w:val="ru-RU"/>
        </w:rPr>
        <w:t xml:space="preserve"> тыс. </w:t>
      </w:r>
      <w:r w:rsidRPr="003D4442">
        <w:rPr>
          <w:rFonts w:ascii="Arial" w:hAnsi="Arial" w:cs="Arial"/>
          <w:sz w:val="24"/>
          <w:szCs w:val="24"/>
        </w:rPr>
        <w:t>рублей»</w:t>
      </w:r>
      <w:r w:rsidRPr="003D4442">
        <w:rPr>
          <w:rFonts w:ascii="Arial" w:hAnsi="Arial" w:cs="Arial"/>
          <w:sz w:val="24"/>
          <w:szCs w:val="24"/>
          <w:lang w:val="ru-RU"/>
        </w:rPr>
        <w:t>;</w:t>
      </w:r>
    </w:p>
    <w:p w:rsidR="00D76C64" w:rsidRPr="003D4442" w:rsidRDefault="00D76C64" w:rsidP="00D76C64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3D4442">
        <w:rPr>
          <w:rFonts w:ascii="Arial" w:hAnsi="Arial" w:cs="Arial"/>
          <w:sz w:val="24"/>
          <w:szCs w:val="24"/>
        </w:rPr>
        <w:t>таблицу изложить в следующей редакции:</w:t>
      </w:r>
    </w:p>
    <w:p w:rsidR="00D76C64" w:rsidRPr="003D4442" w:rsidRDefault="00D76C64" w:rsidP="00D76C6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«Объемы финансовых средств на проведение </w:t>
      </w:r>
    </w:p>
    <w:p w:rsidR="00D76C64" w:rsidRPr="003D4442" w:rsidRDefault="00D76C64" w:rsidP="00D76C6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капитального ремонта многоквартирных домов в 2023-2025 годы»</w:t>
      </w:r>
    </w:p>
    <w:p w:rsidR="00D76C64" w:rsidRPr="003D4442" w:rsidRDefault="00D76C64" w:rsidP="00D76C6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40"/>
        <w:gridCol w:w="1620"/>
        <w:gridCol w:w="1560"/>
        <w:gridCol w:w="1559"/>
        <w:gridCol w:w="1417"/>
      </w:tblGrid>
      <w:tr w:rsidR="00D76C64" w:rsidRPr="003D4442" w:rsidTr="004E797F">
        <w:trPr>
          <w:trHeight w:val="389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</w:t>
            </w:r>
          </w:p>
        </w:tc>
        <w:tc>
          <w:tcPr>
            <w:tcW w:w="61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D76C64" w:rsidRPr="003D4442" w:rsidTr="004E797F">
        <w:trPr>
          <w:trHeight w:hRule="exact" w:val="227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2025г.</w:t>
            </w:r>
          </w:p>
        </w:tc>
      </w:tr>
      <w:tr w:rsidR="00D76C64" w:rsidRPr="003D4442" w:rsidTr="004E797F">
        <w:trPr>
          <w:trHeight w:val="299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76C64" w:rsidRPr="003D4442" w:rsidTr="004E797F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33,357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14,620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15,637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946F49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3,100</w:t>
            </w:r>
          </w:p>
        </w:tc>
      </w:tr>
      <w:tr w:rsidR="00D76C64" w:rsidRPr="003D4442" w:rsidTr="004E797F">
        <w:trPr>
          <w:trHeight w:hRule="exact" w:val="90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внутридомовых инженерных систем, </w:t>
            </w:r>
          </w:p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51,635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9,940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C64" w:rsidRPr="003D4442" w:rsidRDefault="00CF22F3" w:rsidP="004E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13,237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CF22F3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</w:t>
            </w:r>
            <w:r w:rsidR="00A74FF2" w:rsidRPr="003D4442">
              <w:rPr>
                <w:sz w:val="24"/>
                <w:szCs w:val="24"/>
              </w:rPr>
              <w:t>8,458</w:t>
            </w:r>
          </w:p>
        </w:tc>
      </w:tr>
      <w:tr w:rsidR="00D76C64" w:rsidRPr="003D4442" w:rsidTr="00A000DE">
        <w:trPr>
          <w:trHeight w:hRule="exact" w:val="45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5,272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946F49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2,765</w:t>
            </w:r>
          </w:p>
        </w:tc>
      </w:tr>
      <w:tr w:rsidR="00D76C64" w:rsidRPr="003D4442" w:rsidTr="00A000DE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теплоснабжения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17,412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4,801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3,272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946F49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9,33</w:t>
            </w:r>
            <w:r w:rsidR="00A74FF2" w:rsidRPr="003D4442">
              <w:rPr>
                <w:sz w:val="24"/>
                <w:szCs w:val="24"/>
              </w:rPr>
              <w:t>9</w:t>
            </w:r>
          </w:p>
        </w:tc>
      </w:tr>
      <w:tr w:rsidR="00D76C64" w:rsidRPr="003D4442" w:rsidTr="00A000DE">
        <w:trPr>
          <w:trHeight w:hRule="exact" w:val="397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1,160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E36A18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1,1</w:t>
            </w:r>
            <w:r w:rsidR="00A74FF2" w:rsidRPr="003D4442">
              <w:rPr>
                <w:sz w:val="24"/>
                <w:szCs w:val="24"/>
              </w:rPr>
              <w:t>60</w:t>
            </w:r>
          </w:p>
        </w:tc>
      </w:tr>
      <w:tr w:rsidR="00D76C64" w:rsidRPr="003D4442" w:rsidTr="005D3381">
        <w:trPr>
          <w:trHeight w:hRule="exact" w:val="65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горячего и холодного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14,347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4,006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C64" w:rsidRPr="003D4442" w:rsidRDefault="00373F3D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8,20</w:t>
            </w:r>
            <w:r w:rsidR="00946F49" w:rsidRPr="003D4442">
              <w:rPr>
                <w:sz w:val="24"/>
                <w:szCs w:val="24"/>
              </w:rPr>
              <w:t>4</w:t>
            </w:r>
          </w:p>
        </w:tc>
      </w:tr>
      <w:tr w:rsidR="00D76C64" w:rsidRPr="003D4442" w:rsidTr="005D3381">
        <w:trPr>
          <w:trHeight w:hRule="exact" w:val="397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13,444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4,598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C64" w:rsidRPr="003D4442" w:rsidRDefault="00373F3D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6,990</w:t>
            </w:r>
          </w:p>
        </w:tc>
      </w:tr>
      <w:tr w:rsidR="00D76C64" w:rsidRPr="003D4442" w:rsidTr="005D3381">
        <w:trPr>
          <w:trHeight w:hRule="exact" w:val="397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66,118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7,624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22,964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E36A18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35,530</w:t>
            </w:r>
          </w:p>
        </w:tc>
      </w:tr>
      <w:tr w:rsidR="00D76C64" w:rsidRPr="003D4442" w:rsidTr="004E797F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A74FF2" w:rsidP="00A74FF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2,614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E36A18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2,275</w:t>
            </w:r>
          </w:p>
        </w:tc>
      </w:tr>
      <w:tr w:rsidR="00D76C64" w:rsidRPr="003D4442" w:rsidTr="004E797F">
        <w:trPr>
          <w:trHeight w:hRule="exact" w:val="96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Разработка  и</w:t>
            </w:r>
            <w:proofErr w:type="gram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государственной экспертизы проектной документации</w:t>
            </w:r>
          </w:p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A74FF2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5,581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D76C64" w:rsidRPr="003D4442" w:rsidRDefault="00E36A18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2,45</w:t>
            </w:r>
            <w:r w:rsidR="00A74FF2" w:rsidRPr="003D4442">
              <w:rPr>
                <w:sz w:val="24"/>
                <w:szCs w:val="24"/>
              </w:rPr>
              <w:t>9</w:t>
            </w:r>
          </w:p>
        </w:tc>
      </w:tr>
      <w:tr w:rsidR="00D76C64" w:rsidRPr="003D4442" w:rsidTr="004E797F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строительного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0719A1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2,344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7B3F8E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0,748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E36A18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1,040</w:t>
            </w:r>
          </w:p>
        </w:tc>
      </w:tr>
      <w:tr w:rsidR="00D76C64" w:rsidRPr="003D4442" w:rsidTr="004E797F">
        <w:trPr>
          <w:trHeight w:hRule="exact" w:val="51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C64" w:rsidRPr="003D4442" w:rsidRDefault="00D76C64" w:rsidP="004E7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0719A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1</w:t>
            </w:r>
            <w:r w:rsidR="000719A1" w:rsidRPr="003D4442">
              <w:rPr>
                <w:sz w:val="24"/>
                <w:szCs w:val="24"/>
              </w:rPr>
              <w:t>61,649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D76C64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33,996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946F49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54,791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C64" w:rsidRPr="003D4442" w:rsidRDefault="00E36A18" w:rsidP="004E797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D4442">
              <w:rPr>
                <w:sz w:val="24"/>
                <w:szCs w:val="24"/>
              </w:rPr>
              <w:t>72,862</w:t>
            </w:r>
            <w:r w:rsidR="001340EC" w:rsidRPr="003D4442">
              <w:rPr>
                <w:sz w:val="24"/>
                <w:szCs w:val="24"/>
              </w:rPr>
              <w:t>»;</w:t>
            </w:r>
            <w:r w:rsidR="009F5912" w:rsidRPr="003D4442">
              <w:rPr>
                <w:sz w:val="24"/>
                <w:szCs w:val="24"/>
              </w:rPr>
              <w:t xml:space="preserve"> </w:t>
            </w:r>
          </w:p>
        </w:tc>
      </w:tr>
    </w:tbl>
    <w:p w:rsidR="009F5912" w:rsidRPr="003D4442" w:rsidRDefault="009F5912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3456" w:rsidRPr="003D4442" w:rsidRDefault="00913456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приложения №1, №2, №3 к Краткосрочному плану изложить в новой редакции (прилагаются).</w:t>
      </w:r>
    </w:p>
    <w:p w:rsidR="00913456" w:rsidRPr="003D4442" w:rsidRDefault="00913456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13456" w:rsidRPr="003D4442" w:rsidRDefault="00913456" w:rsidP="00913456">
      <w:pPr>
        <w:spacing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:rsidR="00913456" w:rsidRPr="003D4442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          </w:t>
      </w:r>
    </w:p>
    <w:p w:rsidR="00913456" w:rsidRPr="003D4442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3D4442" w:rsidRDefault="00F54CFB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           </w:t>
      </w:r>
      <w:r w:rsidR="005D3381" w:rsidRPr="003D4442">
        <w:rPr>
          <w:rFonts w:ascii="Arial" w:hAnsi="Arial" w:cs="Arial"/>
          <w:sz w:val="24"/>
          <w:szCs w:val="24"/>
        </w:rPr>
        <w:t xml:space="preserve">       </w:t>
      </w:r>
      <w:r w:rsidR="00964144" w:rsidRPr="003D4442">
        <w:rPr>
          <w:rFonts w:ascii="Arial" w:hAnsi="Arial" w:cs="Arial"/>
          <w:sz w:val="24"/>
          <w:szCs w:val="24"/>
        </w:rPr>
        <w:t xml:space="preserve">  </w:t>
      </w:r>
      <w:r w:rsidR="00D76C64" w:rsidRPr="003D4442">
        <w:rPr>
          <w:rFonts w:ascii="Arial" w:hAnsi="Arial" w:cs="Arial"/>
          <w:sz w:val="24"/>
          <w:szCs w:val="24"/>
        </w:rPr>
        <w:t>Р</w:t>
      </w:r>
      <w:r w:rsidR="00913456" w:rsidRPr="003D4442">
        <w:rPr>
          <w:rFonts w:ascii="Arial" w:hAnsi="Arial" w:cs="Arial"/>
          <w:sz w:val="24"/>
          <w:szCs w:val="24"/>
        </w:rPr>
        <w:t>уководител</w:t>
      </w:r>
      <w:r w:rsidR="00D76C64" w:rsidRPr="003D4442">
        <w:rPr>
          <w:rFonts w:ascii="Arial" w:hAnsi="Arial" w:cs="Arial"/>
          <w:sz w:val="24"/>
          <w:szCs w:val="24"/>
        </w:rPr>
        <w:t>ь</w:t>
      </w:r>
    </w:p>
    <w:p w:rsidR="005D3381" w:rsidRPr="003D4442" w:rsidRDefault="005D3381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913456" w:rsidRPr="003D4442" w:rsidRDefault="00913456" w:rsidP="005D338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Бавлинского муниципального района       </w:t>
      </w:r>
      <w:r w:rsidR="005D3381" w:rsidRPr="003D4442">
        <w:rPr>
          <w:rFonts w:ascii="Arial" w:hAnsi="Arial" w:cs="Arial"/>
          <w:sz w:val="24"/>
          <w:szCs w:val="24"/>
        </w:rPr>
        <w:t xml:space="preserve">        </w:t>
      </w:r>
      <w:r w:rsidRPr="003D4442">
        <w:rPr>
          <w:rFonts w:ascii="Arial" w:hAnsi="Arial" w:cs="Arial"/>
          <w:sz w:val="24"/>
          <w:szCs w:val="24"/>
        </w:rPr>
        <w:t xml:space="preserve">      </w:t>
      </w:r>
      <w:r w:rsidR="00F54CFB" w:rsidRPr="003D4442">
        <w:rPr>
          <w:rFonts w:ascii="Arial" w:hAnsi="Arial" w:cs="Arial"/>
          <w:sz w:val="24"/>
          <w:szCs w:val="24"/>
        </w:rPr>
        <w:t xml:space="preserve">                           </w:t>
      </w:r>
      <w:r w:rsidRPr="003D4442">
        <w:rPr>
          <w:rFonts w:ascii="Arial" w:hAnsi="Arial" w:cs="Arial"/>
          <w:sz w:val="24"/>
          <w:szCs w:val="24"/>
        </w:rPr>
        <w:t xml:space="preserve">   </w:t>
      </w:r>
      <w:r w:rsidR="00D76C64" w:rsidRPr="003D4442">
        <w:rPr>
          <w:rFonts w:ascii="Arial" w:hAnsi="Arial" w:cs="Arial"/>
          <w:sz w:val="24"/>
          <w:szCs w:val="24"/>
        </w:rPr>
        <w:t>Д.Л. Бакиров</w:t>
      </w:r>
      <w:r w:rsidRPr="003D4442">
        <w:rPr>
          <w:rFonts w:ascii="Arial" w:hAnsi="Arial" w:cs="Arial"/>
          <w:snapToGrid w:val="0"/>
          <w:sz w:val="24"/>
          <w:szCs w:val="24"/>
        </w:rPr>
        <w:t xml:space="preserve">       </w:t>
      </w:r>
      <w:r w:rsidRPr="003D4442">
        <w:rPr>
          <w:rFonts w:ascii="Arial" w:hAnsi="Arial" w:cs="Arial"/>
          <w:sz w:val="24"/>
          <w:szCs w:val="24"/>
        </w:rPr>
        <w:t xml:space="preserve">  </w:t>
      </w:r>
    </w:p>
    <w:p w:rsidR="00913456" w:rsidRPr="003D4442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3D4442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D4442">
        <w:rPr>
          <w:rFonts w:ascii="Arial" w:hAnsi="Arial" w:cs="Arial"/>
          <w:sz w:val="24"/>
          <w:szCs w:val="24"/>
        </w:rPr>
        <w:t xml:space="preserve">            </w:t>
      </w:r>
    </w:p>
    <w:p w:rsidR="00D85876" w:rsidRPr="003D4442" w:rsidRDefault="00D85876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CD6E5A" w:rsidRPr="003D4442" w:rsidRDefault="00CD6E5A" w:rsidP="00CD6E5A">
      <w:pPr>
        <w:rPr>
          <w:rFonts w:ascii="Arial" w:hAnsi="Arial" w:cs="Arial"/>
          <w:sz w:val="24"/>
          <w:szCs w:val="24"/>
        </w:rPr>
        <w:sectPr w:rsidR="00CD6E5A" w:rsidRPr="003D4442" w:rsidSect="003D4442">
          <w:headerReference w:type="even" r:id="rId8"/>
          <w:headerReference w:type="default" r:id="rId9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tbl>
      <w:tblPr>
        <w:tblW w:w="153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1897"/>
        <w:gridCol w:w="1141"/>
        <w:gridCol w:w="1552"/>
        <w:gridCol w:w="851"/>
        <w:gridCol w:w="992"/>
        <w:gridCol w:w="992"/>
        <w:gridCol w:w="851"/>
        <w:gridCol w:w="850"/>
        <w:gridCol w:w="851"/>
        <w:gridCol w:w="850"/>
        <w:gridCol w:w="1134"/>
        <w:gridCol w:w="1701"/>
        <w:gridCol w:w="1149"/>
        <w:gridCol w:w="12"/>
      </w:tblGrid>
      <w:tr w:rsidR="00CD6E5A" w:rsidRPr="003D4442" w:rsidTr="00CD6E5A">
        <w:trPr>
          <w:trHeight w:val="238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                                                                              к Краткосрочному плану реализации                                                                                                                              Региональной программы капитального                                                                                                                                                                                                                                                 ремонта общего имущества в многоквартирных                                                                                                                                                                                                                                            домах, расположенных на территории                                                                                                                                                                                                                                              Бавлинского муниципального района,                                                                                                                                                                                                                                                        в 2023-2025 годы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trHeight w:val="300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Планируемые показатели </w:t>
            </w:r>
          </w:p>
        </w:tc>
      </w:tr>
      <w:tr w:rsidR="00CD6E5A" w:rsidRPr="003D4442" w:rsidTr="00CD6E5A">
        <w:trPr>
          <w:trHeight w:val="930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выполнения Краткосрочного плана реализации Региональной программы капитального ремонта общего имущества в многоквартирных домах,                                                                                                                                                                                        расположенных на территории Бавлинского муниципального района в 2023-2025 годы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 № п/п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муниципаль-ного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Общая площадь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МКД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*,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жителей, зарегистрированных в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МКД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дату утверждения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Региональ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-ной программы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МКД</w:t>
            </w:r>
            <w:proofErr w:type="spellEnd"/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</w:tr>
      <w:tr w:rsidR="00CD6E5A" w:rsidRPr="003D4442" w:rsidTr="00CD6E5A">
        <w:trPr>
          <w:gridAfter w:val="1"/>
          <w:wAfter w:w="12" w:type="dxa"/>
          <w:trHeight w:val="89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-тал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</w:tr>
      <w:tr w:rsidR="00CD6E5A" w:rsidRPr="003D4442" w:rsidTr="00CD6E5A">
        <w:trPr>
          <w:gridAfter w:val="1"/>
          <w:wAfter w:w="12" w:type="dxa"/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2" w:type="dxa"/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Бавлинскому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13 058,88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33 995 537,94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33 995 537,94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13 058,88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33 995 537,94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left="-57" w:right="-57"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33 995 537,94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2" w:type="dxa"/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Бавлинскому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21 290,45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54 791 454,86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54 791 454,86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21 290,45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54 791 454,86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54 791 454,86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2" w:type="dxa"/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Бавлинскому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15 918,47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72 862 276,61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72 862 276,61</w:t>
            </w:r>
          </w:p>
        </w:tc>
      </w:tr>
      <w:tr w:rsidR="00CD6E5A" w:rsidRPr="003D4442" w:rsidTr="00CD6E5A">
        <w:trPr>
          <w:gridAfter w:val="1"/>
          <w:wAfter w:w="12" w:type="dxa"/>
          <w:trHeight w:val="29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15 918,47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72 862 276,61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72 862 276,61</w:t>
            </w:r>
          </w:p>
        </w:tc>
      </w:tr>
    </w:tbl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  <w:sectPr w:rsidR="00CD6E5A" w:rsidRPr="003D4442" w:rsidSect="003D4442">
          <w:pgSz w:w="16838" w:h="11906" w:orient="landscape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tbl>
      <w:tblPr>
        <w:tblW w:w="15097" w:type="dxa"/>
        <w:tblInd w:w="108" w:type="dxa"/>
        <w:tblLook w:val="04A0" w:firstRow="1" w:lastRow="0" w:firstColumn="1" w:lastColumn="0" w:noHBand="0" w:noVBand="1"/>
      </w:tblPr>
      <w:tblGrid>
        <w:gridCol w:w="543"/>
        <w:gridCol w:w="2633"/>
        <w:gridCol w:w="1786"/>
        <w:gridCol w:w="1966"/>
        <w:gridCol w:w="1319"/>
        <w:gridCol w:w="1676"/>
        <w:gridCol w:w="1319"/>
        <w:gridCol w:w="1517"/>
        <w:gridCol w:w="877"/>
        <w:gridCol w:w="1461"/>
      </w:tblGrid>
      <w:tr w:rsidR="00CD6E5A" w:rsidRPr="003D4442" w:rsidTr="003D4442">
        <w:trPr>
          <w:trHeight w:val="232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                                                                              к Краткосрочному плану реализации                                                                                                                              Региональной программы капитального                                                                                                                                                                                                                                                 ремонта общего имущества в многоквартирных                                                                                                                                                                                                                                            домах, расположенных на территории                                                                                                                                                                                                                                              Бавлинского муниципального района,                                                                                                                                                                                                                                                        в 2023-2025 годы</w:t>
            </w:r>
          </w:p>
        </w:tc>
      </w:tr>
      <w:tr w:rsidR="00CD6E5A" w:rsidRPr="003D4442" w:rsidTr="003D4442">
        <w:trPr>
          <w:trHeight w:val="1050"/>
        </w:trPr>
        <w:tc>
          <w:tcPr>
            <w:tcW w:w="150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Реестр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МКД</w:t>
            </w:r>
            <w:proofErr w:type="spellEnd"/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 видам ремонта, включенных в Краткосрочный план реализации Региональной программы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общего имущества в многоквартирных домах, расположенных на территории Бавлинского муниципального района, в 2023-2025 годы </w:t>
            </w:r>
          </w:p>
        </w:tc>
      </w:tr>
      <w:tr w:rsidR="00CD6E5A" w:rsidRPr="003D4442" w:rsidTr="003D4442">
        <w:trPr>
          <w:trHeight w:val="450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Стоимость капитального ремонта (</w:t>
            </w: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СМР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), ВСЕГО</w:t>
            </w:r>
          </w:p>
        </w:tc>
        <w:tc>
          <w:tcPr>
            <w:tcW w:w="10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Виды, установленные ч.1 ст.166 Жилищного Кодекса Российской Федерации</w:t>
            </w:r>
          </w:p>
        </w:tc>
      </w:tr>
      <w:tr w:rsidR="00CD6E5A" w:rsidRPr="003D4442" w:rsidTr="003D4442">
        <w:trPr>
          <w:trHeight w:val="1050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крыши*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**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CD6E5A" w:rsidRPr="003D4442" w:rsidTr="003D4442">
        <w:trPr>
          <w:trHeight w:val="3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куб.м</w:t>
            </w:r>
            <w:proofErr w:type="spellEnd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</w:tr>
      <w:tr w:rsidR="00CD6E5A" w:rsidRPr="003D4442" w:rsidTr="003D4442">
        <w:trPr>
          <w:trHeight w:val="19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CD6E5A" w:rsidRPr="003D4442" w:rsidTr="003D4442">
        <w:trPr>
          <w:trHeight w:val="22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3D4442">
        <w:trPr>
          <w:trHeight w:val="300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Бавлинскому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32 182 966,64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9 939 085,51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3 165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14 619 870,94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1 540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7 624 010,19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Горького, д. 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6 248 882,15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1 260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6 248 882,15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Калинина, д. 37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7 701 412,02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3 115 000,00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3 850 000,00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736 412,02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Гоголя, д. 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5 941 000,00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1 076 000,00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1 715 000,00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3 150 000,00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27/2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4 862 430,99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4 862 430,99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с. Поповка, ул. Центральная д.19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7 429 241,48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885 654,52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2 805 988,79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3 737 598,17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3D4442">
        <w:trPr>
          <w:trHeight w:val="2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D6E5A" w:rsidRPr="003D4442" w:rsidTr="003D4442">
        <w:trPr>
          <w:trHeight w:val="292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Бавлинскому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52 177 113,21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13 236 741,52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5 180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15 637 322,14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2 150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22 964 279,85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338 769,70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Пушкина, д. 29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13 420 117,97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3 100 000,00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2 285 856,56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1 600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8 034 261,41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Гоголя, д. 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6 388 397,36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999 805,18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2 112 600,34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2 937 222,14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338 769,70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24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6 734 887,21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6 734 887,21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6 900 000,00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6 900 000,00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Александровка,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Советская, д.13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Х.Такташа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3 310 544,91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1 271 679,67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2 038 865,24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Куйбышева, д. 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1 130 369,46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1 130 369,46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Куйбышева, д. 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2 800 277,38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2 800 277,38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Тат. Кандыз,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Советская, д.164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4 823 626,86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4 823 626,86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Тат. Кандыз,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Советская, д.165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4 368 892,06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4 368 892,06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3D4442">
        <w:trPr>
          <w:trHeight w:val="2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D6E5A" w:rsidRPr="003D4442" w:rsidTr="003D4442">
        <w:trPr>
          <w:trHeight w:val="292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Бавлинскому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69 363 087,75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28 457 821,35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550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3 100 000,00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3 700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35 530 000,00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2 275 266,40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19а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10 579 843,97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10 579 843,97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Горюнова, д. 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6 905 000,00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1 455 000,00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4 730 000,00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720 000,00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Горюнова, д. 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7 235 266,40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1 580 000,00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4 900 000,00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755 266,40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Островского, д. 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9 688 750,00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9 688 750,00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Крым-Сарай,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Советская, д.55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11 144 703,57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1 344 703,57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3 100 000,00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5 900 000,00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CD6E5A" w:rsidRPr="003D4442" w:rsidTr="003D4442">
        <w:trPr>
          <w:trHeight w:val="2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пл. Октября, д. 14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23 809 523,81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3 809 523,81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2 000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20 000 000,00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D6E5A" w:rsidRPr="003D4442" w:rsidTr="003D4442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153 723 167,60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51 633 648,38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8 895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33 357 193,08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7 390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66 118 290,04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2 614 036,10</w:t>
            </w:r>
          </w:p>
        </w:tc>
      </w:tr>
      <w:tr w:rsidR="00CD6E5A" w:rsidRPr="003D4442" w:rsidTr="003D4442">
        <w:trPr>
          <w:trHeight w:val="292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  <w:sectPr w:rsidR="00CD6E5A" w:rsidRPr="003D4442" w:rsidSect="003D4442">
          <w:pgSz w:w="16838" w:h="11906" w:orient="landscape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tbl>
      <w:tblPr>
        <w:tblW w:w="15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1275"/>
        <w:gridCol w:w="748"/>
        <w:gridCol w:w="667"/>
        <w:gridCol w:w="498"/>
        <w:gridCol w:w="498"/>
        <w:gridCol w:w="569"/>
        <w:gridCol w:w="710"/>
        <w:gridCol w:w="709"/>
        <w:gridCol w:w="8"/>
        <w:gridCol w:w="840"/>
        <w:gridCol w:w="570"/>
        <w:gridCol w:w="849"/>
        <w:gridCol w:w="709"/>
        <w:gridCol w:w="1133"/>
        <w:gridCol w:w="849"/>
        <w:gridCol w:w="851"/>
        <w:gridCol w:w="13"/>
        <w:gridCol w:w="834"/>
        <w:gridCol w:w="13"/>
        <w:gridCol w:w="991"/>
        <w:gridCol w:w="1423"/>
        <w:gridCol w:w="113"/>
      </w:tblGrid>
      <w:tr w:rsidR="00CD6E5A" w:rsidRPr="003D4442" w:rsidTr="00CD6E5A">
        <w:trPr>
          <w:gridAfter w:val="1"/>
          <w:wAfter w:w="105" w:type="dxa"/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S40"/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6E5A" w:rsidRPr="003D4442" w:rsidRDefault="00CD6E5A" w:rsidP="00CD6E5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3                                                                               к Краткосрочному плану  реализации Региональной программы капитального                                                      ремонта общего имущества в многоквартирных домах, расположенных на территории Бавлинского муниципального района,                                                                              в 2023-2025 годы </w:t>
            </w:r>
          </w:p>
        </w:tc>
      </w:tr>
      <w:tr w:rsidR="00CD6E5A" w:rsidRPr="003D4442" w:rsidTr="00CD6E5A">
        <w:trPr>
          <w:gridAfter w:val="1"/>
          <w:wAfter w:w="105" w:type="dxa"/>
          <w:trHeight w:val="58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05" w:type="dxa"/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05" w:type="dxa"/>
          <w:trHeight w:val="109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E5A" w:rsidRPr="003D4442" w:rsidTr="00CD6E5A">
        <w:trPr>
          <w:trHeight w:val="1239"/>
        </w:trPr>
        <w:tc>
          <w:tcPr>
            <w:tcW w:w="1528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 xml:space="preserve"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расположенных на территории </w:t>
            </w:r>
            <w:proofErr w:type="spellStart"/>
            <w:r w:rsidRPr="003D4442">
              <w:rPr>
                <w:rFonts w:ascii="Arial" w:hAnsi="Arial" w:cs="Arial"/>
                <w:bCs/>
                <w:sz w:val="24"/>
                <w:szCs w:val="24"/>
              </w:rPr>
              <w:t>Бавли</w:t>
            </w:r>
            <w:proofErr w:type="spellEnd"/>
            <w:r w:rsidRPr="003D44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bCs/>
                <w:sz w:val="24"/>
                <w:szCs w:val="24"/>
              </w:rPr>
              <w:t>нского</w:t>
            </w:r>
            <w:proofErr w:type="spellEnd"/>
            <w:r w:rsidRPr="003D4442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района, в 2023-2025 годы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6E5A" w:rsidRPr="003D4442" w:rsidTr="00CD6E5A">
        <w:trPr>
          <w:gridAfter w:val="1"/>
          <w:wAfter w:w="108" w:type="dxa"/>
          <w:trHeight w:val="78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МКД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материал стен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Количество подъездов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Общая площадь</w:t>
            </w:r>
            <w:r w:rsidRPr="003D4442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МКД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всего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Площадь помещений многоквартирного дома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Количество жителей,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зарегистри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- 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рованных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МКД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на дату утверждения Региональной </w:t>
            </w: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Вид ремонта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Стоимость капитального ремонта по программе Фонда содействия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рефомированию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Удельная стоимость капиталь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ремонта                          1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br/>
              <w:t xml:space="preserve">общей площади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помеще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ний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МКД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Предель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ная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 стоимость капиталь      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ремонта      1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общей      площади     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МКД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Плановая дата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завер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шения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  работ</w:t>
            </w:r>
          </w:p>
        </w:tc>
      </w:tr>
      <w:tr w:rsidR="00CD6E5A" w:rsidRPr="003D4442" w:rsidTr="00CD6E5A">
        <w:trPr>
          <w:gridAfter w:val="1"/>
          <w:wAfter w:w="108" w:type="dxa"/>
          <w:trHeight w:val="3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ввода в эксплуатацию</w:t>
            </w: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в том числе жилых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поме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щений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, находя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граждан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13" w:type="dxa"/>
          <w:trHeight w:val="27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за счет средств Фонда содействия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рефоми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рованию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жилищно-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за счет    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за счет средств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ТСЖ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**,     других кооперативов либо собственников помещений в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МКД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13" w:type="dxa"/>
          <w:trHeight w:val="51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рублей/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</w:t>
            </w:r>
            <w:proofErr w:type="spellEnd"/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рублей/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кв.метр</w:t>
            </w:r>
            <w:proofErr w:type="spellEnd"/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D6E5A" w:rsidRPr="003D4442" w:rsidTr="00CD6E5A">
        <w:trPr>
          <w:gridAfter w:val="1"/>
          <w:wAfter w:w="110" w:type="dxa"/>
          <w:trHeight w:val="292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2023г.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Горького, д. 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4 941,24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4 464,24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3 614,02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6 552 124,81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1 366 058,23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1 322 333,96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3 863 732,62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1 326,01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31.12.2023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Калинина, д. 37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1 010,13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947,41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947,41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8 095 874,02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1 685 003,81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1 631 070,86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4 779 799,35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8 014,69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31.12.2023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27/2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5 919,13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5 851,13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5 769,13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5 267 247,63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1 729 235,18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1 673 886,51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1 864 125,94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889,87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31.12.2023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Поповка, ул. Центральная, д. 19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738,58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707,58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614,24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7 842 241,48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1 791 054,12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1 733 726,75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4 317 460,61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10 618,00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31.12.2023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Гоголя, д. 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449,80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415,50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415,50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6 238 050,00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1 288 214,59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1 246 981,92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3 702 853,49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13 868,50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31.12.2023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 xml:space="preserve">Итого по району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13 058,88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12 385,86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11 360,30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33 995 537,94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7 859 565,93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7 608 000,00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18 527 972,01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2 603,25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0" w:type="dxa"/>
          <w:trHeight w:val="292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2024г.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Пушкина, д. 29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1 956,51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1 805,10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1 805,10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14 068 407,97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1 975 289,82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1 863 896,41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10 229 221,74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7 190,56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Гоголя, д. 8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498,20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465,70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418,50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6 723 516,70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1 007 150,61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950 353,91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4 766 012,18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13 495,62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21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7 118,58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7 068,88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6 864,58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7 196 039,84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1 008 234,9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951 377,05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5 236 427,89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1 010,88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24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7 639,50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6 979,35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6 979,35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7 104 099,21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1 124 960,60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1 061 520,19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4 917 618,42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929,92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Александровка,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Советская, д.13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1 257,74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1 213,37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1 213,37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2 409 459,49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337 586,02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318 548,38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1 753 325,09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1 915,71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Х.Такташа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436,24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389,93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389,93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3 453 457,91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497 651,35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469 587,07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2 486 219,49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7 916,42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Куйбышева, д. 13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412,30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397,40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397,40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1 185 799,46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168 890,95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159 366,61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857 541,90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2 876,06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Куйбышева, д. 11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437,40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404,10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404,10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2 962 777,38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477 300,51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450 383,89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2 035 092,98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6 773,61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Тат. Кандыз,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Советская, д.164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755,66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678,87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678,87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5 069 515,40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732 808,86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691 483,24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3 645 223,30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6 708,73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с. Тат. Кандыз,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Советская, д.165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778,32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613,70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</w:t>
            </w: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4 618 381,50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732 808,87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691 483,25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3 194 089,38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5 933,78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lastRenderedPageBreak/>
              <w:t xml:space="preserve">Итого по району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21 290,45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20 016,40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18 068,23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54 791 454,86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8 062 682,49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7 608 000,00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39 120 772,37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2 573,52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0" w:type="dxa"/>
          <w:trHeight w:val="292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2025г.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Островского, д. 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3 640,87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3 370,37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3 370,37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10 173 187,50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4 570 307,84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1 062 245,29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4 540 634,37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2 794,16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31.12.2025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Горюнова, д. 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424,30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383,90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383,90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7 628 064,20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3 426 910,36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796 493,26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3 404 660,58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17 978,00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31.12.2025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г. Бавлы, ул. Горюнова, д. 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447,40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410,60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410,60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</w:t>
            </w: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7 250 250,00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3 257 177,20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757 043,35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3 236 029,45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16 205,30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31.12.2025</w:t>
            </w:r>
          </w:p>
        </w:tc>
      </w:tr>
      <w:tr w:rsidR="00CD6E5A" w:rsidRPr="003D4442" w:rsidTr="00CD6E5A">
        <w:trPr>
          <w:gridAfter w:val="1"/>
          <w:wAfter w:w="113" w:type="dxa"/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, д. 19а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5 877,55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5 501,35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5 466,75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11 108 836,17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4 990 648,32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1 159 942,15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4 958 245,70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1 890,05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31.12.2025</w:t>
            </w:r>
          </w:p>
        </w:tc>
      </w:tr>
      <w:tr w:rsidR="00CD6E5A" w:rsidRPr="003D4442" w:rsidTr="00CD6E5A">
        <w:trPr>
          <w:gridAfter w:val="1"/>
          <w:wAfter w:w="113" w:type="dxa"/>
          <w:trHeight w:val="3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с. Крым-Сарай, ул. Советская, д.55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669,82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630,92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271,64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11 701 938,74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5 257 099,84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1 221 871,65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5 222 967,25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17 470,27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31.12.2025</w:t>
            </w:r>
          </w:p>
        </w:tc>
      </w:tr>
      <w:tr w:rsidR="00CD6E5A" w:rsidRPr="003D4442" w:rsidTr="00CD6E5A">
        <w:trPr>
          <w:gridAfter w:val="1"/>
          <w:wAfter w:w="113" w:type="dxa"/>
          <w:trHeight w:val="3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 w:rsidRPr="003D4442">
              <w:rPr>
                <w:rFonts w:ascii="Arial" w:hAnsi="Arial" w:cs="Arial"/>
                <w:sz w:val="24"/>
                <w:szCs w:val="24"/>
              </w:rPr>
              <w:t>Бавлы,пл</w:t>
            </w:r>
            <w:proofErr w:type="spellEnd"/>
            <w:r w:rsidRPr="003D4442">
              <w:rPr>
                <w:rFonts w:ascii="Arial" w:hAnsi="Arial" w:cs="Arial"/>
                <w:sz w:val="24"/>
                <w:szCs w:val="24"/>
              </w:rPr>
              <w:t>. Октября, д. 14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1971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4 858,53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4 467,53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4 252,70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25 000 000,00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11 231 258,25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2 610 404,30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11 158 337,45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5 595,93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31.12.2025</w:t>
            </w:r>
          </w:p>
        </w:tc>
      </w:tr>
      <w:tr w:rsidR="00CD6E5A" w:rsidRPr="003D4442" w:rsidTr="00CD6E5A">
        <w:trPr>
          <w:gridAfter w:val="1"/>
          <w:wAfter w:w="113" w:type="dxa"/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 xml:space="preserve">Итого по району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15 918,47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14 764,67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14 155,96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72 862 276,61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32 733 401,81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4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7 608 000,00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t>32 520 874,80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4 577,22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6E5A" w:rsidRPr="003D4442" w:rsidTr="00CD6E5A">
        <w:trPr>
          <w:gridAfter w:val="1"/>
          <w:wAfter w:w="113" w:type="dxa"/>
          <w:trHeight w:val="6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161 649 </w:t>
            </w: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269,41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48 655 </w:t>
            </w: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650,23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22 824 </w:t>
            </w: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90 169 </w:t>
            </w: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619,18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5A" w:rsidRPr="003D4442" w:rsidRDefault="00CD6E5A" w:rsidP="00CD6E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44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CD6E5A" w:rsidRPr="003D4442" w:rsidRDefault="00CD6E5A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sectPr w:rsidR="00CD6E5A" w:rsidRPr="003D4442" w:rsidSect="003D4442">
      <w:pgSz w:w="16838" w:h="11906" w:orient="landscape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C8" w:rsidRDefault="006B5EC8">
      <w:r>
        <w:separator/>
      </w:r>
    </w:p>
  </w:endnote>
  <w:endnote w:type="continuationSeparator" w:id="0">
    <w:p w:rsidR="006B5EC8" w:rsidRDefault="006B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C8" w:rsidRDefault="006B5EC8">
      <w:r>
        <w:separator/>
      </w:r>
    </w:p>
  </w:footnote>
  <w:footnote w:type="continuationSeparator" w:id="0">
    <w:p w:rsidR="006B5EC8" w:rsidRDefault="006B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5A" w:rsidRDefault="00CD6E5A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6E5A" w:rsidRDefault="00CD6E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5A" w:rsidRDefault="00CD6E5A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33D0">
      <w:rPr>
        <w:rStyle w:val="a6"/>
        <w:noProof/>
      </w:rPr>
      <w:t>8</w:t>
    </w:r>
    <w:r>
      <w:rPr>
        <w:rStyle w:val="a6"/>
      </w:rPr>
      <w:fldChar w:fldCharType="end"/>
    </w:r>
  </w:p>
  <w:p w:rsidR="00CD6E5A" w:rsidRDefault="00CD6E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719A1"/>
    <w:rsid w:val="000773A4"/>
    <w:rsid w:val="0008274E"/>
    <w:rsid w:val="00082CBE"/>
    <w:rsid w:val="00085F4C"/>
    <w:rsid w:val="0009028C"/>
    <w:rsid w:val="00092726"/>
    <w:rsid w:val="00096064"/>
    <w:rsid w:val="00097608"/>
    <w:rsid w:val="000A1885"/>
    <w:rsid w:val="000A41D2"/>
    <w:rsid w:val="000A4948"/>
    <w:rsid w:val="000A7FF3"/>
    <w:rsid w:val="000B022E"/>
    <w:rsid w:val="000B6219"/>
    <w:rsid w:val="000C135F"/>
    <w:rsid w:val="000C6CE3"/>
    <w:rsid w:val="000D4328"/>
    <w:rsid w:val="000E02E7"/>
    <w:rsid w:val="000E04B6"/>
    <w:rsid w:val="000E1AAE"/>
    <w:rsid w:val="000E2A2F"/>
    <w:rsid w:val="000E64B4"/>
    <w:rsid w:val="000F248A"/>
    <w:rsid w:val="000F48D8"/>
    <w:rsid w:val="00101175"/>
    <w:rsid w:val="00103816"/>
    <w:rsid w:val="001060D3"/>
    <w:rsid w:val="0010774D"/>
    <w:rsid w:val="00114325"/>
    <w:rsid w:val="00116EC7"/>
    <w:rsid w:val="00120068"/>
    <w:rsid w:val="001274E1"/>
    <w:rsid w:val="001340EC"/>
    <w:rsid w:val="0013426D"/>
    <w:rsid w:val="0013464C"/>
    <w:rsid w:val="0014462D"/>
    <w:rsid w:val="00145A86"/>
    <w:rsid w:val="0015610C"/>
    <w:rsid w:val="00160062"/>
    <w:rsid w:val="001603E7"/>
    <w:rsid w:val="00164951"/>
    <w:rsid w:val="00164F0C"/>
    <w:rsid w:val="00164FCF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602D"/>
    <w:rsid w:val="001E2CBC"/>
    <w:rsid w:val="001E3FF9"/>
    <w:rsid w:val="001E492B"/>
    <w:rsid w:val="001F1794"/>
    <w:rsid w:val="001F19E1"/>
    <w:rsid w:val="001F43A5"/>
    <w:rsid w:val="001F4660"/>
    <w:rsid w:val="001F4C7A"/>
    <w:rsid w:val="001F5433"/>
    <w:rsid w:val="001F7588"/>
    <w:rsid w:val="002022B4"/>
    <w:rsid w:val="00203349"/>
    <w:rsid w:val="0020334F"/>
    <w:rsid w:val="002036FE"/>
    <w:rsid w:val="00212953"/>
    <w:rsid w:val="002136B8"/>
    <w:rsid w:val="00217101"/>
    <w:rsid w:val="002212D7"/>
    <w:rsid w:val="002300FF"/>
    <w:rsid w:val="00233CFA"/>
    <w:rsid w:val="0023441E"/>
    <w:rsid w:val="0023643B"/>
    <w:rsid w:val="0024049B"/>
    <w:rsid w:val="00244A31"/>
    <w:rsid w:val="00244FD9"/>
    <w:rsid w:val="00251A36"/>
    <w:rsid w:val="00256F38"/>
    <w:rsid w:val="00257C6D"/>
    <w:rsid w:val="0026290A"/>
    <w:rsid w:val="002633D0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97E68"/>
    <w:rsid w:val="002A361B"/>
    <w:rsid w:val="002A494F"/>
    <w:rsid w:val="002B34A7"/>
    <w:rsid w:val="002C3958"/>
    <w:rsid w:val="002D1B73"/>
    <w:rsid w:val="002D4921"/>
    <w:rsid w:val="002E25C0"/>
    <w:rsid w:val="002E3AA1"/>
    <w:rsid w:val="00303611"/>
    <w:rsid w:val="00306844"/>
    <w:rsid w:val="00314A22"/>
    <w:rsid w:val="0032270B"/>
    <w:rsid w:val="00322864"/>
    <w:rsid w:val="003240E9"/>
    <w:rsid w:val="00324322"/>
    <w:rsid w:val="00337A6D"/>
    <w:rsid w:val="0035192F"/>
    <w:rsid w:val="00356A4F"/>
    <w:rsid w:val="00356E78"/>
    <w:rsid w:val="00360B40"/>
    <w:rsid w:val="00367207"/>
    <w:rsid w:val="00367FBB"/>
    <w:rsid w:val="00373F3D"/>
    <w:rsid w:val="003768BA"/>
    <w:rsid w:val="00381D57"/>
    <w:rsid w:val="00382A7E"/>
    <w:rsid w:val="00384813"/>
    <w:rsid w:val="00385F81"/>
    <w:rsid w:val="00396010"/>
    <w:rsid w:val="003976D0"/>
    <w:rsid w:val="003A412A"/>
    <w:rsid w:val="003A52EF"/>
    <w:rsid w:val="003B05F9"/>
    <w:rsid w:val="003C2948"/>
    <w:rsid w:val="003D1294"/>
    <w:rsid w:val="003D4442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2C85"/>
    <w:rsid w:val="004218C1"/>
    <w:rsid w:val="004240BD"/>
    <w:rsid w:val="004260B5"/>
    <w:rsid w:val="00440CC2"/>
    <w:rsid w:val="004419A4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17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E797F"/>
    <w:rsid w:val="004F1AA1"/>
    <w:rsid w:val="004F5B95"/>
    <w:rsid w:val="00501CD5"/>
    <w:rsid w:val="00503078"/>
    <w:rsid w:val="00511735"/>
    <w:rsid w:val="00511E6F"/>
    <w:rsid w:val="00517708"/>
    <w:rsid w:val="005177FD"/>
    <w:rsid w:val="0051785E"/>
    <w:rsid w:val="00534CDC"/>
    <w:rsid w:val="0054456E"/>
    <w:rsid w:val="00555864"/>
    <w:rsid w:val="00556554"/>
    <w:rsid w:val="00563633"/>
    <w:rsid w:val="005658B9"/>
    <w:rsid w:val="005677E5"/>
    <w:rsid w:val="00576718"/>
    <w:rsid w:val="00580DD7"/>
    <w:rsid w:val="00585AEF"/>
    <w:rsid w:val="00586635"/>
    <w:rsid w:val="00587127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3381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47F1D"/>
    <w:rsid w:val="0065096E"/>
    <w:rsid w:val="006618BB"/>
    <w:rsid w:val="00661CBE"/>
    <w:rsid w:val="00662C7E"/>
    <w:rsid w:val="006648DE"/>
    <w:rsid w:val="006679DB"/>
    <w:rsid w:val="00670266"/>
    <w:rsid w:val="006739EE"/>
    <w:rsid w:val="0068105D"/>
    <w:rsid w:val="00691D57"/>
    <w:rsid w:val="006B5EC8"/>
    <w:rsid w:val="006C15B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BC2"/>
    <w:rsid w:val="00774776"/>
    <w:rsid w:val="007774B2"/>
    <w:rsid w:val="007844C9"/>
    <w:rsid w:val="007872D9"/>
    <w:rsid w:val="007876CD"/>
    <w:rsid w:val="00793A49"/>
    <w:rsid w:val="007A008B"/>
    <w:rsid w:val="007A02EB"/>
    <w:rsid w:val="007B1126"/>
    <w:rsid w:val="007B3F8E"/>
    <w:rsid w:val="007B4D59"/>
    <w:rsid w:val="007C50EB"/>
    <w:rsid w:val="007D1EBA"/>
    <w:rsid w:val="007D2413"/>
    <w:rsid w:val="007D4A5E"/>
    <w:rsid w:val="007D62A9"/>
    <w:rsid w:val="007D76E8"/>
    <w:rsid w:val="007E6ABE"/>
    <w:rsid w:val="007F4F1A"/>
    <w:rsid w:val="007F74ED"/>
    <w:rsid w:val="00815BA1"/>
    <w:rsid w:val="008348FE"/>
    <w:rsid w:val="00835B52"/>
    <w:rsid w:val="00835D98"/>
    <w:rsid w:val="00836741"/>
    <w:rsid w:val="008367A0"/>
    <w:rsid w:val="0083744B"/>
    <w:rsid w:val="008436BA"/>
    <w:rsid w:val="008446AD"/>
    <w:rsid w:val="00846BAE"/>
    <w:rsid w:val="008500FE"/>
    <w:rsid w:val="00857FF4"/>
    <w:rsid w:val="00863256"/>
    <w:rsid w:val="00864A50"/>
    <w:rsid w:val="008718D2"/>
    <w:rsid w:val="00876799"/>
    <w:rsid w:val="0088030B"/>
    <w:rsid w:val="00880705"/>
    <w:rsid w:val="0088264F"/>
    <w:rsid w:val="008835F9"/>
    <w:rsid w:val="0088596E"/>
    <w:rsid w:val="00891AB9"/>
    <w:rsid w:val="008A2F74"/>
    <w:rsid w:val="008D4568"/>
    <w:rsid w:val="008D5F2E"/>
    <w:rsid w:val="008E554A"/>
    <w:rsid w:val="008E71FA"/>
    <w:rsid w:val="008F3825"/>
    <w:rsid w:val="008F5339"/>
    <w:rsid w:val="008F7AED"/>
    <w:rsid w:val="009104C9"/>
    <w:rsid w:val="00912652"/>
    <w:rsid w:val="00913456"/>
    <w:rsid w:val="009207EB"/>
    <w:rsid w:val="009213C9"/>
    <w:rsid w:val="00933670"/>
    <w:rsid w:val="009439A8"/>
    <w:rsid w:val="00946F49"/>
    <w:rsid w:val="00950E09"/>
    <w:rsid w:val="00956F93"/>
    <w:rsid w:val="00957473"/>
    <w:rsid w:val="009600B4"/>
    <w:rsid w:val="00961CCF"/>
    <w:rsid w:val="00964144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7318"/>
    <w:rsid w:val="009C5EB2"/>
    <w:rsid w:val="009C7EC4"/>
    <w:rsid w:val="009D6EC1"/>
    <w:rsid w:val="009E1543"/>
    <w:rsid w:val="009E1663"/>
    <w:rsid w:val="009E6482"/>
    <w:rsid w:val="009F0CFD"/>
    <w:rsid w:val="009F0EEC"/>
    <w:rsid w:val="009F4736"/>
    <w:rsid w:val="009F4B96"/>
    <w:rsid w:val="009F5912"/>
    <w:rsid w:val="00A000DE"/>
    <w:rsid w:val="00A03C02"/>
    <w:rsid w:val="00A07D21"/>
    <w:rsid w:val="00A148C2"/>
    <w:rsid w:val="00A172D5"/>
    <w:rsid w:val="00A21DF5"/>
    <w:rsid w:val="00A2294A"/>
    <w:rsid w:val="00A24E63"/>
    <w:rsid w:val="00A278B9"/>
    <w:rsid w:val="00A27900"/>
    <w:rsid w:val="00A3617E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4FF2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D2875"/>
    <w:rsid w:val="00AE509D"/>
    <w:rsid w:val="00AE60EE"/>
    <w:rsid w:val="00AE648B"/>
    <w:rsid w:val="00AF0BE4"/>
    <w:rsid w:val="00AF3FA1"/>
    <w:rsid w:val="00AF4E5F"/>
    <w:rsid w:val="00AF7D0E"/>
    <w:rsid w:val="00B001C2"/>
    <w:rsid w:val="00B05F38"/>
    <w:rsid w:val="00B17A2B"/>
    <w:rsid w:val="00B246B9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62A"/>
    <w:rsid w:val="00B70B02"/>
    <w:rsid w:val="00B75393"/>
    <w:rsid w:val="00B754E7"/>
    <w:rsid w:val="00B75CD5"/>
    <w:rsid w:val="00B92BC8"/>
    <w:rsid w:val="00BA4847"/>
    <w:rsid w:val="00BB137E"/>
    <w:rsid w:val="00BB4DA5"/>
    <w:rsid w:val="00BC0BCD"/>
    <w:rsid w:val="00BC1154"/>
    <w:rsid w:val="00BD7B5C"/>
    <w:rsid w:val="00BE4117"/>
    <w:rsid w:val="00BE6101"/>
    <w:rsid w:val="00BF34D6"/>
    <w:rsid w:val="00BF4FDA"/>
    <w:rsid w:val="00BF60D5"/>
    <w:rsid w:val="00C06CC6"/>
    <w:rsid w:val="00C11DAD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377A"/>
    <w:rsid w:val="00C54A9D"/>
    <w:rsid w:val="00C57DE9"/>
    <w:rsid w:val="00C57E09"/>
    <w:rsid w:val="00C71DD7"/>
    <w:rsid w:val="00C8198B"/>
    <w:rsid w:val="00C8209F"/>
    <w:rsid w:val="00C847F5"/>
    <w:rsid w:val="00C86FDA"/>
    <w:rsid w:val="00CB0BBB"/>
    <w:rsid w:val="00CB169B"/>
    <w:rsid w:val="00CB4648"/>
    <w:rsid w:val="00CB4DFC"/>
    <w:rsid w:val="00CB571F"/>
    <w:rsid w:val="00CB657F"/>
    <w:rsid w:val="00CB7931"/>
    <w:rsid w:val="00CC0848"/>
    <w:rsid w:val="00CC7229"/>
    <w:rsid w:val="00CD6E5A"/>
    <w:rsid w:val="00CD7833"/>
    <w:rsid w:val="00CE392F"/>
    <w:rsid w:val="00CE53F2"/>
    <w:rsid w:val="00CF22F3"/>
    <w:rsid w:val="00CF5368"/>
    <w:rsid w:val="00D21DB8"/>
    <w:rsid w:val="00D225F1"/>
    <w:rsid w:val="00D3370F"/>
    <w:rsid w:val="00D342B0"/>
    <w:rsid w:val="00D3776C"/>
    <w:rsid w:val="00D43C6A"/>
    <w:rsid w:val="00D47BCE"/>
    <w:rsid w:val="00D47FCC"/>
    <w:rsid w:val="00D51AC1"/>
    <w:rsid w:val="00D54424"/>
    <w:rsid w:val="00D56818"/>
    <w:rsid w:val="00D6732A"/>
    <w:rsid w:val="00D71B50"/>
    <w:rsid w:val="00D71DE1"/>
    <w:rsid w:val="00D72722"/>
    <w:rsid w:val="00D73218"/>
    <w:rsid w:val="00D76C64"/>
    <w:rsid w:val="00D77DCE"/>
    <w:rsid w:val="00D80E83"/>
    <w:rsid w:val="00D81371"/>
    <w:rsid w:val="00D840FF"/>
    <w:rsid w:val="00D856E6"/>
    <w:rsid w:val="00D85876"/>
    <w:rsid w:val="00D91640"/>
    <w:rsid w:val="00D92DB5"/>
    <w:rsid w:val="00D932A2"/>
    <w:rsid w:val="00D93E8A"/>
    <w:rsid w:val="00D955D6"/>
    <w:rsid w:val="00DA21C9"/>
    <w:rsid w:val="00DB099A"/>
    <w:rsid w:val="00DB45F0"/>
    <w:rsid w:val="00DB5196"/>
    <w:rsid w:val="00DC49AF"/>
    <w:rsid w:val="00DC61F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2495"/>
    <w:rsid w:val="00E001ED"/>
    <w:rsid w:val="00E032D5"/>
    <w:rsid w:val="00E03421"/>
    <w:rsid w:val="00E03882"/>
    <w:rsid w:val="00E057B0"/>
    <w:rsid w:val="00E10444"/>
    <w:rsid w:val="00E15031"/>
    <w:rsid w:val="00E15845"/>
    <w:rsid w:val="00E162BD"/>
    <w:rsid w:val="00E20C91"/>
    <w:rsid w:val="00E210E5"/>
    <w:rsid w:val="00E21157"/>
    <w:rsid w:val="00E2341A"/>
    <w:rsid w:val="00E305CD"/>
    <w:rsid w:val="00E365A1"/>
    <w:rsid w:val="00E36A18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48"/>
    <w:rsid w:val="00E960A6"/>
    <w:rsid w:val="00E97746"/>
    <w:rsid w:val="00EA0258"/>
    <w:rsid w:val="00EA4D15"/>
    <w:rsid w:val="00EA62DE"/>
    <w:rsid w:val="00EB2C41"/>
    <w:rsid w:val="00EC1A89"/>
    <w:rsid w:val="00EC44FB"/>
    <w:rsid w:val="00EC50B6"/>
    <w:rsid w:val="00EC64EB"/>
    <w:rsid w:val="00ED7207"/>
    <w:rsid w:val="00EE134A"/>
    <w:rsid w:val="00EE28DE"/>
    <w:rsid w:val="00EE3B3C"/>
    <w:rsid w:val="00EF24B4"/>
    <w:rsid w:val="00EF7B36"/>
    <w:rsid w:val="00F003F7"/>
    <w:rsid w:val="00F05688"/>
    <w:rsid w:val="00F105C7"/>
    <w:rsid w:val="00F2185D"/>
    <w:rsid w:val="00F26477"/>
    <w:rsid w:val="00F27D39"/>
    <w:rsid w:val="00F27D7A"/>
    <w:rsid w:val="00F35987"/>
    <w:rsid w:val="00F40E77"/>
    <w:rsid w:val="00F4301B"/>
    <w:rsid w:val="00F4380E"/>
    <w:rsid w:val="00F51256"/>
    <w:rsid w:val="00F524FF"/>
    <w:rsid w:val="00F52B73"/>
    <w:rsid w:val="00F5398A"/>
    <w:rsid w:val="00F54CFB"/>
    <w:rsid w:val="00F55217"/>
    <w:rsid w:val="00F66940"/>
    <w:rsid w:val="00F75DF8"/>
    <w:rsid w:val="00F77F9B"/>
    <w:rsid w:val="00F80FC7"/>
    <w:rsid w:val="00F81163"/>
    <w:rsid w:val="00F83937"/>
    <w:rsid w:val="00F9093B"/>
    <w:rsid w:val="00F90F3F"/>
    <w:rsid w:val="00F96EE7"/>
    <w:rsid w:val="00F97518"/>
    <w:rsid w:val="00FA17ED"/>
    <w:rsid w:val="00FB1DA7"/>
    <w:rsid w:val="00FB4350"/>
    <w:rsid w:val="00FB7446"/>
    <w:rsid w:val="00FC0419"/>
    <w:rsid w:val="00FC2028"/>
    <w:rsid w:val="00FC36FA"/>
    <w:rsid w:val="00FC5F67"/>
    <w:rsid w:val="00FD2014"/>
    <w:rsid w:val="00FE06C7"/>
    <w:rsid w:val="00FE51D6"/>
    <w:rsid w:val="00FE671C"/>
    <w:rsid w:val="00FE69FF"/>
    <w:rsid w:val="00FF0919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AF0C8"/>
  <w15:chartTrackingRefBased/>
  <w15:docId w15:val="{20A9673F-D9F4-49DB-B31D-B14E6ECE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91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Основной текст (5)_"/>
    <w:link w:val="51"/>
    <w:rsid w:val="00913456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13456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2025-03-07T07:07:00Z</cp:lastPrinted>
  <dcterms:created xsi:type="dcterms:W3CDTF">2025-03-11T13:21:00Z</dcterms:created>
  <dcterms:modified xsi:type="dcterms:W3CDTF">2025-03-11T13:21:00Z</dcterms:modified>
</cp:coreProperties>
</file>