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1B2D3F" w:rsidRPr="001F7B69" w:rsidTr="002C5FA9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>ИСПОЛНИТЕЛЬНЫЙ КОМИТЕТ</w:t>
            </w: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 xml:space="preserve">ШАЛТИНСКОГО </w:t>
            </w: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1B2D3F" w:rsidRPr="001F7B69" w:rsidRDefault="001B2D3F" w:rsidP="001B2D3F">
            <w:pPr>
              <w:keepNext/>
              <w:suppressAutoHyphens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1B2D3F" w:rsidRPr="001F7B69" w:rsidRDefault="001B2D3F" w:rsidP="001B2D3F">
            <w:pPr>
              <w:keepNext/>
              <w:suppressAutoHyphens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1F7B69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1F7B69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1F7B69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1B2D3F" w:rsidRPr="001F7B69" w:rsidRDefault="001B2D3F" w:rsidP="001B2D3F">
            <w:pPr>
              <w:keepNext/>
              <w:suppressAutoHyphens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F7B69">
              <w:rPr>
                <w:rFonts w:ascii="Arial" w:eastAsia="Calibri" w:hAnsi="Arial" w:cs="Arial"/>
                <w:sz w:val="24"/>
                <w:szCs w:val="24"/>
              </w:rPr>
              <w:t>ШАЛТЫ АВЫЛ ЖИРЛЕГЕ БАШКАРМА КОМИТЕТЫ</w:t>
            </w:r>
          </w:p>
          <w:p w:rsidR="001B2D3F" w:rsidRPr="001F7B69" w:rsidRDefault="001B2D3F" w:rsidP="001B2D3F">
            <w:pPr>
              <w:suppressAutoHyphens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B2D3F" w:rsidRPr="001F7B69" w:rsidRDefault="001B2D3F" w:rsidP="001B2D3F">
      <w:pPr>
        <w:suppressAutoHyphens/>
        <w:rPr>
          <w:rFonts w:ascii="Arial" w:eastAsia="Calibri" w:hAnsi="Arial" w:cs="Arial"/>
          <w:sz w:val="24"/>
          <w:szCs w:val="24"/>
        </w:rPr>
      </w:pPr>
      <w:r w:rsidRPr="001F7B69">
        <w:rPr>
          <w:rFonts w:ascii="Arial" w:eastAsia="Calibri" w:hAnsi="Arial" w:cs="Arial"/>
          <w:sz w:val="24"/>
          <w:szCs w:val="24"/>
        </w:rPr>
        <w:t xml:space="preserve">              </w:t>
      </w:r>
      <w:r w:rsidRPr="001F7B69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F7B69">
        <w:rPr>
          <w:rFonts w:ascii="Arial" w:eastAsia="Calibri" w:hAnsi="Arial" w:cs="Arial"/>
          <w:sz w:val="24"/>
          <w:szCs w:val="24"/>
        </w:rPr>
        <w:t xml:space="preserve">   ПОСТАНОВЛЕНИЕ                                                КАРАР</w:t>
      </w:r>
    </w:p>
    <w:p w:rsidR="001B2D3F" w:rsidRPr="001F7B69" w:rsidRDefault="001B2D3F" w:rsidP="001B2D3F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1F7B69">
        <w:rPr>
          <w:rFonts w:ascii="Arial" w:eastAsia="Calibri" w:hAnsi="Arial" w:cs="Arial"/>
          <w:sz w:val="24"/>
          <w:szCs w:val="24"/>
          <w:lang w:val="tt-RU"/>
        </w:rPr>
        <w:t>февраля</w:t>
      </w:r>
      <w:r w:rsidRPr="001F7B69">
        <w:rPr>
          <w:rFonts w:ascii="Arial" w:eastAsia="Calibri" w:hAnsi="Arial" w:cs="Arial"/>
          <w:sz w:val="24"/>
          <w:szCs w:val="24"/>
        </w:rPr>
        <w:t xml:space="preserve"> 2025 г.                 с.Шалты                  №</w:t>
      </w:r>
      <w:r w:rsidR="008450CC" w:rsidRPr="001F7B69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C3868" w:rsidRPr="001F7B69" w:rsidRDefault="00AC3868" w:rsidP="00D5285C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RPr="001F7B69" w:rsidTr="006547DE">
        <w:tc>
          <w:tcPr>
            <w:tcW w:w="5529" w:type="dxa"/>
          </w:tcPr>
          <w:p w:rsidR="00F37CA0" w:rsidRPr="001F7B69" w:rsidRDefault="00F37CA0" w:rsidP="001B2D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7B69">
              <w:rPr>
                <w:rFonts w:ascii="Arial" w:hAnsi="Arial" w:cs="Arial"/>
                <w:sz w:val="24"/>
                <w:szCs w:val="24"/>
              </w:rPr>
              <w:t xml:space="preserve">О признании утратившим </w:t>
            </w:r>
            <w:r w:rsidR="00AE0D09" w:rsidRPr="001F7B69">
              <w:rPr>
                <w:rFonts w:ascii="Arial" w:hAnsi="Arial" w:cs="Arial"/>
                <w:sz w:val="24"/>
                <w:szCs w:val="24"/>
              </w:rPr>
              <w:t>силу</w:t>
            </w:r>
            <w:r w:rsidR="007F7288" w:rsidRPr="001F7B69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="00DC3740" w:rsidRPr="001F7B69">
              <w:rPr>
                <w:rFonts w:ascii="Arial" w:hAnsi="Arial" w:cs="Arial"/>
                <w:sz w:val="24"/>
                <w:szCs w:val="24"/>
              </w:rPr>
              <w:t>оста</w:t>
            </w:r>
            <w:r w:rsidR="004F76D9" w:rsidRPr="001F7B69">
              <w:rPr>
                <w:rFonts w:ascii="Arial" w:hAnsi="Arial" w:cs="Arial"/>
                <w:sz w:val="24"/>
                <w:szCs w:val="24"/>
              </w:rPr>
              <w:t>нов</w:t>
            </w:r>
            <w:r w:rsidRPr="001F7B69">
              <w:rPr>
                <w:rFonts w:ascii="Arial" w:hAnsi="Arial" w:cs="Arial"/>
                <w:sz w:val="24"/>
                <w:szCs w:val="24"/>
              </w:rPr>
              <w:t>лени</w:t>
            </w:r>
            <w:r w:rsidR="007F7288" w:rsidRPr="001F7B69">
              <w:rPr>
                <w:rFonts w:ascii="Arial" w:hAnsi="Arial" w:cs="Arial"/>
                <w:sz w:val="24"/>
                <w:szCs w:val="24"/>
              </w:rPr>
              <w:t xml:space="preserve">я </w:t>
            </w:r>
            <w:r w:rsidRPr="001F7B69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r w:rsidR="00DC3740" w:rsidRPr="001F7B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7B69">
              <w:rPr>
                <w:rFonts w:ascii="Arial" w:hAnsi="Arial" w:cs="Arial"/>
                <w:sz w:val="24"/>
                <w:szCs w:val="24"/>
              </w:rPr>
              <w:t>комитета</w:t>
            </w:r>
            <w:r w:rsidR="00A67F2E" w:rsidRPr="001F7B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D3F" w:rsidRPr="001F7B6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Шалтин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сельского поселения Бавлинского муниципального района от </w:t>
            </w:r>
            <w:r w:rsidR="001B2D3F" w:rsidRPr="001F7B6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21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>.0</w:t>
            </w:r>
            <w:r w:rsidR="001B2D3F" w:rsidRPr="001F7B6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2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>.2020 №</w:t>
            </w:r>
            <w:r w:rsidR="006547DE" w:rsidRPr="001F7B6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B2D3F" w:rsidRPr="001F7B6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5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 утверждении Порядка заключения специальных инвестиционных контрактов Исполнительным комитетом </w:t>
            </w:r>
            <w:r w:rsidR="001B2D3F" w:rsidRPr="001F7B69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Шалтин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>ского сельског</w:t>
            </w:r>
            <w:r w:rsidR="006547DE" w:rsidRPr="001F7B69">
              <w:rPr>
                <w:rFonts w:ascii="Arial" w:hAnsi="Arial" w:cs="Arial"/>
                <w:color w:val="000000"/>
                <w:sz w:val="24"/>
                <w:szCs w:val="24"/>
              </w:rPr>
              <w:t>о поселения Бавлинского муници</w:t>
            </w:r>
            <w:r w:rsidR="00A67F2E" w:rsidRPr="001F7B69">
              <w:rPr>
                <w:rFonts w:ascii="Arial" w:hAnsi="Arial" w:cs="Arial"/>
                <w:color w:val="000000"/>
                <w:sz w:val="24"/>
                <w:szCs w:val="24"/>
              </w:rPr>
              <w:t>пального района</w:t>
            </w:r>
            <w:r w:rsidR="006547DE" w:rsidRPr="001F7B69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F5212C" w:rsidRPr="001F7B69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626052" w:rsidRPr="001F7B69" w:rsidRDefault="00626052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1F7B69" w:rsidRDefault="00D5285C" w:rsidP="001B2D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B69">
        <w:rPr>
          <w:rFonts w:ascii="Arial" w:hAnsi="Arial" w:cs="Arial"/>
          <w:sz w:val="24"/>
          <w:szCs w:val="24"/>
        </w:rPr>
        <w:t xml:space="preserve">В соответствии </w:t>
      </w:r>
      <w:r w:rsidR="00A67F2E" w:rsidRPr="001F7B69">
        <w:rPr>
          <w:rFonts w:ascii="Arial" w:hAnsi="Arial" w:cs="Arial"/>
          <w:sz w:val="24"/>
          <w:szCs w:val="24"/>
        </w:rPr>
        <w:t xml:space="preserve">с частью 4 статьи 16 Федерального закона от 31.12.2014 №488-ФЗ «О промышленной политике в Российской Федерации», </w:t>
      </w:r>
      <w:r w:rsidRPr="001F7B69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1B2D3F" w:rsidRPr="001F7B69">
        <w:rPr>
          <w:rFonts w:ascii="Arial" w:hAnsi="Arial" w:cs="Arial"/>
          <w:sz w:val="24"/>
          <w:szCs w:val="24"/>
          <w:lang w:val="tt-RU"/>
        </w:rPr>
        <w:t>Шалтин</w:t>
      </w:r>
      <w:r w:rsidR="00D12775" w:rsidRPr="001F7B69">
        <w:rPr>
          <w:rFonts w:ascii="Arial" w:hAnsi="Arial" w:cs="Arial"/>
          <w:sz w:val="24"/>
          <w:szCs w:val="24"/>
        </w:rPr>
        <w:t xml:space="preserve">ского сельского </w:t>
      </w:r>
      <w:r w:rsidRPr="001F7B69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  <w:r w:rsidR="009811E7" w:rsidRPr="001F7B69">
        <w:rPr>
          <w:rFonts w:ascii="Arial" w:hAnsi="Arial" w:cs="Arial"/>
          <w:sz w:val="24"/>
          <w:szCs w:val="24"/>
        </w:rPr>
        <w:t xml:space="preserve"> </w:t>
      </w:r>
      <w:r w:rsidR="00E652A5" w:rsidRPr="001F7B69">
        <w:rPr>
          <w:rFonts w:ascii="Arial" w:hAnsi="Arial" w:cs="Arial"/>
          <w:sz w:val="24"/>
          <w:szCs w:val="24"/>
        </w:rPr>
        <w:t>ПОСТАНОВЛЯЕТ:</w:t>
      </w:r>
    </w:p>
    <w:p w:rsidR="007F7288" w:rsidRPr="001F7B69" w:rsidRDefault="00E652A5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B69">
        <w:rPr>
          <w:rFonts w:ascii="Arial" w:hAnsi="Arial" w:cs="Arial"/>
          <w:sz w:val="24"/>
          <w:szCs w:val="24"/>
        </w:rPr>
        <w:t xml:space="preserve">1. </w:t>
      </w:r>
      <w:r w:rsidR="009811E7" w:rsidRPr="001F7B69">
        <w:rPr>
          <w:rFonts w:ascii="Arial" w:hAnsi="Arial" w:cs="Arial"/>
          <w:sz w:val="24"/>
          <w:szCs w:val="24"/>
        </w:rPr>
        <w:t>Признать утратившим силу</w:t>
      </w:r>
      <w:r w:rsidR="00AE0D09" w:rsidRPr="001F7B69">
        <w:rPr>
          <w:rFonts w:ascii="Arial" w:hAnsi="Arial" w:cs="Arial"/>
          <w:sz w:val="24"/>
          <w:szCs w:val="24"/>
        </w:rPr>
        <w:t xml:space="preserve"> постановлени</w:t>
      </w:r>
      <w:r w:rsidR="007F7288" w:rsidRPr="001F7B69">
        <w:rPr>
          <w:rFonts w:ascii="Arial" w:hAnsi="Arial" w:cs="Arial"/>
          <w:sz w:val="24"/>
          <w:szCs w:val="24"/>
        </w:rPr>
        <w:t>е</w:t>
      </w:r>
      <w:r w:rsidR="00AE0D09" w:rsidRPr="001F7B69">
        <w:rPr>
          <w:rFonts w:ascii="Arial" w:hAnsi="Arial" w:cs="Arial"/>
          <w:sz w:val="24"/>
          <w:szCs w:val="24"/>
        </w:rPr>
        <w:t xml:space="preserve"> </w:t>
      </w:r>
      <w:r w:rsidR="006547DE" w:rsidRPr="001F7B69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1B2D3F" w:rsidRPr="001F7B69">
        <w:rPr>
          <w:rFonts w:ascii="Arial" w:hAnsi="Arial" w:cs="Arial"/>
          <w:sz w:val="24"/>
          <w:szCs w:val="24"/>
          <w:lang w:val="tt-RU"/>
        </w:rPr>
        <w:t>Шалтин</w:t>
      </w:r>
      <w:r w:rsidR="006547DE" w:rsidRPr="001F7B69">
        <w:rPr>
          <w:rFonts w:ascii="Arial" w:hAnsi="Arial" w:cs="Arial"/>
          <w:sz w:val="24"/>
          <w:szCs w:val="24"/>
        </w:rPr>
        <w:t xml:space="preserve">ского сельского поселения Бавлинского муниципального района от </w:t>
      </w:r>
      <w:r w:rsidR="001B2D3F" w:rsidRPr="001F7B69">
        <w:rPr>
          <w:rFonts w:ascii="Arial" w:hAnsi="Arial" w:cs="Arial"/>
          <w:sz w:val="24"/>
          <w:szCs w:val="24"/>
          <w:lang w:val="tt-RU"/>
        </w:rPr>
        <w:t>21</w:t>
      </w:r>
      <w:r w:rsidR="006547DE" w:rsidRPr="001F7B69">
        <w:rPr>
          <w:rFonts w:ascii="Arial" w:hAnsi="Arial" w:cs="Arial"/>
          <w:sz w:val="24"/>
          <w:szCs w:val="24"/>
        </w:rPr>
        <w:t>.0</w:t>
      </w:r>
      <w:r w:rsidR="001B2D3F" w:rsidRPr="001F7B69">
        <w:rPr>
          <w:rFonts w:ascii="Arial" w:hAnsi="Arial" w:cs="Arial"/>
          <w:sz w:val="24"/>
          <w:szCs w:val="24"/>
          <w:lang w:val="tt-RU"/>
        </w:rPr>
        <w:t>2</w:t>
      </w:r>
      <w:r w:rsidR="006547DE" w:rsidRPr="001F7B69">
        <w:rPr>
          <w:rFonts w:ascii="Arial" w:hAnsi="Arial" w:cs="Arial"/>
          <w:sz w:val="24"/>
          <w:szCs w:val="24"/>
        </w:rPr>
        <w:t xml:space="preserve">.2020 № </w:t>
      </w:r>
      <w:r w:rsidR="001B2D3F" w:rsidRPr="001F7B69">
        <w:rPr>
          <w:rFonts w:ascii="Arial" w:hAnsi="Arial" w:cs="Arial"/>
          <w:sz w:val="24"/>
          <w:szCs w:val="24"/>
          <w:lang w:val="tt-RU"/>
        </w:rPr>
        <w:t>5</w:t>
      </w:r>
      <w:r w:rsidR="006547DE" w:rsidRPr="001F7B69">
        <w:rPr>
          <w:rFonts w:ascii="Arial" w:hAnsi="Arial" w:cs="Arial"/>
          <w:sz w:val="24"/>
          <w:szCs w:val="24"/>
        </w:rPr>
        <w:t xml:space="preserve"> «Об утверждении Порядка заключения специальных инвестиционных контрактов Исполнительным комитетом </w:t>
      </w:r>
      <w:r w:rsidR="001B2D3F" w:rsidRPr="001F7B69">
        <w:rPr>
          <w:rFonts w:ascii="Arial" w:hAnsi="Arial" w:cs="Arial"/>
          <w:sz w:val="24"/>
          <w:szCs w:val="24"/>
          <w:lang w:val="tt-RU"/>
        </w:rPr>
        <w:t>Шалтин</w:t>
      </w:r>
      <w:r w:rsidR="006547DE" w:rsidRPr="001F7B69">
        <w:rPr>
          <w:rFonts w:ascii="Arial" w:hAnsi="Arial" w:cs="Arial"/>
          <w:sz w:val="24"/>
          <w:szCs w:val="24"/>
        </w:rPr>
        <w:t>ского сельского поселения Бавлинского муниципального района</w:t>
      </w:r>
      <w:r w:rsidR="007F7288" w:rsidRPr="001F7B69">
        <w:rPr>
          <w:rFonts w:ascii="Arial" w:hAnsi="Arial" w:cs="Arial"/>
          <w:sz w:val="24"/>
          <w:szCs w:val="24"/>
        </w:rPr>
        <w:t>.</w:t>
      </w:r>
    </w:p>
    <w:p w:rsidR="00D84E5F" w:rsidRPr="001F7B69" w:rsidRDefault="00EB60FF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B69">
        <w:rPr>
          <w:rFonts w:ascii="Arial" w:hAnsi="Arial" w:cs="Arial"/>
          <w:sz w:val="24"/>
          <w:szCs w:val="24"/>
        </w:rPr>
        <w:t>2</w:t>
      </w:r>
      <w:r w:rsidR="00193F38" w:rsidRPr="001F7B69">
        <w:rPr>
          <w:rFonts w:ascii="Arial" w:hAnsi="Arial" w:cs="Arial"/>
          <w:sz w:val="24"/>
          <w:szCs w:val="24"/>
        </w:rPr>
        <w:t xml:space="preserve">. </w:t>
      </w:r>
      <w:r w:rsidR="00514AE6" w:rsidRPr="001F7B6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F7B69">
        <w:rPr>
          <w:rFonts w:ascii="Arial" w:hAnsi="Arial" w:cs="Arial"/>
          <w:sz w:val="24"/>
          <w:szCs w:val="24"/>
        </w:rPr>
        <w:t>(</w:t>
      </w:r>
      <w:r w:rsidR="00514AE6" w:rsidRPr="001F7B69">
        <w:rPr>
          <w:rFonts w:ascii="Arial" w:hAnsi="Arial" w:cs="Arial"/>
          <w:sz w:val="24"/>
          <w:szCs w:val="24"/>
        </w:rPr>
        <w:t>http://www.pravo.tatarstan.ru</w:t>
      </w:r>
      <w:r w:rsidR="00F717BE" w:rsidRPr="001F7B69">
        <w:rPr>
          <w:rFonts w:ascii="Arial" w:hAnsi="Arial" w:cs="Arial"/>
          <w:sz w:val="24"/>
          <w:szCs w:val="24"/>
        </w:rPr>
        <w:t>)</w:t>
      </w:r>
      <w:r w:rsidR="00514AE6" w:rsidRPr="001F7B6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1F7B69">
        <w:rPr>
          <w:rFonts w:ascii="Arial" w:hAnsi="Arial" w:cs="Arial"/>
          <w:sz w:val="24"/>
          <w:szCs w:val="24"/>
        </w:rPr>
        <w:t>(</w:t>
      </w:r>
      <w:hyperlink r:id="rId8" w:history="1">
        <w:r w:rsidR="00D84E5F" w:rsidRPr="001F7B6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F7B69">
        <w:rPr>
          <w:rFonts w:ascii="Arial" w:hAnsi="Arial" w:cs="Arial"/>
          <w:sz w:val="24"/>
          <w:szCs w:val="24"/>
        </w:rPr>
        <w:t>)</w:t>
      </w:r>
      <w:r w:rsidR="00514AE6" w:rsidRPr="001F7B69">
        <w:rPr>
          <w:rFonts w:ascii="Arial" w:hAnsi="Arial" w:cs="Arial"/>
          <w:sz w:val="24"/>
          <w:szCs w:val="24"/>
        </w:rPr>
        <w:t>.</w:t>
      </w:r>
    </w:p>
    <w:p w:rsidR="00923408" w:rsidRPr="001F7B69" w:rsidRDefault="0092340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7B6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601416" w:rsidRPr="001F7B69">
        <w:rPr>
          <w:rFonts w:ascii="Arial" w:hAnsi="Arial" w:cs="Arial"/>
          <w:sz w:val="24"/>
          <w:szCs w:val="24"/>
        </w:rPr>
        <w:t>оставляю за собой</w:t>
      </w:r>
      <w:r w:rsidRPr="001F7B69">
        <w:rPr>
          <w:rFonts w:ascii="Arial" w:hAnsi="Arial" w:cs="Arial"/>
          <w:sz w:val="24"/>
          <w:szCs w:val="24"/>
        </w:rPr>
        <w:t>.</w:t>
      </w:r>
    </w:p>
    <w:p w:rsidR="002D3897" w:rsidRPr="001F7B69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923408" w:rsidRPr="001F7B69" w:rsidRDefault="00923408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923408" w:rsidRPr="001F7B69" w:rsidRDefault="007F7288" w:rsidP="006547DE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  <w:lang w:val="tt-RU"/>
        </w:rPr>
      </w:pPr>
      <w:r w:rsidRPr="001F7B69">
        <w:rPr>
          <w:rFonts w:ascii="Arial" w:hAnsi="Arial" w:cs="Arial"/>
          <w:sz w:val="24"/>
          <w:szCs w:val="24"/>
        </w:rPr>
        <w:t>Р</w:t>
      </w:r>
      <w:r w:rsidR="00923408" w:rsidRPr="001F7B69">
        <w:rPr>
          <w:rFonts w:ascii="Arial" w:hAnsi="Arial" w:cs="Arial"/>
          <w:sz w:val="24"/>
          <w:szCs w:val="24"/>
        </w:rPr>
        <w:t>уководител</w:t>
      </w:r>
      <w:r w:rsidRPr="001F7B69">
        <w:rPr>
          <w:rFonts w:ascii="Arial" w:hAnsi="Arial" w:cs="Arial"/>
          <w:sz w:val="24"/>
          <w:szCs w:val="24"/>
        </w:rPr>
        <w:t>ь</w:t>
      </w:r>
      <w:r w:rsidR="001B2D3F" w:rsidRPr="001F7B69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З.Х. Фаткуллин</w:t>
      </w:r>
    </w:p>
    <w:sectPr w:rsidR="00923408" w:rsidRPr="001F7B69" w:rsidSect="001F7B69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CF" w:rsidRDefault="00597BCF">
      <w:r>
        <w:separator/>
      </w:r>
    </w:p>
  </w:endnote>
  <w:endnote w:type="continuationSeparator" w:id="0">
    <w:p w:rsidR="00597BCF" w:rsidRDefault="005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CF" w:rsidRDefault="00597BCF">
      <w:r>
        <w:separator/>
      </w:r>
    </w:p>
  </w:footnote>
  <w:footnote w:type="continuationSeparator" w:id="0">
    <w:p w:rsidR="00597BCF" w:rsidRDefault="0059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F7B69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2D3F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1F7B69"/>
    <w:rsid w:val="00205312"/>
    <w:rsid w:val="00210E37"/>
    <w:rsid w:val="00215556"/>
    <w:rsid w:val="00216E35"/>
    <w:rsid w:val="002266F8"/>
    <w:rsid w:val="00233287"/>
    <w:rsid w:val="00236018"/>
    <w:rsid w:val="002425CB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97B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2D6D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50CC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24D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1E51-9AFA-4127-9D1C-29F9F986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1637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2025-02-21T05:02:00Z</cp:lastPrinted>
  <dcterms:created xsi:type="dcterms:W3CDTF">2025-02-21T10:39:00Z</dcterms:created>
  <dcterms:modified xsi:type="dcterms:W3CDTF">2025-02-21T10:39:00Z</dcterms:modified>
</cp:coreProperties>
</file>