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40" w:rsidRDefault="00BF5840" w:rsidP="00BF5840">
      <w:pPr>
        <w:pStyle w:val="HEADERTEXT"/>
        <w:rPr>
          <w:rFonts w:ascii="Times New Roman" w:hAnsi="Times New Roman" w:cs="Times New Roman"/>
          <w:color w:val="auto"/>
          <w:sz w:val="28"/>
          <w:szCs w:val="28"/>
        </w:rPr>
      </w:pPr>
    </w:p>
    <w:p w:rsidR="00BF5840" w:rsidRPr="00BF5840" w:rsidRDefault="00BF5840" w:rsidP="00BF5840">
      <w:pPr>
        <w:spacing w:after="0" w:line="240" w:lineRule="auto"/>
        <w:rPr>
          <w:rFonts w:eastAsia="Times New Roman"/>
          <w:szCs w:val="28"/>
          <w:lang w:eastAsia="ru-RU"/>
        </w:rPr>
      </w:pPr>
    </w:p>
    <w:tbl>
      <w:tblPr>
        <w:tblpPr w:leftFromText="180" w:rightFromText="180" w:vertAnchor="text" w:horzAnchor="margin" w:tblpY="-134"/>
        <w:tblOverlap w:val="never"/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BF5840" w:rsidRPr="00BF5840" w:rsidTr="00BE4E36">
        <w:trPr>
          <w:trHeight w:val="1221"/>
        </w:trPr>
        <w:tc>
          <w:tcPr>
            <w:tcW w:w="4397" w:type="dxa"/>
            <w:hideMark/>
          </w:tcPr>
          <w:p w:rsidR="00BF5840" w:rsidRPr="00BF5840" w:rsidRDefault="00BF5840" w:rsidP="00BF5840">
            <w:pPr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>ИСПОЛНИТЕЛЬНЫЙ КОМИТЕТ</w:t>
            </w:r>
          </w:p>
          <w:p w:rsidR="00BF5840" w:rsidRPr="00BF5840" w:rsidRDefault="00BF5840" w:rsidP="00BF5840">
            <w:pPr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>ИСЕРГАПОВСКОГО</w:t>
            </w:r>
          </w:p>
          <w:p w:rsidR="00BF5840" w:rsidRPr="00BF5840" w:rsidRDefault="00BF5840" w:rsidP="00BF5840">
            <w:pPr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>СЕЛЬСКОГО ПОСЕЛЕНИЯ</w:t>
            </w:r>
          </w:p>
          <w:p w:rsidR="00BF5840" w:rsidRPr="00BF5840" w:rsidRDefault="00BF5840" w:rsidP="00BF5840">
            <w:pPr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>БАВЛИНСКОГО</w:t>
            </w:r>
          </w:p>
          <w:p w:rsidR="00BF5840" w:rsidRPr="00BF5840" w:rsidRDefault="00BF5840" w:rsidP="00BF5840">
            <w:pPr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:rsidR="00BF5840" w:rsidRPr="00BF5840" w:rsidRDefault="00BF5840" w:rsidP="00BF5840">
            <w:pPr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268" w:type="dxa"/>
          </w:tcPr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tt-RU"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 xml:space="preserve">ТАТАРСТАН </w:t>
            </w:r>
            <w:r w:rsidRPr="00BF5840">
              <w:rPr>
                <w:rFonts w:eastAsia="Times New Roman"/>
                <w:sz w:val="26"/>
                <w:szCs w:val="26"/>
                <w:lang w:val="tt-RU" w:eastAsia="ru-RU"/>
              </w:rPr>
              <w:t>РЕСПУБЛИКАСЫ</w:t>
            </w:r>
          </w:p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tt-RU"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val="tt-RU" w:eastAsia="ru-RU"/>
              </w:rPr>
              <w:t xml:space="preserve">БАУЛЫ    </w:t>
            </w:r>
          </w:p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tt-RU"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val="tt-RU" w:eastAsia="ru-RU"/>
              </w:rPr>
              <w:t>МУНИЦИПАЛЬ РАЙОНЫ</w:t>
            </w:r>
          </w:p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>ИСЕПРГЭП</w:t>
            </w:r>
          </w:p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 xml:space="preserve">АВЫЛ </w:t>
            </w:r>
            <w:r w:rsidRPr="00BF5840">
              <w:rPr>
                <w:rFonts w:eastAsia="Times New Roman"/>
                <w:sz w:val="26"/>
                <w:szCs w:val="26"/>
                <w:lang w:val="tt-RU" w:eastAsia="ru-RU"/>
              </w:rPr>
              <w:t>ҖИРЛЕГЕ</w:t>
            </w:r>
          </w:p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tt-RU"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val="tt-RU" w:eastAsia="ru-RU"/>
              </w:rPr>
              <w:t>БАШКАРМА КОМИТЕТ</w:t>
            </w:r>
          </w:p>
        </w:tc>
      </w:tr>
      <w:tr w:rsidR="00BF5840" w:rsidRPr="00BF5840" w:rsidTr="00BE4E36">
        <w:trPr>
          <w:trHeight w:val="387"/>
        </w:trPr>
        <w:tc>
          <w:tcPr>
            <w:tcW w:w="9765" w:type="dxa"/>
            <w:gridSpan w:val="4"/>
          </w:tcPr>
          <w:p w:rsidR="00BF5840" w:rsidRPr="00BF5840" w:rsidRDefault="00BF5840" w:rsidP="00BF584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:rsidR="00BF5840" w:rsidRPr="00BF5840" w:rsidRDefault="00BF5840" w:rsidP="00BF584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F5840" w:rsidRPr="00BF5840" w:rsidTr="00BE4E36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BF5840" w:rsidRPr="00BF5840" w:rsidRDefault="00BF5840" w:rsidP="00BF5840">
            <w:pPr>
              <w:spacing w:after="0" w:line="240" w:lineRule="auto"/>
              <w:rPr>
                <w:rFonts w:eastAsia="Times New Roman"/>
                <w:b/>
                <w:szCs w:val="28"/>
                <w:lang w:val="en-US" w:eastAsia="ru-RU"/>
              </w:rPr>
            </w:pPr>
            <w:r w:rsidRPr="00BF5840">
              <w:rPr>
                <w:rFonts w:eastAsia="Times New Roman"/>
                <w:b/>
                <w:szCs w:val="28"/>
                <w:lang w:eastAsia="ru-RU"/>
              </w:rPr>
              <w:t xml:space="preserve">      ПОСТАНОВЛЕНИЕ          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en-US" w:eastAsia="ru-RU"/>
              </w:rPr>
            </w:pPr>
            <w:r w:rsidRPr="00BF5840">
              <w:rPr>
                <w:rFonts w:eastAsia="Times New Roman"/>
                <w:b/>
                <w:szCs w:val="28"/>
                <w:lang w:eastAsia="ru-RU"/>
              </w:rPr>
              <w:t xml:space="preserve">          КАРАР</w:t>
            </w:r>
          </w:p>
        </w:tc>
      </w:tr>
    </w:tbl>
    <w:p w:rsidR="00BF5840" w:rsidRPr="00BF5840" w:rsidRDefault="00BF5840" w:rsidP="00BF5840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 w:val="26"/>
          <w:szCs w:val="26"/>
          <w:u w:val="single"/>
          <w:lang w:val="tt-RU" w:eastAsia="ru-RU"/>
        </w:rPr>
        <w:t xml:space="preserve">      </w:t>
      </w:r>
      <w:r w:rsidRPr="00BF5840">
        <w:rPr>
          <w:rFonts w:eastAsia="Times New Roman"/>
          <w:sz w:val="26"/>
          <w:szCs w:val="26"/>
          <w:u w:val="single"/>
          <w:lang w:val="tt-RU" w:eastAsia="ru-RU"/>
        </w:rPr>
        <w:t>”      ”</w:t>
      </w:r>
      <w:r w:rsidRPr="00BF5840">
        <w:rPr>
          <w:rFonts w:eastAsia="Times New Roman"/>
          <w:sz w:val="26"/>
          <w:szCs w:val="26"/>
          <w:lang w:val="tt-RU" w:eastAsia="ru-RU"/>
        </w:rPr>
        <w:t xml:space="preserve">   </w:t>
      </w:r>
      <w:r w:rsidRPr="00BF5840">
        <w:rPr>
          <w:rFonts w:eastAsia="Times New Roman"/>
          <w:sz w:val="26"/>
          <w:szCs w:val="26"/>
          <w:u w:val="single"/>
          <w:lang w:val="tt-RU" w:eastAsia="ru-RU"/>
        </w:rPr>
        <w:t xml:space="preserve">   </w:t>
      </w:r>
      <w:r w:rsidR="0098546B">
        <w:rPr>
          <w:rFonts w:eastAsia="Times New Roman"/>
          <w:sz w:val="26"/>
          <w:szCs w:val="26"/>
          <w:u w:val="single"/>
          <w:lang w:val="tt-RU" w:eastAsia="ru-RU"/>
        </w:rPr>
        <w:t xml:space="preserve">            </w:t>
      </w:r>
      <w:r w:rsidRPr="00BF5840">
        <w:rPr>
          <w:rFonts w:eastAsia="Times New Roman"/>
          <w:sz w:val="26"/>
          <w:szCs w:val="26"/>
          <w:u w:val="single"/>
          <w:lang w:val="tt-RU" w:eastAsia="ru-RU"/>
        </w:rPr>
        <w:t xml:space="preserve"> </w:t>
      </w:r>
      <w:r w:rsidRPr="00BF5840">
        <w:rPr>
          <w:rFonts w:eastAsia="Times New Roman"/>
          <w:sz w:val="26"/>
          <w:szCs w:val="26"/>
          <w:lang w:val="tt-RU" w:eastAsia="ru-RU"/>
        </w:rPr>
        <w:t xml:space="preserve">   </w:t>
      </w:r>
      <w:r w:rsidRPr="00BF5840">
        <w:rPr>
          <w:rFonts w:eastAsia="Times New Roman"/>
          <w:sz w:val="26"/>
          <w:szCs w:val="26"/>
          <w:u w:val="single"/>
          <w:lang w:val="tt-RU" w:eastAsia="ru-RU"/>
        </w:rPr>
        <w:t>202</w:t>
      </w:r>
      <w:r>
        <w:rPr>
          <w:rFonts w:eastAsia="Times New Roman"/>
          <w:sz w:val="26"/>
          <w:szCs w:val="26"/>
          <w:u w:val="single"/>
          <w:lang w:val="tt-RU" w:eastAsia="ru-RU"/>
        </w:rPr>
        <w:t>5</w:t>
      </w:r>
      <w:r w:rsidRPr="00BF5840">
        <w:rPr>
          <w:rFonts w:eastAsia="Times New Roman"/>
          <w:sz w:val="26"/>
          <w:szCs w:val="26"/>
          <w:lang w:val="tt-RU" w:eastAsia="ru-RU"/>
        </w:rPr>
        <w:t xml:space="preserve"> </w:t>
      </w:r>
      <w:r w:rsidRPr="00BF5840">
        <w:rPr>
          <w:rFonts w:eastAsia="Times New Roman"/>
          <w:sz w:val="26"/>
          <w:szCs w:val="26"/>
          <w:lang w:eastAsia="ru-RU"/>
        </w:rPr>
        <w:t xml:space="preserve">г.             </w:t>
      </w:r>
      <w:r>
        <w:rPr>
          <w:rFonts w:eastAsia="Times New Roman"/>
          <w:sz w:val="26"/>
          <w:szCs w:val="26"/>
          <w:lang w:eastAsia="ru-RU"/>
        </w:rPr>
        <w:t xml:space="preserve">  </w:t>
      </w:r>
      <w:r w:rsidRPr="00BF5840">
        <w:rPr>
          <w:rFonts w:eastAsia="Times New Roman"/>
          <w:sz w:val="26"/>
          <w:szCs w:val="26"/>
          <w:lang w:eastAsia="ru-RU"/>
        </w:rPr>
        <w:t xml:space="preserve"> с. Исергапово                     № </w:t>
      </w:r>
    </w:p>
    <w:p w:rsidR="00BF5840" w:rsidRDefault="00BF5840" w:rsidP="00BF5840">
      <w:pPr>
        <w:pStyle w:val="HEADERTEXT"/>
        <w:rPr>
          <w:rFonts w:ascii="Times New Roman" w:hAnsi="Times New Roman" w:cs="Times New Roman"/>
          <w:color w:val="auto"/>
          <w:sz w:val="28"/>
          <w:szCs w:val="28"/>
        </w:rPr>
      </w:pPr>
    </w:p>
    <w:p w:rsidR="00BF5840" w:rsidRDefault="00BF5840" w:rsidP="005F591C">
      <w:pPr>
        <w:pStyle w:val="HEADERTEXT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98546B" w:rsidTr="0098546B">
        <w:tc>
          <w:tcPr>
            <w:tcW w:w="5529" w:type="dxa"/>
            <w:hideMark/>
          </w:tcPr>
          <w:p w:rsidR="0098546B" w:rsidRDefault="0098546B" w:rsidP="00284A4A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bookmarkStart w:id="0" w:name="_GoBack"/>
            <w:r>
              <w:t xml:space="preserve">О признании утратившим силу постановления Исполнительного комитета </w:t>
            </w:r>
            <w:r>
              <w:rPr>
                <w:rFonts w:ascii="Times New Roman CYR" w:hAnsi="Times New Roman CYR" w:cs="Times New Roman CYR"/>
                <w:color w:val="000000"/>
              </w:rPr>
              <w:t>Исергаповского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сельского поселения Бавлинс</w:t>
            </w:r>
            <w:r w:rsidR="00284A4A">
              <w:rPr>
                <w:rFonts w:ascii="Times New Roman CYR" w:hAnsi="Times New Roman CYR" w:cs="Times New Roman CYR"/>
                <w:color w:val="000000"/>
              </w:rPr>
              <w:t>кого муниципального района от 16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.03.2020 № </w:t>
            </w:r>
            <w:r w:rsidR="00284A4A">
              <w:rPr>
                <w:rFonts w:ascii="Times New Roman CYR" w:hAnsi="Times New Roman CYR" w:cs="Times New Roman CYR"/>
                <w:color w:val="000000"/>
              </w:rPr>
              <w:t>6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«Об утверждении Порядка заключения специальных инвестиционных контрактов Исполнительным комитетом Исергаповского сельского поселения Бавлинского муниципального района»</w:t>
            </w:r>
            <w:bookmarkEnd w:id="0"/>
          </w:p>
        </w:tc>
      </w:tr>
    </w:tbl>
    <w:p w:rsidR="0098546B" w:rsidRDefault="0098546B" w:rsidP="0098546B">
      <w:pPr>
        <w:tabs>
          <w:tab w:val="left" w:pos="5103"/>
          <w:tab w:val="left" w:pos="5245"/>
        </w:tabs>
        <w:spacing w:line="120" w:lineRule="auto"/>
        <w:rPr>
          <w:szCs w:val="28"/>
        </w:rPr>
      </w:pPr>
    </w:p>
    <w:p w:rsidR="0098546B" w:rsidRDefault="0098546B" w:rsidP="0098546B">
      <w:pPr>
        <w:tabs>
          <w:tab w:val="left" w:pos="5103"/>
          <w:tab w:val="left" w:pos="5245"/>
        </w:tabs>
        <w:spacing w:line="120" w:lineRule="auto"/>
      </w:pPr>
    </w:p>
    <w:p w:rsidR="0098546B" w:rsidRDefault="0098546B" w:rsidP="0098546B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В соответствии с частью 4 статьи 16 Федерального закона от 31.12.2014 №488-ФЗ «О промышленной политике в Российской Федерации», Исполнительный комитет Исергаповского сельского Бавлинского муниципального района Республики Татарстан </w:t>
      </w:r>
    </w:p>
    <w:p w:rsidR="0098546B" w:rsidRDefault="0098546B" w:rsidP="0098546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>
        <w:t>П О С Т А Н О В Л Я Е Т:</w:t>
      </w:r>
    </w:p>
    <w:p w:rsidR="0098546B" w:rsidRDefault="0098546B" w:rsidP="0098546B">
      <w:pPr>
        <w:spacing w:line="360" w:lineRule="auto"/>
        <w:ind w:firstLine="708"/>
        <w:jc w:val="both"/>
      </w:pPr>
      <w:r>
        <w:t>1. Признать утратившим силу постановление Исполнительного комитета Исергаповского сельского поселения Бавлинского муници</w:t>
      </w:r>
      <w:r w:rsidR="00284A4A">
        <w:t>пального района от 16.03.2020 №6 «</w:t>
      </w:r>
      <w:r>
        <w:t>Об утверждении Порядка заключения специальных инвестиционных контрактов Исполнительным комитетом Исергаповского сельского поселения Бавлинского муниципального района.</w:t>
      </w:r>
    </w:p>
    <w:p w:rsidR="0098546B" w:rsidRDefault="0098546B" w:rsidP="0098546B">
      <w:pPr>
        <w:spacing w:line="360" w:lineRule="auto"/>
        <w:ind w:firstLine="708"/>
        <w:jc w:val="both"/>
      </w:pPr>
      <w:r>
        <w:lastRenderedPageBreak/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>
          <w:rPr>
            <w:rStyle w:val="aa"/>
          </w:rPr>
          <w:t>http://www.bavly.tatarstan.ru</w:t>
        </w:r>
      </w:hyperlink>
      <w:r>
        <w:t>).</w:t>
      </w:r>
    </w:p>
    <w:p w:rsidR="0098546B" w:rsidRDefault="0098546B" w:rsidP="0098546B">
      <w:pPr>
        <w:spacing w:line="360" w:lineRule="auto"/>
        <w:ind w:firstLine="708"/>
        <w:jc w:val="both"/>
      </w:pPr>
      <w:r>
        <w:t>3. Контроль за исполнением настоящего постановления оставляю за собой.</w:t>
      </w:r>
    </w:p>
    <w:p w:rsidR="0098546B" w:rsidRDefault="0098546B" w:rsidP="0098546B">
      <w:pPr>
        <w:autoSpaceDE w:val="0"/>
        <w:autoSpaceDN w:val="0"/>
        <w:adjustRightInd w:val="0"/>
        <w:spacing w:line="360" w:lineRule="auto"/>
        <w:ind w:firstLine="708"/>
        <w:rPr>
          <w:sz w:val="18"/>
        </w:rPr>
      </w:pPr>
    </w:p>
    <w:p w:rsidR="0098546B" w:rsidRDefault="0098546B" w:rsidP="0098546B">
      <w:pPr>
        <w:autoSpaceDE w:val="0"/>
        <w:autoSpaceDN w:val="0"/>
        <w:adjustRightInd w:val="0"/>
        <w:ind w:firstLine="708"/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BF5840" w:rsidRDefault="00BF5840" w:rsidP="00BF5840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D95FAE">
        <w:t xml:space="preserve">Руководитель                                 </w:t>
      </w:r>
      <w:r>
        <w:t xml:space="preserve">                       </w:t>
      </w:r>
      <w:r w:rsidRPr="00D95FAE">
        <w:t xml:space="preserve">  </w:t>
      </w:r>
      <w:r>
        <w:t xml:space="preserve">А.А. Аглиуллин </w:t>
      </w: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77469C" w:rsidSect="00506C36">
      <w:pgSz w:w="11906" w:h="16838"/>
      <w:pgMar w:top="1134" w:right="1134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FA9" w:rsidRDefault="00304FA9" w:rsidP="00772B2E">
      <w:pPr>
        <w:spacing w:after="0" w:line="240" w:lineRule="auto"/>
      </w:pPr>
      <w:r>
        <w:separator/>
      </w:r>
    </w:p>
  </w:endnote>
  <w:endnote w:type="continuationSeparator" w:id="0">
    <w:p w:rsidR="00304FA9" w:rsidRDefault="00304FA9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FA9" w:rsidRDefault="00304FA9" w:rsidP="00772B2E">
      <w:pPr>
        <w:spacing w:after="0" w:line="240" w:lineRule="auto"/>
      </w:pPr>
      <w:r>
        <w:separator/>
      </w:r>
    </w:p>
  </w:footnote>
  <w:footnote w:type="continuationSeparator" w:id="0">
    <w:p w:rsidR="00304FA9" w:rsidRDefault="00304FA9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C779F"/>
    <w:rsid w:val="000D5320"/>
    <w:rsid w:val="001D0ED3"/>
    <w:rsid w:val="001D48E2"/>
    <w:rsid w:val="001D7AE6"/>
    <w:rsid w:val="002547BB"/>
    <w:rsid w:val="00267BFC"/>
    <w:rsid w:val="00273962"/>
    <w:rsid w:val="00275313"/>
    <w:rsid w:val="00284A4A"/>
    <w:rsid w:val="002B0CD9"/>
    <w:rsid w:val="00304FA9"/>
    <w:rsid w:val="00305F3E"/>
    <w:rsid w:val="00315453"/>
    <w:rsid w:val="0038599F"/>
    <w:rsid w:val="00386182"/>
    <w:rsid w:val="00445D54"/>
    <w:rsid w:val="00506C36"/>
    <w:rsid w:val="005856D4"/>
    <w:rsid w:val="0059174A"/>
    <w:rsid w:val="00597310"/>
    <w:rsid w:val="005F591C"/>
    <w:rsid w:val="006A1EF5"/>
    <w:rsid w:val="006A7246"/>
    <w:rsid w:val="006B5983"/>
    <w:rsid w:val="00735048"/>
    <w:rsid w:val="00772B2E"/>
    <w:rsid w:val="0077469C"/>
    <w:rsid w:val="008275B4"/>
    <w:rsid w:val="00830DDA"/>
    <w:rsid w:val="00841A28"/>
    <w:rsid w:val="008578A0"/>
    <w:rsid w:val="008C69D5"/>
    <w:rsid w:val="008E0D77"/>
    <w:rsid w:val="0090651B"/>
    <w:rsid w:val="00907228"/>
    <w:rsid w:val="00937BD6"/>
    <w:rsid w:val="0098546B"/>
    <w:rsid w:val="009A576C"/>
    <w:rsid w:val="009C37CE"/>
    <w:rsid w:val="00A03836"/>
    <w:rsid w:val="00AE0946"/>
    <w:rsid w:val="00B4590B"/>
    <w:rsid w:val="00BC3420"/>
    <w:rsid w:val="00BE7A18"/>
    <w:rsid w:val="00BF3759"/>
    <w:rsid w:val="00BF5840"/>
    <w:rsid w:val="00C878A5"/>
    <w:rsid w:val="00D64009"/>
    <w:rsid w:val="00D709C0"/>
    <w:rsid w:val="00D838B2"/>
    <w:rsid w:val="00E265D9"/>
    <w:rsid w:val="00E321F3"/>
    <w:rsid w:val="00E52E62"/>
    <w:rsid w:val="00E71C7C"/>
    <w:rsid w:val="00EB7350"/>
    <w:rsid w:val="00EC77D7"/>
    <w:rsid w:val="00EE1C5D"/>
    <w:rsid w:val="00EF2ED4"/>
    <w:rsid w:val="00EF5D85"/>
    <w:rsid w:val="00F14968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a">
    <w:name w:val="Hyperlink"/>
    <w:semiHidden/>
    <w:unhideWhenUsed/>
    <w:rsid w:val="0098546B"/>
    <w:rPr>
      <w:color w:val="0000FF"/>
      <w:u w:val="single"/>
    </w:rPr>
  </w:style>
  <w:style w:type="table" w:styleId="ab">
    <w:name w:val="Table Grid"/>
    <w:basedOn w:val="a1"/>
    <w:rsid w:val="0098546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8E2AF-5CC2-4ED5-9612-79C08F4F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2025-02-12T13:33:00Z</dcterms:created>
  <dcterms:modified xsi:type="dcterms:W3CDTF">2025-02-12T13:33:00Z</dcterms:modified>
</cp:coreProperties>
</file>