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DB79F1" w:rsidTr="002F6114">
        <w:trPr>
          <w:trHeight w:val="2654"/>
        </w:trPr>
        <w:tc>
          <w:tcPr>
            <w:tcW w:w="4962" w:type="dxa"/>
            <w:hideMark/>
          </w:tcPr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КОМИТЕТ ТУМБАРЛИ</w:t>
            </w:r>
            <w:r w:rsidRPr="00DB79F1">
              <w:rPr>
                <w:rFonts w:ascii="Arial" w:hAnsi="Arial" w:cs="Arial"/>
                <w:sz w:val="24"/>
              </w:rPr>
              <w:t>Н</w:t>
            </w:r>
            <w:r w:rsidRPr="00DB79F1">
              <w:rPr>
                <w:rFonts w:ascii="Arial" w:hAnsi="Arial" w:cs="Arial"/>
                <w:sz w:val="24"/>
              </w:rPr>
              <w:t>СКОГО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МУНИЦИПАЛЬНОГО РАЙОНА РЕСПУБЛИКИ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ТАТАРСТАН РЕСПУБЛ</w:t>
            </w:r>
            <w:r w:rsidRPr="00DB79F1">
              <w:rPr>
                <w:rFonts w:ascii="Arial" w:hAnsi="Arial" w:cs="Arial"/>
                <w:sz w:val="24"/>
              </w:rPr>
              <w:t>И</w:t>
            </w:r>
            <w:r w:rsidRPr="00DB79F1">
              <w:rPr>
                <w:rFonts w:ascii="Arial" w:hAnsi="Arial" w:cs="Arial"/>
                <w:sz w:val="24"/>
              </w:rPr>
              <w:t xml:space="preserve">КАСЫ БАУЛЫ МУНИЦИПАЛЬ 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РА</w:t>
            </w:r>
            <w:r w:rsidRPr="00DB79F1">
              <w:rPr>
                <w:rFonts w:ascii="Arial" w:hAnsi="Arial" w:cs="Arial"/>
                <w:sz w:val="24"/>
              </w:rPr>
              <w:t>Й</w:t>
            </w:r>
            <w:r w:rsidRPr="00DB79F1">
              <w:rPr>
                <w:rFonts w:ascii="Arial" w:hAnsi="Arial" w:cs="Arial"/>
                <w:sz w:val="24"/>
              </w:rPr>
              <w:t>ОНЫ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ТОМБАРЛЫ АВЫЛ ҖИРЛЕГЕ БАШКАРМА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DB79F1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DB79F1" w:rsidRDefault="002F6114">
            <w:pPr>
              <w:pStyle w:val="ad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DB79F1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DB79F1" w:rsidRDefault="002F6114" w:rsidP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DB79F1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DB79F1" w:rsidRDefault="002303D3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6114" w:rsidRPr="00DB79F1">
              <w:rPr>
                <w:rFonts w:ascii="Arial" w:hAnsi="Arial" w:cs="Arial"/>
                <w:sz w:val="24"/>
                <w:szCs w:val="24"/>
              </w:rPr>
              <w:t xml:space="preserve">ПОСТАНОВЛЕНИЕ                                                                  </w:t>
            </w:r>
            <w:r w:rsidRPr="00DB79F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F6114" w:rsidRPr="00DB79F1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62408C" w:rsidRPr="00DB79F1" w:rsidRDefault="0062408C" w:rsidP="00DD6547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  <w:bookmarkStart w:id="0" w:name="_GoBack"/>
      <w:r w:rsidRPr="00DB79F1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</w:p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предоставляемых согласно </w:t>
      </w:r>
    </w:p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гарантированному перечню услуг </w:t>
      </w:r>
    </w:p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по погребению в муниципальном </w:t>
      </w:r>
    </w:p>
    <w:p w:rsidR="00AF1E6B" w:rsidRPr="00DB79F1" w:rsidRDefault="00AF1E6B" w:rsidP="00BA105F">
      <w:pPr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образовании «</w:t>
      </w:r>
      <w:r w:rsidR="00BA105F" w:rsidRPr="00DB79F1">
        <w:rPr>
          <w:rFonts w:ascii="Arial" w:hAnsi="Arial" w:cs="Arial"/>
          <w:sz w:val="24"/>
          <w:szCs w:val="24"/>
        </w:rPr>
        <w:t xml:space="preserve">Тумбарлинское сельское </w:t>
      </w:r>
    </w:p>
    <w:p w:rsidR="00AF1E6B" w:rsidRPr="00DB79F1" w:rsidRDefault="00BA105F" w:rsidP="00BA105F">
      <w:pPr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поселение» </w:t>
      </w:r>
      <w:r w:rsidR="00AF1E6B" w:rsidRPr="00DB79F1">
        <w:rPr>
          <w:rFonts w:ascii="Arial" w:hAnsi="Arial" w:cs="Arial"/>
          <w:sz w:val="24"/>
          <w:szCs w:val="24"/>
        </w:rPr>
        <w:t>Бавлинского муниципального</w:t>
      </w:r>
      <w:r w:rsidRPr="00DB79F1">
        <w:rPr>
          <w:rFonts w:ascii="Arial" w:hAnsi="Arial" w:cs="Arial"/>
          <w:sz w:val="24"/>
          <w:szCs w:val="24"/>
        </w:rPr>
        <w:t xml:space="preserve"> </w:t>
      </w:r>
    </w:p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района Республики Татарстан</w:t>
      </w:r>
    </w:p>
    <w:bookmarkEnd w:id="0"/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B79F1">
        <w:rPr>
          <w:sz w:val="24"/>
          <w:szCs w:val="24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Федерации от 23.01.2025 №33 «Об утверждении коэффициента индексации выплат, пособий и компенсаций в 2025 году» Исполнительный комитет</w:t>
      </w:r>
      <w:r w:rsidRPr="00DB79F1">
        <w:rPr>
          <w:sz w:val="24"/>
          <w:szCs w:val="24"/>
          <w:lang w:val="tt-RU"/>
        </w:rPr>
        <w:t xml:space="preserve"> Тумбарлинского</w:t>
      </w:r>
      <w:r w:rsidRPr="00DB79F1">
        <w:rPr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AF1E6B" w:rsidRPr="00DB79F1" w:rsidRDefault="00AF1E6B" w:rsidP="00AF1E6B">
      <w:pPr>
        <w:pStyle w:val="FORMATTEXT"/>
        <w:spacing w:line="360" w:lineRule="auto"/>
        <w:jc w:val="center"/>
        <w:rPr>
          <w:sz w:val="24"/>
          <w:szCs w:val="24"/>
        </w:rPr>
      </w:pPr>
      <w:r w:rsidRPr="00DB79F1">
        <w:rPr>
          <w:sz w:val="24"/>
          <w:szCs w:val="24"/>
        </w:rPr>
        <w:t>ПОСТАНОВЛЯЕТ:</w:t>
      </w:r>
    </w:p>
    <w:p w:rsidR="00AF1E6B" w:rsidRPr="00DB79F1" w:rsidRDefault="00AF1E6B" w:rsidP="00AF1E6B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B79F1">
        <w:rPr>
          <w:sz w:val="24"/>
          <w:szCs w:val="24"/>
        </w:rPr>
        <w:t xml:space="preserve">1. Установить и ввести в действие с 1 февраля 2025 года стоимость услуг, предоставляемых согласно гарантированному перечню услуг по погребению в сумме </w:t>
      </w:r>
      <w:r w:rsidRPr="00DB79F1">
        <w:rPr>
          <w:sz w:val="24"/>
          <w:szCs w:val="24"/>
          <w:lang w:eastAsia="ar-SA"/>
        </w:rPr>
        <w:t xml:space="preserve">9165,37 </w:t>
      </w:r>
      <w:r w:rsidRPr="00DB79F1">
        <w:rPr>
          <w:sz w:val="24"/>
          <w:szCs w:val="24"/>
        </w:rPr>
        <w:t>руб. в муниципальном образовании «</w:t>
      </w:r>
      <w:r w:rsidRPr="00DB79F1">
        <w:rPr>
          <w:sz w:val="24"/>
          <w:szCs w:val="24"/>
          <w:lang w:val="tt-RU"/>
        </w:rPr>
        <w:t xml:space="preserve">Тумбарлинское </w:t>
      </w:r>
      <w:r w:rsidRPr="00DB79F1">
        <w:rPr>
          <w:sz w:val="24"/>
          <w:szCs w:val="24"/>
        </w:rPr>
        <w:t>сельское поселение» Бавлинского муниципального района в соответствии с приложениями.</w:t>
      </w:r>
    </w:p>
    <w:p w:rsidR="00AF1E6B" w:rsidRPr="00DB79F1" w:rsidRDefault="00AF1E6B" w:rsidP="00AF1E6B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B79F1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AF1E6B" w:rsidRPr="00DB79F1" w:rsidRDefault="00AF1E6B" w:rsidP="00AF1E6B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B79F1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AF1E6B" w:rsidRPr="00DB79F1" w:rsidRDefault="00AF1E6B" w:rsidP="00AF1E6B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BA105F" w:rsidRPr="00DB79F1" w:rsidRDefault="00BA105F" w:rsidP="004C5CE2">
      <w:pPr>
        <w:jc w:val="both"/>
        <w:rPr>
          <w:rFonts w:ascii="Arial" w:hAnsi="Arial" w:cs="Arial"/>
          <w:sz w:val="24"/>
          <w:szCs w:val="24"/>
        </w:rPr>
      </w:pPr>
    </w:p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</w:p>
    <w:p w:rsidR="00BA105F" w:rsidRPr="00DB79F1" w:rsidRDefault="00BA105F" w:rsidP="00BA105F">
      <w:pPr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Руководитель                 </w:t>
      </w:r>
      <w:r w:rsidR="00AF1E6B" w:rsidRPr="00DB79F1">
        <w:rPr>
          <w:rFonts w:ascii="Arial" w:hAnsi="Arial" w:cs="Arial"/>
          <w:sz w:val="24"/>
          <w:szCs w:val="24"/>
          <w:lang w:val="tt-RU"/>
        </w:rPr>
        <w:t xml:space="preserve">                                       </w:t>
      </w:r>
      <w:r w:rsidRPr="00DB79F1">
        <w:rPr>
          <w:rFonts w:ascii="Arial" w:hAnsi="Arial" w:cs="Arial"/>
          <w:sz w:val="24"/>
          <w:szCs w:val="24"/>
        </w:rPr>
        <w:t xml:space="preserve">           А.М. Миназова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Приложение № 1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lastRenderedPageBreak/>
        <w:t>к постановлению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Тумбарлинского сельского поселения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от </w:t>
      </w:r>
      <w:r w:rsidR="00AF1E6B" w:rsidRPr="00DB79F1">
        <w:rPr>
          <w:rFonts w:ascii="Arial" w:hAnsi="Arial" w:cs="Arial"/>
          <w:sz w:val="24"/>
          <w:szCs w:val="24"/>
        </w:rPr>
        <w:t>28.01.2025</w:t>
      </w:r>
      <w:r w:rsidR="00AF1E6B" w:rsidRPr="00DB79F1">
        <w:rPr>
          <w:rFonts w:ascii="Arial" w:hAnsi="Arial" w:cs="Arial"/>
          <w:sz w:val="24"/>
          <w:szCs w:val="24"/>
          <w:lang w:val="tt-RU"/>
        </w:rPr>
        <w:t xml:space="preserve"> </w:t>
      </w:r>
      <w:r w:rsidR="00A52E13" w:rsidRPr="00DB79F1">
        <w:rPr>
          <w:rFonts w:ascii="Arial" w:hAnsi="Arial" w:cs="Arial"/>
          <w:sz w:val="24"/>
          <w:szCs w:val="24"/>
        </w:rPr>
        <w:t>г. № 1</w:t>
      </w:r>
    </w:p>
    <w:p w:rsidR="00BA105F" w:rsidRPr="00DB79F1" w:rsidRDefault="00BA105F" w:rsidP="00BA105F">
      <w:pPr>
        <w:jc w:val="right"/>
        <w:rPr>
          <w:rFonts w:ascii="Arial" w:hAnsi="Arial" w:cs="Arial"/>
          <w:sz w:val="24"/>
          <w:szCs w:val="24"/>
        </w:rPr>
      </w:pPr>
    </w:p>
    <w:p w:rsidR="00BA105F" w:rsidRPr="00DB79F1" w:rsidRDefault="00BA105F" w:rsidP="00BA105F">
      <w:pPr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Стоимость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в муниципальном образовании «</w:t>
      </w:r>
      <w:r w:rsidRPr="00DB79F1">
        <w:rPr>
          <w:rFonts w:ascii="Arial" w:hAnsi="Arial" w:cs="Arial"/>
          <w:sz w:val="24"/>
          <w:szCs w:val="24"/>
          <w:lang w:val="tt-RU"/>
        </w:rPr>
        <w:t xml:space="preserve">Тумбарлинское </w:t>
      </w:r>
      <w:r w:rsidRPr="00DB79F1">
        <w:rPr>
          <w:rFonts w:ascii="Arial" w:hAnsi="Arial" w:cs="Arial"/>
          <w:sz w:val="24"/>
          <w:szCs w:val="24"/>
        </w:rPr>
        <w:t>сельское поселение» Бавлинского муниципального района Республики Татарстан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с 01.02.2025 года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1768,46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3766,44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2045,53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9165,37</w:t>
            </w:r>
          </w:p>
        </w:tc>
      </w:tr>
    </w:tbl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_____________________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79F1" w:rsidRDefault="00DB79F1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Приложение № 2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lastRenderedPageBreak/>
        <w:t>к постановлению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AF1E6B" w:rsidRPr="00DB79F1" w:rsidRDefault="00FD7D95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  <w:lang w:val="tt-RU"/>
        </w:rPr>
        <w:t>Тумбарлинского</w:t>
      </w:r>
      <w:r w:rsidR="00AF1E6B" w:rsidRPr="00DB79F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AF1E6B" w:rsidRPr="00DB79F1" w:rsidRDefault="00FD7D95" w:rsidP="00AF1E6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  </w:t>
      </w:r>
      <w:r w:rsidR="00DB79F1">
        <w:rPr>
          <w:rFonts w:ascii="Arial" w:hAnsi="Arial" w:cs="Arial"/>
          <w:sz w:val="24"/>
          <w:szCs w:val="24"/>
          <w:lang w:val="tt-RU"/>
        </w:rPr>
        <w:t xml:space="preserve">                        </w:t>
      </w:r>
      <w:r w:rsidRPr="00DB79F1">
        <w:rPr>
          <w:rFonts w:ascii="Arial" w:hAnsi="Arial" w:cs="Arial"/>
          <w:sz w:val="24"/>
          <w:szCs w:val="24"/>
          <w:lang w:val="tt-RU"/>
        </w:rPr>
        <w:t xml:space="preserve">   </w:t>
      </w:r>
      <w:r w:rsidRPr="00DB79F1">
        <w:rPr>
          <w:rFonts w:ascii="Arial" w:hAnsi="Arial" w:cs="Arial"/>
          <w:sz w:val="24"/>
          <w:szCs w:val="24"/>
        </w:rPr>
        <w:t>от 28.01.2025 г. № 1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ind w:left="6804"/>
        <w:jc w:val="both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Стоимость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в муниципальном образовании «</w:t>
      </w:r>
      <w:r w:rsidR="00FD7D95" w:rsidRPr="00DB79F1">
        <w:rPr>
          <w:rFonts w:ascii="Arial" w:hAnsi="Arial" w:cs="Arial"/>
          <w:sz w:val="24"/>
          <w:szCs w:val="24"/>
          <w:lang w:val="tt-RU"/>
        </w:rPr>
        <w:t>Тумбарлинское</w:t>
      </w:r>
      <w:r w:rsidRPr="00DB79F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79F1">
        <w:rPr>
          <w:rFonts w:ascii="Arial" w:hAnsi="Arial" w:cs="Arial"/>
          <w:sz w:val="24"/>
          <w:szCs w:val="24"/>
        </w:rPr>
        <w:t>с 01.02.2024 года</w:t>
      </w: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F1E6B" w:rsidRPr="00DB79F1" w:rsidRDefault="00AF1E6B" w:rsidP="00AF1E6B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1768,46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3766,44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1584,94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2045,53</w:t>
            </w:r>
          </w:p>
        </w:tc>
      </w:tr>
      <w:tr w:rsidR="00AF1E6B" w:rsidRPr="00DB79F1" w:rsidTr="00BB5BF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6B" w:rsidRPr="00DB79F1" w:rsidRDefault="00AF1E6B" w:rsidP="00AF1E6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79F1">
              <w:rPr>
                <w:rFonts w:ascii="Arial" w:hAnsi="Arial" w:cs="Arial"/>
                <w:sz w:val="24"/>
                <w:szCs w:val="24"/>
              </w:rPr>
              <w:t>9165,37</w:t>
            </w:r>
          </w:p>
        </w:tc>
      </w:tr>
    </w:tbl>
    <w:p w:rsidR="00AF1E6B" w:rsidRPr="00DB79F1" w:rsidRDefault="00AF1E6B" w:rsidP="00AF1E6B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AF1E6B" w:rsidRPr="00DB79F1" w:rsidRDefault="00AF1E6B" w:rsidP="00AF1E6B">
      <w:pPr>
        <w:spacing w:line="300" w:lineRule="exact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B79F1">
        <w:rPr>
          <w:rFonts w:ascii="Arial" w:eastAsia="Calibri" w:hAnsi="Arial" w:cs="Arial"/>
          <w:sz w:val="24"/>
          <w:szCs w:val="24"/>
          <w:lang w:eastAsia="en-US"/>
        </w:rPr>
        <w:t>_________________________</w:t>
      </w:r>
    </w:p>
    <w:p w:rsidR="00632A32" w:rsidRPr="00DB79F1" w:rsidRDefault="00632A32" w:rsidP="00AF1E6B">
      <w:pPr>
        <w:jc w:val="center"/>
        <w:rPr>
          <w:rFonts w:ascii="Arial" w:hAnsi="Arial" w:cs="Arial"/>
          <w:sz w:val="24"/>
          <w:szCs w:val="24"/>
        </w:rPr>
      </w:pPr>
    </w:p>
    <w:sectPr w:rsidR="00632A32" w:rsidRPr="00DB79F1" w:rsidSect="00DB79F1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3B" w:rsidRDefault="00265F3B">
      <w:r>
        <w:separator/>
      </w:r>
    </w:p>
  </w:endnote>
  <w:endnote w:type="continuationSeparator" w:id="0">
    <w:p w:rsidR="00265F3B" w:rsidRDefault="0026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3B" w:rsidRDefault="00265F3B">
      <w:r>
        <w:separator/>
      </w:r>
    </w:p>
  </w:footnote>
  <w:footnote w:type="continuationSeparator" w:id="0">
    <w:p w:rsidR="00265F3B" w:rsidRDefault="0026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 w15:restartNumberingAfterBreak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/>
  </w:num>
  <w:num w:numId="8">
    <w:abstractNumId w:val="1"/>
    <w:lvlOverride w:ilvl="0"/>
  </w:num>
  <w:num w:numId="9">
    <w:abstractNumId w:val="2"/>
    <w:lvlOverride w:ilv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A12B9"/>
    <w:rsid w:val="000C5BCF"/>
    <w:rsid w:val="000D594F"/>
    <w:rsid w:val="0012365C"/>
    <w:rsid w:val="00125CC8"/>
    <w:rsid w:val="00131524"/>
    <w:rsid w:val="00150595"/>
    <w:rsid w:val="00186575"/>
    <w:rsid w:val="001A6C71"/>
    <w:rsid w:val="001B2EA0"/>
    <w:rsid w:val="001B4F83"/>
    <w:rsid w:val="001C5C7F"/>
    <w:rsid w:val="001E1335"/>
    <w:rsid w:val="002205B6"/>
    <w:rsid w:val="002303D3"/>
    <w:rsid w:val="002438D0"/>
    <w:rsid w:val="00252D53"/>
    <w:rsid w:val="00265F3B"/>
    <w:rsid w:val="00274AFF"/>
    <w:rsid w:val="002751F7"/>
    <w:rsid w:val="002772BC"/>
    <w:rsid w:val="002C1272"/>
    <w:rsid w:val="002C456C"/>
    <w:rsid w:val="002F27F1"/>
    <w:rsid w:val="002F6114"/>
    <w:rsid w:val="003011E3"/>
    <w:rsid w:val="00312CB5"/>
    <w:rsid w:val="00344251"/>
    <w:rsid w:val="0036391F"/>
    <w:rsid w:val="0036471B"/>
    <w:rsid w:val="00380317"/>
    <w:rsid w:val="00383EA4"/>
    <w:rsid w:val="003A13F6"/>
    <w:rsid w:val="003F3495"/>
    <w:rsid w:val="003F40F3"/>
    <w:rsid w:val="00423DEF"/>
    <w:rsid w:val="004516E3"/>
    <w:rsid w:val="0049356A"/>
    <w:rsid w:val="004B5783"/>
    <w:rsid w:val="004C289F"/>
    <w:rsid w:val="004C5CE2"/>
    <w:rsid w:val="00501603"/>
    <w:rsid w:val="00514C19"/>
    <w:rsid w:val="00565429"/>
    <w:rsid w:val="005A7927"/>
    <w:rsid w:val="005D6DEF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34B03"/>
    <w:rsid w:val="00755836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A604B"/>
    <w:rsid w:val="008B384E"/>
    <w:rsid w:val="008C4025"/>
    <w:rsid w:val="009021B3"/>
    <w:rsid w:val="00905F18"/>
    <w:rsid w:val="009501D3"/>
    <w:rsid w:val="0095239C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52E13"/>
    <w:rsid w:val="00A81922"/>
    <w:rsid w:val="00AB3718"/>
    <w:rsid w:val="00AC1332"/>
    <w:rsid w:val="00AC7AD1"/>
    <w:rsid w:val="00AD0231"/>
    <w:rsid w:val="00AD36D6"/>
    <w:rsid w:val="00AD6DF7"/>
    <w:rsid w:val="00AF1E6B"/>
    <w:rsid w:val="00B10C6E"/>
    <w:rsid w:val="00B2634F"/>
    <w:rsid w:val="00B35C11"/>
    <w:rsid w:val="00B606EC"/>
    <w:rsid w:val="00BA105F"/>
    <w:rsid w:val="00BA4E71"/>
    <w:rsid w:val="00BB5BF8"/>
    <w:rsid w:val="00BC08A6"/>
    <w:rsid w:val="00BC5CC2"/>
    <w:rsid w:val="00BD105F"/>
    <w:rsid w:val="00C07C0E"/>
    <w:rsid w:val="00C22312"/>
    <w:rsid w:val="00C31C41"/>
    <w:rsid w:val="00CA5721"/>
    <w:rsid w:val="00CE2A62"/>
    <w:rsid w:val="00CE65C2"/>
    <w:rsid w:val="00CF0677"/>
    <w:rsid w:val="00D230E9"/>
    <w:rsid w:val="00D32E58"/>
    <w:rsid w:val="00DA33C3"/>
    <w:rsid w:val="00DB79F1"/>
    <w:rsid w:val="00DD0F3E"/>
    <w:rsid w:val="00DD1707"/>
    <w:rsid w:val="00DD3661"/>
    <w:rsid w:val="00DD6547"/>
    <w:rsid w:val="00DF168A"/>
    <w:rsid w:val="00E6520C"/>
    <w:rsid w:val="00E972D0"/>
    <w:rsid w:val="00EC682A"/>
    <w:rsid w:val="00ED5D54"/>
    <w:rsid w:val="00EF1541"/>
    <w:rsid w:val="00F127CF"/>
    <w:rsid w:val="00F65A3F"/>
    <w:rsid w:val="00FA3E4D"/>
    <w:rsid w:val="00FA5B08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8FE65"/>
  <w15:chartTrackingRefBased/>
  <w15:docId w15:val="{04D7D1D9-0D30-4C48-B3B2-D6CB712C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1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RMATTEXT">
    <w:name w:val=".FORMATTEXT"/>
    <w:rsid w:val="00AF1E6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2019-12-04T06:30:00Z</cp:lastPrinted>
  <dcterms:created xsi:type="dcterms:W3CDTF">2025-01-29T10:54:00Z</dcterms:created>
  <dcterms:modified xsi:type="dcterms:W3CDTF">2025-01-29T10:54:00Z</dcterms:modified>
</cp:coreProperties>
</file>