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63F44" w:rsidRPr="009F01C2" w:rsidTr="00771A45">
        <w:trPr>
          <w:trHeight w:val="1221"/>
        </w:trPr>
        <w:tc>
          <w:tcPr>
            <w:tcW w:w="4253" w:type="dxa"/>
          </w:tcPr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КЗЫЛ-ЯРСКОГО</w:t>
            </w:r>
          </w:p>
          <w:p w:rsidR="00663F44" w:rsidRPr="009F01C2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 МУНИЦИПАЛЬНОГО</w:t>
            </w:r>
            <w:proofErr w:type="gramEnd"/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  <w:p w:rsidR="00663F44" w:rsidRPr="009F01C2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663F44" w:rsidRPr="009F01C2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F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 </w:t>
            </w:r>
          </w:p>
          <w:p w:rsidR="00663F44" w:rsidRPr="009F01C2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РАЙОНЫ</w:t>
            </w: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663F44" w:rsidRPr="009F01C2" w:rsidTr="00771A45">
        <w:trPr>
          <w:trHeight w:hRule="exact" w:val="387"/>
        </w:trPr>
        <w:tc>
          <w:tcPr>
            <w:tcW w:w="9781" w:type="dxa"/>
            <w:gridSpan w:val="4"/>
          </w:tcPr>
          <w:p w:rsidR="00663F44" w:rsidRPr="009F01C2" w:rsidRDefault="00663F44" w:rsidP="00663F4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3F44" w:rsidRPr="009F01C2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663F44" w:rsidRPr="009F01C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КАРАР</w:t>
            </w:r>
          </w:p>
        </w:tc>
      </w:tr>
      <w:tr w:rsidR="00663F44" w:rsidRPr="009F01C2" w:rsidTr="00771A45">
        <w:trPr>
          <w:trHeight w:val="413"/>
        </w:trPr>
        <w:tc>
          <w:tcPr>
            <w:tcW w:w="9781" w:type="dxa"/>
            <w:gridSpan w:val="4"/>
            <w:vAlign w:val="bottom"/>
          </w:tcPr>
          <w:p w:rsidR="00663F44" w:rsidRPr="009F01C2" w:rsidRDefault="00663F44" w:rsidP="009F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63F44" w:rsidRPr="009F01C2" w:rsidRDefault="00663F44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9F01C2" w:rsidRDefault="00362A49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9F01C2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1C6DEA" w:rsidRPr="009F01C2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6DEA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</w:t>
      </w:r>
    </w:p>
    <w:p w:rsidR="001C6DEA" w:rsidRPr="009F01C2" w:rsidRDefault="001C6DEA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C6DEA" w:rsidRPr="009F01C2" w:rsidRDefault="001C6DEA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1C6DEA" w:rsidRPr="009F01C2" w:rsidRDefault="001C6DEA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.11.2020 №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«О земельном налоге»</w:t>
      </w:r>
    </w:p>
    <w:bookmarkEnd w:id="0"/>
    <w:p w:rsidR="00BD3C77" w:rsidRPr="009F01C2" w:rsidRDefault="00BD3C77" w:rsidP="00BD3C7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7362" w:rsidRPr="009F01C2" w:rsidRDefault="00494146" w:rsidP="00A1736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A17362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1C6DEA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="001C6DEA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Республики Татарстан </w:t>
      </w:r>
      <w:r w:rsidR="001C6DEA" w:rsidRPr="009F01C2">
        <w:rPr>
          <w:rFonts w:ascii="Arial" w:eastAsia="Calibri" w:hAnsi="Arial" w:cs="Arial"/>
          <w:sz w:val="24"/>
          <w:szCs w:val="24"/>
        </w:rPr>
        <w:t>РЕШИЛ:</w:t>
      </w:r>
    </w:p>
    <w:p w:rsidR="00A17362" w:rsidRPr="009F01C2" w:rsidRDefault="001C6DEA" w:rsidP="00A173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Совета </w:t>
      </w:r>
      <w:proofErr w:type="spellStart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.11.2020 №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«О земельном налоге» (с изменениями, внесенными решени</w:t>
      </w:r>
      <w:r w:rsidR="009F1940" w:rsidRPr="009F01C2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F1940" w:rsidRPr="009F01C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.02.2021 №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CF6998" w:rsidRPr="009F01C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57</w:t>
      </w:r>
      <w:r w:rsidR="00494146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25.05.</w:t>
      </w:r>
      <w:r w:rsidR="00494146" w:rsidRPr="009F01C2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1E6224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80</w:t>
      </w:r>
      <w:r w:rsidR="009F1940" w:rsidRPr="009F01C2">
        <w:rPr>
          <w:rFonts w:ascii="Arial" w:eastAsia="Times New Roman" w:hAnsi="Arial" w:cs="Arial"/>
          <w:sz w:val="24"/>
          <w:szCs w:val="24"/>
          <w:lang w:eastAsia="ru-RU"/>
        </w:rPr>
        <w:t>, от 10.11.2023 №90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) следующ</w:t>
      </w:r>
      <w:r w:rsidR="00494146" w:rsidRPr="009F01C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>е изменени</w:t>
      </w:r>
      <w:r w:rsidR="00494146" w:rsidRPr="009F01C2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:    </w:t>
      </w:r>
    </w:p>
    <w:p w:rsidR="003030B5" w:rsidRPr="009F01C2" w:rsidRDefault="00494146" w:rsidP="00A173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в пункте 2 </w:t>
      </w:r>
      <w:r w:rsidR="003030B5" w:rsidRPr="009F01C2">
        <w:rPr>
          <w:rFonts w:ascii="Arial" w:eastAsia="Times New Roman" w:hAnsi="Arial" w:cs="Arial"/>
          <w:sz w:val="24"/>
          <w:szCs w:val="24"/>
          <w:lang w:eastAsia="ru-RU"/>
        </w:rPr>
        <w:t>подпункт 2 и 3 изложить в следующей редакции:</w:t>
      </w:r>
    </w:p>
    <w:p w:rsidR="009F1940" w:rsidRPr="009F01C2" w:rsidRDefault="003030B5" w:rsidP="00A173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«2) 0,3% в отношении земельных участков, </w:t>
      </w:r>
      <w:r w:rsidR="009F1940" w:rsidRPr="009F01C2">
        <w:rPr>
          <w:rFonts w:ascii="Arial" w:eastAsia="Times New Roman" w:hAnsi="Arial" w:cs="Arial"/>
          <w:sz w:val="24"/>
          <w:szCs w:val="24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Pr="009F01C2" w:rsidRDefault="003030B5" w:rsidP="00A173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рублей»;».</w:t>
      </w:r>
    </w:p>
    <w:p w:rsidR="00494146" w:rsidRPr="009F01C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9F01C2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</w:t>
      </w:r>
      <w:r w:rsidR="003030B5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с 1 января 2025</w:t>
      </w: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, но не ранее </w:t>
      </w:r>
      <w:r w:rsidR="00ED4C37" w:rsidRPr="009F01C2">
        <w:rPr>
          <w:rFonts w:ascii="Arial" w:eastAsia="Times New Roman" w:hAnsi="Arial" w:cs="Arial"/>
          <w:sz w:val="24"/>
          <w:szCs w:val="24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9F01C2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9F01C2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F44" w:rsidRPr="009F01C2" w:rsidRDefault="00663F44" w:rsidP="00663F44">
      <w:pPr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663F44" w:rsidRPr="009F01C2" w:rsidRDefault="007461B6" w:rsidP="00663F44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</w:t>
      </w:r>
      <w:proofErr w:type="spellStart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Э.А</w:t>
      </w:r>
      <w:proofErr w:type="spellEnd"/>
      <w:r w:rsidR="00663F44" w:rsidRPr="009F01C2">
        <w:rPr>
          <w:rFonts w:ascii="Arial" w:eastAsia="Times New Roman" w:hAnsi="Arial" w:cs="Arial"/>
          <w:sz w:val="24"/>
          <w:szCs w:val="24"/>
          <w:lang w:eastAsia="ru-RU"/>
        </w:rPr>
        <w:t>. Сафина</w:t>
      </w:r>
    </w:p>
    <w:p w:rsidR="001C6DEA" w:rsidRPr="009F01C2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DEA" w:rsidRPr="009F01C2" w:rsidSect="009F01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987795"/>
    <w:rsid w:val="009B61C3"/>
    <w:rsid w:val="009F01C2"/>
    <w:rsid w:val="009F1940"/>
    <w:rsid w:val="00A17362"/>
    <w:rsid w:val="00A50427"/>
    <w:rsid w:val="00B6794C"/>
    <w:rsid w:val="00BA329C"/>
    <w:rsid w:val="00BD3C77"/>
    <w:rsid w:val="00C47E23"/>
    <w:rsid w:val="00CF6998"/>
    <w:rsid w:val="00ED4C37"/>
    <w:rsid w:val="00F42245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2024-11-18T13:53:00Z</cp:lastPrinted>
  <dcterms:created xsi:type="dcterms:W3CDTF">2024-11-21T12:41:00Z</dcterms:created>
  <dcterms:modified xsi:type="dcterms:W3CDTF">2024-11-21T12:41:00Z</dcterms:modified>
</cp:coreProperties>
</file>