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176"/>
        <w:gridCol w:w="253"/>
        <w:gridCol w:w="12"/>
        <w:gridCol w:w="4377"/>
      </w:tblGrid>
      <w:tr w:rsidR="00235FFA" w:rsidRPr="005C2C62" w:rsidTr="00235FFA">
        <w:trPr>
          <w:trHeight w:val="1295"/>
        </w:trPr>
        <w:tc>
          <w:tcPr>
            <w:tcW w:w="2564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35FFA" w:rsidRPr="00235FFA" w:rsidRDefault="00235FFA" w:rsidP="00235FFA">
            <w:pPr>
              <w:ind w:right="-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235FFA" w:rsidRPr="00235FFA" w:rsidRDefault="00235FFA" w:rsidP="00235FFA">
            <w:pPr>
              <w:ind w:right="-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</w:p>
          <w:p w:rsidR="00235FFA" w:rsidRPr="00235FFA" w:rsidRDefault="00235FFA" w:rsidP="00235FFA">
            <w:pPr>
              <w:ind w:right="-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35FFA" w:rsidRPr="00235FFA" w:rsidRDefault="00235FFA" w:rsidP="00235FFA">
            <w:pPr>
              <w:ind w:right="17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235FFA" w:rsidRPr="00235FFA" w:rsidRDefault="00235FFA" w:rsidP="00235FFA">
            <w:pPr>
              <w:ind w:right="-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  <w:r w:rsidRPr="00235FFA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23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35FFA" w:rsidRPr="00235FFA" w:rsidRDefault="00235FFA" w:rsidP="005836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35FFA" w:rsidRPr="00235FFA" w:rsidRDefault="00235FFA" w:rsidP="00235FFA">
            <w:pPr>
              <w:ind w:left="2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235FFA" w:rsidRPr="00235FFA" w:rsidRDefault="00235FFA" w:rsidP="00235FFA">
            <w:pPr>
              <w:ind w:left="2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ar-SA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235FFA" w:rsidRPr="00235FFA" w:rsidRDefault="00235FFA" w:rsidP="00235FFA">
            <w:pPr>
              <w:ind w:left="2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FF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235FF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</w:t>
            </w: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 xml:space="preserve">РАЙОНЫ </w:t>
            </w:r>
          </w:p>
          <w:p w:rsidR="00235FFA" w:rsidRPr="00235FFA" w:rsidRDefault="00235FFA" w:rsidP="00235FFA">
            <w:pPr>
              <w:ind w:left="20" w:right="3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  <w:p w:rsidR="00235FFA" w:rsidRPr="00235FFA" w:rsidRDefault="00235FFA" w:rsidP="00235FFA">
            <w:pPr>
              <w:ind w:left="2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235FF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 xml:space="preserve">ИРЛЕГЕ </w:t>
            </w:r>
          </w:p>
          <w:p w:rsidR="00235FFA" w:rsidRPr="00235FFA" w:rsidRDefault="00235FFA" w:rsidP="00235FFA">
            <w:pPr>
              <w:ind w:left="2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235FFA" w:rsidRPr="00235FFA" w:rsidRDefault="00235FFA" w:rsidP="0058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235FFA" w:rsidRPr="005C2C62" w:rsidTr="00235FFA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653" w:type="pct"/>
            <w:gridSpan w:val="2"/>
            <w:vAlign w:val="center"/>
          </w:tcPr>
          <w:p w:rsidR="00235FFA" w:rsidRPr="00235FFA" w:rsidRDefault="00235FFA" w:rsidP="00235FF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128" w:type="pct"/>
          </w:tcPr>
          <w:p w:rsidR="00235FFA" w:rsidRPr="00235FFA" w:rsidRDefault="00235FFA" w:rsidP="005836C1">
            <w:pPr>
              <w:ind w:left="509" w:firstLine="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pct"/>
            <w:gridSpan w:val="2"/>
            <w:vAlign w:val="center"/>
          </w:tcPr>
          <w:p w:rsidR="00235FFA" w:rsidRPr="00235FFA" w:rsidRDefault="00235FFA" w:rsidP="00235FF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235FFA" w:rsidRPr="005C2C62" w:rsidTr="00235FFA">
        <w:tblPrEx>
          <w:tblBorders>
            <w:bottom w:val="none" w:sz="0" w:space="0" w:color="auto"/>
          </w:tblBorders>
        </w:tblPrEx>
        <w:trPr>
          <w:trHeight w:val="206"/>
        </w:trPr>
        <w:tc>
          <w:tcPr>
            <w:tcW w:w="5000" w:type="pct"/>
            <w:gridSpan w:val="5"/>
          </w:tcPr>
          <w:p w:rsidR="00235FFA" w:rsidRPr="00235FFA" w:rsidRDefault="00235FFA" w:rsidP="00235FFA">
            <w:pPr>
              <w:ind w:right="3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5FFA">
              <w:rPr>
                <w:rFonts w:ascii="Times New Roman" w:hAnsi="Times New Roman" w:cs="Times New Roman"/>
                <w:sz w:val="24"/>
                <w:szCs w:val="28"/>
              </w:rPr>
              <w:t>с. Александровка</w:t>
            </w:r>
          </w:p>
        </w:tc>
      </w:tr>
      <w:tr w:rsidR="00235FFA" w:rsidRPr="005C2C62" w:rsidTr="00235FFA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653" w:type="pct"/>
            <w:gridSpan w:val="2"/>
            <w:vAlign w:val="center"/>
          </w:tcPr>
          <w:p w:rsidR="00235FFA" w:rsidRPr="00235FFA" w:rsidRDefault="00235FFA" w:rsidP="00583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28" w:type="pct"/>
          </w:tcPr>
          <w:p w:rsidR="00235FFA" w:rsidRPr="00235FFA" w:rsidRDefault="00235FFA" w:rsidP="005836C1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pct"/>
            <w:gridSpan w:val="2"/>
            <w:vAlign w:val="center"/>
          </w:tcPr>
          <w:p w:rsidR="00235FFA" w:rsidRPr="00235FFA" w:rsidRDefault="00235FFA" w:rsidP="00235FF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235FFA"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235FF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235FF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58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235FFA"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25.09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.2024 №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829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235FFA"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235FFA">
              <w:t>Александровского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235FFA">
              <w:rPr>
                <w:lang w:eastAsia="en-US"/>
              </w:rPr>
              <w:t>1</w:t>
            </w:r>
            <w:r w:rsidRPr="00384C99">
              <w:rPr>
                <w:lang w:eastAsia="en-US"/>
              </w:rPr>
              <w:t>.04.2018 №</w:t>
            </w:r>
            <w:r w:rsidR="00235FFA">
              <w:rPr>
                <w:lang w:eastAsia="en-US"/>
              </w:rPr>
              <w:t>58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</w:t>
            </w:r>
            <w:r w:rsidRPr="00384C99">
              <w:rPr>
                <w:bCs/>
                <w:lang w:eastAsia="en-US"/>
              </w:rPr>
              <w:lastRenderedPageBreak/>
              <w:t xml:space="preserve">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235FFA">
              <w:t>Александровского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="00235FFA" w:rsidRPr="005C2C62">
              <w:rPr>
                <w:bCs/>
              </w:rPr>
              <w:t>с изменениями</w:t>
            </w:r>
            <w:r w:rsidR="00235FFA">
              <w:rPr>
                <w:bCs/>
              </w:rPr>
              <w:t>, внесенными решениями Совета Александровского сельского поселения</w:t>
            </w:r>
            <w:r w:rsidR="00235FFA" w:rsidRPr="005C2C62">
              <w:rPr>
                <w:bCs/>
              </w:rPr>
              <w:t xml:space="preserve"> от 14.05.2018 №62, от 22.10.2018 №79, от</w:t>
            </w:r>
            <w:r w:rsidR="00235FFA">
              <w:rPr>
                <w:bCs/>
              </w:rPr>
              <w:t xml:space="preserve"> </w:t>
            </w:r>
            <w:r w:rsidR="00235FFA" w:rsidRPr="005C2C62">
              <w:rPr>
                <w:bCs/>
              </w:rPr>
              <w:t>26.11.2018 №88, от 10.09.2020 №144,</w:t>
            </w:r>
            <w:r w:rsidR="00235FFA">
              <w:rPr>
                <w:bCs/>
              </w:rPr>
              <w:t xml:space="preserve"> от </w:t>
            </w:r>
            <w:r w:rsidR="00235FFA" w:rsidRPr="005C2C62">
              <w:rPr>
                <w:bCs/>
              </w:rPr>
              <w:t>15.12.2021 №37</w:t>
            </w:r>
            <w:r w:rsidR="00235FFA">
              <w:rPr>
                <w:bCs/>
              </w:rPr>
              <w:t>, от 29.09.2022 №59, от 19.12.2022 №72</w:t>
            </w:r>
            <w:r w:rsidR="00970713">
              <w:rPr>
                <w:bCs/>
                <w:lang w:eastAsia="en-US"/>
              </w:rPr>
              <w:t xml:space="preserve">, </w:t>
            </w:r>
            <w:r w:rsidR="00970713" w:rsidRPr="00235FFA">
              <w:rPr>
                <w:bCs/>
                <w:lang w:eastAsia="en-US"/>
              </w:rPr>
              <w:t>от</w:t>
            </w:r>
            <w:r w:rsidR="00235FFA">
              <w:rPr>
                <w:bCs/>
                <w:lang w:eastAsia="en-US"/>
              </w:rPr>
              <w:t xml:space="preserve"> 28.06.2024 №123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13 323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  <w:bookmarkEnd w:id="1"/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B3398F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</w:t>
      </w:r>
      <w:r w:rsidRPr="00B3398F"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B3398F" w:rsidRPr="00B3398F" w:rsidRDefault="00384C99" w:rsidP="00B339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398F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B3398F">
        <w:rPr>
          <w:rFonts w:ascii="Times New Roman" w:hAnsi="Times New Roman" w:cs="Times New Roman"/>
          <w:sz w:val="28"/>
          <w:szCs w:val="28"/>
        </w:rPr>
        <w:tab/>
      </w:r>
      <w:r w:rsidRPr="00B3398F">
        <w:rPr>
          <w:rFonts w:ascii="Times New Roman" w:hAnsi="Times New Roman" w:cs="Times New Roman"/>
          <w:sz w:val="28"/>
          <w:szCs w:val="28"/>
        </w:rPr>
        <w:tab/>
      </w:r>
      <w:r w:rsidRPr="00B3398F">
        <w:rPr>
          <w:rFonts w:ascii="Times New Roman" w:hAnsi="Times New Roman" w:cs="Times New Roman"/>
          <w:sz w:val="28"/>
          <w:szCs w:val="28"/>
        </w:rPr>
        <w:tab/>
      </w:r>
      <w:r w:rsidR="00B339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398F">
        <w:rPr>
          <w:rFonts w:ascii="Times New Roman" w:hAnsi="Times New Roman" w:cs="Times New Roman"/>
          <w:sz w:val="28"/>
          <w:szCs w:val="28"/>
        </w:rPr>
        <w:tab/>
      </w:r>
      <w:r w:rsidRPr="00B3398F">
        <w:rPr>
          <w:rFonts w:ascii="Times New Roman" w:hAnsi="Times New Roman" w:cs="Times New Roman"/>
          <w:sz w:val="28"/>
          <w:szCs w:val="28"/>
        </w:rPr>
        <w:tab/>
      </w:r>
      <w:r w:rsidR="00B3398F" w:rsidRPr="00B3398F">
        <w:rPr>
          <w:rFonts w:ascii="Times New Roman" w:hAnsi="Times New Roman" w:cs="Times New Roman"/>
          <w:sz w:val="28"/>
          <w:szCs w:val="28"/>
        </w:rPr>
        <w:t>Ю.А. Павлов</w:t>
      </w:r>
    </w:p>
    <w:p w:rsidR="00B3398F" w:rsidRPr="00B3398F" w:rsidRDefault="00B3398F" w:rsidP="00B3398F">
      <w:pPr>
        <w:rPr>
          <w:rFonts w:ascii="Times New Roman" w:hAnsi="Times New Roman" w:cs="Times New Roman"/>
          <w:sz w:val="28"/>
          <w:szCs w:val="28"/>
        </w:rPr>
      </w:pPr>
    </w:p>
    <w:p w:rsidR="00B3398F" w:rsidRPr="00B3398F" w:rsidRDefault="00B3398F" w:rsidP="00B3398F">
      <w:pPr>
        <w:rPr>
          <w:rFonts w:ascii="Times New Roman" w:hAnsi="Times New Roman" w:cs="Times New Roman"/>
          <w:sz w:val="28"/>
          <w:szCs w:val="28"/>
        </w:rPr>
      </w:pPr>
    </w:p>
    <w:p w:rsidR="00B3398F" w:rsidRDefault="00B3398F" w:rsidP="00B3398F">
      <w:pPr>
        <w:jc w:val="right"/>
        <w:outlineLvl w:val="0"/>
      </w:pPr>
    </w:p>
    <w:p w:rsidR="00B3398F" w:rsidRDefault="00B3398F" w:rsidP="00B3398F">
      <w:pPr>
        <w:jc w:val="right"/>
        <w:outlineLvl w:val="0"/>
      </w:pPr>
    </w:p>
    <w:p w:rsidR="00B3398F" w:rsidRDefault="00B3398F" w:rsidP="00B3398F">
      <w:pPr>
        <w:jc w:val="right"/>
        <w:outlineLvl w:val="0"/>
      </w:pPr>
    </w:p>
    <w:p w:rsidR="00B3398F" w:rsidRDefault="00B3398F" w:rsidP="00B3398F">
      <w:pPr>
        <w:jc w:val="right"/>
        <w:outlineLvl w:val="0"/>
      </w:pPr>
    </w:p>
    <w:p w:rsidR="00B3398F" w:rsidRDefault="00B3398F" w:rsidP="00B3398F">
      <w:pPr>
        <w:jc w:val="right"/>
        <w:outlineLvl w:val="0"/>
      </w:pP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5FFA" w:rsidRPr="00235FFA" w:rsidRDefault="00235FFA" w:rsidP="00235FFA">
      <w:pPr>
        <w:jc w:val="right"/>
        <w:outlineLvl w:val="0"/>
        <w:rPr>
          <w:rFonts w:ascii="Times New Roman" w:hAnsi="Times New Roman" w:cs="Times New Roman"/>
          <w:sz w:val="24"/>
        </w:rPr>
      </w:pPr>
      <w:r w:rsidRPr="00235FFA">
        <w:rPr>
          <w:rFonts w:ascii="Times New Roman" w:hAnsi="Times New Roman" w:cs="Times New Roman"/>
          <w:sz w:val="24"/>
        </w:rPr>
        <w:t>Приложение № 2</w:t>
      </w:r>
    </w:p>
    <w:p w:rsidR="00235FFA" w:rsidRPr="00235FFA" w:rsidRDefault="00235FFA" w:rsidP="00235FFA">
      <w:pPr>
        <w:jc w:val="right"/>
        <w:rPr>
          <w:rFonts w:ascii="Times New Roman" w:hAnsi="Times New Roman" w:cs="Times New Roman"/>
          <w:sz w:val="24"/>
        </w:rPr>
      </w:pPr>
      <w:r w:rsidRPr="00235FFA">
        <w:rPr>
          <w:rFonts w:ascii="Times New Roman" w:hAnsi="Times New Roman" w:cs="Times New Roman"/>
          <w:sz w:val="24"/>
        </w:rPr>
        <w:t>к решению Совета</w:t>
      </w:r>
    </w:p>
    <w:p w:rsidR="00235FFA" w:rsidRPr="00235FFA" w:rsidRDefault="00235FFA" w:rsidP="00235FFA">
      <w:pPr>
        <w:jc w:val="right"/>
        <w:rPr>
          <w:rFonts w:ascii="Times New Roman" w:hAnsi="Times New Roman" w:cs="Times New Roman"/>
          <w:sz w:val="24"/>
        </w:rPr>
      </w:pPr>
      <w:r w:rsidRPr="00235FFA">
        <w:rPr>
          <w:rFonts w:ascii="Times New Roman" w:hAnsi="Times New Roman" w:cs="Times New Roman"/>
          <w:sz w:val="24"/>
        </w:rPr>
        <w:t>Александровского сельского поселения</w:t>
      </w:r>
    </w:p>
    <w:p w:rsidR="00235FFA" w:rsidRPr="00235FFA" w:rsidRDefault="00235FFA" w:rsidP="00235FFA">
      <w:pPr>
        <w:jc w:val="right"/>
        <w:rPr>
          <w:rFonts w:ascii="Times New Roman" w:hAnsi="Times New Roman" w:cs="Times New Roman"/>
          <w:sz w:val="24"/>
        </w:rPr>
      </w:pPr>
      <w:r w:rsidRPr="00235FFA">
        <w:rPr>
          <w:rFonts w:ascii="Times New Roman" w:hAnsi="Times New Roman" w:cs="Times New Roman"/>
          <w:sz w:val="24"/>
        </w:rPr>
        <w:lastRenderedPageBreak/>
        <w:t>Бавлинского муниципального района</w:t>
      </w:r>
    </w:p>
    <w:p w:rsidR="00235FFA" w:rsidRPr="00235FFA" w:rsidRDefault="00235FFA" w:rsidP="00235FFA">
      <w:pPr>
        <w:ind w:firstLine="540"/>
        <w:jc w:val="right"/>
        <w:rPr>
          <w:rFonts w:ascii="Times New Roman" w:hAnsi="Times New Roman" w:cs="Times New Roman"/>
          <w:sz w:val="24"/>
        </w:rPr>
      </w:pPr>
      <w:r w:rsidRPr="00235FFA">
        <w:rPr>
          <w:rFonts w:ascii="Times New Roman" w:hAnsi="Times New Roman" w:cs="Times New Roman"/>
          <w:sz w:val="24"/>
        </w:rPr>
        <w:t>от 11.04.2018г. № 58</w:t>
      </w:r>
    </w:p>
    <w:p w:rsidR="00235FFA" w:rsidRPr="00235FFA" w:rsidRDefault="00235FFA" w:rsidP="00235FFA">
      <w:pPr>
        <w:ind w:firstLine="540"/>
        <w:jc w:val="right"/>
        <w:rPr>
          <w:rFonts w:ascii="Times New Roman" w:hAnsi="Times New Roman" w:cs="Times New Roman"/>
          <w:sz w:val="24"/>
        </w:rPr>
      </w:pPr>
    </w:p>
    <w:p w:rsidR="00235FFA" w:rsidRPr="00235FFA" w:rsidRDefault="00235FFA" w:rsidP="00235FFA">
      <w:pPr>
        <w:jc w:val="right"/>
        <w:rPr>
          <w:rFonts w:ascii="Times New Roman" w:hAnsi="Times New Roman" w:cs="Times New Roman"/>
          <w:sz w:val="24"/>
        </w:rPr>
      </w:pPr>
      <w:r w:rsidRPr="00235FFA">
        <w:rPr>
          <w:rFonts w:ascii="Times New Roman" w:hAnsi="Times New Roman" w:cs="Times New Roman"/>
          <w:sz w:val="24"/>
        </w:rPr>
        <w:t>(в редакции решения Совета</w:t>
      </w:r>
    </w:p>
    <w:p w:rsidR="00235FFA" w:rsidRPr="00235FFA" w:rsidRDefault="00235FFA" w:rsidP="00235FFA">
      <w:pPr>
        <w:jc w:val="right"/>
        <w:rPr>
          <w:rFonts w:ascii="Times New Roman" w:hAnsi="Times New Roman" w:cs="Times New Roman"/>
          <w:sz w:val="24"/>
        </w:rPr>
      </w:pPr>
      <w:r w:rsidRPr="00235FFA">
        <w:rPr>
          <w:rFonts w:ascii="Times New Roman" w:hAnsi="Times New Roman" w:cs="Times New Roman"/>
          <w:sz w:val="24"/>
        </w:rPr>
        <w:t>Александровского сельского поселения</w:t>
      </w:r>
    </w:p>
    <w:p w:rsidR="00384C99" w:rsidRPr="00235FFA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235FF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235FFA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235FFA">
        <w:rPr>
          <w:rFonts w:ascii="Times New Roman" w:hAnsi="Times New Roman" w:cs="Times New Roman"/>
          <w:sz w:val="24"/>
          <w:szCs w:val="28"/>
        </w:rPr>
        <w:t>от «____»________2024г. № ____</w:t>
      </w:r>
    </w:p>
    <w:p w:rsidR="00384C99" w:rsidRPr="00235FFA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235FFA">
        <w:rPr>
          <w:rFonts w:ascii="Times New Roman" w:hAnsi="Times New Roman" w:cs="Times New Roman"/>
          <w:sz w:val="28"/>
          <w:szCs w:val="28"/>
        </w:rPr>
        <w:t>Александровского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970713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19 173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0C" w:rsidRDefault="00CE210C">
      <w:r>
        <w:separator/>
      </w:r>
    </w:p>
  </w:endnote>
  <w:endnote w:type="continuationSeparator" w:id="0">
    <w:p w:rsidR="00CE210C" w:rsidRDefault="00CE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0C" w:rsidRDefault="00CE210C">
      <w:r>
        <w:separator/>
      </w:r>
    </w:p>
  </w:footnote>
  <w:footnote w:type="continuationSeparator" w:id="0">
    <w:p w:rsidR="00CE210C" w:rsidRDefault="00CE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2C12FB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5FFA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12FB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836C1"/>
    <w:rsid w:val="00593DCB"/>
    <w:rsid w:val="005955AC"/>
    <w:rsid w:val="005A2955"/>
    <w:rsid w:val="005B7AD3"/>
    <w:rsid w:val="005C6BBC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3398F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10C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9E269-601D-4042-A2BC-13F2DDB8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3036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2024-11-13T13:30:00Z</dcterms:created>
  <dcterms:modified xsi:type="dcterms:W3CDTF">2024-11-13T13:30:00Z</dcterms:modified>
</cp:coreProperties>
</file>