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91D3C" w:rsidRPr="00491D3C" w:rsidTr="00B05084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E33E9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3E9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ШАЛТИНСКОГО СЕЛЬСКОГО ПОСЕЛЕНИЯ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91D3C" w:rsidRP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РЕШЕНИЕ                                                    </w:t>
      </w:r>
      <w:r w:rsidR="003E0083">
        <w:rPr>
          <w:rFonts w:ascii="Times New Roman" w:hAnsi="Times New Roman" w:cs="Times New Roman"/>
          <w:sz w:val="28"/>
          <w:szCs w:val="28"/>
        </w:rPr>
        <w:t xml:space="preserve">  </w:t>
      </w:r>
      <w:r w:rsidRPr="00491D3C">
        <w:rPr>
          <w:rFonts w:ascii="Times New Roman" w:hAnsi="Times New Roman" w:cs="Times New Roman"/>
          <w:sz w:val="28"/>
          <w:szCs w:val="28"/>
        </w:rPr>
        <w:t xml:space="preserve">   КАРАР</w:t>
      </w:r>
    </w:p>
    <w:p w:rsid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E0083">
        <w:rPr>
          <w:rFonts w:ascii="Times New Roman" w:hAnsi="Times New Roman" w:cs="Times New Roman"/>
          <w:sz w:val="28"/>
          <w:szCs w:val="28"/>
        </w:rPr>
        <w:t xml:space="preserve"> 202</w:t>
      </w:r>
      <w:r w:rsidR="00DC73EA">
        <w:rPr>
          <w:rFonts w:ascii="Times New Roman" w:hAnsi="Times New Roman" w:cs="Times New Roman"/>
          <w:sz w:val="28"/>
          <w:szCs w:val="28"/>
        </w:rPr>
        <w:t>4</w:t>
      </w:r>
      <w:r w:rsidR="003E0083">
        <w:rPr>
          <w:rFonts w:ascii="Times New Roman" w:hAnsi="Times New Roman" w:cs="Times New Roman"/>
          <w:sz w:val="28"/>
          <w:szCs w:val="28"/>
        </w:rPr>
        <w:t xml:space="preserve"> г.</w:t>
      </w:r>
      <w:r w:rsidRPr="00491D3C">
        <w:rPr>
          <w:rFonts w:ascii="Times New Roman" w:hAnsi="Times New Roman" w:cs="Times New Roman"/>
          <w:sz w:val="28"/>
          <w:szCs w:val="28"/>
        </w:rPr>
        <w:t xml:space="preserve">                с.Шалты</w:t>
      </w:r>
      <w:r w:rsidR="00DC73EA">
        <w:rPr>
          <w:rFonts w:ascii="Times New Roman" w:hAnsi="Times New Roman" w:cs="Times New Roman"/>
          <w:sz w:val="28"/>
          <w:szCs w:val="28"/>
        </w:rPr>
        <w:t xml:space="preserve">                      № </w:t>
      </w: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bookmarkStart w:id="0" w:name="_GoBack"/>
      <w:r w:rsidRPr="00302D81">
        <w:rPr>
          <w:rFonts w:ascii="Times New Roman" w:hAnsi="Times New Roman" w:cs="Times New Roman"/>
          <w:color w:val="000000"/>
          <w:sz w:val="28"/>
        </w:rPr>
        <w:t>О проекте решения Совета</w:t>
      </w:r>
      <w:r>
        <w:rPr>
          <w:rFonts w:ascii="Times New Roman" w:hAnsi="Times New Roman" w:cs="Times New Roman"/>
          <w:color w:val="000000"/>
          <w:sz w:val="28"/>
        </w:rPr>
        <w:t xml:space="preserve"> 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</w:t>
      </w:r>
    </w:p>
    <w:p w:rsid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сельского поселения Бавлинского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муниципального района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02D81">
        <w:rPr>
          <w:rFonts w:ascii="Times New Roman" w:hAnsi="Times New Roman" w:cs="Times New Roman"/>
          <w:bCs/>
          <w:sz w:val="28"/>
        </w:rPr>
        <w:t xml:space="preserve">«О бюджете </w:t>
      </w:r>
    </w:p>
    <w:p w:rsid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Шалтин</w:t>
      </w:r>
      <w:r w:rsidRPr="00302D81">
        <w:rPr>
          <w:rFonts w:ascii="Times New Roman" w:hAnsi="Times New Roman" w:cs="Times New Roman"/>
          <w:bCs/>
          <w:sz w:val="28"/>
        </w:rPr>
        <w:t>ского сельского поселения на 202</w:t>
      </w:r>
      <w:r w:rsidR="00DC73EA">
        <w:rPr>
          <w:rFonts w:ascii="Times New Roman" w:hAnsi="Times New Roman" w:cs="Times New Roman"/>
          <w:bCs/>
          <w:sz w:val="28"/>
        </w:rPr>
        <w:t>5</w:t>
      </w:r>
      <w:r w:rsidRPr="00302D81">
        <w:rPr>
          <w:rFonts w:ascii="Times New Roman" w:hAnsi="Times New Roman" w:cs="Times New Roman"/>
          <w:bCs/>
          <w:sz w:val="28"/>
        </w:rPr>
        <w:t xml:space="preserve"> год </w:t>
      </w:r>
    </w:p>
    <w:p w:rsidR="00302D81" w:rsidRP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bCs/>
          <w:sz w:val="28"/>
        </w:rPr>
        <w:t>и на плановый период 202</w:t>
      </w:r>
      <w:r w:rsidR="00DC73EA">
        <w:rPr>
          <w:rFonts w:ascii="Times New Roman" w:hAnsi="Times New Roman" w:cs="Times New Roman"/>
          <w:bCs/>
          <w:sz w:val="28"/>
        </w:rPr>
        <w:t>6</w:t>
      </w:r>
      <w:r w:rsidRPr="00302D81">
        <w:rPr>
          <w:rFonts w:ascii="Times New Roman" w:hAnsi="Times New Roman" w:cs="Times New Roman"/>
          <w:bCs/>
          <w:sz w:val="28"/>
        </w:rPr>
        <w:t xml:space="preserve"> и 202</w:t>
      </w:r>
      <w:r w:rsidR="00DC73EA">
        <w:rPr>
          <w:rFonts w:ascii="Times New Roman" w:hAnsi="Times New Roman" w:cs="Times New Roman"/>
          <w:bCs/>
          <w:sz w:val="28"/>
        </w:rPr>
        <w:t>7</w:t>
      </w:r>
      <w:r w:rsidRPr="00302D81">
        <w:rPr>
          <w:rFonts w:ascii="Times New Roman" w:hAnsi="Times New Roman" w:cs="Times New Roman"/>
          <w:bCs/>
          <w:sz w:val="28"/>
        </w:rPr>
        <w:t xml:space="preserve"> годов»</w:t>
      </w:r>
    </w:p>
    <w:bookmarkEnd w:id="0"/>
    <w:p w:rsidR="00302D81" w:rsidRPr="00302D81" w:rsidRDefault="00302D81" w:rsidP="00302D81">
      <w:pPr>
        <w:tabs>
          <w:tab w:val="left" w:pos="4500"/>
          <w:tab w:val="left" w:pos="4680"/>
        </w:tabs>
        <w:ind w:right="4818"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02D81">
        <w:rPr>
          <w:rFonts w:ascii="Times New Roman" w:hAnsi="Times New Roman" w:cs="Times New Roman"/>
          <w:sz w:val="28"/>
        </w:rPr>
        <w:t xml:space="preserve">с Положением о порядке организации и проведения публичных слушаний, </w:t>
      </w:r>
      <w:r w:rsidRPr="00302D81">
        <w:rPr>
          <w:rFonts w:ascii="Times New Roman" w:hAnsi="Times New Roman" w:cs="Times New Roman"/>
          <w:bCs/>
          <w:sz w:val="28"/>
        </w:rPr>
        <w:t>общественных обсуждений</w:t>
      </w:r>
      <w:r w:rsidRPr="00302D81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>ском сельском поселении</w:t>
      </w:r>
      <w:r w:rsidRPr="00302D81">
        <w:rPr>
          <w:rFonts w:ascii="Times New Roman" w:hAnsi="Times New Roman" w:cs="Times New Roman"/>
          <w:sz w:val="28"/>
        </w:rPr>
        <w:t xml:space="preserve"> Бавлинского муниципального района от </w:t>
      </w:r>
      <w:r>
        <w:rPr>
          <w:rFonts w:ascii="Times New Roman" w:hAnsi="Times New Roman" w:cs="Times New Roman"/>
          <w:sz w:val="28"/>
        </w:rPr>
        <w:t>27</w:t>
      </w:r>
      <w:r w:rsidRPr="00302D81">
        <w:rPr>
          <w:rFonts w:ascii="Times New Roman" w:hAnsi="Times New Roman" w:cs="Times New Roman"/>
          <w:sz w:val="28"/>
        </w:rPr>
        <w:t>.03.2020г. № 1</w:t>
      </w:r>
      <w:r>
        <w:rPr>
          <w:rFonts w:ascii="Times New Roman" w:hAnsi="Times New Roman" w:cs="Times New Roman"/>
          <w:sz w:val="28"/>
        </w:rPr>
        <w:t>10</w:t>
      </w:r>
      <w:r w:rsidRPr="00302D81">
        <w:rPr>
          <w:rFonts w:ascii="Times New Roman" w:hAnsi="Times New Roman" w:cs="Times New Roman"/>
          <w:sz w:val="28"/>
        </w:rPr>
        <w:t xml:space="preserve">, 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Совет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/>
          <w:color w:val="000000"/>
          <w:sz w:val="28"/>
        </w:rPr>
        <w:t>РЕШИЛ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Cs/>
          <w:sz w:val="28"/>
        </w:rPr>
        <w:t xml:space="preserve">«О бюджете </w:t>
      </w:r>
      <w:r>
        <w:rPr>
          <w:rFonts w:ascii="Times New Roman" w:hAnsi="Times New Roman" w:cs="Times New Roman"/>
          <w:bCs/>
          <w:sz w:val="28"/>
        </w:rPr>
        <w:t>Шалтин</w:t>
      </w:r>
      <w:r w:rsidRPr="00302D81">
        <w:rPr>
          <w:rFonts w:ascii="Times New Roman" w:hAnsi="Times New Roman" w:cs="Times New Roman"/>
          <w:bCs/>
          <w:sz w:val="28"/>
        </w:rPr>
        <w:t>ского сельского поселения на 202</w:t>
      </w:r>
      <w:r w:rsidR="00DC73EA">
        <w:rPr>
          <w:rFonts w:ascii="Times New Roman" w:hAnsi="Times New Roman" w:cs="Times New Roman"/>
          <w:bCs/>
          <w:sz w:val="28"/>
        </w:rPr>
        <w:t>5</w:t>
      </w:r>
      <w:r w:rsidRPr="00302D8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DC73EA">
        <w:rPr>
          <w:rFonts w:ascii="Times New Roman" w:hAnsi="Times New Roman" w:cs="Times New Roman"/>
          <w:bCs/>
          <w:sz w:val="28"/>
        </w:rPr>
        <w:t>6</w:t>
      </w:r>
      <w:r w:rsidRPr="00302D81">
        <w:rPr>
          <w:rFonts w:ascii="Times New Roman" w:hAnsi="Times New Roman" w:cs="Times New Roman"/>
          <w:bCs/>
          <w:sz w:val="28"/>
        </w:rPr>
        <w:t xml:space="preserve"> и 202</w:t>
      </w:r>
      <w:r w:rsidR="00DC73EA">
        <w:rPr>
          <w:rFonts w:ascii="Times New Roman" w:hAnsi="Times New Roman" w:cs="Times New Roman"/>
          <w:bCs/>
          <w:sz w:val="28"/>
        </w:rPr>
        <w:t>7</w:t>
      </w:r>
      <w:r w:rsidRPr="00302D81">
        <w:rPr>
          <w:rFonts w:ascii="Times New Roman" w:hAnsi="Times New Roman" w:cs="Times New Roman"/>
          <w:bCs/>
          <w:sz w:val="28"/>
        </w:rPr>
        <w:t xml:space="preserve"> годов»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 (приложение № 1).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2. Принять проект решения в первом чтении согласно приложению №1.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3. Утвердить: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ского сельского поселения на </w:t>
      </w:r>
      <w:r w:rsidR="00DC73EA" w:rsidRPr="00302D81">
        <w:rPr>
          <w:rFonts w:ascii="Times New Roman" w:hAnsi="Times New Roman" w:cs="Times New Roman"/>
          <w:bCs/>
          <w:sz w:val="28"/>
        </w:rPr>
        <w:t>202</w:t>
      </w:r>
      <w:r w:rsidR="00DC73EA">
        <w:rPr>
          <w:rFonts w:ascii="Times New Roman" w:hAnsi="Times New Roman" w:cs="Times New Roman"/>
          <w:bCs/>
          <w:sz w:val="28"/>
        </w:rPr>
        <w:t>5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DC73EA">
        <w:rPr>
          <w:rFonts w:ascii="Times New Roman" w:hAnsi="Times New Roman" w:cs="Times New Roman"/>
          <w:bCs/>
          <w:sz w:val="28"/>
        </w:rPr>
        <w:t>6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и 202</w:t>
      </w:r>
      <w:r w:rsidR="00DC73EA">
        <w:rPr>
          <w:rFonts w:ascii="Times New Roman" w:hAnsi="Times New Roman" w:cs="Times New Roman"/>
          <w:bCs/>
          <w:sz w:val="28"/>
        </w:rPr>
        <w:t>7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>» 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ского сельского поселения на </w:t>
      </w:r>
      <w:r w:rsidR="00DC73EA" w:rsidRPr="00302D81">
        <w:rPr>
          <w:rFonts w:ascii="Times New Roman" w:hAnsi="Times New Roman" w:cs="Times New Roman"/>
          <w:bCs/>
          <w:sz w:val="28"/>
        </w:rPr>
        <w:t>202</w:t>
      </w:r>
      <w:r w:rsidR="00DC73EA">
        <w:rPr>
          <w:rFonts w:ascii="Times New Roman" w:hAnsi="Times New Roman" w:cs="Times New Roman"/>
          <w:bCs/>
          <w:sz w:val="28"/>
        </w:rPr>
        <w:t>5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DC73EA">
        <w:rPr>
          <w:rFonts w:ascii="Times New Roman" w:hAnsi="Times New Roman" w:cs="Times New Roman"/>
          <w:bCs/>
          <w:sz w:val="28"/>
        </w:rPr>
        <w:t>6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и 202</w:t>
      </w:r>
      <w:r w:rsidR="00DC73EA">
        <w:rPr>
          <w:rFonts w:ascii="Times New Roman" w:hAnsi="Times New Roman" w:cs="Times New Roman"/>
          <w:bCs/>
          <w:sz w:val="28"/>
        </w:rPr>
        <w:t>7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302D81" w:rsidRDefault="00302D81" w:rsidP="00302D81">
      <w:pPr>
        <w:spacing w:line="360" w:lineRule="auto"/>
        <w:ind w:firstLine="426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4. Опубликовать на Официальном портале правовой информации Республики Татарстан 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http</w:t>
      </w:r>
      <w:r w:rsidRPr="00302D81">
        <w:rPr>
          <w:rFonts w:ascii="Times New Roman" w:hAnsi="Times New Roman" w:cs="Times New Roman"/>
          <w:color w:val="000000"/>
          <w:sz w:val="28"/>
        </w:rPr>
        <w:t>//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pravo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tatarstan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ru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ского сельского поселения на </w:t>
      </w:r>
      <w:r w:rsidR="00DC73EA" w:rsidRPr="00302D81">
        <w:rPr>
          <w:rFonts w:ascii="Times New Roman" w:hAnsi="Times New Roman" w:cs="Times New Roman"/>
          <w:bCs/>
          <w:sz w:val="28"/>
        </w:rPr>
        <w:t>202</w:t>
      </w:r>
      <w:r w:rsidR="00DC73EA">
        <w:rPr>
          <w:rFonts w:ascii="Times New Roman" w:hAnsi="Times New Roman" w:cs="Times New Roman"/>
          <w:bCs/>
          <w:sz w:val="28"/>
        </w:rPr>
        <w:t>5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DC73EA">
        <w:rPr>
          <w:rFonts w:ascii="Times New Roman" w:hAnsi="Times New Roman" w:cs="Times New Roman"/>
          <w:bCs/>
          <w:sz w:val="28"/>
        </w:rPr>
        <w:t>6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и 202</w:t>
      </w:r>
      <w:r w:rsidR="00DC73EA">
        <w:rPr>
          <w:rFonts w:ascii="Times New Roman" w:hAnsi="Times New Roman" w:cs="Times New Roman"/>
          <w:bCs/>
          <w:sz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ского сельского поселения на </w:t>
      </w:r>
      <w:r w:rsidR="00DC73EA" w:rsidRPr="00302D81">
        <w:rPr>
          <w:rFonts w:ascii="Times New Roman" w:hAnsi="Times New Roman" w:cs="Times New Roman"/>
          <w:bCs/>
          <w:sz w:val="28"/>
        </w:rPr>
        <w:t>202</w:t>
      </w:r>
      <w:r w:rsidR="00DC73EA">
        <w:rPr>
          <w:rFonts w:ascii="Times New Roman" w:hAnsi="Times New Roman" w:cs="Times New Roman"/>
          <w:bCs/>
          <w:sz w:val="28"/>
        </w:rPr>
        <w:t>5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DC73EA">
        <w:rPr>
          <w:rFonts w:ascii="Times New Roman" w:hAnsi="Times New Roman" w:cs="Times New Roman"/>
          <w:bCs/>
          <w:sz w:val="28"/>
        </w:rPr>
        <w:t>6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и 202</w:t>
      </w:r>
      <w:r w:rsidR="00DC73EA">
        <w:rPr>
          <w:rFonts w:ascii="Times New Roman" w:hAnsi="Times New Roman" w:cs="Times New Roman"/>
          <w:bCs/>
          <w:sz w:val="28"/>
        </w:rPr>
        <w:t>7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ского сельского поселения на </w:t>
      </w:r>
      <w:r w:rsidR="00DC73EA" w:rsidRPr="00302D81">
        <w:rPr>
          <w:rFonts w:ascii="Times New Roman" w:hAnsi="Times New Roman" w:cs="Times New Roman"/>
          <w:bCs/>
          <w:sz w:val="28"/>
        </w:rPr>
        <w:t>202</w:t>
      </w:r>
      <w:r w:rsidR="00DC73EA">
        <w:rPr>
          <w:rFonts w:ascii="Times New Roman" w:hAnsi="Times New Roman" w:cs="Times New Roman"/>
          <w:bCs/>
          <w:sz w:val="28"/>
        </w:rPr>
        <w:t>5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DC73EA">
        <w:rPr>
          <w:rFonts w:ascii="Times New Roman" w:hAnsi="Times New Roman" w:cs="Times New Roman"/>
          <w:bCs/>
          <w:sz w:val="28"/>
        </w:rPr>
        <w:t>6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и 202</w:t>
      </w:r>
      <w:r w:rsidR="00DC73EA">
        <w:rPr>
          <w:rFonts w:ascii="Times New Roman" w:hAnsi="Times New Roman" w:cs="Times New Roman"/>
          <w:bCs/>
          <w:sz w:val="28"/>
        </w:rPr>
        <w:t>7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7E57EE" w:rsidRDefault="00302D81" w:rsidP="00302D81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ского сельского поселения на </w:t>
      </w:r>
      <w:r w:rsidR="00DC73EA" w:rsidRPr="00302D81">
        <w:rPr>
          <w:rFonts w:ascii="Times New Roman" w:hAnsi="Times New Roman" w:cs="Times New Roman"/>
          <w:bCs/>
          <w:sz w:val="28"/>
        </w:rPr>
        <w:t>202</w:t>
      </w:r>
      <w:r w:rsidR="00DC73EA">
        <w:rPr>
          <w:rFonts w:ascii="Times New Roman" w:hAnsi="Times New Roman" w:cs="Times New Roman"/>
          <w:bCs/>
          <w:sz w:val="28"/>
        </w:rPr>
        <w:t>5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DC73EA">
        <w:rPr>
          <w:rFonts w:ascii="Times New Roman" w:hAnsi="Times New Roman" w:cs="Times New Roman"/>
          <w:bCs/>
          <w:sz w:val="28"/>
        </w:rPr>
        <w:t>6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и 202</w:t>
      </w:r>
      <w:r w:rsidR="00DC73EA">
        <w:rPr>
          <w:rFonts w:ascii="Times New Roman" w:hAnsi="Times New Roman" w:cs="Times New Roman"/>
          <w:bCs/>
          <w:sz w:val="28"/>
        </w:rPr>
        <w:t>7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tt-RU"/>
        </w:rPr>
        <w:t>Фаткуллин З.Х.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Гильфанова Р.</w:t>
      </w:r>
      <w:r>
        <w:rPr>
          <w:rFonts w:ascii="Times New Roman" w:hAnsi="Times New Roman" w:cs="Times New Roman"/>
          <w:caps/>
          <w:sz w:val="28"/>
          <w:szCs w:val="28"/>
        </w:rPr>
        <w:t>Ф</w:t>
      </w:r>
      <w:r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tt-RU"/>
        </w:rPr>
        <w:t>Набиуллин И.С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ского сельского поселения на </w:t>
      </w:r>
      <w:r w:rsidR="00DC73EA" w:rsidRPr="00302D81">
        <w:rPr>
          <w:rFonts w:ascii="Times New Roman" w:hAnsi="Times New Roman" w:cs="Times New Roman"/>
          <w:bCs/>
          <w:sz w:val="28"/>
        </w:rPr>
        <w:t>202</w:t>
      </w:r>
      <w:r w:rsidR="00DC73EA">
        <w:rPr>
          <w:rFonts w:ascii="Times New Roman" w:hAnsi="Times New Roman" w:cs="Times New Roman"/>
          <w:bCs/>
          <w:sz w:val="28"/>
        </w:rPr>
        <w:t>5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DC73EA">
        <w:rPr>
          <w:rFonts w:ascii="Times New Roman" w:hAnsi="Times New Roman" w:cs="Times New Roman"/>
          <w:bCs/>
          <w:sz w:val="28"/>
        </w:rPr>
        <w:t>6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и 202</w:t>
      </w:r>
      <w:r w:rsidR="00DC73EA">
        <w:rPr>
          <w:rFonts w:ascii="Times New Roman" w:hAnsi="Times New Roman" w:cs="Times New Roman"/>
          <w:bCs/>
          <w:sz w:val="28"/>
        </w:rPr>
        <w:t>7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E008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73EA">
        <w:rPr>
          <w:rFonts w:ascii="Times New Roman" w:hAnsi="Times New Roman" w:cs="Times New Roman"/>
          <w:color w:val="000000"/>
          <w:sz w:val="28"/>
          <w:szCs w:val="28"/>
        </w:rPr>
        <w:t>ноя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бря 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C73E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с.Шалты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56А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Республики Татарстан и граждан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ского сельского поселения на </w:t>
      </w:r>
      <w:r w:rsidR="00DC73EA" w:rsidRPr="00302D81">
        <w:rPr>
          <w:rFonts w:ascii="Times New Roman" w:hAnsi="Times New Roman" w:cs="Times New Roman"/>
          <w:bCs/>
          <w:sz w:val="28"/>
        </w:rPr>
        <w:t>202</w:t>
      </w:r>
      <w:r w:rsidR="00DC73EA">
        <w:rPr>
          <w:rFonts w:ascii="Times New Roman" w:hAnsi="Times New Roman" w:cs="Times New Roman"/>
          <w:bCs/>
          <w:sz w:val="28"/>
        </w:rPr>
        <w:t>5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DC73EA">
        <w:rPr>
          <w:rFonts w:ascii="Times New Roman" w:hAnsi="Times New Roman" w:cs="Times New Roman"/>
          <w:bCs/>
          <w:sz w:val="28"/>
        </w:rPr>
        <w:t>6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и 202</w:t>
      </w:r>
      <w:r w:rsidR="00DC73EA">
        <w:rPr>
          <w:rFonts w:ascii="Times New Roman" w:hAnsi="Times New Roman" w:cs="Times New Roman"/>
          <w:bCs/>
          <w:sz w:val="28"/>
        </w:rPr>
        <w:t>7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ского сельского поселения на </w:t>
      </w:r>
      <w:r w:rsidR="00DC73EA" w:rsidRPr="00302D81">
        <w:rPr>
          <w:rFonts w:ascii="Times New Roman" w:hAnsi="Times New Roman" w:cs="Times New Roman"/>
          <w:bCs/>
          <w:sz w:val="28"/>
        </w:rPr>
        <w:t>202</w:t>
      </w:r>
      <w:r w:rsidR="00DC73EA">
        <w:rPr>
          <w:rFonts w:ascii="Times New Roman" w:hAnsi="Times New Roman" w:cs="Times New Roman"/>
          <w:bCs/>
          <w:sz w:val="28"/>
        </w:rPr>
        <w:t>5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DC73EA">
        <w:rPr>
          <w:rFonts w:ascii="Times New Roman" w:hAnsi="Times New Roman" w:cs="Times New Roman"/>
          <w:bCs/>
          <w:sz w:val="28"/>
        </w:rPr>
        <w:t>6</w:t>
      </w:r>
      <w:r w:rsidR="00DC73EA" w:rsidRPr="00302D81">
        <w:rPr>
          <w:rFonts w:ascii="Times New Roman" w:hAnsi="Times New Roman" w:cs="Times New Roman"/>
          <w:bCs/>
          <w:sz w:val="28"/>
        </w:rPr>
        <w:t xml:space="preserve"> и 202</w:t>
      </w:r>
      <w:r w:rsidR="00DC73EA">
        <w:rPr>
          <w:rFonts w:ascii="Times New Roman" w:hAnsi="Times New Roman" w:cs="Times New Roman"/>
          <w:bCs/>
          <w:sz w:val="28"/>
        </w:rPr>
        <w:t>7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З.Х. Фаткуллин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Pr="00302D81" w:rsidRDefault="00302D81" w:rsidP="00302D81">
      <w:pPr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к решению Совета </w:t>
      </w:r>
    </w:p>
    <w:p w:rsidR="00302D81" w:rsidRDefault="00666977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Шалтин</w:t>
      </w:r>
      <w:r w:rsidR="00302D81"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ского сельского поселения </w:t>
      </w:r>
    </w:p>
    <w:p w:rsidR="00302D81" w:rsidRP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02D81" w:rsidRPr="00302D81" w:rsidRDefault="00302D81" w:rsidP="00302D81">
      <w:pPr>
        <w:ind w:left="5280" w:firstLine="5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>от «»  202</w:t>
      </w:r>
      <w:r w:rsidR="00DC73E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года №</w:t>
      </w:r>
      <w:r w:rsidR="003E0083"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r w:rsidR="00DC73EA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2D81" w:rsidRPr="00302D81" w:rsidRDefault="00302D81" w:rsidP="00302D81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>ПРОЕКТ</w:t>
      </w:r>
    </w:p>
    <w:p w:rsidR="00302D81" w:rsidRPr="00302D81" w:rsidRDefault="00302D81" w:rsidP="00302D81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 xml:space="preserve">решения Совета Бавлинского муниципального района </w:t>
      </w:r>
    </w:p>
    <w:p w:rsidR="00302D81" w:rsidRDefault="00302D81" w:rsidP="00302D81">
      <w:pPr>
        <w:jc w:val="center"/>
        <w:rPr>
          <w:rFonts w:ascii="Times New Roman" w:hAnsi="Times New Roman" w:cs="Times New Roman"/>
          <w:bCs/>
          <w:sz w:val="28"/>
        </w:rPr>
      </w:pPr>
      <w:r w:rsidRPr="00302D81">
        <w:rPr>
          <w:rFonts w:ascii="Times New Roman" w:hAnsi="Times New Roman" w:cs="Times New Roman"/>
          <w:bCs/>
          <w:sz w:val="28"/>
        </w:rPr>
        <w:t xml:space="preserve">«О бюджете </w:t>
      </w:r>
      <w:r>
        <w:rPr>
          <w:rFonts w:ascii="Times New Roman" w:hAnsi="Times New Roman" w:cs="Times New Roman"/>
          <w:bCs/>
          <w:sz w:val="28"/>
        </w:rPr>
        <w:t>Шалтин</w:t>
      </w:r>
      <w:r w:rsidRPr="00302D81">
        <w:rPr>
          <w:rFonts w:ascii="Times New Roman" w:hAnsi="Times New Roman" w:cs="Times New Roman"/>
          <w:bCs/>
          <w:sz w:val="28"/>
        </w:rPr>
        <w:t>ского сельского поселения на 202</w:t>
      </w:r>
      <w:r w:rsidR="00DC73EA">
        <w:rPr>
          <w:rFonts w:ascii="Times New Roman" w:hAnsi="Times New Roman" w:cs="Times New Roman"/>
          <w:bCs/>
          <w:sz w:val="28"/>
        </w:rPr>
        <w:t>5</w:t>
      </w:r>
      <w:r w:rsidRPr="00302D81">
        <w:rPr>
          <w:rFonts w:ascii="Times New Roman" w:hAnsi="Times New Roman" w:cs="Times New Roman"/>
          <w:bCs/>
          <w:sz w:val="28"/>
        </w:rPr>
        <w:t xml:space="preserve"> год </w:t>
      </w:r>
    </w:p>
    <w:p w:rsidR="00302D81" w:rsidRPr="00302D81" w:rsidRDefault="00302D81" w:rsidP="00302D81">
      <w:pPr>
        <w:jc w:val="center"/>
        <w:rPr>
          <w:rFonts w:ascii="Times New Roman" w:hAnsi="Times New Roman" w:cs="Times New Roman"/>
          <w:bCs/>
          <w:sz w:val="28"/>
        </w:rPr>
      </w:pPr>
      <w:r w:rsidRPr="00302D81">
        <w:rPr>
          <w:rFonts w:ascii="Times New Roman" w:hAnsi="Times New Roman" w:cs="Times New Roman"/>
          <w:bCs/>
          <w:sz w:val="28"/>
        </w:rPr>
        <w:t>и на плановый период 202</w:t>
      </w:r>
      <w:r w:rsidR="00DC73EA">
        <w:rPr>
          <w:rFonts w:ascii="Times New Roman" w:hAnsi="Times New Roman" w:cs="Times New Roman"/>
          <w:bCs/>
          <w:sz w:val="28"/>
        </w:rPr>
        <w:t>6</w:t>
      </w:r>
      <w:r w:rsidRPr="00302D81">
        <w:rPr>
          <w:rFonts w:ascii="Times New Roman" w:hAnsi="Times New Roman" w:cs="Times New Roman"/>
          <w:bCs/>
          <w:sz w:val="28"/>
        </w:rPr>
        <w:t xml:space="preserve"> и 202</w:t>
      </w:r>
      <w:r w:rsidR="00DC73EA">
        <w:rPr>
          <w:rFonts w:ascii="Times New Roman" w:hAnsi="Times New Roman" w:cs="Times New Roman"/>
          <w:bCs/>
          <w:sz w:val="28"/>
        </w:rPr>
        <w:t>7</w:t>
      </w:r>
      <w:r w:rsidRPr="00302D81">
        <w:rPr>
          <w:rFonts w:ascii="Times New Roman" w:hAnsi="Times New Roman" w:cs="Times New Roman"/>
          <w:bCs/>
          <w:sz w:val="28"/>
        </w:rPr>
        <w:t xml:space="preserve"> годов»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«Шалтинское сельское поселение» Бавлинского муниципального района Республики Татарстан и Положением о бюджетном процессе в муниципальном образовании «Шалтинское сельское поселение» Бавлинского муниципального района Республики Татарстан Совет Шалтинского сельского поселения </w:t>
      </w:r>
      <w:r w:rsidRPr="00DC73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DC73EA" w:rsidRPr="00DC73EA" w:rsidRDefault="00DC73EA" w:rsidP="00DC73E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 xml:space="preserve">Статья 1 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0"/>
      <w:r w:rsidRPr="00DC73EA">
        <w:rPr>
          <w:rFonts w:ascii="Times New Roman" w:hAnsi="Times New Roman" w:cs="Times New Roman"/>
          <w:color w:val="000000"/>
          <w:sz w:val="28"/>
          <w:szCs w:val="28"/>
        </w:rPr>
        <w:t>1. Утвердить основные характеристики бюджета Шалтинского сельского поселения на 2025 год:</w:t>
      </w:r>
    </w:p>
    <w:p w:rsidR="00DC73EA" w:rsidRPr="00DC73EA" w:rsidRDefault="00DC73EA" w:rsidP="00DC73EA">
      <w:pPr>
        <w:widowControl/>
        <w:autoSpaceDE/>
        <w:autoSpaceDN/>
        <w:adjustRightInd/>
        <w:spacing w:after="120"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1) общий объем доходов бюджета Шалтинского сельского поселения</w:t>
      </w:r>
      <w:r w:rsidRPr="00DC73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73EA">
        <w:rPr>
          <w:rFonts w:ascii="Times New Roman" w:hAnsi="Times New Roman" w:cs="Times New Roman"/>
          <w:color w:val="000000"/>
          <w:sz w:val="28"/>
          <w:szCs w:val="28"/>
        </w:rPr>
        <w:t>в сумме 5 024,7 тыс. рублей;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2) общий объем расходов бюджета Шалтинского сельского поселения в сумме 5 024,7 тыс. рублей</w:t>
      </w:r>
      <w:bookmarkStart w:id="2" w:name="sub_200"/>
      <w:bookmarkEnd w:id="1"/>
      <w:r w:rsidRPr="00DC73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3) дефицит бюджета Шалтинского сельского поселения в сумме 0 тыс. рублей.</w:t>
      </w:r>
    </w:p>
    <w:p w:rsidR="00DC73EA" w:rsidRPr="00DC73EA" w:rsidRDefault="00DC73EA" w:rsidP="00DC73EA">
      <w:pPr>
        <w:widowControl/>
        <w:autoSpaceDE/>
        <w:autoSpaceDN/>
        <w:adjustRightInd/>
        <w:spacing w:after="120"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основные характеристики бюджета Шалтинского сельского поселения на 2026 год и 2027 год: </w:t>
      </w:r>
    </w:p>
    <w:p w:rsidR="00DC73EA" w:rsidRPr="00DC73EA" w:rsidRDefault="00DC73EA" w:rsidP="00DC73EA">
      <w:pPr>
        <w:widowControl/>
        <w:autoSpaceDE/>
        <w:autoSpaceDN/>
        <w:adjustRightInd/>
        <w:spacing w:after="120"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1) общий объем доходов бюджета Шалтинского сельского поселения</w:t>
      </w:r>
      <w:r w:rsidRPr="00DC73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2026 год </w:t>
      </w:r>
      <w:r w:rsidRPr="00DC73EA">
        <w:rPr>
          <w:rFonts w:ascii="Times New Roman" w:hAnsi="Times New Roman" w:cs="Times New Roman"/>
          <w:color w:val="000000"/>
          <w:sz w:val="28"/>
          <w:szCs w:val="28"/>
        </w:rPr>
        <w:t>в сумме 5 097,7 тыс. рублей и на 2027 год в сумме 5 179,7 тыс. рублей;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2) общий объем расходов бюджета Шалтинского сельского поселения на 2026 год в сумме 5 097,7 тыс. рублей, в том числе условно утвержденные расходы в сумме 127,4 тыс. рублей и на 2027 год в сумме 5179,7 тыс. рублей, в том числе условно утвержденные расходы в сумме 259,0 тыс. рублей;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103"/>
      <w:bookmarkEnd w:id="2"/>
      <w:r w:rsidRPr="00DC73EA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дефицит бюджета Шалтинского сельского поселения на 2026 год в сумме 0 тыс. рублей и на 2027 год в сумме 0 тыс. рублей.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3. Утвердить источники финансирования дефицита бюджета Шалтинского сельского поселения на 2025 год и на плановый период 2026 и 2027 годов согласно приложению 1 к настоящему решению.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Статья 2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Шалтинского сельского поселения в сумме 0 тыс. рублей, в том числе по муниципальным гарантиям в сумме   0 тыс. рублей. 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2. Утвердить по состоянию на 1 января 2027 года верхний предел муниципального внутреннего долга по долговым обязательствам бюджета Шалтинского сельского поселения в сумме 0 тыс. рублей, в том числе по муниципальным гарантиям в сумме   0 тыс. рублей.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3. Утвердить по состоянию на 1 января 2028 года верхний предел муниципального внутреннего долга по долговым обязательствам бюджета Шалтинского сельского поселения в сумме 0 тыс. рублей, в том числе по муниципальным гарантиям в сумме   0 тыс. рублей</w:t>
      </w:r>
      <w:bookmarkEnd w:id="3"/>
      <w:r w:rsidRPr="00DC73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Статья 3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Учесть в бюджете Шалтинского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9"/>
      <w:r w:rsidRPr="00DC73EA">
        <w:rPr>
          <w:rFonts w:ascii="Times New Roman" w:hAnsi="Times New Roman" w:cs="Times New Roman"/>
          <w:color w:val="000000"/>
          <w:sz w:val="28"/>
          <w:szCs w:val="28"/>
        </w:rPr>
        <w:t>Статья 4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1. Утвердить ведомственную структуру расходов бюджета Шалтинского сельского поселения на 2025 год и на плановый период 2026 и 2027 годов, согласно приложению 3 к настоящему решению</w:t>
      </w:r>
      <w:bookmarkStart w:id="5" w:name="sub_13"/>
      <w:bookmarkEnd w:id="4"/>
      <w:r w:rsidRPr="00DC73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 Шалтинского сельского поселения на 2025 год и на плановый период 2026 и 2027 годов согласно приложению 4 к настоящему решению.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Утвердить объем бюджетных ассигнований бюджета Шалтинского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Статья 5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1. Утвердить объем иных межбюджетных трансфертов, подлежащих перечислению из бюджета Шалтинского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2 602,9 тыс. рублей, на 2026 год в сумме 2 602,9 тыс. рублей, на 2027 год в сумме 2 602,9 тыс. рублей.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14"/>
      <w:bookmarkEnd w:id="5"/>
      <w:r w:rsidRPr="00DC73EA">
        <w:rPr>
          <w:rFonts w:ascii="Times New Roman" w:hAnsi="Times New Roman" w:cs="Times New Roman"/>
          <w:color w:val="000000"/>
          <w:sz w:val="28"/>
          <w:szCs w:val="28"/>
        </w:rPr>
        <w:t>Статья 6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2025 год 2,5 тыс. рублей.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2. Установить, что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Статья 7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Учесть в бюджете Шалтинского сельского поселения, получаемые из бюджета Бавлинского муниципального района дотации на выравнивание бюджетной обеспеченности в 2025 году в сумме 4 077,7 тыс. рублей, в 2026 году в сумме 4 147,7 тыс. рублей, в 2027 году в сумме 4 225,75 тыс. рублей.</w:t>
      </w:r>
    </w:p>
    <w:bookmarkEnd w:id="6"/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 xml:space="preserve">Статья </w:t>
      </w:r>
      <w:bookmarkStart w:id="7" w:name="sub_10000000"/>
      <w:r w:rsidRPr="00DC73EA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32"/>
      <w:bookmarkEnd w:id="7"/>
      <w:r w:rsidRPr="00DC73EA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Рекомендовать органам местного самоуправления Шалтинского сельского поселения не принимать в 2025 году решений, 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>Статья 9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38"/>
      <w:bookmarkEnd w:id="8"/>
      <w:r w:rsidRPr="00DC73EA">
        <w:rPr>
          <w:rFonts w:ascii="Times New Roman" w:hAnsi="Times New Roman" w:cs="Times New Roman"/>
          <w:color w:val="000000"/>
          <w:sz w:val="28"/>
          <w:szCs w:val="28"/>
        </w:rPr>
        <w:t>Остатки средств бюджета Шалтинского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Шалтинского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Шалтинского сельского поселения соответствующего решения.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C73EA">
        <w:rPr>
          <w:rFonts w:ascii="Times New Roman" w:hAnsi="Times New Roman" w:cs="Times New Roman"/>
          <w:color w:val="000000"/>
          <w:sz w:val="28"/>
          <w:szCs w:val="28"/>
        </w:rPr>
        <w:t xml:space="preserve">Статья </w:t>
      </w:r>
      <w:bookmarkEnd w:id="9"/>
      <w:r w:rsidRPr="00DC73EA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C73EA">
        <w:rPr>
          <w:rFonts w:ascii="Times New Roman" w:hAnsi="Times New Roman" w:cs="Times New Roman"/>
          <w:sz w:val="28"/>
          <w:szCs w:val="28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Шалтинского сельского поселения в соответствии с заключенными соглашениями.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C73EA">
        <w:rPr>
          <w:rFonts w:ascii="Times New Roman" w:hAnsi="Times New Roman" w:cs="Times New Roman"/>
          <w:sz w:val="28"/>
          <w:szCs w:val="28"/>
        </w:rPr>
        <w:t>Статья 11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C73EA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 стенде и разместить на официальном сайте Шалтинского сельского поселения в информационно-телекоммуникационной сети «Интернет».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C73EA">
        <w:rPr>
          <w:rFonts w:ascii="Times New Roman" w:hAnsi="Times New Roman" w:cs="Times New Roman"/>
          <w:sz w:val="28"/>
          <w:szCs w:val="28"/>
        </w:rPr>
        <w:t>Статья 12</w:t>
      </w:r>
    </w:p>
    <w:p w:rsid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C73EA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2025 года.</w:t>
      </w:r>
    </w:p>
    <w:p w:rsidR="00DC73EA" w:rsidRPr="00DC73EA" w:rsidRDefault="00DC73EA" w:rsidP="00DC73E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C73EA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C73EA">
        <w:rPr>
          <w:rFonts w:ascii="Times New Roman" w:hAnsi="Times New Roman" w:cs="Times New Roman"/>
          <w:sz w:val="28"/>
          <w:szCs w:val="28"/>
        </w:rPr>
        <w:t>Шалтинского сельского поселения                                                  З.Х. Фаткуллин</w:t>
      </w: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60"/>
        <w:gridCol w:w="3178"/>
        <w:gridCol w:w="1701"/>
      </w:tblGrid>
      <w:tr w:rsidR="00DC73EA" w:rsidRPr="00DC73EA" w:rsidTr="00BC0CB3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DC73EA" w:rsidRPr="00DC73EA" w:rsidTr="00BC0CB3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к решению Совета Шалтинского</w:t>
            </w:r>
          </w:p>
        </w:tc>
      </w:tr>
      <w:tr w:rsidR="00DC73EA" w:rsidRPr="00DC73EA" w:rsidTr="00BC0CB3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C73EA" w:rsidRPr="00DC73EA" w:rsidTr="00BC0CB3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DC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C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2024 г. № _____</w:t>
            </w:r>
          </w:p>
        </w:tc>
      </w:tr>
      <w:tr w:rsidR="00DC73EA" w:rsidRPr="00DC73EA" w:rsidTr="00BC0CB3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3EA" w:rsidRPr="00DC73EA" w:rsidTr="00BC0CB3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DC73EA" w:rsidRPr="00DC73EA" w:rsidTr="00BC0CB3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3EA" w:rsidRPr="00DC73EA" w:rsidTr="00BC0CB3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E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C73EA" w:rsidRPr="00DC73EA" w:rsidTr="00BC0CB3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EA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 на 2025 год</w:t>
            </w:r>
          </w:p>
        </w:tc>
      </w:tr>
      <w:tr w:rsidR="00DC73EA" w:rsidRPr="00DC73EA" w:rsidTr="00BC0CB3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3EA" w:rsidRPr="00DC73EA" w:rsidTr="00BC0CB3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C73EA" w:rsidRPr="00DC73EA" w:rsidTr="00BC0CB3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73EA" w:rsidRPr="00DC73EA" w:rsidTr="00BC0CB3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Сумма</w:t>
            </w:r>
          </w:p>
        </w:tc>
      </w:tr>
      <w:tr w:rsidR="00DC73EA" w:rsidRPr="00DC73EA" w:rsidTr="00BC0CB3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</w:pPr>
            <w:r w:rsidRPr="00DC73EA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</w:pPr>
            <w:r w:rsidRPr="00DC73EA">
              <w:t> </w:t>
            </w:r>
          </w:p>
        </w:tc>
      </w:tr>
      <w:tr w:rsidR="00DC73EA" w:rsidRPr="00DC73EA" w:rsidTr="00BC0CB3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</w:t>
            </w:r>
          </w:p>
        </w:tc>
      </w:tr>
      <w:tr w:rsidR="00DC73EA" w:rsidRPr="00DC73EA" w:rsidTr="00BC0CB3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01 00 00 00 00 0000 000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3EA" w:rsidRPr="00DC73EA" w:rsidTr="00BC0CB3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01 05 00 00 00 0000 000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</w:t>
            </w:r>
          </w:p>
        </w:tc>
      </w:tr>
      <w:tr w:rsidR="00DC73EA" w:rsidRPr="00DC73EA" w:rsidTr="00BC0CB3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3EA" w:rsidRPr="00DC73EA" w:rsidTr="00BC0CB3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-5 024,7</w:t>
            </w:r>
          </w:p>
        </w:tc>
      </w:tr>
      <w:tr w:rsidR="00DC73EA" w:rsidRPr="00DC73EA" w:rsidTr="00BC0CB3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-5 024,7</w:t>
            </w:r>
          </w:p>
        </w:tc>
      </w:tr>
      <w:tr w:rsidR="00DC73EA" w:rsidRPr="00DC73EA" w:rsidTr="00BC0CB3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-5 024,7</w:t>
            </w:r>
          </w:p>
        </w:tc>
      </w:tr>
      <w:tr w:rsidR="00DC73EA" w:rsidRPr="00DC73EA" w:rsidTr="00BC0CB3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-5 024,7</w:t>
            </w:r>
          </w:p>
        </w:tc>
      </w:tr>
      <w:tr w:rsidR="00DC73EA" w:rsidRPr="00DC73EA" w:rsidTr="00BC0CB3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5 024,7</w:t>
            </w:r>
          </w:p>
        </w:tc>
      </w:tr>
      <w:tr w:rsidR="00DC73EA" w:rsidRPr="00DC73EA" w:rsidTr="00BC0CB3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5 024,7</w:t>
            </w:r>
          </w:p>
        </w:tc>
      </w:tr>
      <w:tr w:rsidR="00DC73EA" w:rsidRPr="00DC73EA" w:rsidTr="00BC0CB3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5 024,7</w:t>
            </w:r>
          </w:p>
        </w:tc>
      </w:tr>
      <w:tr w:rsidR="00DC73EA" w:rsidRPr="00DC73EA" w:rsidTr="00BC0CB3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5 024,7</w:t>
            </w:r>
          </w:p>
        </w:tc>
      </w:tr>
    </w:tbl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20"/>
        <w:gridCol w:w="2484"/>
        <w:gridCol w:w="1418"/>
        <w:gridCol w:w="1559"/>
      </w:tblGrid>
      <w:tr w:rsidR="00DC73EA" w:rsidRPr="00DC73EA" w:rsidTr="00BC0CB3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DC73EA" w:rsidRPr="00DC73EA" w:rsidTr="00BC0CB3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3EA" w:rsidRPr="00DC73EA" w:rsidTr="00BC0CB3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E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C73EA" w:rsidRPr="00DC73EA" w:rsidTr="00BC0CB3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EA">
              <w:rPr>
                <w:rFonts w:ascii="Times New Roman" w:hAnsi="Times New Roman" w:cs="Times New Roman"/>
                <w:sz w:val="28"/>
                <w:szCs w:val="28"/>
              </w:rPr>
              <w:t xml:space="preserve">Шалтинского сельского поселения на плановый период </w:t>
            </w:r>
          </w:p>
        </w:tc>
      </w:tr>
      <w:tr w:rsidR="00DC73EA" w:rsidRPr="00DC73EA" w:rsidTr="00BC0CB3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EA">
              <w:rPr>
                <w:rFonts w:ascii="Times New Roman" w:hAnsi="Times New Roman" w:cs="Times New Roman"/>
                <w:sz w:val="28"/>
                <w:szCs w:val="28"/>
              </w:rPr>
              <w:t>2026 и 2027 годов</w:t>
            </w:r>
          </w:p>
        </w:tc>
      </w:tr>
      <w:tr w:rsidR="00DC73EA" w:rsidRPr="00DC73EA" w:rsidTr="00BC0CB3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3EA" w:rsidRPr="00DC73EA" w:rsidTr="00BC0CB3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C73EA" w:rsidRPr="00DC73EA" w:rsidTr="00BC0CB3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2027 год</w:t>
            </w:r>
          </w:p>
        </w:tc>
      </w:tr>
      <w:tr w:rsidR="00DC73EA" w:rsidRPr="00DC73EA" w:rsidTr="00BC0CB3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3EA" w:rsidRPr="00DC73EA" w:rsidTr="00BC0CB3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</w:pPr>
            <w:r w:rsidRPr="00DC73EA"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3EA" w:rsidRPr="00DC73EA" w:rsidTr="00BC0CB3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</w:t>
            </w:r>
          </w:p>
        </w:tc>
      </w:tr>
      <w:tr w:rsidR="00DC73EA" w:rsidRPr="00DC73EA" w:rsidTr="00BC0CB3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3EA" w:rsidRPr="00DC73EA" w:rsidTr="00BC0CB3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01 05 00 00 00 0000 000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</w:t>
            </w:r>
          </w:p>
        </w:tc>
      </w:tr>
      <w:tr w:rsidR="00DC73EA" w:rsidRPr="00DC73EA" w:rsidTr="00BC0CB3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3EA" w:rsidRPr="00DC73EA" w:rsidTr="00BC0CB3">
        <w:trPr>
          <w:trHeight w:val="3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-5 097,7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-5 179,7</w:t>
            </w:r>
          </w:p>
        </w:tc>
      </w:tr>
      <w:tr w:rsidR="00DC73EA" w:rsidRPr="00DC73EA" w:rsidTr="00BC0CB3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-5 097,7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-5 179,7</w:t>
            </w:r>
          </w:p>
        </w:tc>
      </w:tr>
      <w:tr w:rsidR="00DC73EA" w:rsidRPr="00DC73EA" w:rsidTr="00BC0CB3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-5 097,7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-5 179,7</w:t>
            </w:r>
          </w:p>
        </w:tc>
      </w:tr>
      <w:tr w:rsidR="00DC73EA" w:rsidRPr="00DC73EA" w:rsidTr="00BC0CB3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-5 097,7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-5 179,7</w:t>
            </w:r>
          </w:p>
        </w:tc>
      </w:tr>
      <w:tr w:rsidR="00DC73EA" w:rsidRPr="00DC73EA" w:rsidTr="00BC0CB3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5 097,7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5 179,7</w:t>
            </w:r>
          </w:p>
        </w:tc>
      </w:tr>
      <w:tr w:rsidR="00DC73EA" w:rsidRPr="00DC73EA" w:rsidTr="00BC0CB3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5 097,7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5 179,7</w:t>
            </w:r>
          </w:p>
        </w:tc>
      </w:tr>
      <w:tr w:rsidR="00DC73EA" w:rsidRPr="00DC73EA" w:rsidTr="00BC0CB3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5 097,7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5 179,7</w:t>
            </w:r>
          </w:p>
        </w:tc>
      </w:tr>
      <w:tr w:rsidR="00DC73EA" w:rsidRPr="00DC73EA" w:rsidTr="00BC0CB3">
        <w:trPr>
          <w:trHeight w:val="94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01 05 02 0110 0000 610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5 097,7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5 179,7</w:t>
            </w:r>
          </w:p>
        </w:tc>
      </w:tr>
    </w:tbl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5480"/>
        <w:gridCol w:w="2480"/>
        <w:gridCol w:w="1440"/>
      </w:tblGrid>
      <w:tr w:rsidR="00DC73EA" w:rsidRPr="00DC73EA" w:rsidTr="00BC0CB3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DC73EA">
              <w:rPr>
                <w:rFonts w:ascii="Times New Roman" w:hAnsi="Times New Roman" w:cs="Times New Roman"/>
                <w:sz w:val="24"/>
                <w:szCs w:val="20"/>
              </w:rPr>
              <w:t>Приложение № 2</w:t>
            </w:r>
          </w:p>
        </w:tc>
      </w:tr>
      <w:tr w:rsidR="00DC73EA" w:rsidRPr="00DC73EA" w:rsidTr="00BC0CB3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DC73EA">
              <w:rPr>
                <w:rFonts w:ascii="Times New Roman" w:hAnsi="Times New Roman" w:cs="Times New Roman"/>
                <w:sz w:val="24"/>
                <w:szCs w:val="20"/>
              </w:rPr>
              <w:t xml:space="preserve">к решению Совета </w:t>
            </w:r>
          </w:p>
        </w:tc>
      </w:tr>
      <w:tr w:rsidR="00DC73EA" w:rsidRPr="00DC73EA" w:rsidTr="00BC0CB3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DC73EA">
              <w:rPr>
                <w:rFonts w:ascii="Times New Roman" w:hAnsi="Times New Roman" w:cs="Times New Roman"/>
                <w:sz w:val="24"/>
                <w:szCs w:val="20"/>
              </w:rPr>
              <w:t>Шалтинского сельского  поселения</w:t>
            </w:r>
          </w:p>
        </w:tc>
      </w:tr>
      <w:tr w:rsidR="00DC73EA" w:rsidRPr="00DC73EA" w:rsidTr="00BC0CB3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DC73EA">
              <w:rPr>
                <w:rFonts w:ascii="Times New Roman" w:hAnsi="Times New Roman" w:cs="Times New Roman"/>
                <w:sz w:val="24"/>
                <w:szCs w:val="20"/>
              </w:rPr>
              <w:t>от "___" декабря 2024 г. № ____</w:t>
            </w:r>
          </w:p>
        </w:tc>
      </w:tr>
      <w:tr w:rsidR="00DC73EA" w:rsidRPr="00DC73EA" w:rsidTr="00BC0CB3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C73EA" w:rsidRPr="00DC73EA" w:rsidTr="00BC0CB3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C73EA">
              <w:rPr>
                <w:rFonts w:ascii="Times New Roman" w:hAnsi="Times New Roman" w:cs="Times New Roman"/>
                <w:sz w:val="24"/>
                <w:szCs w:val="20"/>
              </w:rPr>
              <w:t>Таблица 1</w:t>
            </w:r>
          </w:p>
        </w:tc>
      </w:tr>
      <w:tr w:rsidR="00DC73EA" w:rsidRPr="00DC73EA" w:rsidTr="00BC0CB3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sz w:val="26"/>
                <w:szCs w:val="26"/>
              </w:rPr>
              <w:t>Объемы прогнозируемых доходов</w:t>
            </w:r>
          </w:p>
        </w:tc>
      </w:tr>
      <w:tr w:rsidR="00DC73EA" w:rsidRPr="00DC73EA" w:rsidTr="00BC0CB3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sz w:val="26"/>
                <w:szCs w:val="26"/>
              </w:rPr>
              <w:t xml:space="preserve">  бюджета Шалтинского сельского поселения на 2025 год</w:t>
            </w:r>
          </w:p>
        </w:tc>
      </w:tr>
      <w:tr w:rsidR="00DC73EA" w:rsidRPr="00DC73EA" w:rsidTr="00BC0CB3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3EA" w:rsidRPr="00DC73EA" w:rsidTr="00BC0CB3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EA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DC73EA" w:rsidRPr="00DC73EA" w:rsidTr="00BC0CB3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C73EA" w:rsidRPr="00DC73EA" w:rsidTr="00BC0CB3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73EA" w:rsidRPr="00DC73EA" w:rsidTr="00BC0CB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DC73EA" w:rsidRPr="00DC73EA" w:rsidTr="00BC0CB3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947,0</w:t>
            </w:r>
          </w:p>
        </w:tc>
      </w:tr>
      <w:tr w:rsidR="00DC73EA" w:rsidRPr="00DC73EA" w:rsidTr="00BC0CB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69,0</w:t>
            </w:r>
          </w:p>
        </w:tc>
      </w:tr>
      <w:tr w:rsidR="00DC73EA" w:rsidRPr="00DC73EA" w:rsidTr="00BC0CB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69,0</w:t>
            </w:r>
          </w:p>
        </w:tc>
      </w:tr>
      <w:tr w:rsidR="00DC73EA" w:rsidRPr="00DC73EA" w:rsidTr="00BC0CB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878,0</w:t>
            </w:r>
          </w:p>
        </w:tc>
      </w:tr>
      <w:tr w:rsidR="00DC73EA" w:rsidRPr="00DC73EA" w:rsidTr="00BC0CB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13,0</w:t>
            </w:r>
          </w:p>
        </w:tc>
      </w:tr>
      <w:tr w:rsidR="00DC73EA" w:rsidRPr="00DC73EA" w:rsidTr="00BC0CB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865,0</w:t>
            </w:r>
          </w:p>
        </w:tc>
      </w:tr>
      <w:tr w:rsidR="00DC73EA" w:rsidRPr="00DC73EA" w:rsidTr="00BC0CB3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4 077,7</w:t>
            </w:r>
          </w:p>
        </w:tc>
      </w:tr>
      <w:tr w:rsidR="00DC73EA" w:rsidRPr="00DC73EA" w:rsidTr="00BC0CB3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4 077,7</w:t>
            </w:r>
          </w:p>
        </w:tc>
      </w:tr>
      <w:tr w:rsidR="00DC73EA" w:rsidRPr="00DC73EA" w:rsidTr="00BC0CB3">
        <w:trPr>
          <w:trHeight w:val="75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4 077,7</w:t>
            </w:r>
          </w:p>
        </w:tc>
      </w:tr>
      <w:tr w:rsidR="00DC73EA" w:rsidRPr="00DC73EA" w:rsidTr="00BC0CB3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5 024,7</w:t>
            </w:r>
          </w:p>
        </w:tc>
      </w:tr>
    </w:tbl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8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4395"/>
        <w:gridCol w:w="2445"/>
        <w:gridCol w:w="1440"/>
        <w:gridCol w:w="1440"/>
      </w:tblGrid>
      <w:tr w:rsidR="00DC73EA" w:rsidRPr="00DC73EA" w:rsidTr="00BC0CB3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EA">
              <w:rPr>
                <w:rFonts w:ascii="Times New Roman" w:hAnsi="Times New Roman" w:cs="Times New Roman"/>
                <w:sz w:val="24"/>
                <w:szCs w:val="20"/>
              </w:rPr>
              <w:t>Таблица 2</w:t>
            </w:r>
          </w:p>
        </w:tc>
      </w:tr>
      <w:tr w:rsidR="00DC73EA" w:rsidRPr="00DC73EA" w:rsidTr="00BC0CB3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sz w:val="26"/>
                <w:szCs w:val="26"/>
              </w:rPr>
              <w:t>Объемы прогнозируемых доходов</w:t>
            </w:r>
          </w:p>
        </w:tc>
      </w:tr>
      <w:tr w:rsidR="00DC73EA" w:rsidRPr="00DC73EA" w:rsidTr="00BC0CB3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sz w:val="26"/>
                <w:szCs w:val="26"/>
              </w:rPr>
              <w:t xml:space="preserve">  бюджета Шалтинского сельского поселения   </w:t>
            </w:r>
          </w:p>
        </w:tc>
      </w:tr>
      <w:tr w:rsidR="00DC73EA" w:rsidRPr="00DC73EA" w:rsidTr="00BC0CB3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sz w:val="26"/>
                <w:szCs w:val="26"/>
              </w:rPr>
              <w:t xml:space="preserve"> на плановый период 2026 и 2027 годов</w:t>
            </w:r>
          </w:p>
        </w:tc>
      </w:tr>
      <w:tr w:rsidR="00DC73EA" w:rsidRPr="00DC73EA" w:rsidTr="00BC0CB3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3EA" w:rsidRPr="00DC73EA" w:rsidTr="00BC0CB3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EA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DC73EA" w:rsidRPr="00DC73EA" w:rsidTr="00BC0CB3">
        <w:trPr>
          <w:trHeight w:val="26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C73EA" w:rsidRPr="00DC73EA" w:rsidTr="00BC0CB3">
        <w:trPr>
          <w:trHeight w:val="2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</w:tr>
      <w:tr w:rsidR="00DC73EA" w:rsidRPr="00DC73EA" w:rsidTr="00BC0CB3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954,0</w:t>
            </w:r>
          </w:p>
        </w:tc>
      </w:tr>
      <w:tr w:rsidR="00DC73EA" w:rsidRPr="00DC73EA" w:rsidTr="00BC0CB3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76,0</w:t>
            </w:r>
          </w:p>
        </w:tc>
      </w:tr>
      <w:tr w:rsidR="00DC73EA" w:rsidRPr="00DC73EA" w:rsidTr="00BC0CB3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76,0</w:t>
            </w:r>
          </w:p>
        </w:tc>
      </w:tr>
      <w:tr w:rsidR="00DC73EA" w:rsidRPr="00DC73EA" w:rsidTr="00BC0CB3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878,0</w:t>
            </w:r>
          </w:p>
        </w:tc>
      </w:tr>
      <w:tr w:rsidR="00DC73EA" w:rsidRPr="00DC73EA" w:rsidTr="00BC0CB3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13,0</w:t>
            </w:r>
          </w:p>
        </w:tc>
      </w:tr>
      <w:tr w:rsidR="00DC73EA" w:rsidRPr="00DC73EA" w:rsidTr="00BC0CB3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865,0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4 147,7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4 225,7</w:t>
            </w:r>
          </w:p>
        </w:tc>
      </w:tr>
      <w:tr w:rsidR="00DC73EA" w:rsidRPr="00DC73EA" w:rsidTr="00BC0CB3">
        <w:trPr>
          <w:trHeight w:val="5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4 147,7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4 225,7</w:t>
            </w:r>
          </w:p>
        </w:tc>
      </w:tr>
      <w:tr w:rsidR="00DC73EA" w:rsidRPr="00DC73EA" w:rsidTr="00BC0CB3">
        <w:trPr>
          <w:trHeight w:val="10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4 147,7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4 225,7</w:t>
            </w:r>
          </w:p>
        </w:tc>
      </w:tr>
      <w:tr w:rsidR="00DC73EA" w:rsidRPr="00DC73EA" w:rsidTr="00BC0CB3">
        <w:trPr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5 097,7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5 179,7</w:t>
            </w:r>
          </w:p>
        </w:tc>
      </w:tr>
    </w:tbl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tbl>
      <w:tblPr>
        <w:tblW w:w="10324" w:type="dxa"/>
        <w:tblInd w:w="108" w:type="dxa"/>
        <w:tblLook w:val="04A0" w:firstRow="1" w:lastRow="0" w:firstColumn="1" w:lastColumn="0" w:noHBand="0" w:noVBand="1"/>
      </w:tblPr>
      <w:tblGrid>
        <w:gridCol w:w="4292"/>
        <w:gridCol w:w="670"/>
        <w:gridCol w:w="20"/>
        <w:gridCol w:w="269"/>
        <w:gridCol w:w="360"/>
        <w:gridCol w:w="568"/>
        <w:gridCol w:w="522"/>
        <w:gridCol w:w="891"/>
        <w:gridCol w:w="567"/>
        <w:gridCol w:w="290"/>
        <w:gridCol w:w="567"/>
        <w:gridCol w:w="277"/>
        <w:gridCol w:w="999"/>
        <w:gridCol w:w="103"/>
        <w:gridCol w:w="8"/>
      </w:tblGrid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к решению Совета Шалтинского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102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 xml:space="preserve">   от "     " декабря 2024 г. №____ 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3EA" w:rsidRPr="00DC73EA" w:rsidTr="00BC0CB3">
        <w:trPr>
          <w:gridAfter w:val="2"/>
          <w:wAfter w:w="111" w:type="dxa"/>
          <w:trHeight w:val="360"/>
        </w:trPr>
        <w:tc>
          <w:tcPr>
            <w:tcW w:w="102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EA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DC73EA" w:rsidRPr="00DC73EA" w:rsidTr="00BC0CB3">
        <w:trPr>
          <w:gridAfter w:val="2"/>
          <w:wAfter w:w="111" w:type="dxa"/>
          <w:trHeight w:val="360"/>
        </w:trPr>
        <w:tc>
          <w:tcPr>
            <w:tcW w:w="102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EA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 на 2025 год</w:t>
            </w:r>
          </w:p>
        </w:tc>
      </w:tr>
      <w:tr w:rsidR="00DC73EA" w:rsidRPr="00DC73EA" w:rsidTr="00BC0CB3">
        <w:trPr>
          <w:gridAfter w:val="2"/>
          <w:wAfter w:w="111" w:type="dxa"/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EA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DC73EA" w:rsidRPr="00DC73EA" w:rsidTr="00BC0CB3">
        <w:trPr>
          <w:gridAfter w:val="2"/>
          <w:wAfter w:w="111" w:type="dxa"/>
          <w:trHeight w:val="55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5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Совет Шалтинского сельского поселения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726,4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726,4</w:t>
            </w:r>
          </w:p>
        </w:tc>
      </w:tr>
      <w:tr w:rsidR="00DC73EA" w:rsidRPr="00DC73EA" w:rsidTr="00BC0CB3">
        <w:trPr>
          <w:gridAfter w:val="2"/>
          <w:wAfter w:w="111" w:type="dxa"/>
          <w:trHeight w:val="41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726,4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726,4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726,4</w:t>
            </w:r>
          </w:p>
        </w:tc>
      </w:tr>
      <w:tr w:rsidR="00DC73EA" w:rsidRPr="00DC73EA" w:rsidTr="00BC0CB3">
        <w:trPr>
          <w:gridAfter w:val="2"/>
          <w:wAfter w:w="111" w:type="dxa"/>
          <w:trHeight w:val="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726,4</w:t>
            </w:r>
          </w:p>
        </w:tc>
      </w:tr>
      <w:tr w:rsidR="00DC73EA" w:rsidRPr="00DC73EA" w:rsidTr="00BC0CB3">
        <w:trPr>
          <w:gridAfter w:val="2"/>
          <w:wAfter w:w="111" w:type="dxa"/>
          <w:trHeight w:val="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4298,3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806,4</w:t>
            </w:r>
          </w:p>
        </w:tc>
      </w:tr>
      <w:tr w:rsidR="00DC73EA" w:rsidRPr="00DC73EA" w:rsidTr="00BC0CB3">
        <w:trPr>
          <w:gridAfter w:val="2"/>
          <w:wAfter w:w="111" w:type="dxa"/>
          <w:trHeight w:val="41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793,3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793,3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793,3</w:t>
            </w:r>
          </w:p>
        </w:tc>
      </w:tr>
      <w:tr w:rsidR="00DC73EA" w:rsidRPr="00DC73EA" w:rsidTr="00BC0CB3">
        <w:trPr>
          <w:gridAfter w:val="2"/>
          <w:wAfter w:w="111" w:type="dxa"/>
          <w:trHeight w:val="37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514,5</w:t>
            </w:r>
          </w:p>
        </w:tc>
      </w:tr>
      <w:tr w:rsidR="00DC73EA" w:rsidRPr="00DC73EA" w:rsidTr="00BC0CB3">
        <w:trPr>
          <w:gridAfter w:val="2"/>
          <w:wAfter w:w="111" w:type="dxa"/>
          <w:trHeight w:val="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276,8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13,1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13,1</w:t>
            </w:r>
          </w:p>
        </w:tc>
      </w:tr>
      <w:tr w:rsidR="00DC73EA" w:rsidRPr="00DC73EA" w:rsidTr="00BC0CB3">
        <w:trPr>
          <w:gridAfter w:val="2"/>
          <w:wAfter w:w="111" w:type="dxa"/>
          <w:trHeight w:val="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2,6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2,6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</w:tr>
      <w:tr w:rsidR="00DC73EA" w:rsidRPr="00DC73EA" w:rsidTr="00BC0CB3">
        <w:trPr>
          <w:gridAfter w:val="2"/>
          <w:wAfter w:w="111" w:type="dxa"/>
          <w:trHeight w:val="35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8,5</w:t>
            </w:r>
          </w:p>
        </w:tc>
      </w:tr>
      <w:tr w:rsidR="00DC73EA" w:rsidRPr="00DC73EA" w:rsidTr="00BC0CB3">
        <w:trPr>
          <w:gridAfter w:val="2"/>
          <w:wAfter w:w="111" w:type="dxa"/>
          <w:trHeight w:val="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8,5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lastRenderedPageBreak/>
              <w:t>Дорожное хозяйство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100,0</w:t>
            </w:r>
          </w:p>
        </w:tc>
      </w:tr>
      <w:tr w:rsidR="00DC73EA" w:rsidRPr="00DC73EA" w:rsidTr="00BC0CB3">
        <w:trPr>
          <w:gridAfter w:val="2"/>
          <w:wAfter w:w="111" w:type="dxa"/>
          <w:trHeight w:val="337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100,0</w:t>
            </w:r>
          </w:p>
        </w:tc>
      </w:tr>
      <w:tr w:rsidR="00DC73EA" w:rsidRPr="00DC73EA" w:rsidTr="00BC0CB3">
        <w:trPr>
          <w:gridAfter w:val="2"/>
          <w:wAfter w:w="111" w:type="dxa"/>
          <w:trHeight w:val="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100,0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433,3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433,3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433,3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139,8</w:t>
            </w:r>
          </w:p>
        </w:tc>
      </w:tr>
      <w:tr w:rsidR="00DC73EA" w:rsidRPr="00DC73EA" w:rsidTr="00BC0CB3">
        <w:trPr>
          <w:gridAfter w:val="2"/>
          <w:wAfter w:w="111" w:type="dxa"/>
          <w:trHeight w:val="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139,8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9,0</w:t>
            </w:r>
          </w:p>
        </w:tc>
      </w:tr>
      <w:tr w:rsidR="00DC73EA" w:rsidRPr="00DC73EA" w:rsidTr="00BC0CB3">
        <w:trPr>
          <w:gridAfter w:val="2"/>
          <w:wAfter w:w="111" w:type="dxa"/>
          <w:trHeight w:val="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9,0</w:t>
            </w:r>
          </w:p>
        </w:tc>
      </w:tr>
      <w:tr w:rsidR="00DC73EA" w:rsidRPr="00DC73EA" w:rsidTr="00BC0CB3">
        <w:trPr>
          <w:gridAfter w:val="2"/>
          <w:wAfter w:w="111" w:type="dxa"/>
          <w:trHeight w:val="15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284,5</w:t>
            </w:r>
          </w:p>
        </w:tc>
      </w:tr>
      <w:tr w:rsidR="00DC73EA" w:rsidRPr="00DC73EA" w:rsidTr="00BC0CB3">
        <w:trPr>
          <w:gridAfter w:val="2"/>
          <w:wAfter w:w="111" w:type="dxa"/>
          <w:trHeight w:val="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282,4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2,1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2953,1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2953,1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2953,1</w:t>
            </w:r>
          </w:p>
        </w:tc>
      </w:tr>
      <w:tr w:rsidR="00DC73EA" w:rsidRPr="00DC73EA" w:rsidTr="00BC0CB3">
        <w:trPr>
          <w:gridAfter w:val="2"/>
          <w:wAfter w:w="111" w:type="dxa"/>
          <w:trHeight w:val="11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350,2</w:t>
            </w:r>
          </w:p>
        </w:tc>
      </w:tr>
      <w:tr w:rsidR="00DC73EA" w:rsidRPr="00DC73EA" w:rsidTr="00BC0CB3">
        <w:trPr>
          <w:gridAfter w:val="2"/>
          <w:wAfter w:w="111" w:type="dxa"/>
          <w:trHeight w:val="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346,8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3,4</w:t>
            </w:r>
          </w:p>
        </w:tc>
      </w:tr>
      <w:tr w:rsidR="00DC73EA" w:rsidRPr="00DC73EA" w:rsidTr="00BC0CB3">
        <w:trPr>
          <w:gridAfter w:val="2"/>
          <w:wAfter w:w="111" w:type="dxa"/>
          <w:trHeight w:val="62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C73E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2602,9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2602,9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rPr>
                <w:rFonts w:ascii="Times New Roman" w:hAnsi="Times New Roman" w:cs="Times New Roman"/>
                <w:color w:val="000000"/>
              </w:rPr>
            </w:pPr>
            <w:r w:rsidRPr="00DC73EA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</w:tr>
      <w:tr w:rsidR="00DC73EA" w:rsidRPr="00DC73EA" w:rsidTr="00BC0CB3">
        <w:trPr>
          <w:gridAfter w:val="2"/>
          <w:wAfter w:w="111" w:type="dxa"/>
          <w:trHeight w:val="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Мероприятия в области физической культуры и спорта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</w:tr>
      <w:tr w:rsidR="00DC73EA" w:rsidRPr="00DC73EA" w:rsidTr="00BC0CB3">
        <w:trPr>
          <w:gridAfter w:val="2"/>
          <w:wAfter w:w="111" w:type="dxa"/>
          <w:trHeight w:val="20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</w:tr>
      <w:tr w:rsidR="00DC73EA" w:rsidRPr="00DC73EA" w:rsidTr="00BC0CB3">
        <w:trPr>
          <w:gridAfter w:val="2"/>
          <w:wAfter w:w="111" w:type="dxa"/>
          <w:trHeight w:val="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</w:tr>
      <w:tr w:rsidR="00DC73EA" w:rsidRPr="00DC73EA" w:rsidTr="00BC0CB3">
        <w:trPr>
          <w:gridAfter w:val="2"/>
          <w:wAfter w:w="111" w:type="dxa"/>
          <w:trHeight w:val="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2,5</w:t>
            </w:r>
          </w:p>
        </w:tc>
      </w:tr>
      <w:tr w:rsidR="00DC73EA" w:rsidRPr="00DC73EA" w:rsidTr="00BC0CB3">
        <w:trPr>
          <w:gridAfter w:val="2"/>
          <w:wAfter w:w="111" w:type="dxa"/>
          <w:trHeight w:val="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2,5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2,5</w:t>
            </w:r>
          </w:p>
        </w:tc>
      </w:tr>
      <w:tr w:rsidR="00DC73EA" w:rsidRPr="00DC73EA" w:rsidTr="00BC0CB3">
        <w:trPr>
          <w:gridAfter w:val="2"/>
          <w:wAfter w:w="111" w:type="dxa"/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5024,7</w:t>
            </w:r>
          </w:p>
        </w:tc>
      </w:tr>
      <w:tr w:rsidR="00DC73EA" w:rsidRPr="00DC73EA" w:rsidTr="00BC0CB3">
        <w:trPr>
          <w:trHeight w:val="276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EA">
              <w:rPr>
                <w:rFonts w:ascii="Times New Roman" w:hAnsi="Times New Roman" w:cs="Times New Roman"/>
                <w:sz w:val="24"/>
                <w:szCs w:val="20"/>
              </w:rPr>
              <w:t>Таблица №2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3EA" w:rsidRPr="00DC73EA" w:rsidTr="00BC0CB3">
        <w:trPr>
          <w:trHeight w:val="312"/>
        </w:trPr>
        <w:tc>
          <w:tcPr>
            <w:tcW w:w="103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Ведомственная структура расходов бюджета </w:t>
            </w:r>
          </w:p>
        </w:tc>
      </w:tr>
      <w:tr w:rsidR="00DC73EA" w:rsidRPr="00DC73EA" w:rsidTr="00BC0CB3">
        <w:trPr>
          <w:trHeight w:val="312"/>
        </w:trPr>
        <w:tc>
          <w:tcPr>
            <w:tcW w:w="103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Шалтинского сельского поселения </w:t>
            </w:r>
          </w:p>
        </w:tc>
      </w:tr>
      <w:tr w:rsidR="00DC73EA" w:rsidRPr="00DC73EA" w:rsidTr="00BC0CB3">
        <w:trPr>
          <w:trHeight w:val="312"/>
        </w:trPr>
        <w:tc>
          <w:tcPr>
            <w:tcW w:w="103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bCs/>
                <w:sz w:val="26"/>
                <w:szCs w:val="26"/>
              </w:rPr>
              <w:t>на плановый период 2026-2027 годов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EA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DC73EA" w:rsidRPr="00DC73EA" w:rsidTr="00BC0CB3">
        <w:trPr>
          <w:gridAfter w:val="1"/>
          <w:wAfter w:w="8" w:type="dxa"/>
          <w:trHeight w:val="5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C73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ведом ство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</w:tr>
      <w:tr w:rsidR="00DC73EA" w:rsidRPr="00DC73EA" w:rsidTr="00BC0CB3">
        <w:trPr>
          <w:gridAfter w:val="1"/>
          <w:wAfter w:w="8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Совет Шалтинского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762,3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800,5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762,3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800,5</w:t>
            </w:r>
          </w:p>
        </w:tc>
      </w:tr>
      <w:tr w:rsidR="00DC73EA" w:rsidRPr="00DC73EA" w:rsidTr="00BC0CB3">
        <w:trPr>
          <w:gridAfter w:val="1"/>
          <w:wAfter w:w="8" w:type="dxa"/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762,3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800,5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762,3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800,5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762,3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800,5</w:t>
            </w:r>
          </w:p>
        </w:tc>
      </w:tr>
      <w:tr w:rsidR="00DC73EA" w:rsidRPr="00DC73EA" w:rsidTr="00BC0CB3">
        <w:trPr>
          <w:gridAfter w:val="1"/>
          <w:wAfter w:w="8" w:type="dxa"/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762,3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800,5</w:t>
            </w:r>
          </w:p>
        </w:tc>
      </w:tr>
      <w:tr w:rsidR="00DC73EA" w:rsidRPr="00DC73EA" w:rsidTr="00BC0CB3">
        <w:trPr>
          <w:gridAfter w:val="1"/>
          <w:wAfter w:w="8" w:type="dxa"/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4208,0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4120,2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824,6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851,7</w:t>
            </w:r>
          </w:p>
        </w:tc>
      </w:tr>
      <w:tr w:rsidR="00DC73EA" w:rsidRPr="00DC73EA" w:rsidTr="00BC0CB3">
        <w:trPr>
          <w:gridAfter w:val="1"/>
          <w:wAfter w:w="8" w:type="dxa"/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811,5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838,6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811,5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838,6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811,5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838,6</w:t>
            </w:r>
          </w:p>
        </w:tc>
      </w:tr>
      <w:tr w:rsidR="00DC73EA" w:rsidRPr="00DC73EA" w:rsidTr="00BC0CB3">
        <w:trPr>
          <w:gridAfter w:val="1"/>
          <w:wAfter w:w="8" w:type="dxa"/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540,8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567,8</w:t>
            </w:r>
          </w:p>
        </w:tc>
      </w:tr>
      <w:tr w:rsidR="00DC73EA" w:rsidRPr="00DC73EA" w:rsidTr="00BC0CB3">
        <w:trPr>
          <w:gridAfter w:val="1"/>
          <w:wAfter w:w="8" w:type="dxa"/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268,7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268,8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13,1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13,1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13,1</w:t>
            </w:r>
          </w:p>
        </w:tc>
      </w:tr>
      <w:tr w:rsidR="00DC73EA" w:rsidRPr="00DC73EA" w:rsidTr="00BC0CB3">
        <w:trPr>
          <w:gridAfter w:val="1"/>
          <w:wAfter w:w="8" w:type="dxa"/>
          <w:trHeight w:val="1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2,6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2,6</w:t>
            </w:r>
          </w:p>
        </w:tc>
      </w:tr>
      <w:tr w:rsidR="00DC73EA" w:rsidRPr="00DC73EA" w:rsidTr="00BC0CB3">
        <w:trPr>
          <w:gridAfter w:val="1"/>
          <w:wAfter w:w="8" w:type="dxa"/>
          <w:trHeight w:val="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</w:tr>
      <w:tr w:rsidR="00DC73EA" w:rsidRPr="00DC73EA" w:rsidTr="00BC0CB3">
        <w:trPr>
          <w:gridAfter w:val="1"/>
          <w:wAfter w:w="8" w:type="dxa"/>
          <w:trHeight w:val="5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</w:tr>
      <w:tr w:rsidR="00DC73EA" w:rsidRPr="00DC73EA" w:rsidTr="00BC0CB3">
        <w:trPr>
          <w:gridAfter w:val="1"/>
          <w:wAfter w:w="8" w:type="dxa"/>
          <w:trHeight w:val="39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8,5</w:t>
            </w:r>
          </w:p>
        </w:tc>
      </w:tr>
      <w:tr w:rsidR="00DC73EA" w:rsidRPr="00DC73EA" w:rsidTr="00BC0CB3">
        <w:trPr>
          <w:gridAfter w:val="1"/>
          <w:wAfter w:w="8" w:type="dxa"/>
          <w:trHeight w:val="5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8,5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120,0</w:t>
            </w:r>
          </w:p>
        </w:tc>
      </w:tr>
      <w:tr w:rsidR="00DC73EA" w:rsidRPr="00DC73EA" w:rsidTr="00BC0CB3">
        <w:trPr>
          <w:gridAfter w:val="1"/>
          <w:wAfter w:w="8" w:type="dxa"/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120,0</w:t>
            </w:r>
          </w:p>
        </w:tc>
      </w:tr>
      <w:tr w:rsidR="00DC73EA" w:rsidRPr="00DC73EA" w:rsidTr="00BC0CB3">
        <w:trPr>
          <w:gridAfter w:val="1"/>
          <w:wAfter w:w="8" w:type="dxa"/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294,5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169,6</w:t>
            </w:r>
          </w:p>
        </w:tc>
      </w:tr>
      <w:tr w:rsidR="00DC73EA" w:rsidRPr="00DC73EA" w:rsidTr="00BC0CB3">
        <w:trPr>
          <w:gridAfter w:val="1"/>
          <w:wAfter w:w="8" w:type="dxa"/>
          <w:trHeight w:val="1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294,5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169,6</w:t>
            </w:r>
          </w:p>
        </w:tc>
      </w:tr>
      <w:tr w:rsidR="00DC73EA" w:rsidRPr="00DC73EA" w:rsidTr="00BC0CB3">
        <w:trPr>
          <w:gridAfter w:val="1"/>
          <w:wAfter w:w="8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153,1</w:t>
            </w:r>
          </w:p>
        </w:tc>
      </w:tr>
      <w:tr w:rsidR="00DC73EA" w:rsidRPr="00DC73EA" w:rsidTr="00BC0CB3">
        <w:trPr>
          <w:gridAfter w:val="1"/>
          <w:wAfter w:w="8" w:type="dxa"/>
          <w:trHeight w:val="49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153,1</w:t>
            </w:r>
          </w:p>
        </w:tc>
      </w:tr>
      <w:tr w:rsidR="00DC73EA" w:rsidRPr="00DC73EA" w:rsidTr="00BC0CB3">
        <w:trPr>
          <w:gridAfter w:val="1"/>
          <w:wAfter w:w="8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11,0</w:t>
            </w:r>
          </w:p>
        </w:tc>
      </w:tr>
      <w:tr w:rsidR="00DC73EA" w:rsidRPr="00DC73EA" w:rsidTr="00BC0CB3">
        <w:trPr>
          <w:gridAfter w:val="1"/>
          <w:wAfter w:w="8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11,0</w:t>
            </w:r>
          </w:p>
        </w:tc>
      </w:tr>
      <w:tr w:rsidR="00DC73EA" w:rsidRPr="00DC73EA" w:rsidTr="00BC0CB3">
        <w:trPr>
          <w:gridAfter w:val="1"/>
          <w:wAfter w:w="8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137,1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5,5</w:t>
            </w:r>
          </w:p>
        </w:tc>
      </w:tr>
      <w:tr w:rsidR="00DC73EA" w:rsidRPr="00DC73EA" w:rsidTr="00BC0CB3">
        <w:trPr>
          <w:gridAfter w:val="1"/>
          <w:wAfter w:w="8" w:type="dxa"/>
          <w:trHeight w:val="31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3,4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2,1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2965,9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2975,9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2965,9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2975,9</w:t>
            </w:r>
          </w:p>
        </w:tc>
      </w:tr>
      <w:tr w:rsidR="00DC73EA" w:rsidRPr="00DC73EA" w:rsidTr="00BC0CB3">
        <w:trPr>
          <w:gridAfter w:val="1"/>
          <w:wAfter w:w="8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2965,9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2975,9</w:t>
            </w:r>
          </w:p>
        </w:tc>
      </w:tr>
      <w:tr w:rsidR="00DC73EA" w:rsidRPr="00DC73EA" w:rsidTr="00BC0CB3">
        <w:trPr>
          <w:gridAfter w:val="1"/>
          <w:wAfter w:w="8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363,0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373,0</w:t>
            </w:r>
          </w:p>
        </w:tc>
      </w:tr>
      <w:tr w:rsidR="00DC73EA" w:rsidRPr="00DC73EA" w:rsidTr="00BC0CB3">
        <w:trPr>
          <w:gridAfter w:val="1"/>
          <w:wAfter w:w="8" w:type="dxa"/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359,6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369,6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3,4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2602,9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2602,9</w:t>
            </w:r>
          </w:p>
        </w:tc>
      </w:tr>
      <w:tr w:rsidR="00DC73EA" w:rsidRPr="00DC73EA" w:rsidTr="00BC0CB3">
        <w:trPr>
          <w:gridAfter w:val="1"/>
          <w:wAfter w:w="8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2602,9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2602,9</w:t>
            </w:r>
          </w:p>
        </w:tc>
      </w:tr>
      <w:tr w:rsidR="00DC73EA" w:rsidRPr="00DC73EA" w:rsidTr="00BC0CB3">
        <w:trPr>
          <w:gridAfter w:val="1"/>
          <w:wAfter w:w="8" w:type="dxa"/>
          <w:trHeight w:val="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DC73EA" w:rsidRPr="00DC73EA" w:rsidTr="00BC0CB3">
        <w:trPr>
          <w:gridAfter w:val="1"/>
          <w:wAfter w:w="8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DC73EA" w:rsidRPr="00DC73EA" w:rsidTr="00BC0CB3">
        <w:trPr>
          <w:gridAfter w:val="1"/>
          <w:wAfter w:w="8" w:type="dxa"/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C73EA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</w:tr>
      <w:tr w:rsidR="00DC73EA" w:rsidRPr="00DC73EA" w:rsidTr="00BC0CB3">
        <w:trPr>
          <w:gridAfter w:val="1"/>
          <w:wAfter w:w="8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</w:tr>
      <w:tr w:rsidR="00DC73EA" w:rsidRPr="00DC73EA" w:rsidTr="00BC0CB3">
        <w:trPr>
          <w:gridAfter w:val="1"/>
          <w:wAfter w:w="8" w:type="dxa"/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</w:tr>
      <w:tr w:rsidR="00DC73EA" w:rsidRPr="00DC73EA" w:rsidTr="00BC0CB3">
        <w:trPr>
          <w:gridAfter w:val="1"/>
          <w:wAfter w:w="8" w:type="dxa"/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4970,3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4920,7</w:t>
            </w:r>
          </w:p>
        </w:tc>
      </w:tr>
    </w:tbl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tbl>
      <w:tblPr>
        <w:tblW w:w="10019" w:type="dxa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283"/>
        <w:gridCol w:w="284"/>
        <w:gridCol w:w="283"/>
        <w:gridCol w:w="567"/>
        <w:gridCol w:w="567"/>
        <w:gridCol w:w="567"/>
        <w:gridCol w:w="284"/>
        <w:gridCol w:w="708"/>
        <w:gridCol w:w="284"/>
        <w:gridCol w:w="1230"/>
      </w:tblGrid>
      <w:tr w:rsidR="00DC73EA" w:rsidRPr="00DC73EA" w:rsidTr="00BC0CB3">
        <w:trPr>
          <w:trHeight w:val="336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DC73EA" w:rsidRPr="00DC73EA" w:rsidTr="00BC0CB3">
        <w:trPr>
          <w:trHeight w:val="336"/>
        </w:trPr>
        <w:tc>
          <w:tcPr>
            <w:tcW w:w="10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к решению Совета Шалтинского</w:t>
            </w:r>
          </w:p>
        </w:tc>
      </w:tr>
      <w:tr w:rsidR="00DC73EA" w:rsidRPr="00DC73EA" w:rsidTr="00BC0CB3">
        <w:trPr>
          <w:trHeight w:val="336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 xml:space="preserve">от "___ " декабря 2024 г. №___ </w:t>
            </w:r>
          </w:p>
        </w:tc>
      </w:tr>
      <w:tr w:rsidR="00DC73EA" w:rsidRPr="00DC73EA" w:rsidTr="00BC0CB3">
        <w:trPr>
          <w:trHeight w:val="336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A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3EA" w:rsidRPr="00DC73EA" w:rsidTr="00BC0CB3">
        <w:trPr>
          <w:trHeight w:val="312"/>
        </w:trPr>
        <w:tc>
          <w:tcPr>
            <w:tcW w:w="10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C73EA" w:rsidRPr="00DC73EA" w:rsidTr="00BC0CB3">
        <w:trPr>
          <w:trHeight w:val="312"/>
        </w:trPr>
        <w:tc>
          <w:tcPr>
            <w:tcW w:w="10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bCs/>
                <w:sz w:val="26"/>
                <w:szCs w:val="26"/>
              </w:rPr>
              <w:t>Шалтинского сельского поселения на 2025 год</w:t>
            </w:r>
          </w:p>
        </w:tc>
      </w:tr>
      <w:tr w:rsidR="00DC73EA" w:rsidRPr="00DC73EA" w:rsidTr="00BC0CB3">
        <w:trPr>
          <w:trHeight w:val="36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EA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1 532,8</w:t>
            </w:r>
          </w:p>
        </w:tc>
      </w:tr>
      <w:tr w:rsidR="00DC73EA" w:rsidRPr="00DC73EA" w:rsidTr="00BC0CB3">
        <w:trPr>
          <w:trHeight w:val="179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726,4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726,4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726,4</w:t>
            </w:r>
          </w:p>
        </w:tc>
      </w:tr>
      <w:tr w:rsidR="00DC73EA" w:rsidRPr="00DC73EA" w:rsidTr="00BC0CB3">
        <w:trPr>
          <w:trHeight w:val="811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726,4</w:t>
            </w:r>
          </w:p>
        </w:tc>
      </w:tr>
      <w:tr w:rsidR="00DC73EA" w:rsidRPr="00DC73EA" w:rsidTr="00BC0CB3">
        <w:trPr>
          <w:trHeight w:val="531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793,3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793,3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793,3</w:t>
            </w:r>
          </w:p>
        </w:tc>
      </w:tr>
      <w:tr w:rsidR="00DC73EA" w:rsidRPr="00DC73EA" w:rsidTr="00BC0CB3">
        <w:trPr>
          <w:trHeight w:val="213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514,5</w:t>
            </w:r>
          </w:p>
        </w:tc>
      </w:tr>
      <w:tr w:rsidR="00DC73EA" w:rsidRPr="00DC73EA" w:rsidTr="00BC0CB3">
        <w:trPr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276,8</w:t>
            </w:r>
          </w:p>
        </w:tc>
      </w:tr>
      <w:tr w:rsidR="00DC73EA" w:rsidRPr="00DC73EA" w:rsidTr="00BC0CB3">
        <w:trPr>
          <w:trHeight w:val="28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</w:tr>
      <w:tr w:rsidR="00DC73EA" w:rsidRPr="00DC73EA" w:rsidTr="00BC0CB3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13,1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13,1</w:t>
            </w:r>
          </w:p>
        </w:tc>
      </w:tr>
      <w:tr w:rsidR="00DC73EA" w:rsidRPr="00DC73EA" w:rsidTr="00BC0CB3">
        <w:trPr>
          <w:trHeight w:val="8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2,6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2,6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</w:tr>
      <w:tr w:rsidR="00DC73EA" w:rsidRPr="00DC73EA" w:rsidTr="00BC0CB3">
        <w:trPr>
          <w:trHeight w:val="12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8,5</w:t>
            </w:r>
          </w:p>
        </w:tc>
      </w:tr>
      <w:tr w:rsidR="00DC73EA" w:rsidRPr="00DC73EA" w:rsidTr="00BC0CB3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8,5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100,0</w:t>
            </w:r>
          </w:p>
        </w:tc>
      </w:tr>
      <w:tr w:rsidR="00DC73EA" w:rsidRPr="00DC73EA" w:rsidTr="00BC0CB3">
        <w:trPr>
          <w:trHeight w:val="42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100,0</w:t>
            </w:r>
          </w:p>
        </w:tc>
      </w:tr>
      <w:tr w:rsidR="00DC73EA" w:rsidRPr="00DC73EA" w:rsidTr="00BC0CB3">
        <w:trPr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100,0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433,3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433,3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433,3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139,8</w:t>
            </w:r>
          </w:p>
        </w:tc>
      </w:tr>
      <w:tr w:rsidR="00DC73EA" w:rsidRPr="00DC73EA" w:rsidTr="00BC0CB3">
        <w:trPr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139,8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9,0</w:t>
            </w:r>
          </w:p>
        </w:tc>
      </w:tr>
      <w:tr w:rsidR="00DC73EA" w:rsidRPr="00DC73EA" w:rsidTr="00BC0CB3">
        <w:trPr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9,0</w:t>
            </w:r>
          </w:p>
        </w:tc>
      </w:tr>
      <w:tr w:rsidR="00DC73EA" w:rsidRPr="00DC73EA" w:rsidTr="00BC0CB3">
        <w:trPr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284,5</w:t>
            </w:r>
          </w:p>
        </w:tc>
      </w:tr>
      <w:tr w:rsidR="00DC73EA" w:rsidRPr="00DC73EA" w:rsidTr="00BC0CB3">
        <w:trPr>
          <w:trHeight w:val="57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282,4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2,1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2 953,1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2 953,1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2 953,1</w:t>
            </w:r>
          </w:p>
        </w:tc>
      </w:tr>
      <w:tr w:rsidR="00DC73EA" w:rsidRPr="00DC73EA" w:rsidTr="00BC0CB3">
        <w:trPr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350,2</w:t>
            </w:r>
          </w:p>
        </w:tc>
      </w:tr>
      <w:tr w:rsidR="00DC73EA" w:rsidRPr="00DC73EA" w:rsidTr="00BC0CB3">
        <w:trPr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346,8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3,4</w:t>
            </w:r>
          </w:p>
        </w:tc>
      </w:tr>
      <w:tr w:rsidR="00DC73EA" w:rsidRPr="00DC73EA" w:rsidTr="00BC0CB3">
        <w:trPr>
          <w:trHeight w:val="25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C73E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2 602,9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2 602,9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C73EA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</w:tr>
      <w:tr w:rsidR="00DC73EA" w:rsidRPr="00DC73EA" w:rsidTr="00BC0CB3">
        <w:trPr>
          <w:trHeight w:val="552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</w:tr>
      <w:tr w:rsidR="00DC73EA" w:rsidRPr="00DC73EA" w:rsidTr="00BC0CB3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</w:tr>
      <w:tr w:rsidR="00DC73EA" w:rsidRPr="00DC73EA" w:rsidTr="00BC0CB3">
        <w:trPr>
          <w:trHeight w:val="10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</w:tr>
      <w:tr w:rsidR="00DC73EA" w:rsidRPr="00DC73EA" w:rsidTr="00BC0CB3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2,5</w:t>
            </w:r>
          </w:p>
        </w:tc>
      </w:tr>
      <w:tr w:rsidR="00DC73EA" w:rsidRPr="00DC73EA" w:rsidTr="00BC0CB3">
        <w:trPr>
          <w:trHeight w:val="485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2,5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5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2,5</w:t>
            </w:r>
          </w:p>
        </w:tc>
      </w:tr>
      <w:tr w:rsidR="00DC73EA" w:rsidRPr="00DC73EA" w:rsidTr="00BC0CB3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5 024,7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EA">
              <w:rPr>
                <w:rFonts w:ascii="Times New Roman" w:hAnsi="Times New Roman" w:cs="Times New Roman"/>
                <w:sz w:val="24"/>
                <w:szCs w:val="20"/>
              </w:rPr>
              <w:t>Таблица №2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3EA" w:rsidRPr="00DC73EA" w:rsidTr="00BC0CB3">
        <w:trPr>
          <w:trHeight w:val="312"/>
        </w:trPr>
        <w:tc>
          <w:tcPr>
            <w:tcW w:w="10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целевым статьям расходов классификации </w:t>
            </w:r>
          </w:p>
        </w:tc>
      </w:tr>
      <w:tr w:rsidR="00DC73EA" w:rsidRPr="00DC73EA" w:rsidTr="00BC0CB3">
        <w:trPr>
          <w:trHeight w:val="312"/>
        </w:trPr>
        <w:tc>
          <w:tcPr>
            <w:tcW w:w="10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группам видов расходов классификации расходов бюджета </w:t>
            </w:r>
          </w:p>
        </w:tc>
      </w:tr>
      <w:tr w:rsidR="00DC73EA" w:rsidRPr="00DC73EA" w:rsidTr="00BC0CB3">
        <w:trPr>
          <w:trHeight w:val="312"/>
        </w:trPr>
        <w:tc>
          <w:tcPr>
            <w:tcW w:w="10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73EA">
              <w:rPr>
                <w:rFonts w:ascii="Times New Roman" w:hAnsi="Times New Roman" w:cs="Times New Roman"/>
                <w:bCs/>
                <w:sz w:val="26"/>
                <w:szCs w:val="26"/>
              </w:rPr>
              <w:t>Шалтинского сельского поселения на плановый период 2026-2027 годов</w:t>
            </w:r>
          </w:p>
        </w:tc>
      </w:tr>
      <w:tr w:rsidR="00DC73EA" w:rsidRPr="00DC73EA" w:rsidTr="00BC0CB3">
        <w:trPr>
          <w:trHeight w:val="312"/>
        </w:trPr>
        <w:tc>
          <w:tcPr>
            <w:tcW w:w="10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EA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1586,9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1652,2</w:t>
            </w:r>
          </w:p>
        </w:tc>
      </w:tr>
      <w:tr w:rsidR="00DC73EA" w:rsidRPr="00DC73EA" w:rsidTr="00BC0CB3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762,3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800,5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762,3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800,5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762,3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800,5</w:t>
            </w:r>
          </w:p>
        </w:tc>
      </w:tr>
      <w:tr w:rsidR="00DC73EA" w:rsidRPr="00DC73EA" w:rsidTr="00BC0CB3">
        <w:trPr>
          <w:trHeight w:val="11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762,3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800,5</w:t>
            </w:r>
          </w:p>
        </w:tc>
      </w:tr>
      <w:tr w:rsidR="00DC73EA" w:rsidRPr="00DC73EA" w:rsidTr="00BC0CB3">
        <w:trPr>
          <w:trHeight w:val="7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811,5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838,6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811,5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838,6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811,5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838,6</w:t>
            </w:r>
          </w:p>
        </w:tc>
      </w:tr>
      <w:tr w:rsidR="00DC73EA" w:rsidRPr="00DC73EA" w:rsidTr="00BC0CB3">
        <w:trPr>
          <w:trHeight w:val="12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540,8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567,8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268,8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13,1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13,1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13,1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2,6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2,6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2,0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8,5</w:t>
            </w:r>
          </w:p>
        </w:tc>
      </w:tr>
      <w:tr w:rsidR="00DC73EA" w:rsidRPr="00DC73EA" w:rsidTr="00BC0CB3">
        <w:trPr>
          <w:trHeight w:val="4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8,5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120,0</w:t>
            </w:r>
          </w:p>
        </w:tc>
      </w:tr>
      <w:tr w:rsidR="00DC73EA" w:rsidRPr="00DC73EA" w:rsidTr="00BC0CB3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120,0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120,0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294,5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169,6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294,5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169,6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294,5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169,6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153,1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153,1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11,0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11,0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137,1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5,5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3,4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2,1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2965,9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2975,9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2965,9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2975,9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2965,9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2975,9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363,0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373,0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359,6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369,6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3,4</w:t>
            </w:r>
          </w:p>
        </w:tc>
      </w:tr>
      <w:tr w:rsidR="00DC73EA" w:rsidRPr="00DC73EA" w:rsidTr="00BC0CB3">
        <w:trPr>
          <w:trHeight w:val="7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C73E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2602,9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2602,9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2602,9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2602,9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DC73EA" w:rsidRPr="00DC73EA" w:rsidTr="00BC0CB3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C73EA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right="-106"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3,0</w:t>
            </w:r>
          </w:p>
        </w:tc>
      </w:tr>
      <w:tr w:rsidR="00DC73EA" w:rsidRPr="00DC73EA" w:rsidTr="00BC0CB3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3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4970,3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3EA" w:rsidRPr="00DC73EA" w:rsidRDefault="00DC73EA" w:rsidP="00DC7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3EA">
              <w:rPr>
                <w:rFonts w:ascii="Times New Roman" w:hAnsi="Times New Roman" w:cs="Times New Roman"/>
                <w:b/>
                <w:bCs/>
              </w:rPr>
              <w:t>4920,7</w:t>
            </w:r>
          </w:p>
        </w:tc>
      </w:tr>
    </w:tbl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C73EA" w:rsidRPr="00DC73EA" w:rsidRDefault="00DC73EA" w:rsidP="00DC73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302D81" w:rsidSect="00EA155E">
      <w:headerReference w:type="even" r:id="rId7"/>
      <w:headerReference w:type="default" r:id="rId8"/>
      <w:type w:val="continuous"/>
      <w:pgSz w:w="11906" w:h="16838" w:code="9"/>
      <w:pgMar w:top="851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9AC" w:rsidRDefault="00DE29AC">
      <w:r>
        <w:separator/>
      </w:r>
    </w:p>
  </w:endnote>
  <w:endnote w:type="continuationSeparator" w:id="0">
    <w:p w:rsidR="00DE29AC" w:rsidRDefault="00DE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9AC" w:rsidRDefault="00DE29AC">
      <w:r>
        <w:separator/>
      </w:r>
    </w:p>
  </w:footnote>
  <w:footnote w:type="continuationSeparator" w:id="0">
    <w:p w:rsidR="00DE29AC" w:rsidRDefault="00DE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19" w:rsidRDefault="00120E1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0E19" w:rsidRDefault="00120E1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19" w:rsidRDefault="00120E19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  <w:r>
      <w:rPr>
        <w:rStyle w:val="aa"/>
        <w:rFonts w:ascii="Times New Roman" w:hAnsi="Times New Roman" w:cs="Times New Roman"/>
        <w:sz w:val="20"/>
      </w:rPr>
      <w:fldChar w:fldCharType="begin"/>
    </w:r>
    <w:r>
      <w:rPr>
        <w:rStyle w:val="aa"/>
        <w:rFonts w:ascii="Times New Roman" w:hAnsi="Times New Roman" w:cs="Times New Roman"/>
        <w:sz w:val="20"/>
      </w:rPr>
      <w:instrText xml:space="preserve">PAGE  </w:instrText>
    </w:r>
    <w:r>
      <w:rPr>
        <w:rStyle w:val="aa"/>
        <w:rFonts w:ascii="Times New Roman" w:hAnsi="Times New Roman" w:cs="Times New Roman"/>
        <w:sz w:val="20"/>
      </w:rPr>
      <w:fldChar w:fldCharType="separate"/>
    </w:r>
    <w:r w:rsidR="00F20B83">
      <w:rPr>
        <w:rStyle w:val="aa"/>
        <w:rFonts w:ascii="Times New Roman" w:hAnsi="Times New Roman" w:cs="Times New Roman"/>
        <w:noProof/>
        <w:sz w:val="20"/>
      </w:rPr>
      <w:t>2</w:t>
    </w:r>
    <w:r>
      <w:rPr>
        <w:rStyle w:val="aa"/>
        <w:rFonts w:ascii="Times New Roman" w:hAnsi="Times New Roman" w:cs="Times New Roman"/>
        <w:sz w:val="20"/>
      </w:rPr>
      <w:fldChar w:fldCharType="end"/>
    </w:r>
  </w:p>
  <w:p w:rsidR="00120E19" w:rsidRDefault="00120E1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7767C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16"/>
  </w:num>
  <w:num w:numId="7">
    <w:abstractNumId w:val="17"/>
  </w:num>
  <w:num w:numId="8">
    <w:abstractNumId w:val="14"/>
  </w:num>
  <w:num w:numId="9">
    <w:abstractNumId w:val="11"/>
  </w:num>
  <w:num w:numId="10">
    <w:abstractNumId w:val="4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5"/>
  </w:num>
  <w:num w:numId="16">
    <w:abstractNumId w:val="8"/>
  </w:num>
  <w:num w:numId="17">
    <w:abstractNumId w:val="12"/>
  </w:num>
  <w:num w:numId="18">
    <w:abstractNumId w:val="15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65999"/>
    <w:rsid w:val="00076CBF"/>
    <w:rsid w:val="00084EBE"/>
    <w:rsid w:val="00085B1D"/>
    <w:rsid w:val="000C2CB9"/>
    <w:rsid w:val="000D2368"/>
    <w:rsid w:val="000F7263"/>
    <w:rsid w:val="00104AC5"/>
    <w:rsid w:val="00120E19"/>
    <w:rsid w:val="001216CC"/>
    <w:rsid w:val="00127490"/>
    <w:rsid w:val="001304C7"/>
    <w:rsid w:val="00135AFA"/>
    <w:rsid w:val="00156583"/>
    <w:rsid w:val="00161C57"/>
    <w:rsid w:val="00184BDB"/>
    <w:rsid w:val="001851CA"/>
    <w:rsid w:val="001918CF"/>
    <w:rsid w:val="00194F8F"/>
    <w:rsid w:val="001B2F5D"/>
    <w:rsid w:val="001C04BD"/>
    <w:rsid w:val="001C1D33"/>
    <w:rsid w:val="001C3CE8"/>
    <w:rsid w:val="001C477A"/>
    <w:rsid w:val="001C68B0"/>
    <w:rsid w:val="001E0C72"/>
    <w:rsid w:val="002034FE"/>
    <w:rsid w:val="00223DF3"/>
    <w:rsid w:val="00237252"/>
    <w:rsid w:val="00243C73"/>
    <w:rsid w:val="00254DB0"/>
    <w:rsid w:val="002A06FE"/>
    <w:rsid w:val="002A6287"/>
    <w:rsid w:val="002A7DA0"/>
    <w:rsid w:val="002B05AA"/>
    <w:rsid w:val="002B23C4"/>
    <w:rsid w:val="002B3E7D"/>
    <w:rsid w:val="002C4A29"/>
    <w:rsid w:val="002D1BB8"/>
    <w:rsid w:val="002E0BE4"/>
    <w:rsid w:val="002E16DD"/>
    <w:rsid w:val="002E4B41"/>
    <w:rsid w:val="002F3E51"/>
    <w:rsid w:val="00302D81"/>
    <w:rsid w:val="0031714C"/>
    <w:rsid w:val="00323A2A"/>
    <w:rsid w:val="0032636F"/>
    <w:rsid w:val="003325C6"/>
    <w:rsid w:val="003374FB"/>
    <w:rsid w:val="00341145"/>
    <w:rsid w:val="00356A03"/>
    <w:rsid w:val="00362D17"/>
    <w:rsid w:val="0038699D"/>
    <w:rsid w:val="003A37C8"/>
    <w:rsid w:val="003A4F7D"/>
    <w:rsid w:val="003B7D2B"/>
    <w:rsid w:val="003D41AB"/>
    <w:rsid w:val="003E0083"/>
    <w:rsid w:val="004135AC"/>
    <w:rsid w:val="004435D3"/>
    <w:rsid w:val="0045429A"/>
    <w:rsid w:val="00462071"/>
    <w:rsid w:val="0046326D"/>
    <w:rsid w:val="00491D3C"/>
    <w:rsid w:val="004A07E1"/>
    <w:rsid w:val="004A6437"/>
    <w:rsid w:val="004B11A3"/>
    <w:rsid w:val="004B4FE2"/>
    <w:rsid w:val="004E33E9"/>
    <w:rsid w:val="004E5998"/>
    <w:rsid w:val="00507B16"/>
    <w:rsid w:val="00530380"/>
    <w:rsid w:val="00534DF3"/>
    <w:rsid w:val="00547158"/>
    <w:rsid w:val="00547A4C"/>
    <w:rsid w:val="005765CD"/>
    <w:rsid w:val="005955AC"/>
    <w:rsid w:val="005A5512"/>
    <w:rsid w:val="005B7AD3"/>
    <w:rsid w:val="005C4B4D"/>
    <w:rsid w:val="005C6BBC"/>
    <w:rsid w:val="005F727E"/>
    <w:rsid w:val="005F7751"/>
    <w:rsid w:val="00601144"/>
    <w:rsid w:val="00613994"/>
    <w:rsid w:val="00636FA3"/>
    <w:rsid w:val="00637F5F"/>
    <w:rsid w:val="00641F89"/>
    <w:rsid w:val="0066128E"/>
    <w:rsid w:val="00666977"/>
    <w:rsid w:val="006816F4"/>
    <w:rsid w:val="006910F6"/>
    <w:rsid w:val="006A0C02"/>
    <w:rsid w:val="006B240C"/>
    <w:rsid w:val="006C1B69"/>
    <w:rsid w:val="006D36B1"/>
    <w:rsid w:val="006D5ED0"/>
    <w:rsid w:val="006E4823"/>
    <w:rsid w:val="006E6951"/>
    <w:rsid w:val="006F3B5E"/>
    <w:rsid w:val="00704D14"/>
    <w:rsid w:val="00707E8D"/>
    <w:rsid w:val="0073342A"/>
    <w:rsid w:val="0073617B"/>
    <w:rsid w:val="00744D2F"/>
    <w:rsid w:val="0074669F"/>
    <w:rsid w:val="00774F6D"/>
    <w:rsid w:val="00781CB2"/>
    <w:rsid w:val="0079088C"/>
    <w:rsid w:val="00792F19"/>
    <w:rsid w:val="007961FC"/>
    <w:rsid w:val="007F0B9D"/>
    <w:rsid w:val="007F4429"/>
    <w:rsid w:val="00800C99"/>
    <w:rsid w:val="00825346"/>
    <w:rsid w:val="008331A0"/>
    <w:rsid w:val="00844910"/>
    <w:rsid w:val="00855FA5"/>
    <w:rsid w:val="00856034"/>
    <w:rsid w:val="008678D9"/>
    <w:rsid w:val="00874847"/>
    <w:rsid w:val="00883FE0"/>
    <w:rsid w:val="00890379"/>
    <w:rsid w:val="00893B1F"/>
    <w:rsid w:val="008A33D4"/>
    <w:rsid w:val="008B5EDC"/>
    <w:rsid w:val="008C0480"/>
    <w:rsid w:val="009066A5"/>
    <w:rsid w:val="00917F16"/>
    <w:rsid w:val="00923274"/>
    <w:rsid w:val="0093113C"/>
    <w:rsid w:val="00972DD7"/>
    <w:rsid w:val="00984D28"/>
    <w:rsid w:val="009A16BA"/>
    <w:rsid w:val="009B4410"/>
    <w:rsid w:val="009C1431"/>
    <w:rsid w:val="009D3F2A"/>
    <w:rsid w:val="009E1231"/>
    <w:rsid w:val="009F540D"/>
    <w:rsid w:val="00A06A07"/>
    <w:rsid w:val="00A11A2A"/>
    <w:rsid w:val="00A136FD"/>
    <w:rsid w:val="00A21A77"/>
    <w:rsid w:val="00A304DE"/>
    <w:rsid w:val="00A44413"/>
    <w:rsid w:val="00A63B9F"/>
    <w:rsid w:val="00A67F7E"/>
    <w:rsid w:val="00A748C1"/>
    <w:rsid w:val="00AA7653"/>
    <w:rsid w:val="00AB03AA"/>
    <w:rsid w:val="00AB12AC"/>
    <w:rsid w:val="00AC0322"/>
    <w:rsid w:val="00AC1FEE"/>
    <w:rsid w:val="00AC55C9"/>
    <w:rsid w:val="00AD332E"/>
    <w:rsid w:val="00AF2AAD"/>
    <w:rsid w:val="00B05084"/>
    <w:rsid w:val="00B139D8"/>
    <w:rsid w:val="00B233B4"/>
    <w:rsid w:val="00B30A5C"/>
    <w:rsid w:val="00B45E7D"/>
    <w:rsid w:val="00B521AB"/>
    <w:rsid w:val="00B53F8C"/>
    <w:rsid w:val="00B8537C"/>
    <w:rsid w:val="00B9420A"/>
    <w:rsid w:val="00BC0CB3"/>
    <w:rsid w:val="00BF3AA9"/>
    <w:rsid w:val="00C06A85"/>
    <w:rsid w:val="00C13626"/>
    <w:rsid w:val="00C14942"/>
    <w:rsid w:val="00C23FEA"/>
    <w:rsid w:val="00C42F51"/>
    <w:rsid w:val="00C46511"/>
    <w:rsid w:val="00C67651"/>
    <w:rsid w:val="00C74593"/>
    <w:rsid w:val="00CA7E27"/>
    <w:rsid w:val="00CB3877"/>
    <w:rsid w:val="00CD5F94"/>
    <w:rsid w:val="00CD7D5D"/>
    <w:rsid w:val="00CE0175"/>
    <w:rsid w:val="00CE2D4C"/>
    <w:rsid w:val="00D20962"/>
    <w:rsid w:val="00D37C9B"/>
    <w:rsid w:val="00D4701A"/>
    <w:rsid w:val="00D54585"/>
    <w:rsid w:val="00D6107E"/>
    <w:rsid w:val="00D63B91"/>
    <w:rsid w:val="00D956AB"/>
    <w:rsid w:val="00DB0D7A"/>
    <w:rsid w:val="00DB458C"/>
    <w:rsid w:val="00DC73EA"/>
    <w:rsid w:val="00DD656A"/>
    <w:rsid w:val="00DE29AC"/>
    <w:rsid w:val="00DE4506"/>
    <w:rsid w:val="00DF0E13"/>
    <w:rsid w:val="00DF340D"/>
    <w:rsid w:val="00E07751"/>
    <w:rsid w:val="00E12B8E"/>
    <w:rsid w:val="00E230D3"/>
    <w:rsid w:val="00E320EF"/>
    <w:rsid w:val="00E56E63"/>
    <w:rsid w:val="00E6767F"/>
    <w:rsid w:val="00E76115"/>
    <w:rsid w:val="00EA155E"/>
    <w:rsid w:val="00EA2BD3"/>
    <w:rsid w:val="00EA3C4F"/>
    <w:rsid w:val="00EB51C9"/>
    <w:rsid w:val="00EC25FB"/>
    <w:rsid w:val="00EC63D5"/>
    <w:rsid w:val="00EF7A2A"/>
    <w:rsid w:val="00F05512"/>
    <w:rsid w:val="00F20B83"/>
    <w:rsid w:val="00F278C9"/>
    <w:rsid w:val="00F32FEC"/>
    <w:rsid w:val="00F346A2"/>
    <w:rsid w:val="00F70AA2"/>
    <w:rsid w:val="00F74CFD"/>
    <w:rsid w:val="00F760F8"/>
    <w:rsid w:val="00FA254C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3BF2-4E87-4847-A61E-3FED42EC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pPr>
      <w:spacing w:after="120"/>
    </w:pPr>
  </w:style>
  <w:style w:type="paragraph" w:styleId="ae">
    <w:name w:val="Balloon Text"/>
    <w:basedOn w:val="a"/>
    <w:link w:val="af"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Body Text Indent"/>
    <w:basedOn w:val="a"/>
    <w:link w:val="af2"/>
    <w:pPr>
      <w:spacing w:after="120"/>
      <w:ind w:left="283"/>
    </w:pPr>
  </w:style>
  <w:style w:type="paragraph" w:styleId="21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3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2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4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unhideWhenUsed/>
    <w:rsid w:val="00DC73EA"/>
  </w:style>
  <w:style w:type="character" w:customStyle="1" w:styleId="20">
    <w:name w:val="Заголовок 2 Знак"/>
    <w:link w:val="2"/>
    <w:rsid w:val="00DC73EA"/>
    <w:rPr>
      <w:sz w:val="28"/>
      <w:szCs w:val="24"/>
    </w:rPr>
  </w:style>
  <w:style w:type="character" w:customStyle="1" w:styleId="12">
    <w:name w:val=" Знак Знак1"/>
    <w:rsid w:val="00DC73EA"/>
    <w:rPr>
      <w:b/>
      <w:sz w:val="28"/>
      <w:lang w:val="ru-RU" w:eastAsia="ru-RU" w:bidi="ar-SA"/>
    </w:rPr>
  </w:style>
  <w:style w:type="character" w:customStyle="1" w:styleId="af">
    <w:name w:val="Текст выноски Знак"/>
    <w:link w:val="ae"/>
    <w:rsid w:val="00DC73E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rsid w:val="00DC73EA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DC73EA"/>
    <w:rPr>
      <w:rFonts w:ascii="Arial" w:hAnsi="Arial" w:cs="Arial"/>
      <w:sz w:val="22"/>
      <w:szCs w:val="22"/>
    </w:rPr>
  </w:style>
  <w:style w:type="paragraph" w:styleId="af5">
    <w:name w:val="Normal (Web)"/>
    <w:basedOn w:val="a"/>
    <w:uiPriority w:val="99"/>
    <w:unhideWhenUsed/>
    <w:rsid w:val="00DC73E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link w:val="af1"/>
    <w:rsid w:val="00DC73EA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DC73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">
    <w:name w:val="Основной текст с отступом 3 Знак"/>
    <w:link w:val="30"/>
    <w:rsid w:val="00DC73E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5134</Words>
  <Characters>29265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2023-12-08T05:25:00Z</cp:lastPrinted>
  <dcterms:created xsi:type="dcterms:W3CDTF">2024-10-25T11:11:00Z</dcterms:created>
  <dcterms:modified xsi:type="dcterms:W3CDTF">2024-10-25T11:11:00Z</dcterms:modified>
</cp:coreProperties>
</file>