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9" w:type="dxa"/>
        <w:tblLayout w:type="fixed"/>
        <w:tblLook w:val="0000" w:firstRow="0" w:lastRow="0" w:firstColumn="0" w:lastColumn="0" w:noHBand="0" w:noVBand="0"/>
      </w:tblPr>
      <w:tblGrid>
        <w:gridCol w:w="4400"/>
        <w:gridCol w:w="450"/>
        <w:gridCol w:w="647"/>
        <w:gridCol w:w="4303"/>
      </w:tblGrid>
      <w:tr w:rsidR="00DF4ABA">
        <w:trPr>
          <w:trHeight w:val="1221"/>
        </w:trPr>
        <w:tc>
          <w:tcPr>
            <w:tcW w:w="4400" w:type="dxa"/>
          </w:tcPr>
          <w:p w:rsidR="00DF4ABA" w:rsidRDefault="00122C60">
            <w:pPr>
              <w:widowControl w:val="0"/>
              <w:spacing w:before="23" w:after="23"/>
              <w:contextualSpacing/>
              <w:jc w:val="center"/>
              <w:rPr>
                <w:sz w:val="26"/>
                <w:szCs w:val="26"/>
              </w:rPr>
            </w:pPr>
            <w:r>
              <w:rPr>
                <w:sz w:val="26"/>
                <w:szCs w:val="26"/>
              </w:rPr>
              <w:t>ИСПОЛНИТЕЛЬНЫЙ КОМИТЕТ</w:t>
            </w:r>
          </w:p>
          <w:p w:rsidR="00DF4ABA" w:rsidRDefault="00122C60">
            <w:pPr>
              <w:widowControl w:val="0"/>
              <w:spacing w:before="23" w:after="23"/>
              <w:contextualSpacing/>
              <w:jc w:val="center"/>
              <w:rPr>
                <w:sz w:val="20"/>
                <w:szCs w:val="20"/>
              </w:rPr>
            </w:pPr>
            <w:r>
              <w:rPr>
                <w:sz w:val="26"/>
                <w:szCs w:val="26"/>
              </w:rPr>
              <w:t>БАВЛИНСКОГО МУНИЦИПАЛЬНОГО РАЙОНА РЕСПУБЛИКИ ТАТАРСТАН</w:t>
            </w:r>
          </w:p>
        </w:tc>
        <w:tc>
          <w:tcPr>
            <w:tcW w:w="1097" w:type="dxa"/>
            <w:gridSpan w:val="2"/>
          </w:tcPr>
          <w:p w:rsidR="00DF4ABA" w:rsidRDefault="00122C60">
            <w:pPr>
              <w:widowControl w:val="0"/>
              <w:spacing w:line="264" w:lineRule="auto"/>
              <w:jc w:val="center"/>
              <w:rPr>
                <w:sz w:val="24"/>
                <w:szCs w:val="24"/>
              </w:rPr>
            </w:pPr>
            <w:r>
              <w:rPr>
                <w:noProof/>
                <w:sz w:val="24"/>
                <w:szCs w:val="24"/>
              </w:rPr>
              <w:drawing>
                <wp:anchor distT="0" distB="0" distL="0" distR="0" simplePos="0" relativeHeight="2" behindDoc="0" locked="0" layoutInCell="1" allowOverlap="1">
                  <wp:simplePos x="0" y="0"/>
                  <wp:positionH relativeFrom="column">
                    <wp:posOffset>-68580</wp:posOffset>
                  </wp:positionH>
                  <wp:positionV relativeFrom="paragraph">
                    <wp:posOffset>635</wp:posOffset>
                  </wp:positionV>
                  <wp:extent cx="655320" cy="777240"/>
                  <wp:effectExtent l="0" t="0" r="0" b="0"/>
                  <wp:wrapNone/>
                  <wp:docPr id="1"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0" descr="Бавлинский р-н (герб).gif"/>
                          <pic:cNvPicPr>
                            <a:picLocks noChangeAspect="1" noChangeArrowheads="1"/>
                          </pic:cNvPicPr>
                        </pic:nvPicPr>
                        <pic:blipFill>
                          <a:blip r:embed="rId8"/>
                          <a:stretch>
                            <a:fillRect/>
                          </a:stretch>
                        </pic:blipFill>
                        <pic:spPr bwMode="auto">
                          <a:xfrm>
                            <a:off x="0" y="0"/>
                            <a:ext cx="655320" cy="777240"/>
                          </a:xfrm>
                          <a:prstGeom prst="rect">
                            <a:avLst/>
                          </a:prstGeom>
                        </pic:spPr>
                      </pic:pic>
                    </a:graphicData>
                  </a:graphic>
                </wp:anchor>
              </w:drawing>
            </w:r>
          </w:p>
          <w:p w:rsidR="00DF4ABA" w:rsidRDefault="00DF4ABA">
            <w:pPr>
              <w:widowControl w:val="0"/>
              <w:spacing w:line="264" w:lineRule="auto"/>
              <w:jc w:val="center"/>
              <w:rPr>
                <w:sz w:val="24"/>
                <w:szCs w:val="24"/>
              </w:rPr>
            </w:pPr>
          </w:p>
          <w:p w:rsidR="00DF4ABA" w:rsidRDefault="00DF4ABA">
            <w:pPr>
              <w:widowControl w:val="0"/>
              <w:jc w:val="center"/>
              <w:rPr>
                <w:sz w:val="24"/>
                <w:szCs w:val="24"/>
              </w:rPr>
            </w:pPr>
          </w:p>
          <w:p w:rsidR="00DF4ABA" w:rsidRDefault="00DF4ABA">
            <w:pPr>
              <w:widowControl w:val="0"/>
              <w:spacing w:line="264" w:lineRule="auto"/>
              <w:jc w:val="center"/>
              <w:rPr>
                <w:sz w:val="4"/>
                <w:szCs w:val="4"/>
              </w:rPr>
            </w:pPr>
          </w:p>
        </w:tc>
        <w:tc>
          <w:tcPr>
            <w:tcW w:w="4303" w:type="dxa"/>
          </w:tcPr>
          <w:p w:rsidR="00DF4ABA" w:rsidRDefault="00122C60">
            <w:pPr>
              <w:keepNext/>
              <w:widowControl w:val="0"/>
              <w:tabs>
                <w:tab w:val="left" w:pos="1277"/>
              </w:tabs>
              <w:spacing w:before="23" w:after="23"/>
              <w:jc w:val="center"/>
              <w:outlineLvl w:val="1"/>
              <w:rPr>
                <w:sz w:val="26"/>
                <w:szCs w:val="26"/>
              </w:rPr>
            </w:pPr>
            <w:r>
              <w:rPr>
                <w:sz w:val="26"/>
                <w:szCs w:val="26"/>
              </w:rPr>
              <w:t xml:space="preserve">ТАТАРСТАН </w:t>
            </w:r>
            <w:proofErr w:type="spellStart"/>
            <w:r>
              <w:rPr>
                <w:sz w:val="26"/>
                <w:szCs w:val="26"/>
              </w:rPr>
              <w:t>РЕСПУБЛИКАСЫ</w:t>
            </w:r>
            <w:proofErr w:type="spellEnd"/>
            <w:r>
              <w:rPr>
                <w:sz w:val="26"/>
                <w:szCs w:val="26"/>
                <w:lang w:val="ar-SA"/>
              </w:rPr>
              <w:t xml:space="preserve"> БАУЛЫ</w:t>
            </w:r>
          </w:p>
          <w:p w:rsidR="00DF4ABA" w:rsidRDefault="00122C60">
            <w:pPr>
              <w:keepNext/>
              <w:widowControl w:val="0"/>
              <w:spacing w:before="23" w:after="23"/>
              <w:jc w:val="center"/>
              <w:outlineLvl w:val="1"/>
              <w:rPr>
                <w:sz w:val="26"/>
                <w:szCs w:val="26"/>
              </w:rPr>
            </w:pPr>
            <w:r>
              <w:rPr>
                <w:sz w:val="26"/>
                <w:szCs w:val="26"/>
                <w:lang w:val="tt-RU"/>
              </w:rPr>
              <w:t>МУНИ</w:t>
            </w:r>
            <w:r>
              <w:rPr>
                <w:sz w:val="26"/>
                <w:szCs w:val="26"/>
              </w:rPr>
              <w:t>Ц</w:t>
            </w:r>
            <w:r>
              <w:rPr>
                <w:sz w:val="26"/>
                <w:szCs w:val="26"/>
                <w:lang w:val="tt-RU"/>
              </w:rPr>
              <w:t xml:space="preserve">ИПАЛЬ </w:t>
            </w:r>
            <w:r>
              <w:rPr>
                <w:sz w:val="26"/>
                <w:szCs w:val="26"/>
              </w:rPr>
              <w:t>РАЙОНЫ</w:t>
            </w:r>
          </w:p>
          <w:p w:rsidR="00DF4ABA" w:rsidRDefault="00122C60">
            <w:pPr>
              <w:widowControl w:val="0"/>
              <w:spacing w:before="23" w:after="23"/>
              <w:jc w:val="center"/>
              <w:rPr>
                <w:sz w:val="26"/>
                <w:szCs w:val="26"/>
              </w:rPr>
            </w:pPr>
            <w:proofErr w:type="spellStart"/>
            <w:r>
              <w:rPr>
                <w:sz w:val="26"/>
                <w:szCs w:val="26"/>
              </w:rPr>
              <w:t>БАШКАРМА</w:t>
            </w:r>
            <w:proofErr w:type="spellEnd"/>
            <w:r>
              <w:rPr>
                <w:sz w:val="26"/>
                <w:szCs w:val="26"/>
              </w:rPr>
              <w:t xml:space="preserve"> КОМИТЕТЫ</w:t>
            </w:r>
          </w:p>
        </w:tc>
      </w:tr>
      <w:tr w:rsidR="00DF4ABA">
        <w:trPr>
          <w:trHeight w:hRule="exact" w:val="387"/>
        </w:trPr>
        <w:tc>
          <w:tcPr>
            <w:tcW w:w="9800" w:type="dxa"/>
            <w:gridSpan w:val="4"/>
          </w:tcPr>
          <w:p w:rsidR="00DF4ABA" w:rsidRDefault="00DF4ABA">
            <w:pPr>
              <w:widowControl w:val="0"/>
              <w:pBdr>
                <w:bottom w:val="single" w:sz="18" w:space="1" w:color="000000"/>
              </w:pBdr>
              <w:contextualSpacing/>
              <w:jc w:val="center"/>
            </w:pPr>
          </w:p>
          <w:p w:rsidR="00DF4ABA" w:rsidRDefault="00DF4ABA">
            <w:pPr>
              <w:widowControl w:val="0"/>
              <w:jc w:val="center"/>
              <w:rPr>
                <w:sz w:val="2"/>
                <w:szCs w:val="20"/>
              </w:rPr>
            </w:pPr>
          </w:p>
        </w:tc>
      </w:tr>
      <w:tr w:rsidR="00DF4ABA">
        <w:trPr>
          <w:trHeight w:val="413"/>
        </w:trPr>
        <w:tc>
          <w:tcPr>
            <w:tcW w:w="4850" w:type="dxa"/>
            <w:gridSpan w:val="2"/>
            <w:vAlign w:val="bottom"/>
          </w:tcPr>
          <w:p w:rsidR="00DF4ABA" w:rsidRDefault="00122C60">
            <w:pPr>
              <w:widowControl w:val="0"/>
              <w:tabs>
                <w:tab w:val="left" w:pos="743"/>
                <w:tab w:val="left" w:pos="807"/>
                <w:tab w:val="left" w:pos="1242"/>
                <w:tab w:val="left" w:pos="3720"/>
                <w:tab w:val="left" w:pos="3792"/>
              </w:tabs>
              <w:rPr>
                <w:b/>
                <w:sz w:val="30"/>
                <w:szCs w:val="30"/>
              </w:rPr>
            </w:pPr>
            <w:r>
              <w:rPr>
                <w:b/>
                <w:sz w:val="30"/>
                <w:szCs w:val="30"/>
              </w:rPr>
              <w:t xml:space="preserve">         ПОСТАНОВЛЕНИЕ</w:t>
            </w:r>
          </w:p>
        </w:tc>
        <w:tc>
          <w:tcPr>
            <w:tcW w:w="4950" w:type="dxa"/>
            <w:gridSpan w:val="2"/>
            <w:vAlign w:val="bottom"/>
          </w:tcPr>
          <w:p w:rsidR="00DF4ABA" w:rsidRDefault="00122C60">
            <w:pPr>
              <w:widowControl w:val="0"/>
              <w:jc w:val="center"/>
              <w:rPr>
                <w:b/>
                <w:sz w:val="30"/>
                <w:szCs w:val="30"/>
              </w:rPr>
            </w:pPr>
            <w:r>
              <w:rPr>
                <w:b/>
                <w:sz w:val="30"/>
                <w:szCs w:val="30"/>
              </w:rPr>
              <w:t xml:space="preserve">        </w:t>
            </w:r>
            <w:proofErr w:type="spellStart"/>
            <w:r>
              <w:rPr>
                <w:b/>
                <w:sz w:val="30"/>
                <w:szCs w:val="30"/>
              </w:rPr>
              <w:t>КАРАР</w:t>
            </w:r>
            <w:proofErr w:type="spellEnd"/>
          </w:p>
        </w:tc>
      </w:tr>
      <w:tr w:rsidR="00DF4ABA">
        <w:trPr>
          <w:trHeight w:val="413"/>
        </w:trPr>
        <w:tc>
          <w:tcPr>
            <w:tcW w:w="9800" w:type="dxa"/>
            <w:gridSpan w:val="4"/>
            <w:vAlign w:val="bottom"/>
          </w:tcPr>
          <w:p w:rsidR="00DF4ABA" w:rsidRDefault="00DF4ABA">
            <w:pPr>
              <w:widowControl w:val="0"/>
              <w:spacing w:line="120" w:lineRule="auto"/>
              <w:rPr>
                <w:sz w:val="24"/>
                <w:szCs w:val="24"/>
              </w:rPr>
            </w:pPr>
          </w:p>
          <w:p w:rsidR="00DF4ABA" w:rsidRDefault="00DF4ABA">
            <w:pPr>
              <w:widowControl w:val="0"/>
              <w:spacing w:line="120" w:lineRule="auto"/>
              <w:rPr>
                <w:sz w:val="24"/>
                <w:szCs w:val="24"/>
              </w:rPr>
            </w:pPr>
          </w:p>
          <w:p w:rsidR="00DF4ABA" w:rsidRDefault="00122C60">
            <w:pPr>
              <w:widowControl w:val="0"/>
              <w:rPr>
                <w:sz w:val="24"/>
                <w:szCs w:val="24"/>
              </w:rPr>
            </w:pPr>
            <w:r>
              <w:rPr>
                <w:sz w:val="24"/>
                <w:szCs w:val="24"/>
              </w:rPr>
              <w:t xml:space="preserve">         ____________________2024г.            </w:t>
            </w:r>
            <w:proofErr w:type="spellStart"/>
            <w:r>
              <w:rPr>
                <w:sz w:val="24"/>
                <w:szCs w:val="24"/>
              </w:rPr>
              <w:t>г.Бавлы</w:t>
            </w:r>
            <w:proofErr w:type="spellEnd"/>
            <w:r>
              <w:rPr>
                <w:sz w:val="24"/>
                <w:szCs w:val="24"/>
              </w:rPr>
              <w:t xml:space="preserve">                            № ________</w:t>
            </w:r>
          </w:p>
        </w:tc>
      </w:tr>
    </w:tbl>
    <w:p w:rsidR="00DF4ABA" w:rsidRDefault="00DF4ABA"/>
    <w:p w:rsidR="00DF4ABA" w:rsidRDefault="00DF4ABA"/>
    <w:p w:rsidR="00DF4ABA" w:rsidRDefault="00122C60">
      <w:r>
        <w:t>Об утверждении Административного</w:t>
      </w:r>
    </w:p>
    <w:p w:rsidR="00DF4ABA" w:rsidRDefault="00122C60">
      <w:r>
        <w:t xml:space="preserve">регламента предоставления </w:t>
      </w:r>
      <w:proofErr w:type="spellStart"/>
      <w:r>
        <w:t>муници</w:t>
      </w:r>
      <w:proofErr w:type="spellEnd"/>
      <w:r>
        <w:t>-</w:t>
      </w:r>
    </w:p>
    <w:p w:rsidR="00DF4ABA" w:rsidRDefault="00122C60">
      <w:pPr>
        <w:tabs>
          <w:tab w:val="left" w:pos="709"/>
        </w:tabs>
      </w:pPr>
      <w:proofErr w:type="spellStart"/>
      <w:r>
        <w:t>пальной</w:t>
      </w:r>
      <w:proofErr w:type="spellEnd"/>
      <w:r>
        <w:t xml:space="preserve"> услуги по </w:t>
      </w:r>
      <w:r>
        <w:rPr>
          <w:szCs w:val="20"/>
          <w:lang w:eastAsia="zh-CN"/>
        </w:rPr>
        <w:t xml:space="preserve">принятию на учет </w:t>
      </w:r>
    </w:p>
    <w:p w:rsidR="00DF4ABA" w:rsidRDefault="00122C60">
      <w:pPr>
        <w:tabs>
          <w:tab w:val="left" w:pos="709"/>
        </w:tabs>
      </w:pPr>
      <w:r>
        <w:rPr>
          <w:szCs w:val="20"/>
          <w:lang w:eastAsia="zh-CN"/>
        </w:rPr>
        <w:t xml:space="preserve">граждан, нуждающихся в предоставлении </w:t>
      </w:r>
    </w:p>
    <w:p w:rsidR="00DF4ABA" w:rsidRDefault="00122C60">
      <w:pPr>
        <w:tabs>
          <w:tab w:val="left" w:pos="709"/>
        </w:tabs>
      </w:pPr>
      <w:r>
        <w:rPr>
          <w:szCs w:val="20"/>
          <w:lang w:eastAsia="zh-CN"/>
        </w:rPr>
        <w:t xml:space="preserve">жилых помещений по договорам найма </w:t>
      </w:r>
    </w:p>
    <w:p w:rsidR="00DF4ABA" w:rsidRDefault="00122C60">
      <w:pPr>
        <w:tabs>
          <w:tab w:val="left" w:pos="709"/>
        </w:tabs>
      </w:pPr>
      <w:r>
        <w:rPr>
          <w:szCs w:val="20"/>
          <w:lang w:eastAsia="zh-CN"/>
        </w:rPr>
        <w:t xml:space="preserve">жилых помещений жилищного фонда </w:t>
      </w:r>
    </w:p>
    <w:p w:rsidR="00DF4ABA" w:rsidRDefault="00122C60">
      <w:pPr>
        <w:tabs>
          <w:tab w:val="left" w:pos="709"/>
        </w:tabs>
      </w:pPr>
      <w:r>
        <w:rPr>
          <w:szCs w:val="20"/>
          <w:lang w:eastAsia="zh-CN"/>
        </w:rPr>
        <w:t>социального использования</w:t>
      </w:r>
      <w:r>
        <w:t xml:space="preserve"> </w:t>
      </w:r>
    </w:p>
    <w:p w:rsidR="00DF4ABA" w:rsidRDefault="00122C60">
      <w:pPr>
        <w:keepNext/>
        <w:ind w:right="-1"/>
        <w:jc w:val="center"/>
        <w:outlineLvl w:val="0"/>
      </w:pPr>
      <w:r>
        <w:rPr>
          <w:szCs w:val="20"/>
          <w:lang w:eastAsia="zh-CN"/>
        </w:rPr>
        <w:t xml:space="preserve"> </w:t>
      </w:r>
    </w:p>
    <w:p w:rsidR="00DF4ABA" w:rsidRDefault="00122C60">
      <w:pPr>
        <w:spacing w:line="360" w:lineRule="auto"/>
        <w:ind w:firstLine="708"/>
        <w:jc w:val="both"/>
      </w:pPr>
      <w:r>
        <w:t xml:space="preserve">В соответствии с Федеральным законом от 27.07.2010 №210-ФЗ «Об организации предоставления государственных и муниципальных услуг», </w:t>
      </w:r>
      <w:r w:rsidR="00953CE6" w:rsidRPr="00BB45BA">
        <w:rPr>
          <w:color w:val="000000" w:themeColor="text1"/>
          <w:highlight w:val="yellow"/>
        </w:rPr>
        <w:t>постановлением Кабинета Министров Республики Татарстан от 28.02.2022 №175 «Об утверждении Порядка разработки и утверждения административных регламентов предоставления государственных услуг республиканскими органа- ми исполнительной власти и о признании утратившими силу отдельных постановлений Кабинета Министров Республики Татарстан»</w:t>
      </w:r>
      <w:r w:rsidR="00953CE6" w:rsidRPr="00BB45BA">
        <w:rPr>
          <w:color w:val="000000" w:themeColor="text1"/>
        </w:rPr>
        <w:t xml:space="preserve"> </w:t>
      </w:r>
      <w:r>
        <w:t>Исполнительный комитет Бавлинского муниципального района Республики Татарстан</w:t>
      </w:r>
    </w:p>
    <w:p w:rsidR="00DF4ABA" w:rsidRDefault="00122C60">
      <w:pPr>
        <w:widowControl w:val="0"/>
        <w:spacing w:line="360" w:lineRule="auto"/>
        <w:jc w:val="center"/>
      </w:pPr>
      <w:r>
        <w:t>П О С Т А Н О В Л Я Е Т:</w:t>
      </w:r>
    </w:p>
    <w:p w:rsidR="00DF4ABA" w:rsidRDefault="00122C60">
      <w:pPr>
        <w:spacing w:line="360" w:lineRule="auto"/>
        <w:ind w:firstLine="708"/>
        <w:jc w:val="both"/>
      </w:pPr>
      <w:r>
        <w:t>1. Утвердить прилагаемый Адми</w:t>
      </w:r>
      <w:bookmarkStart w:id="0" w:name="_GoBack"/>
      <w:bookmarkEnd w:id="0"/>
      <w:r>
        <w:t>нистративный регламент</w:t>
      </w:r>
      <w:r>
        <w:rPr>
          <w:bCs/>
          <w:lang w:eastAsia="zh-CN"/>
        </w:rPr>
        <w:t xml:space="preserve"> предоставления муници</w:t>
      </w:r>
      <w:r>
        <w:t xml:space="preserve">пальной услуги по </w:t>
      </w:r>
      <w:r>
        <w:rPr>
          <w:szCs w:val="20"/>
          <w:lang w:eastAsia="zh-CN"/>
        </w:rPr>
        <w:t>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r>
        <w:rPr>
          <w:bCs/>
          <w:lang w:eastAsia="zh-CN"/>
        </w:rPr>
        <w:t>.</w:t>
      </w:r>
      <w:r>
        <w:t xml:space="preserve"> </w:t>
      </w:r>
    </w:p>
    <w:p w:rsidR="00DF4ABA" w:rsidRPr="006C6236" w:rsidRDefault="00122C60" w:rsidP="006C6236">
      <w:pPr>
        <w:pStyle w:val="ConsPlusNormal"/>
        <w:tabs>
          <w:tab w:val="left" w:pos="993"/>
          <w:tab w:val="left" w:pos="1134"/>
        </w:tabs>
        <w:spacing w:line="360" w:lineRule="auto"/>
        <w:ind w:firstLine="539"/>
        <w:jc w:val="both"/>
        <w:rPr>
          <w:rFonts w:ascii="Times New Roman" w:hAnsi="Times New Roman" w:cs="Times New Roman"/>
          <w:sz w:val="28"/>
          <w:szCs w:val="28"/>
        </w:rPr>
      </w:pPr>
      <w:r w:rsidRPr="006C6236">
        <w:rPr>
          <w:rFonts w:ascii="Times New Roman" w:hAnsi="Times New Roman" w:cs="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DF4ABA" w:rsidRDefault="006C6236">
      <w:pPr>
        <w:shd w:val="clear" w:color="auto" w:fill="FFFFFF"/>
        <w:spacing w:line="360" w:lineRule="auto"/>
        <w:ind w:firstLine="709"/>
        <w:jc w:val="both"/>
        <w:textAlignment w:val="baseline"/>
      </w:pPr>
      <w:r>
        <w:lastRenderedPageBreak/>
        <w:t>3</w:t>
      </w:r>
      <w:r w:rsidR="00122C60">
        <w:t>.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DF4ABA" w:rsidRDefault="00DF4ABA">
      <w:pPr>
        <w:ind w:firstLine="708"/>
        <w:jc w:val="both"/>
      </w:pPr>
    </w:p>
    <w:p w:rsidR="00DF4ABA" w:rsidRDefault="00DF4ABA">
      <w:pPr>
        <w:ind w:firstLine="708"/>
        <w:jc w:val="both"/>
      </w:pPr>
    </w:p>
    <w:p w:rsidR="00DF4ABA" w:rsidRDefault="00DF4ABA">
      <w:pPr>
        <w:ind w:firstLine="708"/>
        <w:jc w:val="both"/>
      </w:pPr>
    </w:p>
    <w:p w:rsidR="00DF4ABA" w:rsidRDefault="00122C60">
      <w:r>
        <w:t xml:space="preserve">                    Руководитель</w:t>
      </w:r>
    </w:p>
    <w:p w:rsidR="00DF4ABA" w:rsidRDefault="00122C60">
      <w:r>
        <w:t xml:space="preserve">        Исполнительного комитета</w:t>
      </w:r>
    </w:p>
    <w:p w:rsidR="00DF4ABA" w:rsidRDefault="00122C60">
      <w:r>
        <w:t xml:space="preserve">Бавлинского муниципального района                                                 </w:t>
      </w:r>
      <w:proofErr w:type="spellStart"/>
      <w:r>
        <w:t>Д.Л</w:t>
      </w:r>
      <w:proofErr w:type="spellEnd"/>
      <w:r>
        <w:t>. Бакиров</w:t>
      </w:r>
    </w:p>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Pr="00122C60" w:rsidRDefault="00122C60" w:rsidP="00122C60">
      <w:pPr>
        <w:keepNext/>
        <w:ind w:left="5670" w:right="-1"/>
        <w:jc w:val="right"/>
        <w:outlineLvl w:val="0"/>
        <w:rPr>
          <w:rFonts w:ascii="Calibri" w:hAnsi="Calibri"/>
          <w:sz w:val="22"/>
          <w:szCs w:val="22"/>
        </w:rPr>
      </w:pPr>
      <w:r w:rsidRPr="00122C60">
        <w:rPr>
          <w:sz w:val="24"/>
          <w:szCs w:val="24"/>
        </w:rPr>
        <w:t xml:space="preserve">УТВЕРЖДЕН </w:t>
      </w:r>
    </w:p>
    <w:p w:rsidR="00122C60" w:rsidRPr="00122C60" w:rsidRDefault="00122C60" w:rsidP="00122C60">
      <w:pPr>
        <w:keepNext/>
        <w:ind w:left="5670" w:right="-1"/>
        <w:jc w:val="right"/>
        <w:outlineLvl w:val="0"/>
        <w:rPr>
          <w:rFonts w:ascii="Calibri" w:hAnsi="Calibri"/>
          <w:sz w:val="22"/>
          <w:szCs w:val="22"/>
        </w:rPr>
      </w:pPr>
      <w:r w:rsidRPr="00122C60">
        <w:rPr>
          <w:sz w:val="24"/>
          <w:szCs w:val="24"/>
        </w:rPr>
        <w:t xml:space="preserve">постановлением </w:t>
      </w:r>
    </w:p>
    <w:p w:rsidR="00122C60" w:rsidRPr="00122C60" w:rsidRDefault="00122C60" w:rsidP="00122C60">
      <w:pPr>
        <w:keepNext/>
        <w:ind w:left="5670" w:right="-1"/>
        <w:jc w:val="right"/>
        <w:outlineLvl w:val="0"/>
        <w:rPr>
          <w:rFonts w:ascii="Calibri" w:hAnsi="Calibri"/>
          <w:sz w:val="22"/>
          <w:szCs w:val="22"/>
        </w:rPr>
      </w:pPr>
      <w:r w:rsidRPr="00122C60">
        <w:rPr>
          <w:sz w:val="24"/>
          <w:szCs w:val="24"/>
        </w:rPr>
        <w:t>Исполнительного комитета</w:t>
      </w:r>
    </w:p>
    <w:p w:rsidR="00122C60" w:rsidRPr="00122C60" w:rsidRDefault="00122C60" w:rsidP="00122C60">
      <w:pPr>
        <w:ind w:left="5670" w:right="-1"/>
        <w:jc w:val="right"/>
        <w:outlineLvl w:val="0"/>
        <w:rPr>
          <w:rFonts w:ascii="Calibri" w:hAnsi="Calibri"/>
          <w:sz w:val="22"/>
          <w:szCs w:val="22"/>
        </w:rPr>
      </w:pPr>
      <w:r w:rsidRPr="00122C60">
        <w:rPr>
          <w:sz w:val="24"/>
          <w:szCs w:val="24"/>
        </w:rPr>
        <w:t xml:space="preserve">Бавлинского муниципального района </w:t>
      </w:r>
    </w:p>
    <w:p w:rsidR="00122C60" w:rsidRPr="00122C60" w:rsidRDefault="00122C60" w:rsidP="00122C60">
      <w:pPr>
        <w:keepNext/>
        <w:ind w:left="5670" w:right="-1"/>
        <w:jc w:val="right"/>
        <w:outlineLvl w:val="0"/>
        <w:rPr>
          <w:rFonts w:ascii="Calibri" w:hAnsi="Calibri"/>
          <w:sz w:val="22"/>
          <w:szCs w:val="22"/>
        </w:rPr>
      </w:pPr>
      <w:r w:rsidRPr="00122C60">
        <w:rPr>
          <w:sz w:val="24"/>
          <w:szCs w:val="24"/>
        </w:rPr>
        <w:lastRenderedPageBreak/>
        <w:t xml:space="preserve">Республики Татарстан </w:t>
      </w:r>
    </w:p>
    <w:p w:rsidR="00122C60" w:rsidRPr="00122C60" w:rsidRDefault="00122C60" w:rsidP="00122C60">
      <w:pPr>
        <w:keepNext/>
        <w:ind w:left="5670" w:right="-1"/>
        <w:jc w:val="right"/>
        <w:outlineLvl w:val="0"/>
        <w:rPr>
          <w:rFonts w:ascii="Calibri" w:hAnsi="Calibri"/>
          <w:sz w:val="22"/>
          <w:szCs w:val="22"/>
        </w:rPr>
      </w:pPr>
      <w:r w:rsidRPr="00122C60">
        <w:rPr>
          <w:sz w:val="24"/>
          <w:szCs w:val="24"/>
        </w:rPr>
        <w:t>от _________________ 2024 г. № ____</w:t>
      </w:r>
    </w:p>
    <w:p w:rsidR="00122C60" w:rsidRPr="00122C60" w:rsidRDefault="00122C60" w:rsidP="00122C60">
      <w:pPr>
        <w:keepNext/>
        <w:ind w:right="-1"/>
        <w:jc w:val="right"/>
        <w:outlineLvl w:val="0"/>
        <w:rPr>
          <w:b/>
          <w:bCs/>
          <w:szCs w:val="20"/>
          <w:lang w:eastAsia="zh-CN"/>
        </w:rPr>
      </w:pPr>
    </w:p>
    <w:p w:rsidR="00122C60" w:rsidRPr="00122C60" w:rsidRDefault="00122C60" w:rsidP="00122C60">
      <w:pPr>
        <w:keepNext/>
        <w:ind w:right="-1"/>
        <w:jc w:val="center"/>
        <w:outlineLvl w:val="0"/>
        <w:rPr>
          <w:b/>
          <w:bCs/>
          <w:szCs w:val="20"/>
          <w:lang w:eastAsia="zh-CN"/>
        </w:rPr>
      </w:pPr>
    </w:p>
    <w:p w:rsidR="00122C60" w:rsidRPr="00122C60" w:rsidRDefault="00122C60" w:rsidP="00122C60">
      <w:pPr>
        <w:keepNext/>
        <w:ind w:right="-1"/>
        <w:jc w:val="center"/>
        <w:outlineLvl w:val="0"/>
        <w:rPr>
          <w:rFonts w:ascii="Calibri" w:hAnsi="Calibri"/>
          <w:sz w:val="22"/>
          <w:szCs w:val="22"/>
        </w:rPr>
      </w:pPr>
      <w:r w:rsidRPr="00122C60">
        <w:rPr>
          <w:szCs w:val="20"/>
          <w:lang w:eastAsia="zh-CN"/>
        </w:rPr>
        <w:t>Административный регламент</w:t>
      </w:r>
    </w:p>
    <w:p w:rsidR="00122C60" w:rsidRPr="00122C60" w:rsidRDefault="00122C60" w:rsidP="00122C60">
      <w:pPr>
        <w:keepNext/>
        <w:ind w:right="-1"/>
        <w:jc w:val="center"/>
        <w:outlineLvl w:val="0"/>
        <w:rPr>
          <w:rFonts w:ascii="Calibri" w:hAnsi="Calibri"/>
          <w:sz w:val="22"/>
          <w:szCs w:val="22"/>
        </w:rPr>
      </w:pPr>
      <w:r w:rsidRPr="00122C60">
        <w:rPr>
          <w:szCs w:val="20"/>
          <w:lang w:eastAsia="zh-CN"/>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ind w:right="-1"/>
        <w:rPr>
          <w:sz w:val="24"/>
          <w:szCs w:val="24"/>
        </w:rPr>
      </w:pPr>
    </w:p>
    <w:p w:rsidR="00122C60" w:rsidRPr="00122C60" w:rsidRDefault="00122C60" w:rsidP="00122C60">
      <w:pPr>
        <w:ind w:right="-1"/>
        <w:jc w:val="center"/>
        <w:rPr>
          <w:b/>
          <w:szCs w:val="24"/>
        </w:rPr>
      </w:pPr>
      <w:r w:rsidRPr="00122C60">
        <w:rPr>
          <w:b/>
          <w:szCs w:val="24"/>
        </w:rPr>
        <w:t>1. Общие положения</w:t>
      </w:r>
    </w:p>
    <w:p w:rsidR="00122C60" w:rsidRPr="00122C60" w:rsidRDefault="00122C60" w:rsidP="00122C60">
      <w:pPr>
        <w:ind w:right="-1"/>
        <w:jc w:val="both"/>
        <w:rPr>
          <w:b/>
          <w:szCs w:val="24"/>
        </w:rPr>
      </w:pPr>
    </w:p>
    <w:p w:rsidR="00122C60" w:rsidRPr="00122C60" w:rsidRDefault="00122C60" w:rsidP="00122C60">
      <w:pPr>
        <w:keepNext/>
        <w:ind w:right="-1" w:firstLine="709"/>
        <w:jc w:val="both"/>
        <w:outlineLvl w:val="0"/>
        <w:rPr>
          <w:szCs w:val="20"/>
          <w:lang w:eastAsia="zh-CN"/>
        </w:rPr>
      </w:pPr>
      <w:r w:rsidRPr="00122C60">
        <w:rPr>
          <w:szCs w:val="20"/>
          <w:lang w:eastAsia="zh-CN"/>
        </w:rPr>
        <w:t>1.1.</w:t>
      </w:r>
      <w:r w:rsidRPr="00122C60">
        <w:rPr>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 (далее – </w:t>
      </w:r>
      <w:r w:rsidRPr="00122C60">
        <w:rPr>
          <w:bCs/>
          <w:szCs w:val="20"/>
          <w:lang w:val="tt-RU" w:eastAsia="zh-CN"/>
        </w:rPr>
        <w:t xml:space="preserve">муниципальная </w:t>
      </w:r>
      <w:r w:rsidRPr="00122C60">
        <w:rPr>
          <w:szCs w:val="20"/>
          <w:lang w:eastAsia="zh-CN"/>
        </w:rPr>
        <w:t xml:space="preserve">услуга). </w:t>
      </w:r>
    </w:p>
    <w:p w:rsidR="00122C60" w:rsidRPr="00122C60" w:rsidRDefault="00122C60" w:rsidP="00122C60">
      <w:pPr>
        <w:ind w:right="-1" w:firstLine="709"/>
        <w:contextualSpacing/>
        <w:jc w:val="both"/>
      </w:pPr>
      <w:r w:rsidRPr="00122C60">
        <w:t>1.2. Получатели услуги: физические лица.</w:t>
      </w:r>
    </w:p>
    <w:p w:rsidR="00122C60" w:rsidRPr="00122C60" w:rsidRDefault="00122C60" w:rsidP="00122C60">
      <w:pPr>
        <w:ind w:right="-1" w:firstLine="709"/>
        <w:contextualSpacing/>
        <w:jc w:val="both"/>
      </w:pPr>
      <w:r w:rsidRPr="00122C60">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122C60" w:rsidRPr="00122C60" w:rsidRDefault="00122C60" w:rsidP="00122C60">
      <w:pPr>
        <w:ind w:right="-1" w:firstLine="709"/>
        <w:contextualSpacing/>
        <w:jc w:val="both"/>
      </w:pPr>
      <w:r w:rsidRPr="00122C60">
        <w:t>Жилые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122C60" w:rsidRPr="00122C60" w:rsidRDefault="00122C60" w:rsidP="00122C60">
      <w:pPr>
        <w:ind w:right="-1" w:firstLine="709"/>
        <w:contextualSpacing/>
        <w:jc w:val="both"/>
      </w:pPr>
      <w:r w:rsidRPr="00122C60">
        <w:t>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(далее - Закон РТ №13-ЗРТ), не превышают максимальный размер, устанавливаемый в соответствии с Законом РТ №13-ЗРТ;</w:t>
      </w:r>
    </w:p>
    <w:p w:rsidR="00122C60" w:rsidRPr="00122C60" w:rsidRDefault="00122C60" w:rsidP="00122C60">
      <w:pPr>
        <w:ind w:right="-1" w:firstLine="709"/>
        <w:contextualSpacing/>
        <w:jc w:val="both"/>
        <w:sectPr w:rsidR="00122C60" w:rsidRPr="00122C60">
          <w:pgSz w:w="11906" w:h="16838"/>
          <w:pgMar w:top="1134" w:right="1082" w:bottom="674" w:left="1134" w:header="0" w:footer="0" w:gutter="0"/>
          <w:cols w:space="720"/>
          <w:formProt w:val="0"/>
          <w:docGrid w:linePitch="381" w:charSpace="4096"/>
        </w:sectPr>
      </w:pPr>
      <w:r w:rsidRPr="00122C60">
        <w:t>2) гражданин не признан и не имеет оснований быть признанным малоимущим в порядке, установленном Законом Республики Татарстан от 13 июля 2007 года №31-ЗРТ «О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 (далее - Закон РТ №31-ЗРТ).</w:t>
      </w:r>
    </w:p>
    <w:p w:rsidR="00122C60" w:rsidRPr="00122C60" w:rsidRDefault="00122C60" w:rsidP="00122C60">
      <w:pPr>
        <w:ind w:right="-1" w:firstLine="709"/>
        <w:contextualSpacing/>
        <w:jc w:val="both"/>
        <w:rPr>
          <w:spacing w:val="1"/>
        </w:rPr>
      </w:pPr>
      <w:r w:rsidRPr="00122C60">
        <w:rPr>
          <w:spacing w:val="1"/>
        </w:rPr>
        <w:lastRenderedPageBreak/>
        <w:t>1.3. Информирование о предоставлении муниципальной услуги:</w:t>
      </w:r>
    </w:p>
    <w:p w:rsidR="00122C60" w:rsidRPr="00122C60" w:rsidRDefault="00122C60" w:rsidP="00122C60">
      <w:pPr>
        <w:ind w:right="-1" w:firstLine="709"/>
        <w:jc w:val="both"/>
        <w:rPr>
          <w:spacing w:val="1"/>
        </w:rPr>
      </w:pPr>
      <w:r w:rsidRPr="00122C60">
        <w:rPr>
          <w:spacing w:val="1"/>
        </w:rPr>
        <w:t>1.3.1. Информация о порядке предоставления муниципальной услуги размещается:</w:t>
      </w:r>
    </w:p>
    <w:p w:rsidR="00122C60" w:rsidRPr="00122C60" w:rsidRDefault="00122C60" w:rsidP="00122C60">
      <w:pPr>
        <w:ind w:right="-1" w:firstLine="709"/>
        <w:jc w:val="both"/>
        <w:rPr>
          <w:spacing w:val="1"/>
        </w:rPr>
      </w:pPr>
      <w:r w:rsidRPr="00122C60">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22C60" w:rsidRPr="00122C60" w:rsidRDefault="00122C60" w:rsidP="00122C60">
      <w:pPr>
        <w:ind w:right="-1" w:firstLine="709"/>
        <w:jc w:val="both"/>
        <w:rPr>
          <w:spacing w:val="1"/>
        </w:rPr>
      </w:pPr>
      <w:r w:rsidRPr="00122C60">
        <w:rPr>
          <w:spacing w:val="1"/>
        </w:rPr>
        <w:t>2) на сайте Бавлинского муниципального района</w:t>
      </w:r>
      <w:r w:rsidRPr="00122C60">
        <w:rPr>
          <w:rFonts w:ascii="Calibri" w:hAnsi="Calibri"/>
          <w:sz w:val="22"/>
          <w:szCs w:val="22"/>
        </w:rPr>
        <w:t xml:space="preserve"> </w:t>
      </w:r>
      <w:r w:rsidRPr="00122C60">
        <w:rPr>
          <w:spacing w:val="1"/>
        </w:rPr>
        <w:t>в информационно-телекоммуникационной сети «Интернет» (</w:t>
      </w:r>
      <w:hyperlink r:id="rId9">
        <w:r w:rsidRPr="00122C60">
          <w:rPr>
            <w:color w:val="0000FF"/>
            <w:spacing w:val="1"/>
            <w:u w:val="single"/>
          </w:rPr>
          <w:t>http</w:t>
        </w:r>
        <w:r w:rsidRPr="00122C60">
          <w:rPr>
            <w:color w:val="0000FF"/>
            <w:spacing w:val="1"/>
            <w:u w:val="single"/>
            <w:lang w:val="en-US"/>
          </w:rPr>
          <w:t>s</w:t>
        </w:r>
        <w:r w:rsidRPr="00122C60">
          <w:rPr>
            <w:color w:val="0000FF"/>
            <w:spacing w:val="1"/>
            <w:u w:val="single"/>
          </w:rPr>
          <w:t>://www.bavly.tatarsta</w:t>
        </w:r>
        <w:r w:rsidRPr="00122C60">
          <w:rPr>
            <w:color w:val="0000FF"/>
            <w:spacing w:val="1"/>
            <w:u w:val="single"/>
            <w:lang w:val="en-US"/>
          </w:rPr>
          <w:t>n</w:t>
        </w:r>
        <w:r w:rsidRPr="00122C60">
          <w:rPr>
            <w:color w:val="0000FF"/>
            <w:spacing w:val="1"/>
            <w:u w:val="single"/>
          </w:rPr>
          <w:t>.</w:t>
        </w:r>
        <w:proofErr w:type="spellStart"/>
        <w:r w:rsidRPr="00122C60">
          <w:rPr>
            <w:color w:val="0000FF"/>
            <w:spacing w:val="1"/>
            <w:u w:val="single"/>
          </w:rPr>
          <w:t>ru</w:t>
        </w:r>
        <w:proofErr w:type="spellEnd"/>
      </w:hyperlink>
      <w:r w:rsidRPr="00122C60">
        <w:rPr>
          <w:spacing w:val="1"/>
        </w:rPr>
        <w:t>) (далее — сайт муниципального района, сеть «Интернет» соответственно);</w:t>
      </w:r>
    </w:p>
    <w:p w:rsidR="00122C60" w:rsidRPr="00122C60" w:rsidRDefault="00122C60" w:rsidP="00122C60">
      <w:pPr>
        <w:ind w:right="-1" w:firstLine="709"/>
        <w:jc w:val="both"/>
        <w:rPr>
          <w:spacing w:val="1"/>
        </w:rPr>
      </w:pPr>
      <w:r w:rsidRPr="00122C60">
        <w:rPr>
          <w:spacing w:val="1"/>
        </w:rPr>
        <w:t>3) на Портале государственных и муниципальных услуг Республики Татарстан (</w:t>
      </w:r>
      <w:proofErr w:type="spellStart"/>
      <w:r w:rsidRPr="00122C60">
        <w:rPr>
          <w:spacing w:val="1"/>
        </w:rPr>
        <w:t>http</w:t>
      </w:r>
      <w:proofErr w:type="spellEnd"/>
      <w:r w:rsidRPr="00122C60">
        <w:rPr>
          <w:spacing w:val="1"/>
          <w:lang w:val="en-US"/>
        </w:rPr>
        <w:t>s</w:t>
      </w:r>
      <w:r w:rsidRPr="00122C60">
        <w:rPr>
          <w:spacing w:val="1"/>
        </w:rPr>
        <w:t>://</w:t>
      </w:r>
      <w:proofErr w:type="spellStart"/>
      <w:r w:rsidRPr="00122C60">
        <w:rPr>
          <w:spacing w:val="1"/>
        </w:rPr>
        <w:t>uslugi.tatarsta</w:t>
      </w:r>
      <w:proofErr w:type="spellEnd"/>
      <w:r w:rsidRPr="00122C60">
        <w:rPr>
          <w:spacing w:val="1"/>
          <w:lang w:val="en-US"/>
        </w:rPr>
        <w:t>n</w:t>
      </w:r>
      <w:r w:rsidRPr="00122C60">
        <w:rPr>
          <w:spacing w:val="1"/>
        </w:rPr>
        <w:t>.</w:t>
      </w:r>
      <w:proofErr w:type="spellStart"/>
      <w:r w:rsidRPr="00122C60">
        <w:rPr>
          <w:spacing w:val="1"/>
        </w:rPr>
        <w:t>ru</w:t>
      </w:r>
      <w:proofErr w:type="spellEnd"/>
      <w:r w:rsidRPr="00122C60">
        <w:rPr>
          <w:spacing w:val="1"/>
        </w:rPr>
        <w:t xml:space="preserve">) (далее – Республиканский портал); </w:t>
      </w:r>
    </w:p>
    <w:p w:rsidR="00122C60" w:rsidRPr="00122C60" w:rsidRDefault="00122C60" w:rsidP="00122C60">
      <w:pPr>
        <w:ind w:right="-1" w:firstLine="709"/>
        <w:jc w:val="both"/>
        <w:rPr>
          <w:spacing w:val="1"/>
        </w:rPr>
      </w:pPr>
      <w:r w:rsidRPr="00122C60">
        <w:rPr>
          <w:spacing w:val="1"/>
        </w:rPr>
        <w:t>4) на Едином портале государственных и муниципальных услуг (функций) (</w:t>
      </w:r>
      <w:proofErr w:type="spellStart"/>
      <w:r w:rsidRPr="00122C60">
        <w:rPr>
          <w:spacing w:val="1"/>
        </w:rPr>
        <w:t>http</w:t>
      </w:r>
      <w:proofErr w:type="spellEnd"/>
      <w:r w:rsidRPr="00122C60">
        <w:rPr>
          <w:spacing w:val="1"/>
          <w:lang w:val="en-US"/>
        </w:rPr>
        <w:t>s</w:t>
      </w:r>
      <w:r w:rsidRPr="00122C60">
        <w:rPr>
          <w:spacing w:val="1"/>
        </w:rPr>
        <w:t>:// www.gosuslugi.ru) (далее – Единый портал);</w:t>
      </w:r>
    </w:p>
    <w:p w:rsidR="00122C60" w:rsidRPr="00122C60" w:rsidRDefault="00122C60" w:rsidP="00122C60">
      <w:pPr>
        <w:ind w:right="-1" w:firstLine="709"/>
        <w:jc w:val="both"/>
        <w:rPr>
          <w:spacing w:val="1"/>
        </w:rPr>
      </w:pPr>
      <w:r w:rsidRPr="00122C60">
        <w:rPr>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22C60" w:rsidRPr="00122C60" w:rsidRDefault="00122C60" w:rsidP="00122C60">
      <w:pPr>
        <w:ind w:right="-1" w:firstLine="709"/>
        <w:jc w:val="both"/>
        <w:rPr>
          <w:spacing w:val="1"/>
        </w:rPr>
      </w:pPr>
      <w:r w:rsidRPr="00122C60">
        <w:rPr>
          <w:spacing w:val="1"/>
        </w:rPr>
        <w:t>1.3.2. Консультирование по вопросам предоставления муниципальной услуги осуществляется:</w:t>
      </w:r>
    </w:p>
    <w:p w:rsidR="00122C60" w:rsidRPr="00122C60" w:rsidRDefault="00122C60" w:rsidP="00122C60">
      <w:pPr>
        <w:ind w:right="-1" w:firstLine="709"/>
        <w:jc w:val="both"/>
        <w:rPr>
          <w:spacing w:val="1"/>
        </w:rPr>
      </w:pPr>
      <w:r w:rsidRPr="00122C60">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122C60" w:rsidRPr="00122C60" w:rsidRDefault="00122C60" w:rsidP="00122C60">
      <w:pPr>
        <w:ind w:right="-1" w:firstLine="709"/>
        <w:jc w:val="both"/>
        <w:rPr>
          <w:spacing w:val="1"/>
        </w:rPr>
      </w:pPr>
      <w:r w:rsidRPr="00122C60">
        <w:rPr>
          <w:spacing w:val="1"/>
        </w:rPr>
        <w:t>2) в интерактивной форме Единого портала, Республиканского портала;</w:t>
      </w:r>
    </w:p>
    <w:p w:rsidR="00122C60" w:rsidRPr="00122C60" w:rsidRDefault="00122C60" w:rsidP="00122C60">
      <w:pPr>
        <w:ind w:right="-1" w:firstLine="709"/>
        <w:jc w:val="both"/>
        <w:rPr>
          <w:spacing w:val="1"/>
        </w:rPr>
      </w:pPr>
      <w:r w:rsidRPr="00122C60">
        <w:rPr>
          <w:spacing w:val="1"/>
        </w:rPr>
        <w:t>3) в Исполнительном комитете Бавлинского муниципального района Республики Татарстан</w:t>
      </w:r>
      <w:r w:rsidRPr="00122C60">
        <w:rPr>
          <w:i/>
          <w:spacing w:val="1"/>
        </w:rPr>
        <w:t xml:space="preserve"> </w:t>
      </w:r>
      <w:r w:rsidRPr="00122C60">
        <w:rPr>
          <w:spacing w:val="1"/>
        </w:rPr>
        <w:t>(далее – Исполком):</w:t>
      </w:r>
    </w:p>
    <w:p w:rsidR="00122C60" w:rsidRPr="00122C60" w:rsidRDefault="00122C60" w:rsidP="00122C60">
      <w:pPr>
        <w:ind w:right="-1" w:firstLine="709"/>
        <w:jc w:val="both"/>
        <w:rPr>
          <w:spacing w:val="1"/>
        </w:rPr>
      </w:pPr>
      <w:r w:rsidRPr="00122C60">
        <w:rPr>
          <w:spacing w:val="1"/>
        </w:rPr>
        <w:t xml:space="preserve">при устном обращении - лично или по телефону; </w:t>
      </w:r>
    </w:p>
    <w:p w:rsidR="00122C60" w:rsidRPr="00122C60" w:rsidRDefault="00122C60" w:rsidP="00122C60">
      <w:pPr>
        <w:ind w:right="-1" w:firstLine="709"/>
        <w:jc w:val="both"/>
        <w:rPr>
          <w:spacing w:val="1"/>
        </w:rPr>
      </w:pPr>
      <w:r w:rsidRPr="00122C60">
        <w:rPr>
          <w:spacing w:val="1"/>
        </w:rPr>
        <w:t xml:space="preserve">при </w:t>
      </w:r>
      <w:proofErr w:type="gramStart"/>
      <w:r w:rsidRPr="00122C60">
        <w:rPr>
          <w:spacing w:val="1"/>
        </w:rPr>
        <w:t>письменном  обращении</w:t>
      </w:r>
      <w:proofErr w:type="gramEnd"/>
      <w:r w:rsidRPr="00122C60">
        <w:rPr>
          <w:spacing w:val="1"/>
        </w:rPr>
        <w:t xml:space="preserve"> (в том числе в форме электронного документа) – на бумажном носителе по почте, в электронной форме - по электронной почте.</w:t>
      </w:r>
    </w:p>
    <w:p w:rsidR="00122C60" w:rsidRPr="00122C60" w:rsidRDefault="00122C60" w:rsidP="00122C60">
      <w:pPr>
        <w:ind w:right="-1" w:firstLine="709"/>
        <w:jc w:val="both"/>
        <w:rPr>
          <w:spacing w:val="1"/>
        </w:rPr>
      </w:pPr>
      <w:r w:rsidRPr="00122C60">
        <w:rPr>
          <w:spacing w:val="1"/>
        </w:rPr>
        <w:t>1.3.3.</w:t>
      </w:r>
      <w:r w:rsidRPr="00122C60">
        <w:rPr>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w:t>
      </w:r>
      <w:r w:rsidRPr="00122C60">
        <w:rPr>
          <w:color w:val="000000"/>
          <w:spacing w:val="1"/>
        </w:rPr>
        <w:t xml:space="preserve">в Республиканском реестре, </w:t>
      </w:r>
      <w:r w:rsidRPr="00122C60">
        <w:rPr>
          <w:spacing w:val="1"/>
        </w:rPr>
        <w:t>предоставляется Заявителю бесплатно.</w:t>
      </w:r>
    </w:p>
    <w:p w:rsidR="00122C60" w:rsidRPr="00122C60" w:rsidRDefault="00122C60" w:rsidP="00122C60">
      <w:pPr>
        <w:ind w:right="-1" w:firstLine="709"/>
        <w:jc w:val="both"/>
        <w:rPr>
          <w:spacing w:val="1"/>
        </w:rPr>
      </w:pPr>
      <w:r w:rsidRPr="00122C60">
        <w:rPr>
          <w:spacing w:val="1"/>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122C60">
        <w:rPr>
          <w:spacing w:val="1"/>
        </w:rPr>
        <w:t>Заявителя</w:t>
      </w:r>
      <w:proofErr w:type="gramEnd"/>
      <w:r w:rsidRPr="00122C60">
        <w:rPr>
          <w:spacing w:val="1"/>
        </w:rPr>
        <w:t xml:space="preserve"> или предоставление им персональных данных.</w:t>
      </w:r>
    </w:p>
    <w:p w:rsidR="00122C60" w:rsidRPr="00122C60" w:rsidRDefault="00122C60" w:rsidP="00122C60">
      <w:pPr>
        <w:ind w:right="-1" w:firstLine="709"/>
        <w:jc w:val="both"/>
        <w:rPr>
          <w:spacing w:val="1"/>
        </w:rPr>
      </w:pPr>
      <w:r w:rsidRPr="00122C60">
        <w:rPr>
          <w:spacing w:val="1"/>
        </w:rPr>
        <w:t>1.3.4. При обращении Заявителя лично или по телефону в соответствии с поступившим обращением предоставляется информация:</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 xml:space="preserve">о месте нахождения многофункционального центра предоставления государственных и муниципальных услуг, Исполкома (Республика Татарстан, </w:t>
      </w:r>
      <w:proofErr w:type="spellStart"/>
      <w:r w:rsidRPr="00122C60">
        <w:rPr>
          <w:spacing w:val="1"/>
        </w:rPr>
        <w:t>г.Бавлы</w:t>
      </w:r>
      <w:proofErr w:type="spellEnd"/>
      <w:r w:rsidRPr="00122C60">
        <w:rPr>
          <w:spacing w:val="1"/>
        </w:rPr>
        <w:t xml:space="preserve">, </w:t>
      </w:r>
      <w:proofErr w:type="spellStart"/>
      <w:r w:rsidRPr="00122C60">
        <w:rPr>
          <w:spacing w:val="1"/>
        </w:rPr>
        <w:t>ул.Куйбышева</w:t>
      </w:r>
      <w:proofErr w:type="spellEnd"/>
      <w:r w:rsidRPr="00122C60">
        <w:rPr>
          <w:spacing w:val="1"/>
        </w:rPr>
        <w:t xml:space="preserve">, д.20, </w:t>
      </w:r>
      <w:r w:rsidRPr="00122C60">
        <w:rPr>
          <w:spacing w:val="1"/>
        </w:rPr>
        <w:lastRenderedPageBreak/>
        <w:t xml:space="preserve">понедельник-пятница с 8.00 до 17.00 обед с 12.00 до 13.00, выходные дни суббота-воскресенье, справочный телефон (85569) 6 07 32); </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 xml:space="preserve">о порядке предоставления муниципальной услуги, о способах и сроках подачи заявлений; </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 xml:space="preserve">о ходе предоставления муниципальной услуги; </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 xml:space="preserve">о месте размещения на официальном сайте информации по вопросам предоставления муниципальной услуги; </w:t>
      </w:r>
    </w:p>
    <w:p w:rsidR="00122C60" w:rsidRPr="00122C60" w:rsidRDefault="00122C60" w:rsidP="00122C60">
      <w:pPr>
        <w:numPr>
          <w:ilvl w:val="0"/>
          <w:numId w:val="5"/>
        </w:numPr>
        <w:tabs>
          <w:tab w:val="left" w:pos="1134"/>
        </w:tabs>
        <w:spacing w:after="200" w:line="276" w:lineRule="auto"/>
        <w:ind w:right="-1" w:firstLine="709"/>
        <w:contextualSpacing/>
        <w:jc w:val="both"/>
        <w:rPr>
          <w:spacing w:val="1"/>
        </w:rPr>
      </w:pPr>
      <w:r w:rsidRPr="00122C60">
        <w:rPr>
          <w:spacing w:val="1"/>
        </w:rPr>
        <w:t>о порядке обжалования действий или бездействия должностных лиц Исполкома.</w:t>
      </w:r>
    </w:p>
    <w:p w:rsidR="00122C60" w:rsidRPr="00122C60" w:rsidRDefault="00122C60" w:rsidP="00122C60">
      <w:pPr>
        <w:ind w:right="-1" w:firstLine="709"/>
        <w:jc w:val="both"/>
        <w:rPr>
          <w:spacing w:val="1"/>
        </w:rPr>
      </w:pPr>
      <w:r w:rsidRPr="00122C60">
        <w:rPr>
          <w:spacing w:val="1"/>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122C60">
        <w:rPr>
          <w:rFonts w:ascii="Calibri" w:hAnsi="Calibri"/>
          <w:sz w:val="22"/>
          <w:szCs w:val="22"/>
        </w:rPr>
        <w:t xml:space="preserve"> </w:t>
      </w:r>
      <w:r w:rsidRPr="00122C60">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22C60" w:rsidRPr="00122C60" w:rsidRDefault="00122C60" w:rsidP="00122C60">
      <w:pPr>
        <w:ind w:right="-1" w:firstLine="709"/>
        <w:jc w:val="both"/>
        <w:rPr>
          <w:spacing w:val="1"/>
        </w:rPr>
      </w:pPr>
      <w:r w:rsidRPr="00122C60">
        <w:rPr>
          <w:spacing w:val="1"/>
        </w:rPr>
        <w:t>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Исполкома для работы с Заявителями.</w:t>
      </w:r>
    </w:p>
    <w:p w:rsidR="00122C60" w:rsidRPr="00122C60" w:rsidRDefault="00122C60" w:rsidP="00122C60">
      <w:pPr>
        <w:ind w:right="-1" w:firstLine="709"/>
        <w:jc w:val="both"/>
        <w:rPr>
          <w:spacing w:val="1"/>
        </w:rPr>
      </w:pPr>
      <w:r w:rsidRPr="00122C60">
        <w:rPr>
          <w:spacing w:val="1"/>
        </w:rPr>
        <w:t>Информация на государственных языках Республики Татарстан, размещаемая на информационных стендах и на сайте Бавлинского муниципального района в и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122C60" w:rsidRPr="00122C60" w:rsidRDefault="00122C60" w:rsidP="00122C60">
      <w:pPr>
        <w:ind w:right="-1" w:firstLine="709"/>
        <w:jc w:val="both"/>
        <w:rPr>
          <w:spacing w:val="1"/>
        </w:rPr>
      </w:pPr>
      <w:r w:rsidRPr="00122C60">
        <w:rPr>
          <w:spacing w:val="1"/>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сети «Интернет».</w:t>
      </w:r>
    </w:p>
    <w:p w:rsidR="00122C60" w:rsidRPr="00122C60" w:rsidRDefault="00122C60" w:rsidP="00122C60">
      <w:pPr>
        <w:ind w:right="-1" w:firstLine="709"/>
        <w:jc w:val="both"/>
        <w:rPr>
          <w:spacing w:val="1"/>
        </w:rPr>
      </w:pPr>
      <w:bookmarkStart w:id="1" w:name="_Hlk40972767"/>
      <w:r w:rsidRPr="00122C60">
        <w:rPr>
          <w:spacing w:val="1"/>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сети «Интернет».</w:t>
      </w:r>
      <w:bookmarkEnd w:id="1"/>
    </w:p>
    <w:p w:rsidR="00122C60" w:rsidRPr="00122C60" w:rsidRDefault="00122C60" w:rsidP="00122C60">
      <w:pPr>
        <w:ind w:right="-1" w:firstLine="709"/>
        <w:jc w:val="both"/>
      </w:pPr>
      <w:r w:rsidRPr="00122C60">
        <w:t>1.5. В Регламенте используются следующие термины и определения:</w:t>
      </w:r>
    </w:p>
    <w:p w:rsidR="00122C60" w:rsidRPr="00122C60" w:rsidRDefault="00122C60" w:rsidP="00122C60">
      <w:pPr>
        <w:tabs>
          <w:tab w:val="left" w:pos="600"/>
          <w:tab w:val="left" w:pos="6810"/>
        </w:tabs>
        <w:ind w:right="-1" w:firstLine="709"/>
        <w:jc w:val="both"/>
      </w:pPr>
      <w:bookmarkStart w:id="2" w:name="_Hlk40973750"/>
      <w:bookmarkStart w:id="3" w:name="_Hlk41043988"/>
      <w:bookmarkStart w:id="4" w:name="_Hlk40972604"/>
      <w:r w:rsidRPr="00122C60">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bookmarkEnd w:id="3"/>
      <w:bookmarkEnd w:id="4"/>
    </w:p>
    <w:p w:rsidR="00122C60" w:rsidRPr="00122C60" w:rsidRDefault="00122C60" w:rsidP="00122C60">
      <w:pPr>
        <w:tabs>
          <w:tab w:val="left" w:pos="600"/>
          <w:tab w:val="left" w:pos="6810"/>
        </w:tabs>
        <w:ind w:right="-1" w:firstLine="709"/>
        <w:jc w:val="both"/>
      </w:pPr>
      <w:r w:rsidRPr="00122C60">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22C60" w:rsidRPr="00122C60" w:rsidRDefault="00122C60" w:rsidP="00122C60">
      <w:pPr>
        <w:ind w:right="-1" w:firstLine="709"/>
        <w:jc w:val="both"/>
      </w:pPr>
      <w:proofErr w:type="spellStart"/>
      <w:r w:rsidRPr="00122C60">
        <w:t>ЕСИА</w:t>
      </w:r>
      <w:proofErr w:type="spellEnd"/>
      <w:r w:rsidRPr="00122C60">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22C60" w:rsidRPr="00122C60" w:rsidRDefault="00122C60" w:rsidP="00122C60">
      <w:pPr>
        <w:ind w:right="-1" w:firstLine="709"/>
        <w:jc w:val="both"/>
      </w:pPr>
      <w:r w:rsidRPr="00122C60">
        <w:t>Федеральная государственная информационная система, обеспечивающая санкционированный доступ участников информационного взаимодействия (граждан - 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122C60" w:rsidRPr="00122C60" w:rsidRDefault="00122C60" w:rsidP="00122C60">
      <w:pPr>
        <w:ind w:right="-1" w:firstLine="709"/>
        <w:jc w:val="both"/>
      </w:pPr>
      <w:proofErr w:type="spellStart"/>
      <w:r w:rsidRPr="00122C60">
        <w:t>МФЦ</w:t>
      </w:r>
      <w:proofErr w:type="spellEnd"/>
      <w:r w:rsidRPr="00122C60">
        <w:t xml:space="preserve">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122C60" w:rsidRPr="00122C60" w:rsidRDefault="00122C60" w:rsidP="00122C60">
      <w:pPr>
        <w:ind w:right="-1" w:firstLine="709"/>
        <w:jc w:val="both"/>
      </w:pPr>
      <w:proofErr w:type="spellStart"/>
      <w:r w:rsidRPr="00122C60">
        <w:t>АИС</w:t>
      </w:r>
      <w:proofErr w:type="spellEnd"/>
      <w:r w:rsidRPr="00122C60">
        <w:t xml:space="preserve"> </w:t>
      </w:r>
      <w:proofErr w:type="spellStart"/>
      <w:r w:rsidRPr="00122C60">
        <w:t>МФЦ</w:t>
      </w:r>
      <w:proofErr w:type="spellEnd"/>
      <w:r w:rsidRPr="00122C60">
        <w:t xml:space="preserve">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122C60" w:rsidRDefault="00122C60" w:rsidP="00122C60">
      <w:pPr>
        <w:ind w:right="-1" w:firstLine="709"/>
        <w:jc w:val="both"/>
      </w:pPr>
      <w:r w:rsidRPr="00122C60">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1A0E2A" w:rsidRPr="00122C60" w:rsidRDefault="001A0E2A" w:rsidP="00122C60">
      <w:pPr>
        <w:ind w:right="-1" w:firstLine="709"/>
        <w:jc w:val="both"/>
      </w:pPr>
    </w:p>
    <w:p w:rsidR="001A0E2A" w:rsidRPr="001A0E2A" w:rsidRDefault="001A0E2A" w:rsidP="001A0E2A">
      <w:pPr>
        <w:ind w:right="-1"/>
        <w:jc w:val="center"/>
        <w:rPr>
          <w:bCs/>
          <w:highlight w:val="yellow"/>
        </w:rPr>
      </w:pPr>
      <w:r w:rsidRPr="001A0E2A">
        <w:rPr>
          <w:bCs/>
          <w:highlight w:val="yellow"/>
        </w:rPr>
        <w:t>1.6. Случаи и порядок предоставления муниципальной услуги</w:t>
      </w:r>
    </w:p>
    <w:p w:rsidR="001A0E2A" w:rsidRPr="001A0E2A" w:rsidRDefault="001A0E2A" w:rsidP="001A0E2A">
      <w:pPr>
        <w:ind w:right="-1"/>
        <w:jc w:val="center"/>
        <w:rPr>
          <w:bCs/>
          <w:highlight w:val="yellow"/>
        </w:rPr>
      </w:pPr>
      <w:r w:rsidRPr="001A0E2A">
        <w:rPr>
          <w:bCs/>
          <w:highlight w:val="yellow"/>
        </w:rPr>
        <w:t>в у</w:t>
      </w:r>
      <w:r>
        <w:rPr>
          <w:bCs/>
          <w:highlight w:val="yellow"/>
        </w:rPr>
        <w:t>преждающем (</w:t>
      </w:r>
      <w:proofErr w:type="spellStart"/>
      <w:r>
        <w:rPr>
          <w:bCs/>
          <w:highlight w:val="yellow"/>
        </w:rPr>
        <w:t>проактивном</w:t>
      </w:r>
      <w:proofErr w:type="spellEnd"/>
      <w:r>
        <w:rPr>
          <w:bCs/>
          <w:highlight w:val="yellow"/>
        </w:rPr>
        <w:t>) режиме</w:t>
      </w:r>
    </w:p>
    <w:p w:rsidR="001A0E2A" w:rsidRPr="001A0E2A" w:rsidRDefault="001A0E2A" w:rsidP="001A0E2A">
      <w:pPr>
        <w:ind w:right="-1"/>
        <w:jc w:val="center"/>
        <w:rPr>
          <w:bCs/>
          <w:highlight w:val="yellow"/>
        </w:rPr>
      </w:pPr>
    </w:p>
    <w:p w:rsidR="00122C60" w:rsidRPr="001A0E2A" w:rsidRDefault="001A0E2A" w:rsidP="001A0E2A">
      <w:pPr>
        <w:ind w:right="-1"/>
        <w:jc w:val="center"/>
        <w:rPr>
          <w:bCs/>
        </w:rPr>
      </w:pPr>
      <w:r w:rsidRPr="001A0E2A">
        <w:rPr>
          <w:bCs/>
          <w:highlight w:val="yellow"/>
        </w:rPr>
        <w:t>Предоставление муниципальной услуги в упреждающем (</w:t>
      </w:r>
      <w:proofErr w:type="spellStart"/>
      <w:r w:rsidRPr="001A0E2A">
        <w:rPr>
          <w:bCs/>
          <w:highlight w:val="yellow"/>
        </w:rPr>
        <w:t>проактивном</w:t>
      </w:r>
      <w:proofErr w:type="spellEnd"/>
      <w:r w:rsidRPr="001A0E2A">
        <w:rPr>
          <w:bCs/>
          <w:highlight w:val="yellow"/>
        </w:rPr>
        <w:t>) режиме не предусмотрено.</w:t>
      </w:r>
    </w:p>
    <w:p w:rsidR="001A0E2A" w:rsidRPr="00122C60" w:rsidRDefault="001A0E2A" w:rsidP="001A0E2A">
      <w:pPr>
        <w:ind w:right="-1"/>
        <w:jc w:val="center"/>
        <w:rPr>
          <w:b/>
          <w:bCs/>
        </w:rPr>
      </w:pPr>
    </w:p>
    <w:p w:rsidR="00122C60" w:rsidRPr="00122C60" w:rsidRDefault="00122C60" w:rsidP="00122C60">
      <w:pPr>
        <w:ind w:right="-1"/>
        <w:jc w:val="center"/>
        <w:rPr>
          <w:b/>
          <w:szCs w:val="24"/>
        </w:rPr>
      </w:pPr>
      <w:r w:rsidRPr="00122C60">
        <w:rPr>
          <w:b/>
          <w:bCs/>
        </w:rPr>
        <w:t>2. Стандарт предоставления муниципальной услуги</w:t>
      </w:r>
    </w:p>
    <w:p w:rsidR="00122C60" w:rsidRPr="00122C60" w:rsidRDefault="00122C60" w:rsidP="00122C60">
      <w:pPr>
        <w:ind w:right="-1"/>
        <w:jc w:val="center"/>
        <w:rPr>
          <w:szCs w:val="20"/>
        </w:rPr>
      </w:pPr>
    </w:p>
    <w:p w:rsidR="00122C60" w:rsidRPr="00122C60" w:rsidRDefault="00122C60" w:rsidP="00122C60">
      <w:pPr>
        <w:ind w:right="-1"/>
        <w:jc w:val="center"/>
      </w:pPr>
      <w:r w:rsidRPr="00122C60">
        <w:t>2.1. Наименование муниципальной услуги</w:t>
      </w:r>
    </w:p>
    <w:p w:rsidR="00122C60" w:rsidRPr="00122C60" w:rsidRDefault="00122C60" w:rsidP="00122C60">
      <w:pPr>
        <w:ind w:right="-1"/>
        <w:jc w:val="center"/>
      </w:pPr>
    </w:p>
    <w:p w:rsidR="00122C60" w:rsidRPr="00122C60" w:rsidRDefault="00122C60" w:rsidP="00122C60">
      <w:pPr>
        <w:ind w:right="-1" w:firstLine="709"/>
        <w:jc w:val="both"/>
        <w:rPr>
          <w:bCs/>
          <w:i/>
          <w:szCs w:val="20"/>
          <w:lang w:eastAsia="zh-CN"/>
        </w:rPr>
      </w:pPr>
      <w:r w:rsidRPr="00122C60">
        <w:t>Принятие</w:t>
      </w:r>
      <w:r w:rsidRPr="00122C60">
        <w:rPr>
          <w:bCs/>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 </w:t>
      </w:r>
    </w:p>
    <w:p w:rsidR="00122C60" w:rsidRPr="00122C60" w:rsidRDefault="00122C60" w:rsidP="00122C60">
      <w:pPr>
        <w:ind w:right="-1"/>
        <w:jc w:val="center"/>
        <w:rPr>
          <w:bCs/>
          <w:szCs w:val="20"/>
          <w:lang w:eastAsia="zh-CN"/>
        </w:rPr>
      </w:pPr>
    </w:p>
    <w:p w:rsidR="00122C60" w:rsidRPr="00122C60" w:rsidRDefault="00122C60" w:rsidP="00122C60">
      <w:pPr>
        <w:ind w:right="-1"/>
        <w:jc w:val="center"/>
        <w:rPr>
          <w:bCs/>
          <w:szCs w:val="20"/>
          <w:lang w:eastAsia="zh-CN"/>
        </w:rPr>
      </w:pPr>
      <w:r w:rsidRPr="00122C60">
        <w:t>2.2. Наименование исполнительно-распорядительного органа местного самоуправления, непосредственно предоставляющего муниципальную услугу</w:t>
      </w:r>
    </w:p>
    <w:p w:rsidR="00122C60" w:rsidRPr="00122C60" w:rsidRDefault="00122C60" w:rsidP="00122C60">
      <w:pPr>
        <w:ind w:right="-1"/>
        <w:jc w:val="center"/>
        <w:rPr>
          <w:szCs w:val="20"/>
        </w:rPr>
      </w:pPr>
    </w:p>
    <w:p w:rsidR="00122C60" w:rsidRPr="00122C60" w:rsidRDefault="00122C60" w:rsidP="00122C60">
      <w:pPr>
        <w:ind w:right="-1" w:firstLine="709"/>
        <w:jc w:val="both"/>
        <w:rPr>
          <w:rFonts w:ascii="Calibri" w:hAnsi="Calibri"/>
          <w:sz w:val="22"/>
          <w:szCs w:val="22"/>
        </w:rPr>
      </w:pPr>
      <w:r w:rsidRPr="00122C60">
        <w:t>Исполнительный комитет Бавлинского муниципального района Республики Татарстан (далее - Исполком).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122C60" w:rsidRPr="00122C60" w:rsidRDefault="00122C60" w:rsidP="00122C60">
      <w:pPr>
        <w:ind w:right="-1"/>
        <w:jc w:val="center"/>
        <w:rPr>
          <w:i/>
        </w:rPr>
      </w:pPr>
    </w:p>
    <w:p w:rsidR="00122C60" w:rsidRPr="00122C60" w:rsidRDefault="00122C60" w:rsidP="00122C60">
      <w:pPr>
        <w:ind w:right="-1"/>
        <w:jc w:val="center"/>
        <w:rPr>
          <w:i/>
        </w:rPr>
      </w:pPr>
      <w:r w:rsidRPr="00122C60">
        <w:t>2.3. Описание результата предоставления муниципальной услуги</w:t>
      </w:r>
    </w:p>
    <w:p w:rsidR="00122C60" w:rsidRPr="00122C60" w:rsidRDefault="00122C60" w:rsidP="00122C60">
      <w:pPr>
        <w:ind w:right="-1" w:firstLine="709"/>
        <w:jc w:val="center"/>
        <w:rPr>
          <w:i/>
        </w:rPr>
      </w:pPr>
    </w:p>
    <w:p w:rsidR="00122C60" w:rsidRPr="00122C60" w:rsidRDefault="00122C60" w:rsidP="00122C60">
      <w:pPr>
        <w:ind w:right="-1" w:firstLine="709"/>
        <w:jc w:val="both"/>
        <w:outlineLvl w:val="2"/>
      </w:pPr>
      <w:r w:rsidRPr="00122C60">
        <w:t>2.3.1. Результатом предоставления муниципальной услуги является:</w:t>
      </w:r>
    </w:p>
    <w:p w:rsidR="00122C60" w:rsidRPr="00122C60" w:rsidRDefault="00122C60" w:rsidP="00122C60">
      <w:pPr>
        <w:numPr>
          <w:ilvl w:val="0"/>
          <w:numId w:val="3"/>
        </w:numPr>
        <w:tabs>
          <w:tab w:val="left" w:pos="1134"/>
        </w:tabs>
        <w:spacing w:after="200" w:line="276" w:lineRule="auto"/>
        <w:ind w:right="-1" w:firstLine="709"/>
        <w:contextualSpacing/>
        <w:jc w:val="both"/>
        <w:outlineLvl w:val="2"/>
      </w:pPr>
      <w:r w:rsidRPr="00122C60">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(приложение 1 к настоящему Регламенту);</w:t>
      </w:r>
    </w:p>
    <w:p w:rsidR="00122C60" w:rsidRPr="00122C60" w:rsidRDefault="00122C60" w:rsidP="00122C60">
      <w:pPr>
        <w:numPr>
          <w:ilvl w:val="0"/>
          <w:numId w:val="3"/>
        </w:numPr>
        <w:tabs>
          <w:tab w:val="left" w:pos="1134"/>
        </w:tabs>
        <w:spacing w:after="200" w:line="276" w:lineRule="auto"/>
        <w:ind w:right="-1" w:firstLine="709"/>
        <w:contextualSpacing/>
        <w:jc w:val="both"/>
        <w:outlineLvl w:val="2"/>
      </w:pPr>
      <w:r w:rsidRPr="00122C60">
        <w:t>решение об отказе в предоставлении муниципальной услуги (приложение 2 к настоящему Регламенту).</w:t>
      </w:r>
    </w:p>
    <w:p w:rsidR="00122C60" w:rsidRPr="00122C60" w:rsidRDefault="00122C60" w:rsidP="00122C60">
      <w:pPr>
        <w:ind w:right="-1" w:firstLine="709"/>
        <w:jc w:val="both"/>
        <w:outlineLvl w:val="2"/>
      </w:pPr>
      <w:r w:rsidRPr="00122C60">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№63-ФЗ «Об электронной подписи» (далее – Федеральный закон №63-ФЗ) в личный кабинет Единого портала, Республиканского портала.</w:t>
      </w:r>
    </w:p>
    <w:p w:rsidR="00122C60" w:rsidRPr="00122C60" w:rsidRDefault="00122C60" w:rsidP="00122C60">
      <w:pPr>
        <w:ind w:right="-1" w:firstLine="709"/>
        <w:jc w:val="both"/>
        <w:outlineLvl w:val="2"/>
      </w:pPr>
      <w:r w:rsidRPr="00122C60">
        <w:t xml:space="preserve">2.3.3. По выбору заявителя результат предоставления муниципальной услуги выдается в Исполкоме или в </w:t>
      </w:r>
      <w:proofErr w:type="spellStart"/>
      <w:r w:rsidRPr="00122C60">
        <w:t>МФЦ</w:t>
      </w:r>
      <w:proofErr w:type="spellEnd"/>
      <w:r w:rsidRPr="00122C60">
        <w:t xml:space="preserve">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w:t>
      </w:r>
      <w:proofErr w:type="spellStart"/>
      <w:r w:rsidRPr="00122C60">
        <w:t>МФЦ</w:t>
      </w:r>
      <w:proofErr w:type="spellEnd"/>
      <w:r w:rsidRPr="00122C60">
        <w:t>.</w:t>
      </w:r>
    </w:p>
    <w:p w:rsidR="00122C60" w:rsidRPr="00122C60" w:rsidRDefault="00122C60" w:rsidP="00122C60">
      <w:pPr>
        <w:ind w:right="-1" w:firstLine="709"/>
        <w:jc w:val="both"/>
        <w:outlineLvl w:val="2"/>
      </w:pPr>
      <w:r w:rsidRPr="00122C60">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122C60" w:rsidRPr="00122C60" w:rsidRDefault="00122C60" w:rsidP="00122C60">
      <w:pPr>
        <w:ind w:right="-1"/>
        <w:jc w:val="both"/>
        <w:rPr>
          <w:i/>
        </w:rPr>
      </w:pPr>
    </w:p>
    <w:p w:rsidR="00122C60" w:rsidRPr="00122C60" w:rsidRDefault="00122C60" w:rsidP="00122C60">
      <w:pPr>
        <w:ind w:right="-1"/>
        <w:jc w:val="center"/>
      </w:pPr>
      <w:r w:rsidRPr="00122C60">
        <w:t>2.4.</w:t>
      </w:r>
      <w:r w:rsidRPr="00122C60">
        <w:rPr>
          <w:lang w:val="en-US"/>
        </w:rPr>
        <w:t> </w:t>
      </w:r>
      <w:r w:rsidRPr="00122C60">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122C60">
        <w:lastRenderedPageBreak/>
        <w:t>законодательством Российской Федерации,</w:t>
      </w:r>
      <w:r w:rsidRPr="00122C60">
        <w:rPr>
          <w:b/>
        </w:rPr>
        <w:t xml:space="preserve"> </w:t>
      </w:r>
      <w:r w:rsidRPr="00122C60">
        <w:t>срок выдачи (направления) документов, являющихся результатом предоставления муниципальной услуги</w:t>
      </w:r>
    </w:p>
    <w:p w:rsidR="00122C60" w:rsidRPr="00122C60" w:rsidRDefault="00122C60" w:rsidP="00122C60">
      <w:pPr>
        <w:ind w:right="-1"/>
        <w:jc w:val="center"/>
        <w:rPr>
          <w:i/>
        </w:rPr>
      </w:pPr>
    </w:p>
    <w:p w:rsidR="00122C60" w:rsidRPr="00122C60" w:rsidRDefault="00122C60" w:rsidP="00122C60">
      <w:pPr>
        <w:ind w:right="-1" w:firstLine="709"/>
        <w:jc w:val="both"/>
      </w:pPr>
      <w:r w:rsidRPr="00122C60">
        <w:t>2.4.1.</w:t>
      </w:r>
      <w:r w:rsidRPr="00122C60">
        <w:rPr>
          <w:lang w:val="en-US"/>
        </w:rPr>
        <w:t> </w:t>
      </w:r>
      <w:r w:rsidRPr="00122C60">
        <w:t>Срок предоставления муниципальной услуги – 30 рабочих дней.</w:t>
      </w:r>
    </w:p>
    <w:p w:rsidR="00122C60" w:rsidRPr="00122C60" w:rsidRDefault="00122C60" w:rsidP="00122C60">
      <w:pPr>
        <w:ind w:right="-1" w:firstLine="709"/>
        <w:jc w:val="both"/>
        <w:rPr>
          <w:color w:val="000000"/>
        </w:rPr>
      </w:pPr>
      <w:r w:rsidRPr="00122C60">
        <w:rPr>
          <w:color w:val="000000"/>
        </w:rPr>
        <w:t>2.4.2. Приостановление срока предоставления муниципальной услуги не предусмотрено.</w:t>
      </w:r>
    </w:p>
    <w:p w:rsidR="00122C60" w:rsidRPr="00122C60" w:rsidRDefault="00122C60" w:rsidP="00122C60">
      <w:pPr>
        <w:ind w:right="-1" w:firstLine="709"/>
        <w:jc w:val="both"/>
      </w:pPr>
      <w:r w:rsidRPr="00122C60">
        <w:t>2.4.3. Направление документа, являющегося результатом предоставления муниципальной услуги</w:t>
      </w:r>
      <w:r w:rsidRPr="00122C60">
        <w:rPr>
          <w:color w:val="000000"/>
        </w:rPr>
        <w:t xml:space="preserve"> в форме электронного документа</w:t>
      </w:r>
      <w:r w:rsidRPr="00122C60">
        <w:t>, Заявителю осуществляется в день оформления и регистрации результата предоставления муниципальной услуги.</w:t>
      </w:r>
    </w:p>
    <w:p w:rsidR="00122C60" w:rsidRPr="00122C60" w:rsidRDefault="00122C60" w:rsidP="00122C60">
      <w:pPr>
        <w:ind w:right="-1"/>
        <w:jc w:val="both"/>
        <w:rPr>
          <w:i/>
        </w:rPr>
      </w:pPr>
    </w:p>
    <w:p w:rsidR="00122C60" w:rsidRPr="00122C60" w:rsidRDefault="00122C60" w:rsidP="00122C60">
      <w:pPr>
        <w:ind w:right="-1"/>
        <w:jc w:val="center"/>
      </w:pPr>
      <w:r w:rsidRPr="00122C60">
        <w:t>2.5. Исчерпывающий перечень документов, необходимых в соответствии</w:t>
      </w:r>
    </w:p>
    <w:p w:rsidR="00122C60" w:rsidRPr="00122C60" w:rsidRDefault="00122C60" w:rsidP="00122C60">
      <w:pPr>
        <w:ind w:right="-1"/>
        <w:jc w:val="center"/>
      </w:pPr>
      <w:r w:rsidRPr="00122C60">
        <w:t xml:space="preserve">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122C60" w:rsidRPr="00122C60" w:rsidRDefault="00122C60" w:rsidP="00122C60">
      <w:pPr>
        <w:ind w:right="-1"/>
        <w:jc w:val="center"/>
      </w:pPr>
      <w:r w:rsidRPr="00122C60">
        <w:t>в том числе в электронной форме, порядок их представления</w:t>
      </w:r>
    </w:p>
    <w:p w:rsidR="00122C60" w:rsidRPr="00122C60" w:rsidRDefault="00122C60" w:rsidP="00122C60">
      <w:pPr>
        <w:ind w:right="-1"/>
        <w:jc w:val="both"/>
      </w:pPr>
    </w:p>
    <w:p w:rsidR="00122C60" w:rsidRPr="00122C60" w:rsidRDefault="00122C60" w:rsidP="00122C60">
      <w:pPr>
        <w:ind w:right="-1" w:firstLine="709"/>
        <w:jc w:val="both"/>
      </w:pPr>
      <w:r w:rsidRPr="00122C60">
        <w:t>2.5.1.</w:t>
      </w:r>
      <w:r w:rsidRPr="00122C60">
        <w:rPr>
          <w:lang w:val="en-US"/>
        </w:rPr>
        <w:t> </w:t>
      </w:r>
      <w:r w:rsidRPr="00122C60">
        <w:t>Для получения муниципальной услуги Заявитель представляет следующие документы:</w:t>
      </w:r>
    </w:p>
    <w:p w:rsidR="00122C60" w:rsidRPr="001A0E2A" w:rsidRDefault="001A0E2A" w:rsidP="001A0E2A">
      <w:pPr>
        <w:numPr>
          <w:ilvl w:val="0"/>
          <w:numId w:val="9"/>
        </w:numPr>
        <w:tabs>
          <w:tab w:val="left" w:pos="1134"/>
        </w:tabs>
        <w:spacing w:after="200" w:line="276" w:lineRule="auto"/>
        <w:ind w:right="-1"/>
        <w:contextualSpacing/>
        <w:jc w:val="both"/>
        <w:rPr>
          <w:highlight w:val="yellow"/>
        </w:rPr>
      </w:pPr>
      <w:r w:rsidRPr="001A0E2A">
        <w:rPr>
          <w:highlight w:val="yellow"/>
        </w:rPr>
        <w:t>документ, удостоверяющий личность (паспорт гражданина Российской Федерации либо иной документ, удостоверяющий личность, в соответствии с законодательством Российской Федерации) (не требуется в случае обращения посредством Единого, Республиканского портала);</w:t>
      </w:r>
    </w:p>
    <w:p w:rsidR="00122C60" w:rsidRPr="00122C60" w:rsidRDefault="00122C60" w:rsidP="00122C60">
      <w:pPr>
        <w:numPr>
          <w:ilvl w:val="0"/>
          <w:numId w:val="9"/>
        </w:numPr>
        <w:tabs>
          <w:tab w:val="left" w:pos="1134"/>
        </w:tabs>
        <w:spacing w:after="200" w:line="276" w:lineRule="auto"/>
        <w:ind w:right="-1" w:firstLine="709"/>
        <w:contextualSpacing/>
        <w:jc w:val="both"/>
      </w:pPr>
      <w:r w:rsidRPr="00122C60">
        <w:t>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w:t>
      </w:r>
    </w:p>
    <w:p w:rsidR="00122C60" w:rsidRPr="00122C60" w:rsidRDefault="00122C60" w:rsidP="00122C60">
      <w:pPr>
        <w:numPr>
          <w:ilvl w:val="0"/>
          <w:numId w:val="9"/>
        </w:numPr>
        <w:tabs>
          <w:tab w:val="left" w:pos="1134"/>
        </w:tabs>
        <w:spacing w:after="200" w:line="276" w:lineRule="auto"/>
        <w:ind w:right="-1" w:firstLine="709"/>
        <w:contextualSpacing/>
        <w:jc w:val="both"/>
      </w:pPr>
      <w:r w:rsidRPr="00122C60">
        <w:t>заявление:</w:t>
      </w:r>
    </w:p>
    <w:p w:rsidR="00122C60" w:rsidRPr="00122C60" w:rsidRDefault="00122C60" w:rsidP="00122C60">
      <w:pPr>
        <w:numPr>
          <w:ilvl w:val="0"/>
          <w:numId w:val="4"/>
        </w:numPr>
        <w:tabs>
          <w:tab w:val="left" w:pos="993"/>
          <w:tab w:val="left" w:pos="1134"/>
        </w:tabs>
        <w:spacing w:after="200" w:line="276" w:lineRule="auto"/>
        <w:ind w:right="-1" w:firstLine="709"/>
        <w:contextualSpacing/>
        <w:jc w:val="both"/>
      </w:pPr>
      <w:r w:rsidRPr="00122C60">
        <w:t>в форме документа на бумажном носителе (приложение 3 к настоящему Регламенту);</w:t>
      </w:r>
    </w:p>
    <w:p w:rsidR="00122C60" w:rsidRPr="00122C60" w:rsidRDefault="00122C60" w:rsidP="00122C60">
      <w:pPr>
        <w:numPr>
          <w:ilvl w:val="0"/>
          <w:numId w:val="4"/>
        </w:numPr>
        <w:tabs>
          <w:tab w:val="left" w:pos="993"/>
          <w:tab w:val="left" w:pos="1134"/>
        </w:tabs>
        <w:spacing w:after="200" w:line="276" w:lineRule="auto"/>
        <w:ind w:right="-1" w:firstLine="709"/>
        <w:contextualSpacing/>
        <w:jc w:val="both"/>
      </w:pPr>
      <w:r w:rsidRPr="00122C60">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Единого портала, Республиканского портала;</w:t>
      </w:r>
    </w:p>
    <w:p w:rsidR="00122C60" w:rsidRPr="00122C60" w:rsidRDefault="00122C60" w:rsidP="00122C60">
      <w:pPr>
        <w:numPr>
          <w:ilvl w:val="0"/>
          <w:numId w:val="9"/>
        </w:numPr>
        <w:tabs>
          <w:tab w:val="left" w:pos="1134"/>
        </w:tabs>
        <w:spacing w:after="200" w:line="276" w:lineRule="auto"/>
        <w:ind w:right="-1" w:firstLine="709"/>
        <w:contextualSpacing/>
        <w:jc w:val="both"/>
      </w:pPr>
      <w:r w:rsidRPr="00122C60">
        <w:t>паспорта постоянно проживающих совместно с Заявителем членов его семьи или иные документы, удостоверяющие личность;</w:t>
      </w:r>
    </w:p>
    <w:p w:rsidR="00122C60" w:rsidRPr="00122C60" w:rsidRDefault="00122C60" w:rsidP="00122C60">
      <w:pPr>
        <w:numPr>
          <w:ilvl w:val="0"/>
          <w:numId w:val="9"/>
        </w:numPr>
        <w:tabs>
          <w:tab w:val="left" w:pos="1134"/>
        </w:tabs>
        <w:spacing w:after="200" w:line="276" w:lineRule="auto"/>
        <w:ind w:firstLine="709"/>
        <w:contextualSpacing/>
        <w:jc w:val="both"/>
      </w:pPr>
      <w:r w:rsidRPr="00122C60">
        <w:lastRenderedPageBreak/>
        <w:t>документы, подтверждающие состав семьи гражданина - Заявителя (свидетельства о государственной регистрации актов гражданского состояния, выданные в соответствии с Федеральным законом от 15 ноября 1997 года N143-ФЗ "Об актах гражданского состояния", либо решение (определение) суда о признании членом семьи, об усыновлении (удочерении);</w:t>
      </w:r>
    </w:p>
    <w:p w:rsidR="00122C60" w:rsidRPr="00122C60" w:rsidRDefault="00122C60" w:rsidP="00122C60">
      <w:pPr>
        <w:numPr>
          <w:ilvl w:val="0"/>
          <w:numId w:val="9"/>
        </w:numPr>
        <w:tabs>
          <w:tab w:val="left" w:pos="1134"/>
        </w:tabs>
        <w:spacing w:after="200" w:line="276" w:lineRule="auto"/>
        <w:ind w:firstLine="709"/>
        <w:contextualSpacing/>
        <w:jc w:val="both"/>
      </w:pPr>
      <w:r w:rsidRPr="00122C60">
        <w:t>документы, указанные в статьях 8 (за исключением части 6), 13 и 15 Закона РТ №13-ЗРТ.</w:t>
      </w:r>
    </w:p>
    <w:p w:rsidR="00122C60" w:rsidRPr="00122C60" w:rsidRDefault="00122C60" w:rsidP="00122C60">
      <w:pPr>
        <w:tabs>
          <w:tab w:val="left" w:pos="1134"/>
        </w:tabs>
        <w:ind w:right="-1" w:firstLine="709"/>
        <w:jc w:val="both"/>
      </w:pPr>
      <w:r w:rsidRPr="00122C60">
        <w:t xml:space="preserve">Статья 8: </w:t>
      </w:r>
    </w:p>
    <w:p w:rsidR="00122C60" w:rsidRPr="00122C60" w:rsidRDefault="00122C60" w:rsidP="00122C60">
      <w:pPr>
        <w:tabs>
          <w:tab w:val="left" w:pos="1134"/>
        </w:tabs>
        <w:ind w:right="-1" w:firstLine="709"/>
        <w:jc w:val="both"/>
      </w:pPr>
      <w:r w:rsidRPr="00122C60">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122C60" w:rsidRPr="00122C60" w:rsidRDefault="00122C60" w:rsidP="00122C60">
      <w:pPr>
        <w:tabs>
          <w:tab w:val="left" w:pos="1134"/>
        </w:tabs>
        <w:ind w:right="-1" w:firstLine="709"/>
        <w:jc w:val="both"/>
      </w:pPr>
      <w:r w:rsidRPr="00122C60">
        <w:t xml:space="preserve">- самостоятельная декларация о доходах, которые нельзя подтвердить документально; </w:t>
      </w:r>
    </w:p>
    <w:p w:rsidR="00122C60" w:rsidRPr="00122C60" w:rsidRDefault="00122C60" w:rsidP="00122C60">
      <w:pPr>
        <w:tabs>
          <w:tab w:val="left" w:pos="1134"/>
        </w:tabs>
        <w:ind w:right="-1" w:firstLine="709"/>
        <w:jc w:val="both"/>
      </w:pPr>
      <w:r w:rsidRPr="00122C60">
        <w:t xml:space="preserve">-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w:t>
      </w:r>
      <w:proofErr w:type="spellStart"/>
      <w:r w:rsidRPr="00122C60">
        <w:t>сельхозтоваропроизводителей</w:t>
      </w:r>
      <w:proofErr w:type="spellEnd"/>
      <w:r w:rsidRPr="00122C60">
        <w:t xml:space="preserve"> (единый сельскохозяйственный налог);</w:t>
      </w:r>
    </w:p>
    <w:p w:rsidR="00122C60" w:rsidRPr="00122C60" w:rsidRDefault="00122C60" w:rsidP="00122C60">
      <w:pPr>
        <w:tabs>
          <w:tab w:val="left" w:pos="1134"/>
        </w:tabs>
        <w:ind w:right="-1" w:firstLine="709"/>
        <w:jc w:val="both"/>
      </w:pPr>
      <w:r w:rsidRPr="00122C60">
        <w:t>- расчет дохода каждого члена семьи;</w:t>
      </w:r>
    </w:p>
    <w:p w:rsidR="00122C60" w:rsidRPr="00122C60" w:rsidRDefault="00122C60" w:rsidP="00122C60">
      <w:pPr>
        <w:tabs>
          <w:tab w:val="left" w:pos="1134"/>
        </w:tabs>
        <w:ind w:right="-1" w:firstLine="709"/>
        <w:jc w:val="both"/>
      </w:pPr>
      <w:r w:rsidRPr="00122C60">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122C60" w:rsidRPr="00122C60" w:rsidRDefault="00122C60" w:rsidP="00122C60">
      <w:pPr>
        <w:tabs>
          <w:tab w:val="left" w:pos="1134"/>
        </w:tabs>
        <w:ind w:right="-1" w:firstLine="709"/>
        <w:jc w:val="both"/>
      </w:pPr>
      <w:r w:rsidRPr="00122C60">
        <w:t>- сведения о доходах, полученных гражданами - членами крестьянского (фермерского) хозяйства;</w:t>
      </w:r>
    </w:p>
    <w:p w:rsidR="00122C60" w:rsidRPr="00122C60" w:rsidRDefault="00122C60" w:rsidP="00122C60">
      <w:pPr>
        <w:tabs>
          <w:tab w:val="left" w:pos="1134"/>
        </w:tabs>
        <w:ind w:right="-1" w:firstLine="709"/>
        <w:jc w:val="both"/>
      </w:pPr>
      <w:r w:rsidRPr="00122C60">
        <w:t>- сведения о доходах от сдачи в аренду (наем, субаренду, поднаем) недвижимого и иного имущества;</w:t>
      </w:r>
    </w:p>
    <w:p w:rsidR="00122C60" w:rsidRPr="00122C60" w:rsidRDefault="00122C60" w:rsidP="00122C60">
      <w:pPr>
        <w:tabs>
          <w:tab w:val="left" w:pos="1134"/>
        </w:tabs>
        <w:ind w:right="-1" w:firstLine="709"/>
        <w:jc w:val="both"/>
      </w:pPr>
      <w:r w:rsidRPr="00122C60">
        <w:t>- сведения об уплате всех налогов и сборов.</w:t>
      </w:r>
    </w:p>
    <w:p w:rsidR="00122C60" w:rsidRPr="00122C60" w:rsidRDefault="00122C60" w:rsidP="00122C60">
      <w:pPr>
        <w:tabs>
          <w:tab w:val="left" w:pos="1134"/>
        </w:tabs>
        <w:ind w:right="-1" w:firstLine="709"/>
        <w:jc w:val="both"/>
      </w:pPr>
      <w:r w:rsidRPr="00122C60">
        <w:t>Статья 13:</w:t>
      </w:r>
    </w:p>
    <w:p w:rsidR="00122C60" w:rsidRPr="00122C60" w:rsidRDefault="00122C60" w:rsidP="00122C60">
      <w:pPr>
        <w:tabs>
          <w:tab w:val="left" w:pos="1134"/>
        </w:tabs>
        <w:ind w:right="-1" w:firstLine="709"/>
        <w:jc w:val="both"/>
      </w:pPr>
      <w:r w:rsidRPr="00122C60">
        <w:t>- 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122C60" w:rsidRPr="00122C60" w:rsidRDefault="00122C60" w:rsidP="00122C60">
      <w:pPr>
        <w:tabs>
          <w:tab w:val="left" w:pos="1134"/>
        </w:tabs>
        <w:ind w:right="-1" w:firstLine="709"/>
        <w:jc w:val="both"/>
      </w:pPr>
      <w:r w:rsidRPr="00122C60">
        <w:t>Статья 15:</w:t>
      </w:r>
    </w:p>
    <w:p w:rsidR="00122C60" w:rsidRPr="00122C60" w:rsidRDefault="00122C60" w:rsidP="00122C60">
      <w:pPr>
        <w:tabs>
          <w:tab w:val="left" w:pos="1134"/>
        </w:tabs>
        <w:ind w:right="-1" w:firstLine="709"/>
        <w:jc w:val="both"/>
      </w:pPr>
      <w:r w:rsidRPr="00122C60">
        <w:t>- отчета субъекта оценочной деятельности об оценке транспортных средств, находящихся в собственности граждан и подлежащих учету;</w:t>
      </w:r>
    </w:p>
    <w:p w:rsidR="00122C60" w:rsidRPr="00122C60" w:rsidRDefault="00122C60" w:rsidP="00122C60">
      <w:pPr>
        <w:tabs>
          <w:tab w:val="left" w:pos="1134"/>
        </w:tabs>
        <w:ind w:right="-1" w:firstLine="709"/>
        <w:jc w:val="both"/>
      </w:pPr>
      <w:r w:rsidRPr="00122C60">
        <w:t xml:space="preserve">- сведения о стоимости </w:t>
      </w:r>
      <w:proofErr w:type="spellStart"/>
      <w:r w:rsidRPr="00122C60">
        <w:t>паенакоплений</w:t>
      </w:r>
      <w:proofErr w:type="spellEnd"/>
      <w:r w:rsidRPr="00122C60">
        <w:t xml:space="preserve">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122C60" w:rsidRPr="00122C60" w:rsidRDefault="00122C60" w:rsidP="00122C60">
      <w:pPr>
        <w:ind w:right="-1" w:firstLine="709"/>
        <w:jc w:val="both"/>
      </w:pPr>
      <w:r w:rsidRPr="00122C60">
        <w:t>2.5.2. Заявление и прилагаемые документы могут быть представлены (направлены) заявителем одним из следующих способов:</w:t>
      </w:r>
    </w:p>
    <w:p w:rsidR="00122C60" w:rsidRPr="00122C60" w:rsidRDefault="00122C60" w:rsidP="00122C60">
      <w:pPr>
        <w:ind w:right="-1" w:firstLine="709"/>
        <w:jc w:val="both"/>
      </w:pPr>
      <w:r w:rsidRPr="00122C60">
        <w:t xml:space="preserve">1) через </w:t>
      </w:r>
      <w:proofErr w:type="spellStart"/>
      <w:r w:rsidRPr="00122C60">
        <w:t>МФЦ</w:t>
      </w:r>
      <w:proofErr w:type="spellEnd"/>
      <w:r w:rsidRPr="00122C60">
        <w:t xml:space="preserve"> на бумажных носителях и в виде электронных документов, соответствующих требованиям пункта 2.5.3. Регламента;</w:t>
      </w:r>
    </w:p>
    <w:p w:rsidR="00122C60" w:rsidRPr="00122C60" w:rsidRDefault="00122C60" w:rsidP="00122C60">
      <w:pPr>
        <w:ind w:right="-1" w:firstLine="709"/>
        <w:jc w:val="both"/>
      </w:pPr>
      <w:r w:rsidRPr="00122C60">
        <w:lastRenderedPageBreak/>
        <w:t>2) посредством Единого портала, Республиканского портала в электронной форме за исключением случая обращения Заявителя, усыновившего ребенка, в свидетельстве о рождении которого усыновитель не записан в качестве родителя;</w:t>
      </w:r>
    </w:p>
    <w:p w:rsidR="00122C60" w:rsidRPr="00122C60" w:rsidRDefault="00122C60" w:rsidP="00122C60">
      <w:pPr>
        <w:ind w:right="-1" w:firstLine="709"/>
        <w:jc w:val="both"/>
      </w:pPr>
      <w:r w:rsidRPr="00122C60">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22C60" w:rsidRPr="00122C60" w:rsidRDefault="00122C60" w:rsidP="00122C60">
      <w:pPr>
        <w:ind w:right="-1" w:firstLine="709"/>
        <w:jc w:val="both"/>
      </w:pPr>
      <w:r w:rsidRPr="00122C60">
        <w:t>2.5.3. Заявление, при направлении посредством Единого портала, Республиканского портала, подписывается простой электронной подписью Заявителя.</w:t>
      </w:r>
    </w:p>
    <w:p w:rsidR="00122C60" w:rsidRPr="00122C60" w:rsidRDefault="00122C60" w:rsidP="00122C60">
      <w:pPr>
        <w:ind w:right="-1" w:firstLine="709"/>
        <w:jc w:val="both"/>
      </w:pPr>
      <w:r w:rsidRPr="00122C60">
        <w:t xml:space="preserve">Для получения простой электронной подписи Заявителю необходимо пройти процедуру регистрации (аутентификации) в </w:t>
      </w:r>
      <w:proofErr w:type="spellStart"/>
      <w:r w:rsidRPr="00122C60">
        <w:t>ЕСИА</w:t>
      </w:r>
      <w:proofErr w:type="spellEnd"/>
      <w:r w:rsidRPr="00122C60">
        <w:t xml:space="preserve">, а также подтвердить учетную запись. </w:t>
      </w:r>
    </w:p>
    <w:p w:rsidR="00122C60" w:rsidRPr="00122C60" w:rsidRDefault="00122C60" w:rsidP="00122C60">
      <w:pPr>
        <w:ind w:right="-1" w:firstLine="709"/>
        <w:jc w:val="both"/>
      </w:pPr>
      <w:r w:rsidRPr="00122C60">
        <w:t>Электронные документы (электронные образы документов), указанные в подпунктах 2, 5, 6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122C60" w:rsidRPr="00122C60" w:rsidRDefault="00122C60" w:rsidP="00122C60">
      <w:pPr>
        <w:ind w:right="-1" w:firstLine="709"/>
        <w:jc w:val="both"/>
      </w:pPr>
      <w:r w:rsidRPr="00122C60">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122C60">
        <w:rPr>
          <w:lang w:val="en-US"/>
        </w:rPr>
        <w:t>pdf</w:t>
      </w:r>
      <w:r w:rsidRPr="00122C60">
        <w:t xml:space="preserve">, </w:t>
      </w:r>
      <w:r w:rsidRPr="00122C60">
        <w:rPr>
          <w:lang w:val="en-US"/>
        </w:rPr>
        <w:t>jpg</w:t>
      </w:r>
      <w:r w:rsidRPr="00122C60">
        <w:t xml:space="preserve">, </w:t>
      </w:r>
      <w:r w:rsidRPr="00122C60">
        <w:rPr>
          <w:lang w:val="en-US"/>
        </w:rPr>
        <w:t>jpeg</w:t>
      </w:r>
      <w:r w:rsidRPr="00122C60">
        <w:t xml:space="preserve">, </w:t>
      </w:r>
      <w:proofErr w:type="spellStart"/>
      <w:r w:rsidRPr="00122C60">
        <w:rPr>
          <w:lang w:val="en-US"/>
        </w:rPr>
        <w:t>png</w:t>
      </w:r>
      <w:proofErr w:type="spellEnd"/>
      <w:r w:rsidRPr="00122C60">
        <w:t xml:space="preserve">, </w:t>
      </w:r>
      <w:proofErr w:type="spellStart"/>
      <w:r w:rsidRPr="00122C60">
        <w:rPr>
          <w:lang w:val="en-US"/>
        </w:rPr>
        <w:t>tif</w:t>
      </w:r>
      <w:proofErr w:type="spellEnd"/>
      <w:r w:rsidRPr="00122C60">
        <w:t xml:space="preserve">, </w:t>
      </w:r>
      <w:r w:rsidRPr="00122C60">
        <w:rPr>
          <w:lang w:val="en-US"/>
        </w:rPr>
        <w:t>doc</w:t>
      </w:r>
      <w:r w:rsidRPr="00122C60">
        <w:t xml:space="preserve">, </w:t>
      </w:r>
      <w:proofErr w:type="spellStart"/>
      <w:r w:rsidRPr="00122C60">
        <w:rPr>
          <w:lang w:val="en-US"/>
        </w:rPr>
        <w:t>docx</w:t>
      </w:r>
      <w:proofErr w:type="spellEnd"/>
      <w:r w:rsidRPr="00122C60">
        <w:t xml:space="preserve">, </w:t>
      </w:r>
      <w:r w:rsidRPr="00122C60">
        <w:rPr>
          <w:lang w:val="en-US"/>
        </w:rPr>
        <w:t>rtf</w:t>
      </w:r>
      <w:r w:rsidRPr="00122C60">
        <w:t xml:space="preserve"> размером не более 50 Мбайт.</w:t>
      </w:r>
    </w:p>
    <w:p w:rsidR="00122C60" w:rsidRPr="00122C60" w:rsidRDefault="00122C60" w:rsidP="00122C60">
      <w:pPr>
        <w:ind w:right="-1" w:firstLine="709"/>
        <w:jc w:val="both"/>
      </w:pPr>
      <w:r w:rsidRPr="00122C60">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122C60" w:rsidRPr="00122C60" w:rsidRDefault="00122C60" w:rsidP="00122C60">
      <w:pPr>
        <w:ind w:right="-1" w:firstLine="709"/>
        <w:jc w:val="both"/>
      </w:pPr>
      <w:r w:rsidRPr="00122C60">
        <w:t>2.5.4. Запрещается требовать от Заявителя:</w:t>
      </w:r>
    </w:p>
    <w:p w:rsidR="00122C60" w:rsidRPr="00122C60" w:rsidRDefault="00122C60" w:rsidP="00122C60">
      <w:pPr>
        <w:ind w:right="-1" w:firstLine="709"/>
        <w:jc w:val="both"/>
      </w:pPr>
      <w:r w:rsidRPr="00122C60">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22C60" w:rsidRPr="00122C60" w:rsidRDefault="00122C60" w:rsidP="00122C60">
      <w:pPr>
        <w:ind w:right="-1" w:firstLine="709"/>
        <w:jc w:val="both"/>
      </w:pPr>
      <w:r w:rsidRPr="00122C60">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122C60" w:rsidRPr="00122C60" w:rsidRDefault="00122C60" w:rsidP="00122C60">
      <w:pPr>
        <w:ind w:right="-1" w:firstLine="709"/>
        <w:jc w:val="both"/>
      </w:pPr>
      <w:r w:rsidRPr="00122C60">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22C60" w:rsidRPr="00122C60" w:rsidRDefault="00122C60" w:rsidP="00122C60">
      <w:pPr>
        <w:ind w:right="-1" w:firstLine="709"/>
        <w:jc w:val="both"/>
      </w:pPr>
      <w:r w:rsidRPr="00122C60">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22C60" w:rsidRPr="00122C60" w:rsidRDefault="00122C60" w:rsidP="00122C60">
      <w:pPr>
        <w:ind w:right="-1" w:firstLine="709"/>
        <w:jc w:val="both"/>
      </w:pPr>
      <w:r w:rsidRPr="00122C60">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122C60">
        <w:lastRenderedPageBreak/>
        <w:t>предоставлении муниципальной услуги и не включенных в представленный ранее комплект документов;</w:t>
      </w:r>
    </w:p>
    <w:p w:rsidR="00122C60" w:rsidRPr="00122C60" w:rsidRDefault="00122C60" w:rsidP="00122C60">
      <w:pPr>
        <w:ind w:right="-1" w:firstLine="709"/>
        <w:jc w:val="both"/>
      </w:pPr>
      <w:r w:rsidRPr="00122C60">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22C60" w:rsidRPr="00122C60" w:rsidRDefault="00122C60" w:rsidP="00122C60">
      <w:pPr>
        <w:ind w:right="-1" w:firstLine="709"/>
        <w:jc w:val="both"/>
      </w:pPr>
      <w:r w:rsidRPr="00122C60">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w:t>
      </w:r>
      <w:proofErr w:type="spellStart"/>
      <w:r w:rsidRPr="00122C60">
        <w:t>МФЦ</w:t>
      </w:r>
      <w:proofErr w:type="spellEnd"/>
      <w:r w:rsidRPr="00122C60">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22C60" w:rsidRPr="00122C60" w:rsidRDefault="00122C60" w:rsidP="00122C60">
      <w:pPr>
        <w:ind w:right="-1" w:firstLine="709"/>
        <w:jc w:val="both"/>
      </w:pPr>
      <w:r w:rsidRPr="00122C60">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22C60" w:rsidRPr="00122C60" w:rsidRDefault="00122C60" w:rsidP="00122C60">
      <w:pPr>
        <w:ind w:right="-1" w:firstLine="709"/>
        <w:jc w:val="both"/>
      </w:pPr>
      <w:r w:rsidRPr="00122C60">
        <w:t>2.5.5.</w:t>
      </w:r>
      <w:r w:rsidRPr="00122C60">
        <w:rPr>
          <w:rFonts w:ascii="Calibri" w:hAnsi="Calibri"/>
          <w:sz w:val="22"/>
          <w:szCs w:val="22"/>
        </w:rPr>
        <w:t xml:space="preserve"> </w:t>
      </w:r>
      <w:r w:rsidRPr="00122C60">
        <w:t>Документы, указанные в подпунктах 5-8, пункта 2.5.1. настоящего Регламента могут быть представлены гражданами по собственной инициативе, а в случае непредставления указанные документы запрашиваются органом местного самоуправления в порядке межведомственного информационного взаимодействия в государственных органах, других органах местного самоуправления либо в подведомственных им организациях.</w:t>
      </w:r>
    </w:p>
    <w:p w:rsidR="00122C60" w:rsidRPr="00122C60" w:rsidRDefault="00122C60" w:rsidP="00122C60">
      <w:pPr>
        <w:ind w:right="-1" w:firstLine="709"/>
        <w:jc w:val="both"/>
        <w:rPr>
          <w:i/>
        </w:rPr>
      </w:pPr>
    </w:p>
    <w:p w:rsidR="00122C60" w:rsidRPr="00122C60" w:rsidRDefault="00122C60" w:rsidP="00122C60">
      <w:pPr>
        <w:ind w:right="-1"/>
        <w:jc w:val="center"/>
      </w:pPr>
      <w:r w:rsidRPr="00122C60">
        <w:t>2.6. Исчерпывающий перечень документов, необходимых в соответствии</w:t>
      </w:r>
    </w:p>
    <w:p w:rsidR="00122C60" w:rsidRPr="00122C60" w:rsidRDefault="00122C60" w:rsidP="00122C60">
      <w:pPr>
        <w:ind w:right="-1"/>
        <w:jc w:val="center"/>
      </w:pPr>
      <w:r w:rsidRPr="00122C60">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22C60" w:rsidRPr="00122C60" w:rsidRDefault="00122C60" w:rsidP="00122C60">
      <w:pPr>
        <w:ind w:right="-1"/>
        <w:jc w:val="both"/>
      </w:pPr>
    </w:p>
    <w:p w:rsidR="00122C60" w:rsidRPr="00122C60" w:rsidRDefault="00122C60" w:rsidP="00122C60">
      <w:pPr>
        <w:ind w:right="-1" w:firstLine="709"/>
        <w:jc w:val="both"/>
      </w:pPr>
      <w:r w:rsidRPr="00122C60">
        <w:t>2.6.1. Предоставляются в рамках межведомственного взаимодействия:</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сведения, подтверждающие количество граждан, зарегистрированных по месту жительства в жилом помещении – управляющая организация многоквартирного дома либо расчетный центр;</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lastRenderedPageBreak/>
        <w:t xml:space="preserve">сведения о государственной регистрации смерти из единого государственного реестра записей актов гражданского состояния – </w:t>
      </w:r>
      <w:proofErr w:type="spellStart"/>
      <w:r w:rsidRPr="00122C60">
        <w:t>ФНС</w:t>
      </w:r>
      <w:proofErr w:type="spellEnd"/>
      <w:r w:rsidRPr="00122C60">
        <w:t xml:space="preserve"> России;</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 xml:space="preserve">сведения о государственной регистрации рождения из единого государственного реестра записей актов гражданского состояния – </w:t>
      </w:r>
      <w:proofErr w:type="spellStart"/>
      <w:r w:rsidRPr="00122C60">
        <w:t>ФНС</w:t>
      </w:r>
      <w:proofErr w:type="spellEnd"/>
      <w:r w:rsidRPr="00122C60">
        <w:t xml:space="preserve"> России;</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 xml:space="preserve">сведения о государственной регистрации заключения (расторжения) брака из единого государственного реестра записей актов гражданского состояния – </w:t>
      </w:r>
      <w:proofErr w:type="spellStart"/>
      <w:r w:rsidRPr="00122C60">
        <w:t>ФНС</w:t>
      </w:r>
      <w:proofErr w:type="spellEnd"/>
      <w:r w:rsidRPr="00122C60">
        <w:t xml:space="preserve"> России;</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сведения о регистрационном учете по месту жительства и месту пребывания – МВД России;</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 xml:space="preserve">выписка из </w:t>
      </w:r>
      <w:proofErr w:type="spellStart"/>
      <w:r w:rsidRPr="00122C60">
        <w:t>ЕГРН</w:t>
      </w:r>
      <w:proofErr w:type="spellEnd"/>
      <w:r w:rsidRPr="00122C60">
        <w:t xml:space="preserve"> на объект недвижимости – Федеральная служба государственной регистрации, кадастра и картографии (</w:t>
      </w:r>
      <w:proofErr w:type="spellStart"/>
      <w:r w:rsidRPr="00122C60">
        <w:t>Росреестр</w:t>
      </w:r>
      <w:proofErr w:type="spellEnd"/>
      <w:r w:rsidRPr="00122C60">
        <w:t>);</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 xml:space="preserve">выписка из </w:t>
      </w:r>
      <w:proofErr w:type="spellStart"/>
      <w:r w:rsidRPr="00122C60">
        <w:t>ЕГРН</w:t>
      </w:r>
      <w:proofErr w:type="spellEnd"/>
      <w:r w:rsidRPr="00122C60">
        <w:t xml:space="preserve"> о правах отдельного лица на имеющиеся (имевшиеся) объекты недвижимости – Федеральная служба государственной регистрации, кадастра и картографии (</w:t>
      </w:r>
      <w:proofErr w:type="spellStart"/>
      <w:r w:rsidRPr="00122C60">
        <w:t>Росреестр</w:t>
      </w:r>
      <w:proofErr w:type="spellEnd"/>
      <w:r w:rsidRPr="00122C60">
        <w:t>);</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решение органа местного самоуправления о признании гражданина малоимущим – орган местного самоуправления;</w:t>
      </w:r>
    </w:p>
    <w:p w:rsidR="00122C60" w:rsidRPr="00122C60" w:rsidRDefault="00122C60" w:rsidP="00122C60">
      <w:pPr>
        <w:numPr>
          <w:ilvl w:val="0"/>
          <w:numId w:val="2"/>
        </w:numPr>
        <w:tabs>
          <w:tab w:val="left" w:pos="1134"/>
        </w:tabs>
        <w:spacing w:after="200" w:line="276" w:lineRule="auto"/>
        <w:ind w:right="-1" w:firstLine="709"/>
        <w:contextualSpacing/>
        <w:jc w:val="both"/>
        <w:rPr>
          <w:rFonts w:cs="Courier New"/>
          <w:szCs w:val="20"/>
        </w:rPr>
      </w:pPr>
      <w:r w:rsidRPr="00122C60">
        <w:rPr>
          <w:rFonts w:cs="Courier New"/>
          <w:szCs w:val="20"/>
        </w:rPr>
        <w:t>документы, подтверждающие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 – орган местного самоуправления;</w:t>
      </w:r>
    </w:p>
    <w:p w:rsidR="00122C60" w:rsidRPr="00122C60" w:rsidRDefault="00122C60" w:rsidP="00122C60">
      <w:pPr>
        <w:numPr>
          <w:ilvl w:val="0"/>
          <w:numId w:val="2"/>
        </w:numPr>
        <w:tabs>
          <w:tab w:val="left" w:pos="1134"/>
        </w:tabs>
        <w:spacing w:after="200" w:line="276" w:lineRule="auto"/>
        <w:ind w:right="-1" w:firstLine="709"/>
        <w:contextualSpacing/>
        <w:jc w:val="both"/>
        <w:rPr>
          <w:rFonts w:cs="Courier New"/>
          <w:szCs w:val="20"/>
        </w:rPr>
      </w:pPr>
      <w:r w:rsidRPr="00122C60">
        <w:rPr>
          <w:rFonts w:cs="Courier New"/>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122C60" w:rsidRPr="009D6772" w:rsidRDefault="009D6772" w:rsidP="009D6772">
      <w:pPr>
        <w:numPr>
          <w:ilvl w:val="0"/>
          <w:numId w:val="2"/>
        </w:numPr>
        <w:tabs>
          <w:tab w:val="left" w:pos="1134"/>
        </w:tabs>
        <w:spacing w:after="200" w:line="276" w:lineRule="auto"/>
        <w:ind w:right="-1"/>
        <w:contextualSpacing/>
        <w:jc w:val="both"/>
        <w:rPr>
          <w:highlight w:val="yellow"/>
        </w:rPr>
      </w:pPr>
      <w:r w:rsidRPr="009D6772">
        <w:rPr>
          <w:highlight w:val="yellow"/>
        </w:rPr>
        <w:t xml:space="preserve">проверка соответствия фамильно-именной группы, даты рождения, пола и </w:t>
      </w:r>
      <w:proofErr w:type="spellStart"/>
      <w:r w:rsidRPr="009D6772">
        <w:rPr>
          <w:highlight w:val="yellow"/>
        </w:rPr>
        <w:t>СНИЛС</w:t>
      </w:r>
      <w:proofErr w:type="spellEnd"/>
      <w:r w:rsidRPr="009D6772">
        <w:rPr>
          <w:highlight w:val="yellow"/>
        </w:rPr>
        <w:t xml:space="preserve"> – Фонд Пенсионного и Социального страхования Российской Федерации»</w:t>
      </w:r>
      <w:r w:rsidR="00122C60" w:rsidRPr="009D6772">
        <w:rPr>
          <w:highlight w:val="yellow"/>
        </w:rPr>
        <w:t>;</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t>сведения о действительности паспорта – МВД России;</w:t>
      </w:r>
    </w:p>
    <w:p w:rsidR="00122C60" w:rsidRPr="00122C60" w:rsidRDefault="00122C60" w:rsidP="00122C60">
      <w:pPr>
        <w:numPr>
          <w:ilvl w:val="0"/>
          <w:numId w:val="2"/>
        </w:numPr>
        <w:tabs>
          <w:tab w:val="left" w:pos="1134"/>
        </w:tabs>
        <w:spacing w:after="200" w:line="276" w:lineRule="auto"/>
        <w:ind w:right="-1" w:firstLine="709"/>
        <w:contextualSpacing/>
        <w:jc w:val="both"/>
      </w:pPr>
      <w:r w:rsidRPr="00122C60">
        <w:rPr>
          <w:rFonts w:cs="Courier New"/>
          <w:szCs w:val="20"/>
        </w:rPr>
        <w:t>сведения о факте выдачи и содержании доверенности – единая информационная система нотариата.</w:t>
      </w:r>
    </w:p>
    <w:p w:rsidR="00122C60" w:rsidRPr="00122C60" w:rsidRDefault="00122C60" w:rsidP="00122C60">
      <w:pPr>
        <w:tabs>
          <w:tab w:val="left" w:pos="1134"/>
        </w:tabs>
        <w:ind w:right="-1" w:firstLine="709"/>
        <w:jc w:val="both"/>
      </w:pPr>
      <w:r w:rsidRPr="00122C60">
        <w:lastRenderedPageBreak/>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122C60" w:rsidRPr="00122C60" w:rsidRDefault="00122C60" w:rsidP="00122C60">
      <w:pPr>
        <w:ind w:right="-1" w:firstLine="709"/>
        <w:jc w:val="both"/>
      </w:pPr>
      <w:r w:rsidRPr="00122C60">
        <w:t>2.6.3.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122C60" w:rsidRPr="00122C60" w:rsidRDefault="00122C60" w:rsidP="00122C60">
      <w:pPr>
        <w:ind w:right="-1" w:firstLine="709"/>
        <w:jc w:val="both"/>
      </w:pPr>
      <w:r w:rsidRPr="00122C60">
        <w:t>2.6.4.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122C60" w:rsidRPr="00122C60" w:rsidRDefault="00122C60" w:rsidP="00122C60">
      <w:pPr>
        <w:ind w:right="-1" w:firstLine="709"/>
        <w:jc w:val="both"/>
      </w:pPr>
      <w:r w:rsidRPr="00122C60">
        <w:t>2.6.5. Запрещается требовать от Заявителя документы и сведения,</w:t>
      </w:r>
      <w:r w:rsidRPr="00122C60">
        <w:rPr>
          <w:rFonts w:ascii="Calibri" w:hAnsi="Calibri"/>
          <w:sz w:val="22"/>
          <w:szCs w:val="22"/>
        </w:rPr>
        <w:t xml:space="preserve"> </w:t>
      </w:r>
      <w:r w:rsidRPr="00122C60">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122C60" w:rsidRPr="00122C60" w:rsidRDefault="00122C60" w:rsidP="00122C60">
      <w:pPr>
        <w:ind w:right="-1" w:firstLine="709"/>
        <w:jc w:val="both"/>
      </w:pPr>
      <w:r w:rsidRPr="00122C60">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22C60" w:rsidRPr="00122C60" w:rsidRDefault="00122C60" w:rsidP="00122C60">
      <w:pPr>
        <w:ind w:right="-1"/>
        <w:jc w:val="both"/>
      </w:pPr>
    </w:p>
    <w:p w:rsidR="00122C60" w:rsidRPr="00122C60" w:rsidRDefault="00122C60" w:rsidP="00122C60">
      <w:pPr>
        <w:ind w:right="-1"/>
        <w:jc w:val="center"/>
        <w:rPr>
          <w:i/>
        </w:rPr>
      </w:pPr>
      <w:r w:rsidRPr="00122C60">
        <w:t xml:space="preserve">2.7. Исчерпывающий перечень оснований для отказа в приеме </w:t>
      </w:r>
    </w:p>
    <w:p w:rsidR="00122C60" w:rsidRPr="00122C60" w:rsidRDefault="00122C60" w:rsidP="00122C60">
      <w:pPr>
        <w:ind w:right="-1"/>
        <w:jc w:val="center"/>
        <w:rPr>
          <w:i/>
        </w:rPr>
      </w:pPr>
      <w:r w:rsidRPr="00122C60">
        <w:t xml:space="preserve">документов, необходимых для предоставления муниципальной услуги </w:t>
      </w:r>
      <w:r w:rsidRPr="00122C60">
        <w:br/>
        <w:t>(возврата документов без рассмотрения по существу)</w:t>
      </w:r>
    </w:p>
    <w:p w:rsidR="00122C60" w:rsidRPr="00122C60" w:rsidRDefault="00122C60" w:rsidP="00122C60">
      <w:pPr>
        <w:ind w:right="-1"/>
        <w:jc w:val="both"/>
        <w:rPr>
          <w:i/>
        </w:rPr>
      </w:pPr>
    </w:p>
    <w:p w:rsidR="00122C60" w:rsidRPr="00122C60" w:rsidRDefault="00122C60" w:rsidP="00122C60">
      <w:pPr>
        <w:tabs>
          <w:tab w:val="left" w:pos="1134"/>
        </w:tabs>
        <w:ind w:right="-1" w:firstLine="709"/>
        <w:jc w:val="both"/>
      </w:pPr>
      <w:r w:rsidRPr="00122C60">
        <w:t>2.7.1. Основаниями для отказа в приеме документов, необходимых для предоставления муниципальной услуги, являются:</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неполное заполнение обязательных полей в форме заявления о предоставлении муниципальной услуги (недостоверное, неправильное);</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представление неполного комплекта документов;</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lastRenderedPageBreak/>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2C60" w:rsidRPr="00122C60" w:rsidRDefault="00122C60" w:rsidP="00122C60">
      <w:pPr>
        <w:numPr>
          <w:ilvl w:val="0"/>
          <w:numId w:val="10"/>
        </w:numPr>
        <w:tabs>
          <w:tab w:val="left" w:pos="1134"/>
        </w:tabs>
        <w:spacing w:after="200" w:line="276" w:lineRule="auto"/>
        <w:ind w:right="-1" w:firstLine="709"/>
        <w:contextualSpacing/>
        <w:jc w:val="both"/>
      </w:pPr>
      <w:r w:rsidRPr="00122C60">
        <w:t>заявление подано лицом, не имеющим полномочий представлять интересы Заявителя.</w:t>
      </w:r>
    </w:p>
    <w:p w:rsidR="00122C60" w:rsidRPr="00122C60" w:rsidRDefault="00122C60" w:rsidP="00122C60">
      <w:pPr>
        <w:tabs>
          <w:tab w:val="left" w:pos="1134"/>
        </w:tabs>
        <w:ind w:right="-1" w:firstLine="709"/>
        <w:jc w:val="both"/>
      </w:pPr>
      <w:r w:rsidRPr="00122C60">
        <w:t>2.7.2. Перечень оснований для отказа в приеме документов, необходимых для получения муниципальной услуги, является исчерпывающим.</w:t>
      </w:r>
    </w:p>
    <w:p w:rsidR="00122C60" w:rsidRPr="00122C60" w:rsidRDefault="00122C60" w:rsidP="00122C60">
      <w:pPr>
        <w:ind w:right="-1" w:firstLine="709"/>
        <w:jc w:val="both"/>
      </w:pPr>
      <w:r w:rsidRPr="00122C60">
        <w:t xml:space="preserve">2.7.3. Решение об отказе в приеме заявления и документов, необходимых для предоставления муниципальной услуги, может быть </w:t>
      </w:r>
      <w:proofErr w:type="gramStart"/>
      <w:r w:rsidRPr="00122C60">
        <w:t>принято</w:t>
      </w:r>
      <w:proofErr w:type="gramEnd"/>
      <w:r w:rsidRPr="00122C60">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122C60" w:rsidRPr="00122C60" w:rsidRDefault="00122C60" w:rsidP="00122C60">
      <w:pPr>
        <w:ind w:right="-1" w:firstLine="709"/>
        <w:jc w:val="both"/>
      </w:pPr>
      <w:r w:rsidRPr="00122C60">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4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w:t>
      </w:r>
      <w:proofErr w:type="spellStart"/>
      <w:r w:rsidRPr="00122C60">
        <w:t>МФЦ</w:t>
      </w:r>
      <w:proofErr w:type="spellEnd"/>
      <w:r w:rsidRPr="00122C60">
        <w:t xml:space="preserve"> в день принятия решения об отказе в приеме документов, необходимых для получения муниципальной услуги.</w:t>
      </w:r>
    </w:p>
    <w:p w:rsidR="00122C60" w:rsidRPr="00122C60" w:rsidRDefault="00122C60" w:rsidP="00122C60">
      <w:pPr>
        <w:ind w:right="-1" w:firstLine="709"/>
        <w:jc w:val="both"/>
      </w:pPr>
      <w:r w:rsidRPr="00122C60">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22C60" w:rsidRPr="00122C60" w:rsidRDefault="00122C60" w:rsidP="00122C60">
      <w:pPr>
        <w:ind w:right="-1"/>
        <w:jc w:val="both"/>
      </w:pPr>
    </w:p>
    <w:p w:rsidR="00122C60" w:rsidRPr="00122C60" w:rsidRDefault="00122C60" w:rsidP="00122C60">
      <w:pPr>
        <w:ind w:right="-1"/>
        <w:jc w:val="center"/>
      </w:pPr>
      <w:r w:rsidRPr="00122C60">
        <w:t>2.8.</w:t>
      </w:r>
      <w:r w:rsidRPr="00122C60">
        <w:rPr>
          <w:lang w:val="en-US"/>
        </w:rPr>
        <w:t> </w:t>
      </w:r>
      <w:r w:rsidRPr="00122C60">
        <w:t xml:space="preserve">Исчерпывающий перечень оснований для приостановления </w:t>
      </w:r>
    </w:p>
    <w:p w:rsidR="00122C60" w:rsidRPr="00122C60" w:rsidRDefault="00122C60" w:rsidP="00122C60">
      <w:pPr>
        <w:ind w:right="-1"/>
        <w:jc w:val="center"/>
      </w:pPr>
      <w:r w:rsidRPr="00122C60">
        <w:t>или отказа в предоставлении муниципальной услуги</w:t>
      </w:r>
    </w:p>
    <w:p w:rsidR="00122C60" w:rsidRPr="00122C60" w:rsidRDefault="00122C60" w:rsidP="00122C60">
      <w:pPr>
        <w:ind w:right="-1"/>
        <w:jc w:val="both"/>
      </w:pPr>
    </w:p>
    <w:p w:rsidR="00122C60" w:rsidRPr="00122C60" w:rsidRDefault="00122C60" w:rsidP="00122C60">
      <w:pPr>
        <w:ind w:right="-1" w:firstLine="709"/>
        <w:jc w:val="both"/>
      </w:pPr>
      <w:r w:rsidRPr="00122C60">
        <w:t>2.8.1. Основания для приостановления предоставления муниципальной услуги отсутствуют.</w:t>
      </w:r>
    </w:p>
    <w:p w:rsidR="00122C60" w:rsidRPr="00122C60" w:rsidRDefault="00122C60" w:rsidP="00122C60">
      <w:pPr>
        <w:ind w:right="-1" w:firstLine="709"/>
        <w:jc w:val="both"/>
      </w:pPr>
      <w:r w:rsidRPr="00122C60">
        <w:lastRenderedPageBreak/>
        <w:t>2.8.2. Основания для отказа в предоставлении муниципальной услуги:</w:t>
      </w:r>
    </w:p>
    <w:p w:rsidR="00122C60" w:rsidRPr="00122C60" w:rsidRDefault="00122C60" w:rsidP="00122C60">
      <w:pPr>
        <w:numPr>
          <w:ilvl w:val="0"/>
          <w:numId w:val="11"/>
        </w:numPr>
        <w:tabs>
          <w:tab w:val="left" w:pos="1134"/>
        </w:tabs>
        <w:spacing w:after="200" w:line="276" w:lineRule="auto"/>
        <w:ind w:right="-1" w:firstLine="709"/>
        <w:contextualSpacing/>
        <w:jc w:val="both"/>
      </w:pPr>
      <w:r w:rsidRPr="00122C60">
        <w:t>документы (сведения), представленные Заявителем, противоречат документам (сведениям), полученным в рамках межведомственного взаимодействия;</w:t>
      </w:r>
    </w:p>
    <w:p w:rsidR="00122C60" w:rsidRPr="00122C60" w:rsidRDefault="00122C60" w:rsidP="00122C60">
      <w:pPr>
        <w:numPr>
          <w:ilvl w:val="0"/>
          <w:numId w:val="11"/>
        </w:numPr>
        <w:tabs>
          <w:tab w:val="left" w:pos="1134"/>
        </w:tabs>
        <w:spacing w:after="200" w:line="276" w:lineRule="auto"/>
        <w:ind w:right="-1" w:firstLine="709"/>
        <w:contextualSpacing/>
        <w:jc w:val="both"/>
      </w:pPr>
      <w:r w:rsidRPr="00122C60">
        <w:t>Заявитель не является гражданином Российской Федерации (если иное не предусмотрено международным договором Российской Федерации);</w:t>
      </w:r>
    </w:p>
    <w:p w:rsidR="00122C60" w:rsidRPr="00122C60" w:rsidRDefault="00122C60" w:rsidP="00122C60">
      <w:pPr>
        <w:numPr>
          <w:ilvl w:val="0"/>
          <w:numId w:val="11"/>
        </w:numPr>
        <w:tabs>
          <w:tab w:val="left" w:pos="1134"/>
        </w:tabs>
        <w:spacing w:after="200" w:line="276" w:lineRule="auto"/>
        <w:ind w:right="-1" w:firstLine="709"/>
        <w:contextualSpacing/>
        <w:jc w:val="both"/>
      </w:pPr>
      <w:r w:rsidRPr="00122C60">
        <w:t>гражданин признан малоимущим или имеются основания для признания гражданина малоимущим в порядке, установленном Законом РТ №31-ЗРТ;</w:t>
      </w:r>
    </w:p>
    <w:p w:rsidR="00122C60" w:rsidRPr="00122C60" w:rsidRDefault="00122C60" w:rsidP="00122C60">
      <w:pPr>
        <w:numPr>
          <w:ilvl w:val="0"/>
          <w:numId w:val="11"/>
        </w:numPr>
        <w:tabs>
          <w:tab w:val="left" w:pos="1134"/>
        </w:tabs>
        <w:spacing w:after="200" w:line="276" w:lineRule="auto"/>
        <w:ind w:right="-1" w:firstLine="709"/>
        <w:contextualSpacing/>
        <w:jc w:val="both"/>
      </w:pPr>
      <w:r w:rsidRPr="00122C60">
        <w:t>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РТ №13-ЗРТ.</w:t>
      </w:r>
    </w:p>
    <w:p w:rsidR="00122C60" w:rsidRPr="00122C60" w:rsidRDefault="00122C60" w:rsidP="00122C60">
      <w:pPr>
        <w:ind w:right="-1" w:firstLine="709"/>
        <w:jc w:val="both"/>
      </w:pPr>
      <w:r w:rsidRPr="00122C60">
        <w:t>2.8.3. Перечень оснований для отказа в предоставлении муниципальной услуги является исчерпывающим.</w:t>
      </w:r>
    </w:p>
    <w:p w:rsidR="00122C60" w:rsidRPr="00122C60" w:rsidRDefault="00122C60" w:rsidP="00122C60">
      <w:pPr>
        <w:ind w:right="-1" w:firstLine="709"/>
        <w:jc w:val="both"/>
      </w:pPr>
      <w:r w:rsidRPr="00122C60">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2 к настоящему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w:t>
      </w:r>
      <w:proofErr w:type="spellStart"/>
      <w:r w:rsidRPr="00122C60">
        <w:t>МФЦ</w:t>
      </w:r>
      <w:proofErr w:type="spellEnd"/>
      <w:r w:rsidRPr="00122C60">
        <w:t xml:space="preserve"> в день принятия решения об отказе в предоставлении муниципальной услуги.</w:t>
      </w:r>
    </w:p>
    <w:p w:rsidR="00122C60" w:rsidRPr="00122C60" w:rsidRDefault="00122C60" w:rsidP="00122C60">
      <w:pPr>
        <w:ind w:right="-1" w:firstLine="709"/>
        <w:jc w:val="both"/>
      </w:pPr>
      <w:r w:rsidRPr="00122C60">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122C60" w:rsidRPr="00122C60" w:rsidRDefault="00122C60" w:rsidP="00122C60">
      <w:pPr>
        <w:ind w:right="-1"/>
        <w:jc w:val="both"/>
      </w:pPr>
    </w:p>
    <w:p w:rsidR="00122C60" w:rsidRPr="00122C60" w:rsidRDefault="00122C60" w:rsidP="00122C60">
      <w:pPr>
        <w:ind w:right="-1"/>
        <w:jc w:val="center"/>
        <w:rPr>
          <w:i/>
        </w:rPr>
      </w:pPr>
      <w:r w:rsidRPr="00122C60">
        <w:t xml:space="preserve">2.9. Порядок, размер и основания взимания государственной пошлины </w:t>
      </w:r>
    </w:p>
    <w:p w:rsidR="00122C60" w:rsidRPr="00122C60" w:rsidRDefault="00122C60" w:rsidP="00122C60">
      <w:pPr>
        <w:ind w:right="-1"/>
        <w:jc w:val="center"/>
        <w:rPr>
          <w:i/>
        </w:rPr>
      </w:pPr>
      <w:r w:rsidRPr="00122C60">
        <w:t>или иной платы, взимаемой за предоставление муниципальной услуги</w:t>
      </w:r>
    </w:p>
    <w:p w:rsidR="00122C60" w:rsidRPr="00122C60" w:rsidRDefault="00122C60" w:rsidP="00122C60">
      <w:pPr>
        <w:ind w:right="-1"/>
        <w:jc w:val="both"/>
        <w:rPr>
          <w:i/>
        </w:rPr>
      </w:pPr>
    </w:p>
    <w:p w:rsidR="00122C60" w:rsidRPr="00122C60" w:rsidRDefault="00122C60" w:rsidP="00122C60">
      <w:pPr>
        <w:tabs>
          <w:tab w:val="left" w:pos="370"/>
        </w:tabs>
        <w:ind w:right="-1" w:firstLine="709"/>
        <w:jc w:val="both"/>
      </w:pPr>
      <w:r w:rsidRPr="00122C60">
        <w:t>Муниципальная услуга предоставляется на безвозмездной основе.</w:t>
      </w:r>
    </w:p>
    <w:p w:rsidR="00122C60" w:rsidRPr="00122C60" w:rsidRDefault="00122C60" w:rsidP="00122C60">
      <w:pPr>
        <w:ind w:right="-1"/>
        <w:jc w:val="both"/>
        <w:rPr>
          <w:i/>
        </w:rPr>
      </w:pPr>
    </w:p>
    <w:p w:rsidR="00122C60" w:rsidRDefault="001A0E2A" w:rsidP="001A0E2A">
      <w:pPr>
        <w:ind w:right="-1"/>
        <w:jc w:val="center"/>
        <w:rPr>
          <w:highlight w:val="yellow"/>
        </w:rPr>
      </w:pPr>
      <w:r>
        <w:t>2</w:t>
      </w:r>
      <w:r w:rsidRPr="001A0E2A">
        <w:rPr>
          <w:highlight w:val="yellow"/>
        </w:rPr>
        <w:t>.10.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1A0E2A" w:rsidRPr="001A0E2A" w:rsidRDefault="001A0E2A" w:rsidP="001A0E2A">
      <w:pPr>
        <w:ind w:right="-1"/>
        <w:jc w:val="center"/>
        <w:rPr>
          <w:i/>
          <w:highlight w:val="yellow"/>
        </w:rPr>
      </w:pPr>
    </w:p>
    <w:p w:rsidR="00122C60" w:rsidRPr="00122C60" w:rsidRDefault="00122C60" w:rsidP="00122C60">
      <w:pPr>
        <w:ind w:right="-1" w:firstLine="709"/>
        <w:jc w:val="both"/>
      </w:pPr>
      <w:r w:rsidRPr="001A0E2A">
        <w:rPr>
          <w:highlight w:val="yellow"/>
        </w:rPr>
        <w:t>Предоставление необходимых и обязательных услуг не требуется.</w:t>
      </w:r>
    </w:p>
    <w:p w:rsidR="00122C60" w:rsidRPr="00122C60" w:rsidRDefault="00122C60" w:rsidP="00122C60">
      <w:pPr>
        <w:ind w:right="-1"/>
        <w:jc w:val="both"/>
        <w:rPr>
          <w:i/>
        </w:rPr>
      </w:pPr>
    </w:p>
    <w:p w:rsidR="00122C60" w:rsidRPr="00122C60" w:rsidRDefault="00122C60" w:rsidP="00122C60">
      <w:pPr>
        <w:ind w:right="-1"/>
        <w:jc w:val="center"/>
        <w:rPr>
          <w:i/>
        </w:rPr>
      </w:pPr>
      <w:r w:rsidRPr="00122C60">
        <w:t xml:space="preserve">2.11. Порядок, размер и основания взимания платы за предоставление </w:t>
      </w:r>
    </w:p>
    <w:p w:rsidR="00122C60" w:rsidRPr="00122C60" w:rsidRDefault="00122C60" w:rsidP="00122C60">
      <w:pPr>
        <w:ind w:right="-1"/>
        <w:jc w:val="center"/>
        <w:rPr>
          <w:i/>
        </w:rPr>
      </w:pPr>
      <w:r w:rsidRPr="00122C60">
        <w:lastRenderedPageBreak/>
        <w:t xml:space="preserve">услуг, которые являются необходимыми и обязательными для </w:t>
      </w:r>
    </w:p>
    <w:p w:rsidR="00122C60" w:rsidRPr="00122C60" w:rsidRDefault="00122C60" w:rsidP="00122C60">
      <w:pPr>
        <w:ind w:right="-1"/>
        <w:jc w:val="center"/>
        <w:rPr>
          <w:i/>
        </w:rPr>
      </w:pPr>
      <w:r w:rsidRPr="00122C60">
        <w:t xml:space="preserve">предоставления муниципальной услуги, включая информацию </w:t>
      </w:r>
    </w:p>
    <w:p w:rsidR="00122C60" w:rsidRPr="00122C60" w:rsidRDefault="00122C60" w:rsidP="00122C60">
      <w:pPr>
        <w:ind w:right="-1"/>
        <w:jc w:val="center"/>
        <w:rPr>
          <w:i/>
        </w:rPr>
      </w:pPr>
      <w:r w:rsidRPr="00122C60">
        <w:t>о методике расчета размера такой платы</w:t>
      </w:r>
    </w:p>
    <w:p w:rsidR="00122C60" w:rsidRPr="00122C60" w:rsidRDefault="00122C60" w:rsidP="00122C60">
      <w:pPr>
        <w:ind w:right="-1"/>
        <w:jc w:val="both"/>
        <w:rPr>
          <w:i/>
        </w:rPr>
      </w:pPr>
    </w:p>
    <w:p w:rsidR="00122C60" w:rsidRPr="00122C60" w:rsidRDefault="00122C60" w:rsidP="00122C60">
      <w:pPr>
        <w:ind w:right="-1" w:firstLine="709"/>
        <w:jc w:val="both"/>
        <w:rPr>
          <w:i/>
        </w:rPr>
      </w:pPr>
      <w:r w:rsidRPr="00122C60">
        <w:t>Предоставление необходимых и обязательных услуг не требуется.</w:t>
      </w:r>
    </w:p>
    <w:p w:rsidR="00122C60" w:rsidRPr="00122C60" w:rsidRDefault="00122C60" w:rsidP="00122C60">
      <w:pPr>
        <w:ind w:right="-1" w:firstLine="427"/>
        <w:jc w:val="both"/>
      </w:pPr>
    </w:p>
    <w:p w:rsidR="00122C60" w:rsidRPr="00122C60" w:rsidRDefault="00122C60" w:rsidP="00122C60">
      <w:pPr>
        <w:ind w:right="-1"/>
        <w:jc w:val="center"/>
      </w:pPr>
      <w:r w:rsidRPr="00122C60">
        <w:t xml:space="preserve">2.12. Максимальный срок ожидания в очереди при подаче запроса </w:t>
      </w:r>
    </w:p>
    <w:p w:rsidR="00122C60" w:rsidRPr="00122C60" w:rsidRDefault="00122C60" w:rsidP="00122C60">
      <w:pPr>
        <w:ind w:right="-1"/>
        <w:jc w:val="center"/>
      </w:pPr>
      <w:r w:rsidRPr="00122C60">
        <w:t xml:space="preserve">о предоставлении муниципальной услуги, услуги, предоставляемой </w:t>
      </w:r>
    </w:p>
    <w:p w:rsidR="00122C60" w:rsidRPr="00122C60" w:rsidRDefault="00122C60" w:rsidP="00122C60">
      <w:pPr>
        <w:ind w:right="-1"/>
        <w:jc w:val="center"/>
      </w:pPr>
      <w:r w:rsidRPr="00122C60">
        <w:t xml:space="preserve">организацией, участвующей в предоставлении муниципальной услуги, </w:t>
      </w:r>
    </w:p>
    <w:p w:rsidR="00122C60" w:rsidRPr="00122C60" w:rsidRDefault="00122C60" w:rsidP="00122C60">
      <w:pPr>
        <w:ind w:right="-1"/>
        <w:jc w:val="center"/>
      </w:pPr>
      <w:r w:rsidRPr="00122C60">
        <w:t>и при получении результата предоставления таких услуг</w:t>
      </w:r>
    </w:p>
    <w:p w:rsidR="00122C60" w:rsidRPr="00122C60" w:rsidRDefault="00122C60" w:rsidP="00122C60">
      <w:pPr>
        <w:ind w:right="-1" w:firstLine="427"/>
        <w:jc w:val="both"/>
      </w:pPr>
    </w:p>
    <w:p w:rsidR="00122C60" w:rsidRPr="00122C60" w:rsidRDefault="00122C60" w:rsidP="00122C60">
      <w:pPr>
        <w:tabs>
          <w:tab w:val="left" w:pos="0"/>
        </w:tabs>
        <w:ind w:right="-1" w:firstLine="709"/>
        <w:jc w:val="both"/>
      </w:pPr>
      <w:r w:rsidRPr="00122C60">
        <w:t>2.12.1. Время ожидания при подаче заявления на получение муниципальной услуги - не более 15 минут.</w:t>
      </w:r>
    </w:p>
    <w:p w:rsidR="00122C60" w:rsidRPr="00122C60" w:rsidRDefault="00122C60" w:rsidP="00122C60">
      <w:pPr>
        <w:ind w:right="-1" w:firstLine="709"/>
        <w:jc w:val="both"/>
      </w:pPr>
      <w:r w:rsidRPr="00122C60">
        <w:t>2.12.2. При получении результата предоставления муниципальной услуги максимальный срок ожидания в очереди не должен превышать 15 минут.</w:t>
      </w:r>
    </w:p>
    <w:p w:rsidR="00122C60" w:rsidRPr="00122C60" w:rsidRDefault="00122C60" w:rsidP="00122C60">
      <w:pPr>
        <w:ind w:right="-1" w:firstLine="427"/>
        <w:jc w:val="both"/>
      </w:pPr>
    </w:p>
    <w:p w:rsidR="00122C60" w:rsidRPr="00122C60" w:rsidRDefault="00122C60" w:rsidP="00122C60">
      <w:pPr>
        <w:ind w:right="-1"/>
        <w:jc w:val="center"/>
      </w:pPr>
      <w:r w:rsidRPr="00122C60">
        <w:t>2.13. Срок и порядок регистрации запроса Заявителя о предоставлении муниципальной услуги и услуги, предоставляемой организацией, участвующей</w:t>
      </w:r>
    </w:p>
    <w:p w:rsidR="00122C60" w:rsidRPr="00122C60" w:rsidRDefault="00122C60" w:rsidP="00122C60">
      <w:pPr>
        <w:ind w:right="-1"/>
        <w:jc w:val="center"/>
      </w:pPr>
      <w:r w:rsidRPr="00122C60">
        <w:t>в предоставлении муниципальной услуги, в том числе в электронной форме</w:t>
      </w:r>
    </w:p>
    <w:p w:rsidR="00122C60" w:rsidRPr="00122C60" w:rsidRDefault="00122C60" w:rsidP="00122C60">
      <w:pPr>
        <w:ind w:right="-1" w:firstLine="427"/>
        <w:jc w:val="both"/>
      </w:pPr>
    </w:p>
    <w:p w:rsidR="00122C60" w:rsidRPr="00122C60" w:rsidRDefault="00122C60" w:rsidP="00122C60">
      <w:pPr>
        <w:tabs>
          <w:tab w:val="left" w:pos="0"/>
        </w:tabs>
        <w:ind w:right="-1" w:firstLine="709"/>
        <w:jc w:val="both"/>
      </w:pPr>
      <w:r w:rsidRPr="00122C60">
        <w:t xml:space="preserve">2.13.1. При личном обращении в </w:t>
      </w:r>
      <w:proofErr w:type="spellStart"/>
      <w:r w:rsidRPr="00122C60">
        <w:t>МФЦ</w:t>
      </w:r>
      <w:proofErr w:type="spellEnd"/>
      <w:r w:rsidRPr="00122C60">
        <w:t xml:space="preserve"> в день подачи заявления Заявителю выдается расписка из </w:t>
      </w:r>
      <w:proofErr w:type="spellStart"/>
      <w:r w:rsidRPr="00122C60">
        <w:t>АИС</w:t>
      </w:r>
      <w:proofErr w:type="spellEnd"/>
      <w:r w:rsidRPr="00122C60">
        <w:t xml:space="preserve"> </w:t>
      </w:r>
      <w:proofErr w:type="spellStart"/>
      <w:r w:rsidRPr="00122C60">
        <w:t>МФЦ</w:t>
      </w:r>
      <w:proofErr w:type="spellEnd"/>
      <w:r w:rsidRPr="00122C60">
        <w:t xml:space="preserve"> с регистрационным номером, подтверждающим, что заявление отправлено, и датой подачи заявления.  </w:t>
      </w:r>
    </w:p>
    <w:p w:rsidR="00122C60" w:rsidRPr="00122C60" w:rsidRDefault="00122C60" w:rsidP="00122C60">
      <w:pPr>
        <w:ind w:right="-1" w:firstLine="709"/>
        <w:jc w:val="both"/>
      </w:pPr>
      <w:r w:rsidRPr="00122C60">
        <w:t>2.13.2. При направлении заявления посредством Единого портала,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22C60" w:rsidRPr="00122C60" w:rsidRDefault="00122C60" w:rsidP="00122C60">
      <w:pPr>
        <w:ind w:right="-1" w:firstLine="709"/>
        <w:jc w:val="both"/>
      </w:pPr>
      <w:r w:rsidRPr="00122C60">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22C60" w:rsidRPr="00122C60" w:rsidRDefault="00122C60" w:rsidP="00122C60">
      <w:pPr>
        <w:ind w:right="-1" w:firstLine="427"/>
        <w:jc w:val="both"/>
      </w:pPr>
    </w:p>
    <w:p w:rsidR="00122C60" w:rsidRPr="00122C60" w:rsidRDefault="00122C60" w:rsidP="00122C60">
      <w:pPr>
        <w:ind w:right="-1" w:firstLine="427"/>
        <w:jc w:val="center"/>
      </w:pPr>
      <w:r w:rsidRPr="00122C60">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122C60" w:rsidRPr="00122C60" w:rsidRDefault="00122C60" w:rsidP="00122C60">
      <w:pPr>
        <w:ind w:right="-1" w:firstLine="427"/>
        <w:jc w:val="both"/>
      </w:pPr>
    </w:p>
    <w:p w:rsidR="00122C60" w:rsidRPr="00122C60" w:rsidRDefault="00122C60" w:rsidP="00122C60">
      <w:pPr>
        <w:widowControl w:val="0"/>
        <w:ind w:right="-1" w:firstLine="709"/>
        <w:jc w:val="both"/>
      </w:pPr>
      <w:r w:rsidRPr="00122C60">
        <w:t xml:space="preserve">2.14.1. Предоставление муниципальной услуги осуществляется в зданиях </w:t>
      </w:r>
      <w:r w:rsidRPr="00122C60">
        <w:lastRenderedPageBreak/>
        <w:t>и помещениях, оборудованных противопожарной системой и системой пожаротушения. </w:t>
      </w:r>
    </w:p>
    <w:p w:rsidR="00122C60" w:rsidRPr="00122C60" w:rsidRDefault="00122C60" w:rsidP="00122C60">
      <w:pPr>
        <w:widowControl w:val="0"/>
        <w:ind w:right="-1" w:firstLine="709"/>
        <w:jc w:val="both"/>
      </w:pPr>
      <w:r w:rsidRPr="00122C60">
        <w:t>Места приема Заявителей оборудуются необходимой мебелью для оформления документов, информационными стендами.</w:t>
      </w:r>
    </w:p>
    <w:p w:rsidR="00122C60" w:rsidRPr="00122C60" w:rsidRDefault="00122C60" w:rsidP="00122C60">
      <w:pPr>
        <w:widowControl w:val="0"/>
        <w:ind w:right="-1" w:firstLine="709"/>
        <w:jc w:val="both"/>
      </w:pPr>
      <w:r w:rsidRPr="00122C60">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22C60" w:rsidRPr="00122C60" w:rsidRDefault="00122C60" w:rsidP="00122C60">
      <w:pPr>
        <w:tabs>
          <w:tab w:val="left" w:pos="370"/>
        </w:tabs>
        <w:ind w:right="-1" w:firstLine="709"/>
        <w:jc w:val="both"/>
      </w:pPr>
      <w:r w:rsidRPr="00122C60">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22C60" w:rsidRPr="00122C60" w:rsidRDefault="00122C60" w:rsidP="00122C60">
      <w:pPr>
        <w:tabs>
          <w:tab w:val="left" w:pos="370"/>
        </w:tabs>
        <w:ind w:right="-1" w:firstLine="709"/>
        <w:jc w:val="both"/>
      </w:pPr>
      <w:r w:rsidRPr="00122C60">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22C60" w:rsidRPr="00122C60" w:rsidRDefault="00122C60" w:rsidP="00122C60">
      <w:pPr>
        <w:numPr>
          <w:ilvl w:val="0"/>
          <w:numId w:val="8"/>
        </w:numPr>
        <w:tabs>
          <w:tab w:val="left" w:pos="1134"/>
        </w:tabs>
        <w:spacing w:after="200" w:line="276" w:lineRule="auto"/>
        <w:ind w:right="-1" w:firstLine="709"/>
        <w:contextualSpacing/>
        <w:jc w:val="both"/>
      </w:pPr>
      <w:r w:rsidRPr="00122C60">
        <w:t>сопровождение инвалидов, имеющих стойкие расстройства функции зрения и самостоятельного передвижения, и оказание им помощи;</w:t>
      </w:r>
    </w:p>
    <w:p w:rsidR="00122C60" w:rsidRPr="00122C60" w:rsidRDefault="00122C60" w:rsidP="00122C60">
      <w:pPr>
        <w:numPr>
          <w:ilvl w:val="0"/>
          <w:numId w:val="8"/>
        </w:numPr>
        <w:tabs>
          <w:tab w:val="left" w:pos="1134"/>
        </w:tabs>
        <w:spacing w:after="200" w:line="276" w:lineRule="auto"/>
        <w:ind w:right="-1" w:firstLine="709"/>
        <w:contextualSpacing/>
        <w:jc w:val="both"/>
      </w:pPr>
      <w:r w:rsidRPr="00122C60">
        <w:t>возможность посадки в транспортное средство и высадки из него, в том числе с использованием кресла-коляски;</w:t>
      </w:r>
    </w:p>
    <w:p w:rsidR="00122C60" w:rsidRPr="00122C60" w:rsidRDefault="00122C60" w:rsidP="00122C60">
      <w:pPr>
        <w:numPr>
          <w:ilvl w:val="0"/>
          <w:numId w:val="8"/>
        </w:numPr>
        <w:tabs>
          <w:tab w:val="left" w:pos="1134"/>
        </w:tabs>
        <w:spacing w:after="200" w:line="276" w:lineRule="auto"/>
        <w:ind w:right="-1" w:firstLine="709"/>
        <w:contextualSpacing/>
        <w:jc w:val="both"/>
      </w:pPr>
      <w:r w:rsidRPr="00122C60">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22C60" w:rsidRPr="00122C60" w:rsidRDefault="00122C60" w:rsidP="00122C60">
      <w:pPr>
        <w:numPr>
          <w:ilvl w:val="0"/>
          <w:numId w:val="8"/>
        </w:numPr>
        <w:tabs>
          <w:tab w:val="left" w:pos="1134"/>
        </w:tabs>
        <w:spacing w:after="200" w:line="276" w:lineRule="auto"/>
        <w:ind w:right="-1" w:firstLine="709"/>
        <w:contextualSpacing/>
        <w:jc w:val="both"/>
      </w:pPr>
      <w:r w:rsidRPr="00122C60">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22C60" w:rsidRPr="00122C60" w:rsidRDefault="00122C60" w:rsidP="00122C60">
      <w:pPr>
        <w:numPr>
          <w:ilvl w:val="0"/>
          <w:numId w:val="8"/>
        </w:numPr>
        <w:tabs>
          <w:tab w:val="left" w:pos="1134"/>
        </w:tabs>
        <w:spacing w:after="200" w:line="276" w:lineRule="auto"/>
        <w:ind w:right="-1" w:firstLine="709"/>
        <w:contextualSpacing/>
        <w:jc w:val="both"/>
      </w:pPr>
      <w:r w:rsidRPr="00122C60">
        <w:t xml:space="preserve">допуск </w:t>
      </w:r>
      <w:proofErr w:type="spellStart"/>
      <w:r w:rsidRPr="00122C60">
        <w:t>сурдопереводчика</w:t>
      </w:r>
      <w:proofErr w:type="spellEnd"/>
      <w:r w:rsidRPr="00122C60">
        <w:t xml:space="preserve"> и </w:t>
      </w:r>
      <w:proofErr w:type="spellStart"/>
      <w:r w:rsidRPr="00122C60">
        <w:t>тифлосурдопереводчика</w:t>
      </w:r>
      <w:proofErr w:type="spellEnd"/>
      <w:r w:rsidRPr="00122C60">
        <w:t>;</w:t>
      </w:r>
    </w:p>
    <w:p w:rsidR="00122C60" w:rsidRPr="00122C60" w:rsidRDefault="00122C60" w:rsidP="00122C60">
      <w:pPr>
        <w:numPr>
          <w:ilvl w:val="0"/>
          <w:numId w:val="8"/>
        </w:numPr>
        <w:tabs>
          <w:tab w:val="left" w:pos="1134"/>
        </w:tabs>
        <w:spacing w:after="200" w:line="276" w:lineRule="auto"/>
        <w:ind w:right="-1" w:firstLine="709"/>
        <w:contextualSpacing/>
        <w:jc w:val="both"/>
      </w:pPr>
      <w:r w:rsidRPr="00122C60">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122C60" w:rsidRPr="00122C60" w:rsidRDefault="00122C60" w:rsidP="00122C60">
      <w:pPr>
        <w:ind w:right="-1" w:firstLine="709"/>
        <w:jc w:val="both"/>
      </w:pPr>
      <w:r w:rsidRPr="00122C60">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122C60" w:rsidRPr="00122C60" w:rsidRDefault="00122C60" w:rsidP="00122C60">
      <w:pPr>
        <w:ind w:right="-1" w:firstLine="427"/>
        <w:jc w:val="both"/>
      </w:pPr>
    </w:p>
    <w:p w:rsidR="00122C60" w:rsidRPr="00122C60" w:rsidRDefault="00122C60" w:rsidP="00122C60">
      <w:pPr>
        <w:ind w:right="-1" w:firstLine="427"/>
        <w:jc w:val="center"/>
      </w:pPr>
      <w:r w:rsidRPr="00122C60">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122C60">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22C60" w:rsidRPr="00122C60" w:rsidRDefault="00122C60" w:rsidP="00122C60">
      <w:pPr>
        <w:ind w:right="-1" w:firstLine="427"/>
        <w:jc w:val="both"/>
      </w:pPr>
    </w:p>
    <w:p w:rsidR="00122C60" w:rsidRPr="00122C60" w:rsidRDefault="00122C60" w:rsidP="00122C60">
      <w:pPr>
        <w:ind w:right="-1" w:firstLine="709"/>
        <w:jc w:val="both"/>
      </w:pPr>
      <w:r w:rsidRPr="00122C60">
        <w:t>2.15.1. Показателями доступности предоставления муниципальной услуги являются:</w:t>
      </w:r>
    </w:p>
    <w:p w:rsidR="00122C60" w:rsidRPr="00122C60" w:rsidRDefault="00122C60" w:rsidP="00122C60">
      <w:pPr>
        <w:ind w:right="-1" w:firstLine="709"/>
        <w:jc w:val="both"/>
      </w:pPr>
      <w:r w:rsidRPr="00122C60">
        <w:t>расположенность помещения, в котором ведется прием, выдача документов в зоне доступности общественного транспорта;</w:t>
      </w:r>
    </w:p>
    <w:p w:rsidR="00122C60" w:rsidRPr="00122C60" w:rsidRDefault="00122C60" w:rsidP="00122C60">
      <w:pPr>
        <w:ind w:right="-1" w:firstLine="709"/>
        <w:jc w:val="both"/>
      </w:pPr>
      <w:r w:rsidRPr="00122C60">
        <w:t>наличие необходимого количества специалистов, а также помещений, в которых осуществляется прием документов от Заявителей;</w:t>
      </w:r>
    </w:p>
    <w:p w:rsidR="00122C60" w:rsidRPr="00122C60" w:rsidRDefault="00122C60" w:rsidP="00122C60">
      <w:pPr>
        <w:ind w:right="-1" w:firstLine="709"/>
        <w:jc w:val="both"/>
      </w:pPr>
      <w:r w:rsidRPr="00122C60">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122C60" w:rsidRPr="00122C60" w:rsidRDefault="00122C60" w:rsidP="00122C60">
      <w:pPr>
        <w:ind w:right="-1" w:firstLine="709"/>
        <w:jc w:val="both"/>
      </w:pPr>
      <w:r w:rsidRPr="00122C60">
        <w:t>оказание помощи инвалидам в преодолении барьеров, мешающих получению ими услуг наравне с другими лицами.</w:t>
      </w:r>
    </w:p>
    <w:p w:rsidR="00122C60" w:rsidRPr="00122C60" w:rsidRDefault="00122C60" w:rsidP="00122C60">
      <w:pPr>
        <w:ind w:right="-1" w:firstLine="709"/>
        <w:jc w:val="both"/>
      </w:pPr>
      <w:r w:rsidRPr="00122C60">
        <w:t xml:space="preserve">2.15.2. Показателями качества предоставления муниципальной услуги являются: </w:t>
      </w:r>
    </w:p>
    <w:p w:rsidR="00122C60" w:rsidRPr="00122C60" w:rsidRDefault="00122C60" w:rsidP="00122C60">
      <w:pPr>
        <w:numPr>
          <w:ilvl w:val="0"/>
          <w:numId w:val="1"/>
        </w:numPr>
        <w:spacing w:after="200" w:line="276" w:lineRule="auto"/>
        <w:ind w:right="-1" w:firstLine="709"/>
        <w:contextualSpacing/>
        <w:jc w:val="both"/>
      </w:pPr>
      <w:r w:rsidRPr="00122C60">
        <w:t xml:space="preserve">соблюдение сроков приема и рассмотрения документов; </w:t>
      </w:r>
    </w:p>
    <w:p w:rsidR="00122C60" w:rsidRPr="00122C60" w:rsidRDefault="00122C60" w:rsidP="00122C60">
      <w:pPr>
        <w:numPr>
          <w:ilvl w:val="0"/>
          <w:numId w:val="1"/>
        </w:numPr>
        <w:spacing w:after="200" w:line="276" w:lineRule="auto"/>
        <w:ind w:right="-1" w:firstLine="709"/>
        <w:contextualSpacing/>
        <w:jc w:val="both"/>
      </w:pPr>
      <w:r w:rsidRPr="00122C60">
        <w:t xml:space="preserve">соблюдение срока получения результата муниципальной услуги; </w:t>
      </w:r>
    </w:p>
    <w:p w:rsidR="00122C60" w:rsidRPr="00122C60" w:rsidRDefault="00122C60" w:rsidP="00122C60">
      <w:pPr>
        <w:numPr>
          <w:ilvl w:val="0"/>
          <w:numId w:val="1"/>
        </w:numPr>
        <w:spacing w:after="200" w:line="276" w:lineRule="auto"/>
        <w:ind w:right="-1" w:firstLine="709"/>
        <w:contextualSpacing/>
        <w:jc w:val="both"/>
      </w:pPr>
      <w:r w:rsidRPr="00122C60">
        <w:t xml:space="preserve">отсутствие обоснованных жалоб на нарушения Регламента, совершенные работниками Исполкома; </w:t>
      </w:r>
    </w:p>
    <w:p w:rsidR="00122C60" w:rsidRPr="00122C60" w:rsidRDefault="00122C60" w:rsidP="00122C60">
      <w:pPr>
        <w:numPr>
          <w:ilvl w:val="0"/>
          <w:numId w:val="1"/>
        </w:numPr>
        <w:spacing w:after="200" w:line="276" w:lineRule="auto"/>
        <w:ind w:right="-1" w:firstLine="709"/>
        <w:contextualSpacing/>
        <w:jc w:val="both"/>
      </w:pPr>
      <w:r w:rsidRPr="00122C60">
        <w:t xml:space="preserve">количество взаимодействий Заявителя с должностными лицами (без учета консультаций): </w:t>
      </w:r>
    </w:p>
    <w:p w:rsidR="00122C60" w:rsidRPr="00122C60" w:rsidRDefault="00122C60" w:rsidP="00122C60">
      <w:pPr>
        <w:ind w:right="-1" w:firstLine="709"/>
        <w:jc w:val="both"/>
      </w:pPr>
      <w:r w:rsidRPr="00122C60">
        <w:t xml:space="preserve">взаимодействие Заявителя с работниками </w:t>
      </w:r>
      <w:proofErr w:type="spellStart"/>
      <w:r w:rsidRPr="00122C60">
        <w:t>МФЦ</w:t>
      </w:r>
      <w:proofErr w:type="spellEnd"/>
      <w:r w:rsidRPr="00122C60">
        <w:t xml:space="preserve"> при предоставлении муниципальной услуги осуществляется один раз при представлении заявления со всеми необходимыми документами;</w:t>
      </w:r>
    </w:p>
    <w:p w:rsidR="00122C60" w:rsidRPr="00122C60" w:rsidRDefault="00122C60" w:rsidP="00122C60">
      <w:pPr>
        <w:ind w:right="-1" w:firstLine="709"/>
        <w:jc w:val="both"/>
      </w:pPr>
      <w:r w:rsidRPr="00122C60">
        <w:t xml:space="preserve">один раз в случае необходимости получения результата предоставления муниципальной услуги в </w:t>
      </w:r>
      <w:proofErr w:type="spellStart"/>
      <w:r w:rsidRPr="00122C60">
        <w:t>МФЦ</w:t>
      </w:r>
      <w:proofErr w:type="spellEnd"/>
      <w:r w:rsidRPr="00122C60">
        <w:t xml:space="preserve"> в форме экземпляра электронного документа на бумажном носителе.  </w:t>
      </w:r>
    </w:p>
    <w:p w:rsidR="00122C60" w:rsidRPr="00122C60" w:rsidRDefault="00122C60" w:rsidP="00122C60">
      <w:pPr>
        <w:ind w:right="-1" w:firstLine="709"/>
        <w:jc w:val="both"/>
      </w:pPr>
      <w:r w:rsidRPr="00122C60">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22C60" w:rsidRPr="00122C60" w:rsidRDefault="00122C60" w:rsidP="00122C60">
      <w:pPr>
        <w:ind w:right="-1" w:firstLine="709"/>
        <w:jc w:val="both"/>
      </w:pPr>
      <w:r w:rsidRPr="00122C60">
        <w:t xml:space="preserve">Заявитель вправе оценить качество предоставления муниципальной услуги с помощью устройств подвижной радиотелефонной связи, с </w:t>
      </w:r>
      <w:r w:rsidRPr="00122C60">
        <w:lastRenderedPageBreak/>
        <w:t xml:space="preserve">использованием Единого портала, Республиканского портала, терминальных устройств. </w:t>
      </w:r>
    </w:p>
    <w:p w:rsidR="00122C60" w:rsidRPr="00122C60" w:rsidRDefault="00122C60" w:rsidP="00122C60">
      <w:pPr>
        <w:ind w:right="-1" w:firstLine="709"/>
        <w:jc w:val="both"/>
      </w:pPr>
      <w:r w:rsidRPr="00122C60">
        <w:t xml:space="preserve">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w:t>
      </w:r>
      <w:proofErr w:type="spellStart"/>
      <w:r w:rsidRPr="00122C60">
        <w:t>МФЦ</w:t>
      </w:r>
      <w:proofErr w:type="spellEnd"/>
      <w:r w:rsidRPr="00122C60">
        <w:t>.</w:t>
      </w:r>
    </w:p>
    <w:p w:rsidR="00122C60" w:rsidRPr="00122C60" w:rsidRDefault="00122C60" w:rsidP="00122C60">
      <w:pPr>
        <w:ind w:right="-1" w:firstLine="709"/>
        <w:jc w:val="both"/>
      </w:pPr>
      <w:r w:rsidRPr="00122C60">
        <w:t xml:space="preserve">2.15.4. Предоставление муниципальной услуги осуществляется в любом </w:t>
      </w:r>
      <w:proofErr w:type="spellStart"/>
      <w:r w:rsidRPr="00122C60">
        <w:t>МФЦ</w:t>
      </w:r>
      <w:proofErr w:type="spellEnd"/>
      <w:r w:rsidRPr="00122C60">
        <w:rPr>
          <w:sz w:val="22"/>
          <w:szCs w:val="22"/>
        </w:rPr>
        <w:t xml:space="preserve"> </w:t>
      </w:r>
      <w:r w:rsidRPr="00122C60">
        <w:t>по выбору Заявителя независимо от места его жительства или места фактического проживания (пребывания) по экстерриториальному принципу.</w:t>
      </w:r>
    </w:p>
    <w:p w:rsidR="00122C60" w:rsidRPr="00122C60" w:rsidRDefault="00122C60" w:rsidP="00122C60">
      <w:pPr>
        <w:ind w:right="-1" w:firstLine="709"/>
        <w:jc w:val="both"/>
      </w:pPr>
      <w:r w:rsidRPr="00122C60">
        <w:t>Заявитель вправе получить муниципальную услугу в составе комплексного запроса.</w:t>
      </w:r>
    </w:p>
    <w:p w:rsidR="00122C60" w:rsidRPr="00122C60" w:rsidRDefault="00122C60" w:rsidP="00122C60">
      <w:pPr>
        <w:ind w:right="-1" w:firstLine="427"/>
        <w:jc w:val="both"/>
      </w:pPr>
    </w:p>
    <w:p w:rsidR="00122C60" w:rsidRPr="00122C60" w:rsidRDefault="00122C60" w:rsidP="00122C60">
      <w:pPr>
        <w:ind w:right="-1"/>
        <w:jc w:val="center"/>
      </w:pPr>
      <w:r w:rsidRPr="00122C60">
        <w:t>2.16.</w:t>
      </w:r>
      <w:r w:rsidRPr="00122C60">
        <w:rPr>
          <w:lang w:val="en-US"/>
        </w:rPr>
        <w:t> </w:t>
      </w:r>
      <w:r w:rsidRPr="00122C60">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w:t>
      </w:r>
    </w:p>
    <w:p w:rsidR="00122C60" w:rsidRPr="00122C60" w:rsidRDefault="00122C60" w:rsidP="00122C60">
      <w:pPr>
        <w:ind w:right="-1"/>
        <w:jc w:val="center"/>
      </w:pPr>
      <w:r w:rsidRPr="00122C60">
        <w:t>и особенности предоставления муниципальной услуги в электронной форме</w:t>
      </w:r>
    </w:p>
    <w:p w:rsidR="00122C60" w:rsidRPr="00122C60" w:rsidRDefault="00122C60" w:rsidP="00122C60">
      <w:pPr>
        <w:ind w:right="-1" w:firstLine="427"/>
        <w:jc w:val="both"/>
      </w:pPr>
    </w:p>
    <w:p w:rsidR="00122C60" w:rsidRPr="00122C60" w:rsidRDefault="00122C60" w:rsidP="00122C60">
      <w:pPr>
        <w:tabs>
          <w:tab w:val="left" w:pos="709"/>
        </w:tabs>
        <w:ind w:right="-1" w:firstLine="709"/>
        <w:jc w:val="both"/>
      </w:pPr>
      <w:r w:rsidRPr="00122C60">
        <w:t>2.16.1. При предоставлении муниципальной услуги в электронной форме Заявитель вправе:</w:t>
      </w:r>
    </w:p>
    <w:p w:rsidR="00122C60" w:rsidRPr="00122C60" w:rsidRDefault="00122C60" w:rsidP="00122C60">
      <w:pPr>
        <w:numPr>
          <w:ilvl w:val="0"/>
          <w:numId w:val="6"/>
        </w:numPr>
        <w:tabs>
          <w:tab w:val="left" w:pos="1134"/>
        </w:tabs>
        <w:spacing w:after="200" w:line="276" w:lineRule="auto"/>
        <w:ind w:right="-1" w:firstLine="709"/>
        <w:contextualSpacing/>
        <w:jc w:val="both"/>
      </w:pPr>
      <w:r w:rsidRPr="00122C60">
        <w:t>получить информацию о порядке и сроках предоставления муниципальной услуги, размещенную на Едином портале и на Республиканском портале;</w:t>
      </w:r>
    </w:p>
    <w:p w:rsidR="00122C60" w:rsidRPr="00122C60" w:rsidRDefault="00122C60" w:rsidP="00122C60">
      <w:pPr>
        <w:numPr>
          <w:ilvl w:val="0"/>
          <w:numId w:val="6"/>
        </w:numPr>
        <w:tabs>
          <w:tab w:val="left" w:pos="1134"/>
        </w:tabs>
        <w:spacing w:after="200" w:line="276" w:lineRule="auto"/>
        <w:ind w:right="-1" w:firstLine="709"/>
        <w:contextualSpacing/>
        <w:jc w:val="both"/>
      </w:pPr>
      <w:r w:rsidRPr="00122C60">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Республиканского портала;</w:t>
      </w:r>
    </w:p>
    <w:p w:rsidR="00122C60" w:rsidRPr="00122C60" w:rsidRDefault="00122C60" w:rsidP="00122C60">
      <w:pPr>
        <w:numPr>
          <w:ilvl w:val="0"/>
          <w:numId w:val="6"/>
        </w:numPr>
        <w:tabs>
          <w:tab w:val="left" w:pos="1134"/>
        </w:tabs>
        <w:spacing w:after="200" w:line="276" w:lineRule="auto"/>
        <w:ind w:right="-1" w:firstLine="709"/>
        <w:contextualSpacing/>
        <w:jc w:val="both"/>
      </w:pPr>
      <w:r w:rsidRPr="00122C60">
        <w:t>получить сведения о ходе выполнения заявлений о предоставлении муниципальной услуги, поданных в электронной форме;</w:t>
      </w:r>
    </w:p>
    <w:p w:rsidR="00122C60" w:rsidRPr="00122C60" w:rsidRDefault="00122C60" w:rsidP="00122C60">
      <w:pPr>
        <w:numPr>
          <w:ilvl w:val="0"/>
          <w:numId w:val="6"/>
        </w:numPr>
        <w:tabs>
          <w:tab w:val="left" w:pos="1134"/>
        </w:tabs>
        <w:spacing w:after="200" w:line="276" w:lineRule="auto"/>
        <w:ind w:right="-1" w:firstLine="709"/>
        <w:contextualSpacing/>
        <w:jc w:val="both"/>
      </w:pPr>
      <w:r w:rsidRPr="00122C60">
        <w:t>осуществить оценку качества предоставления муниципальной услуги посредством Единого портала, Республиканского портала;</w:t>
      </w:r>
    </w:p>
    <w:p w:rsidR="00122C60" w:rsidRPr="00122C60" w:rsidRDefault="00122C60" w:rsidP="00122C60">
      <w:pPr>
        <w:numPr>
          <w:ilvl w:val="0"/>
          <w:numId w:val="6"/>
        </w:numPr>
        <w:tabs>
          <w:tab w:val="left" w:pos="1134"/>
        </w:tabs>
        <w:spacing w:after="200" w:line="276" w:lineRule="auto"/>
        <w:ind w:right="-1" w:firstLine="709"/>
        <w:contextualSpacing/>
        <w:jc w:val="both"/>
      </w:pPr>
      <w:r w:rsidRPr="00122C60">
        <w:t>получить результат предоставления муниципальной услуги в форме электронного документа;</w:t>
      </w:r>
    </w:p>
    <w:p w:rsidR="00122C60" w:rsidRPr="00122C60" w:rsidRDefault="00122C60" w:rsidP="00122C60">
      <w:pPr>
        <w:numPr>
          <w:ilvl w:val="0"/>
          <w:numId w:val="6"/>
        </w:numPr>
        <w:tabs>
          <w:tab w:val="left" w:pos="1134"/>
        </w:tabs>
        <w:spacing w:after="200" w:line="276" w:lineRule="auto"/>
        <w:ind w:right="-1" w:firstLine="709"/>
        <w:contextualSpacing/>
        <w:jc w:val="both"/>
      </w:pPr>
      <w:r w:rsidRPr="00122C60">
        <w:t xml:space="preserve">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w:t>
      </w:r>
      <w:r w:rsidRPr="00122C60">
        <w:lastRenderedPageBreak/>
        <w:t>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22C60" w:rsidRPr="00122C60" w:rsidRDefault="00122C60" w:rsidP="00122C60">
      <w:pPr>
        <w:ind w:firstLine="709"/>
        <w:jc w:val="both"/>
      </w:pPr>
      <w:r w:rsidRPr="00122C60">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122C60" w:rsidRPr="00122C60" w:rsidRDefault="00122C60" w:rsidP="00122C60">
      <w:pPr>
        <w:ind w:right="-1" w:firstLine="709"/>
        <w:jc w:val="both"/>
      </w:pPr>
      <w:r w:rsidRPr="00122C60">
        <w:t>2.16.3. При формировании заявления на Едином портале, Республиканском портале обеспечивается:</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возможность копирования и сохранения заявления и иных документов, необходимых для предоставления услуги;</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возможность печати на бумажном носителе копии электронной формы заявления;</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 xml:space="preserve">заполнение полей электронной формы заявления до начала ввода сведений Заявителем с использованием сведений, размещенных в </w:t>
      </w:r>
      <w:proofErr w:type="spellStart"/>
      <w:r w:rsidRPr="00122C60">
        <w:t>ЕСИА</w:t>
      </w:r>
      <w:proofErr w:type="spellEnd"/>
      <w:r w:rsidRPr="00122C60">
        <w:t>,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возможность вернуться на любой из этапов заполнения электронной формы заявления без потери ранее введенной информации;</w:t>
      </w:r>
    </w:p>
    <w:p w:rsidR="00122C60" w:rsidRPr="00122C60" w:rsidRDefault="00122C60" w:rsidP="00122C60">
      <w:pPr>
        <w:numPr>
          <w:ilvl w:val="0"/>
          <w:numId w:val="7"/>
        </w:numPr>
        <w:tabs>
          <w:tab w:val="left" w:pos="1134"/>
        </w:tabs>
        <w:spacing w:after="200" w:line="276" w:lineRule="auto"/>
        <w:ind w:right="-1" w:firstLine="709"/>
        <w:contextualSpacing/>
        <w:jc w:val="both"/>
      </w:pPr>
      <w:r w:rsidRPr="00122C60">
        <w:t>возможность доступа Заявителя на Едином портале,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122C60" w:rsidRPr="00122C60" w:rsidRDefault="00122C60" w:rsidP="00122C60">
      <w:pPr>
        <w:ind w:right="-1" w:firstLine="709"/>
        <w:jc w:val="both"/>
      </w:pPr>
      <w:r w:rsidRPr="00122C60">
        <w:t xml:space="preserve">2.16.4. Запись Заявителей на прием в </w:t>
      </w:r>
      <w:proofErr w:type="spellStart"/>
      <w:r w:rsidRPr="00122C60">
        <w:t>МФЦ</w:t>
      </w:r>
      <w:proofErr w:type="spellEnd"/>
      <w:r w:rsidRPr="00122C60">
        <w:t xml:space="preserve"> (далее - запись) осуществляется посредством Единого портала, Республиканского портала, телефона контакт-центра </w:t>
      </w:r>
      <w:proofErr w:type="spellStart"/>
      <w:r w:rsidRPr="00122C60">
        <w:t>МФЦ</w:t>
      </w:r>
      <w:proofErr w:type="spellEnd"/>
      <w:r w:rsidRPr="00122C60">
        <w:t>.</w:t>
      </w:r>
    </w:p>
    <w:p w:rsidR="00122C60" w:rsidRPr="00122C60" w:rsidRDefault="00122C60" w:rsidP="00122C60">
      <w:pPr>
        <w:ind w:right="-1" w:firstLine="709"/>
        <w:jc w:val="both"/>
      </w:pPr>
      <w:r w:rsidRPr="00122C60">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22C60" w:rsidRPr="00122C60" w:rsidRDefault="00122C60" w:rsidP="00122C60">
      <w:pPr>
        <w:ind w:right="-1" w:firstLine="709"/>
        <w:jc w:val="both"/>
      </w:pPr>
      <w:r w:rsidRPr="00122C60">
        <w:t>Запись на определенную дату заканчивается за сутки до наступления этой даты.</w:t>
      </w:r>
    </w:p>
    <w:p w:rsidR="00122C60" w:rsidRPr="00122C60" w:rsidRDefault="00122C60" w:rsidP="00122C60">
      <w:pPr>
        <w:ind w:right="-1" w:firstLine="709"/>
        <w:jc w:val="both"/>
      </w:pPr>
      <w:r w:rsidRPr="00122C60">
        <w:t>Для осуществления предварительной записи посредством Единого портала, Республиканского портала Заявителю необходимо указать запрашиваемые системой данные, в том числе:</w:t>
      </w:r>
    </w:p>
    <w:p w:rsidR="00122C60" w:rsidRPr="00122C60" w:rsidRDefault="00122C60" w:rsidP="00122C60">
      <w:pPr>
        <w:ind w:right="-1" w:firstLine="709"/>
        <w:jc w:val="both"/>
      </w:pPr>
      <w:r w:rsidRPr="00122C60">
        <w:t>фамилию, имя, отчество (при наличии);</w:t>
      </w:r>
    </w:p>
    <w:p w:rsidR="00122C60" w:rsidRPr="00122C60" w:rsidRDefault="00122C60" w:rsidP="00122C60">
      <w:pPr>
        <w:ind w:right="-1" w:firstLine="709"/>
        <w:jc w:val="both"/>
      </w:pPr>
      <w:r w:rsidRPr="00122C60">
        <w:t>номер телефона;</w:t>
      </w:r>
    </w:p>
    <w:p w:rsidR="00122C60" w:rsidRPr="00122C60" w:rsidRDefault="00122C60" w:rsidP="00122C60">
      <w:pPr>
        <w:ind w:right="-1" w:firstLine="709"/>
        <w:jc w:val="both"/>
      </w:pPr>
      <w:r w:rsidRPr="00122C60">
        <w:t>адрес электронной почты (по желанию);</w:t>
      </w:r>
    </w:p>
    <w:p w:rsidR="00122C60" w:rsidRPr="00122C60" w:rsidRDefault="00122C60" w:rsidP="00122C60">
      <w:pPr>
        <w:ind w:right="-1" w:firstLine="709"/>
        <w:jc w:val="both"/>
      </w:pPr>
      <w:r w:rsidRPr="00122C60">
        <w:t>желаемую дату и время приема.</w:t>
      </w:r>
    </w:p>
    <w:p w:rsidR="00122C60" w:rsidRPr="00122C60" w:rsidRDefault="00122C60" w:rsidP="00122C60">
      <w:pPr>
        <w:ind w:right="-1" w:firstLine="709"/>
        <w:jc w:val="both"/>
      </w:pPr>
      <w:r w:rsidRPr="00122C60">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22C60" w:rsidRPr="00122C60" w:rsidRDefault="00122C60" w:rsidP="00122C60">
      <w:pPr>
        <w:ind w:right="-1" w:firstLine="709"/>
        <w:jc w:val="both"/>
      </w:pPr>
      <w:r w:rsidRPr="00122C60">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22C60" w:rsidRPr="00122C60" w:rsidRDefault="00122C60" w:rsidP="00122C60">
      <w:pPr>
        <w:ind w:right="-1" w:firstLine="709"/>
        <w:jc w:val="both"/>
      </w:pPr>
      <w:r w:rsidRPr="00122C60">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22C60" w:rsidRPr="00122C60" w:rsidRDefault="00122C60" w:rsidP="00122C60">
      <w:pPr>
        <w:ind w:right="-1" w:firstLine="709"/>
        <w:jc w:val="both"/>
      </w:pPr>
      <w:r w:rsidRPr="00122C60">
        <w:t>Заявитель в любое время вправе отказаться от предварительной записи.</w:t>
      </w:r>
    </w:p>
    <w:p w:rsidR="00122C60" w:rsidRPr="00122C60" w:rsidRDefault="00122C60" w:rsidP="00122C60">
      <w:pPr>
        <w:ind w:right="-1" w:firstLine="709"/>
        <w:jc w:val="both"/>
        <w:rPr>
          <w:b/>
          <w:bCs/>
        </w:rPr>
      </w:pPr>
      <w:r w:rsidRPr="00122C60">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22C60" w:rsidRDefault="00122C60" w:rsidP="00122C60">
      <w:pPr>
        <w:ind w:right="-1"/>
        <w:jc w:val="center"/>
        <w:rPr>
          <w:b/>
          <w:bCs/>
        </w:rPr>
      </w:pPr>
    </w:p>
    <w:p w:rsidR="00122C60" w:rsidRDefault="00122C60" w:rsidP="00122C60">
      <w:pPr>
        <w:ind w:right="-1"/>
        <w:jc w:val="center"/>
        <w:rPr>
          <w:b/>
          <w:bCs/>
        </w:rPr>
      </w:pPr>
      <w:r w:rsidRPr="00122C60">
        <w:rPr>
          <w:b/>
          <w:bCs/>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22C60" w:rsidRPr="00122C60" w:rsidRDefault="00122C60" w:rsidP="00122C60">
      <w:pPr>
        <w:ind w:right="-1"/>
        <w:jc w:val="center"/>
      </w:pPr>
    </w:p>
    <w:p w:rsidR="00122C60" w:rsidRPr="00122C60" w:rsidRDefault="00122C60" w:rsidP="00122C60">
      <w:pPr>
        <w:ind w:right="-1"/>
        <w:jc w:val="center"/>
      </w:pPr>
      <w:r w:rsidRPr="00122C60">
        <w:t xml:space="preserve">3.1. Описание последовательности действий при предоставлении </w:t>
      </w:r>
      <w:r w:rsidRPr="00122C60">
        <w:br/>
        <w:t>муниципальной услуги</w:t>
      </w:r>
    </w:p>
    <w:p w:rsidR="00122C60" w:rsidRPr="00122C60" w:rsidRDefault="00122C60" w:rsidP="00122C60">
      <w:pPr>
        <w:ind w:right="-1" w:firstLine="709"/>
        <w:jc w:val="both"/>
      </w:pPr>
    </w:p>
    <w:p w:rsidR="00122C60" w:rsidRPr="00122C60" w:rsidRDefault="00122C60" w:rsidP="00122C60">
      <w:pPr>
        <w:ind w:right="-1" w:firstLine="709"/>
        <w:jc w:val="both"/>
      </w:pPr>
      <w:r w:rsidRPr="00122C60">
        <w:lastRenderedPageBreak/>
        <w:t>Предоставление муниципальной услуги включает в себя следующие процедуры:</w:t>
      </w:r>
    </w:p>
    <w:p w:rsidR="00122C60" w:rsidRPr="00122C60" w:rsidRDefault="00122C60" w:rsidP="00122C60">
      <w:pPr>
        <w:ind w:right="-1" w:firstLine="709"/>
        <w:jc w:val="both"/>
      </w:pPr>
      <w:r w:rsidRPr="00122C60">
        <w:t>1) оказание консультаций Заявителю;</w:t>
      </w:r>
    </w:p>
    <w:p w:rsidR="00122C60" w:rsidRPr="00122C60" w:rsidRDefault="00122C60" w:rsidP="00122C60">
      <w:pPr>
        <w:ind w:right="-1" w:firstLine="709"/>
        <w:jc w:val="both"/>
      </w:pPr>
      <w:r w:rsidRPr="00122C60">
        <w:t>2) принятие и рассмотрение комплекта документов, представленных Заявителем;</w:t>
      </w:r>
    </w:p>
    <w:p w:rsidR="00122C60" w:rsidRPr="00122C60" w:rsidRDefault="00122C60" w:rsidP="00122C60">
      <w:pPr>
        <w:ind w:right="-1" w:firstLine="709"/>
        <w:jc w:val="both"/>
      </w:pPr>
      <w:r w:rsidRPr="00122C60">
        <w:t>3) направление межведомственных запросов в органы, участвующие в предоставлении муниципальной услуги;</w:t>
      </w:r>
    </w:p>
    <w:p w:rsidR="00122C60" w:rsidRPr="00122C60" w:rsidRDefault="00122C60" w:rsidP="00122C60">
      <w:pPr>
        <w:ind w:right="-1" w:firstLine="709"/>
        <w:jc w:val="both"/>
      </w:pPr>
      <w:r w:rsidRPr="00122C60">
        <w:t>4) подготовка результата муниципальной услуги;</w:t>
      </w:r>
    </w:p>
    <w:p w:rsidR="00122C60" w:rsidRPr="00122C60" w:rsidRDefault="00122C60" w:rsidP="00122C60">
      <w:pPr>
        <w:ind w:right="-1" w:firstLine="709"/>
        <w:jc w:val="both"/>
      </w:pPr>
      <w:r w:rsidRPr="00122C60">
        <w:t>5) выдача (направление) Заявителю результата муниципальной услуги.</w:t>
      </w:r>
    </w:p>
    <w:p w:rsidR="00122C60" w:rsidRPr="00122C60" w:rsidRDefault="00122C60" w:rsidP="00122C60">
      <w:pPr>
        <w:ind w:right="-1" w:firstLine="709"/>
        <w:jc w:val="both"/>
      </w:pPr>
    </w:p>
    <w:p w:rsidR="00122C60" w:rsidRPr="00122C60" w:rsidRDefault="00122C60" w:rsidP="00122C60">
      <w:pPr>
        <w:ind w:right="-1"/>
        <w:jc w:val="center"/>
      </w:pPr>
      <w:r w:rsidRPr="00122C60">
        <w:t>3.2. Оказание консультаций Заявителю</w:t>
      </w:r>
    </w:p>
    <w:p w:rsidR="00122C60" w:rsidRPr="00122C60" w:rsidRDefault="00122C60" w:rsidP="00122C60">
      <w:pPr>
        <w:ind w:right="-1" w:firstLine="709"/>
        <w:jc w:val="both"/>
      </w:pPr>
    </w:p>
    <w:p w:rsidR="00122C60" w:rsidRPr="00122C60" w:rsidRDefault="00122C60" w:rsidP="00122C60">
      <w:pPr>
        <w:ind w:right="-1" w:firstLine="709"/>
        <w:jc w:val="both"/>
      </w:pPr>
      <w:r w:rsidRPr="00122C60">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122C60" w:rsidRPr="00122C60" w:rsidRDefault="00122C60" w:rsidP="00122C60">
      <w:pPr>
        <w:ind w:right="-1" w:firstLine="709"/>
        <w:jc w:val="both"/>
      </w:pPr>
      <w:r w:rsidRPr="00122C60">
        <w:t>Должностным лицом (работником), ответственным за выполнение административной процедуры, является:</w:t>
      </w:r>
    </w:p>
    <w:p w:rsidR="00122C60" w:rsidRPr="00122C60" w:rsidRDefault="00122C60" w:rsidP="00122C60">
      <w:pPr>
        <w:ind w:right="-1" w:firstLine="709"/>
        <w:jc w:val="both"/>
      </w:pPr>
      <w:r w:rsidRPr="00122C60">
        <w:t xml:space="preserve">-   при обращении Заявителя в </w:t>
      </w:r>
      <w:proofErr w:type="spellStart"/>
      <w:r w:rsidRPr="00122C60">
        <w:t>МФЦ</w:t>
      </w:r>
      <w:proofErr w:type="spellEnd"/>
      <w:r w:rsidRPr="00122C60">
        <w:t xml:space="preserve"> – работник </w:t>
      </w:r>
      <w:proofErr w:type="spellStart"/>
      <w:r w:rsidRPr="00122C60">
        <w:t>МФЦ</w:t>
      </w:r>
      <w:proofErr w:type="spellEnd"/>
      <w:r w:rsidRPr="00122C60">
        <w:t>;</w:t>
      </w:r>
    </w:p>
    <w:p w:rsidR="00122C60" w:rsidRPr="00122C60" w:rsidRDefault="00122C60" w:rsidP="00122C60">
      <w:pPr>
        <w:ind w:right="-1" w:firstLine="709"/>
        <w:jc w:val="both"/>
      </w:pPr>
      <w:r w:rsidRPr="00122C60">
        <w:t>- при обращении Заявителя в Исполком — главному специалисту отдела инфраструктурного развития Исполкома (далее - должностное лицо, ответственное за консультирование).</w:t>
      </w:r>
    </w:p>
    <w:p w:rsidR="00122C60" w:rsidRPr="00122C60" w:rsidRDefault="00122C60" w:rsidP="00122C60">
      <w:pPr>
        <w:ind w:right="-1" w:firstLine="709"/>
        <w:jc w:val="both"/>
      </w:pPr>
      <w:r w:rsidRPr="00122C60">
        <w:t xml:space="preserve">3.2.2. Заявитель вправе обратиться за консультацией о порядке и сроках предоставления муниципальной услуги в </w:t>
      </w:r>
      <w:proofErr w:type="spellStart"/>
      <w:r w:rsidRPr="00122C60">
        <w:t>МФЦ</w:t>
      </w:r>
      <w:proofErr w:type="spellEnd"/>
      <w:r w:rsidRPr="00122C60">
        <w:t xml:space="preserve"> лично и по телефону и электронной почте.</w:t>
      </w:r>
    </w:p>
    <w:p w:rsidR="00122C60" w:rsidRPr="00122C60" w:rsidRDefault="00122C60" w:rsidP="00122C60">
      <w:pPr>
        <w:ind w:right="-1" w:firstLine="709"/>
        <w:jc w:val="both"/>
      </w:pPr>
      <w:r w:rsidRPr="00122C60">
        <w:t xml:space="preserve">Работник </w:t>
      </w:r>
      <w:proofErr w:type="spellStart"/>
      <w:r w:rsidRPr="00122C60">
        <w:t>МФЦ</w:t>
      </w:r>
      <w:proofErr w:type="spellEnd"/>
      <w:r w:rsidRPr="00122C60">
        <w:t xml:space="preserve"> консультирует Заявителя, в том числе по составу, форме представляемой документации и другим вопросам для получения муниципальной услуги.</w:t>
      </w:r>
    </w:p>
    <w:p w:rsidR="00122C60" w:rsidRPr="00122C60" w:rsidRDefault="00122C60" w:rsidP="00122C60">
      <w:pPr>
        <w:ind w:right="-1" w:firstLine="709"/>
        <w:jc w:val="both"/>
      </w:pPr>
      <w:r w:rsidRPr="00122C60">
        <w:t xml:space="preserve">Заявитель может получить информацию о порядке предоставления муниципальной услуги путем свободного доступа с сайта </w:t>
      </w:r>
      <w:proofErr w:type="spellStart"/>
      <w:r w:rsidRPr="00122C60">
        <w:t>МФЦ</w:t>
      </w:r>
      <w:proofErr w:type="spellEnd"/>
      <w:r w:rsidRPr="00122C60">
        <w:t xml:space="preserve"> http://mfc16.tatarsta</w:t>
      </w:r>
      <w:r w:rsidRPr="00122C60">
        <w:rPr>
          <w:lang w:val="en-US"/>
        </w:rPr>
        <w:t>n</w:t>
      </w:r>
      <w:r w:rsidRPr="00122C60">
        <w:t>.</w:t>
      </w:r>
      <w:proofErr w:type="spellStart"/>
      <w:r w:rsidRPr="00122C60">
        <w:t>ru</w:t>
      </w:r>
      <w:proofErr w:type="spellEnd"/>
      <w:r w:rsidRPr="00122C60">
        <w:t>.</w:t>
      </w:r>
    </w:p>
    <w:p w:rsidR="00122C60" w:rsidRPr="00122C60" w:rsidRDefault="00122C60" w:rsidP="00122C60">
      <w:pPr>
        <w:ind w:right="-1" w:firstLine="709"/>
        <w:jc w:val="both"/>
      </w:pPr>
      <w:r w:rsidRPr="00122C60">
        <w:t>Административные процедуры, устанавливаемые настоящим пунктом, выполняются в день обращения Заявителя.</w:t>
      </w:r>
    </w:p>
    <w:p w:rsidR="00122C60" w:rsidRPr="00122C60" w:rsidRDefault="00122C60" w:rsidP="00122C60">
      <w:pPr>
        <w:ind w:right="-1" w:firstLine="709"/>
        <w:jc w:val="both"/>
      </w:pPr>
      <w:r w:rsidRPr="00122C60">
        <w:t xml:space="preserve">Результатом </w:t>
      </w:r>
      <w:r w:rsidRPr="00122C60">
        <w:rPr>
          <w:bCs/>
          <w:iCs/>
          <w:shd w:val="clear" w:color="auto" w:fill="FFFFFF"/>
        </w:rPr>
        <w:t>выполнения административных процедур является:</w:t>
      </w:r>
      <w:r w:rsidRPr="00122C60">
        <w:t xml:space="preserve"> консультация по составу, форме представляемой документации и другим вопросам, необходимым для получения муниципальной услуги.</w:t>
      </w:r>
    </w:p>
    <w:p w:rsidR="00122C60" w:rsidRPr="00122C60" w:rsidRDefault="00122C60" w:rsidP="00122C60">
      <w:pPr>
        <w:ind w:right="-1" w:firstLine="709"/>
        <w:jc w:val="both"/>
      </w:pPr>
      <w:r w:rsidRPr="00122C60">
        <w:t>3.2.3. Заявитель вправе обратиться в Исполком по телефону и электронной почте, а также получить консультацию на Едином портале, Республиканском портале,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22C60" w:rsidRPr="00122C60" w:rsidRDefault="00122C60" w:rsidP="00122C60">
      <w:pPr>
        <w:ind w:right="-1" w:firstLine="709"/>
        <w:jc w:val="both"/>
      </w:pPr>
      <w:r w:rsidRPr="00122C60">
        <w:t>Должностное лицо, ответственное за консультирование, информирует Заявителя в соответствии с требованиями пункта 1.3.4. Регламента.</w:t>
      </w:r>
    </w:p>
    <w:p w:rsidR="00122C60" w:rsidRPr="00122C60" w:rsidRDefault="00122C60" w:rsidP="00122C60">
      <w:pPr>
        <w:ind w:right="-1" w:firstLine="709"/>
        <w:jc w:val="both"/>
      </w:pPr>
      <w:r w:rsidRPr="00122C60">
        <w:t>Административные процедуры, устанавливаемые настоящим пунктом, выполняются в течение трех рабочих дней со дня поступления обращения.</w:t>
      </w:r>
    </w:p>
    <w:p w:rsidR="00122C60" w:rsidRPr="00122C60" w:rsidRDefault="00122C60" w:rsidP="00122C60">
      <w:pPr>
        <w:tabs>
          <w:tab w:val="left" w:pos="9923"/>
        </w:tabs>
        <w:ind w:right="-1" w:firstLine="709"/>
        <w:jc w:val="both"/>
      </w:pPr>
      <w:r w:rsidRPr="00122C60">
        <w:lastRenderedPageBreak/>
        <w:t xml:space="preserve">Результатом </w:t>
      </w:r>
      <w:r w:rsidRPr="00122C60">
        <w:rPr>
          <w:bCs/>
          <w:iCs/>
          <w:shd w:val="clear" w:color="auto" w:fill="FFFFFF"/>
        </w:rPr>
        <w:t>выполнения административных процедур является</w:t>
      </w:r>
      <w:r w:rsidRPr="00122C60">
        <w:t>: консультация по составу, форме представляемой документации и другим вопросам, необходимым для получения муниципальной услуги.</w:t>
      </w:r>
    </w:p>
    <w:p w:rsidR="00122C60" w:rsidRPr="00122C60" w:rsidRDefault="00122C60" w:rsidP="00122C60">
      <w:pPr>
        <w:ind w:right="-1" w:firstLine="709"/>
        <w:jc w:val="both"/>
      </w:pPr>
    </w:p>
    <w:p w:rsidR="00122C60" w:rsidRPr="00122C60" w:rsidRDefault="00122C60" w:rsidP="00122C60">
      <w:pPr>
        <w:ind w:right="-1"/>
        <w:jc w:val="center"/>
      </w:pPr>
      <w:r w:rsidRPr="00122C60">
        <w:t xml:space="preserve">3.3. Принятие и рассмотрение комплекта документов, </w:t>
      </w:r>
      <w:r w:rsidRPr="00122C60">
        <w:br/>
        <w:t>представленных Заявителем</w:t>
      </w:r>
    </w:p>
    <w:p w:rsidR="00122C60" w:rsidRPr="00122C60" w:rsidRDefault="00122C60" w:rsidP="00122C60">
      <w:pPr>
        <w:ind w:right="-1" w:firstLine="709"/>
        <w:jc w:val="both"/>
      </w:pPr>
    </w:p>
    <w:p w:rsidR="00122C60" w:rsidRPr="00122C60" w:rsidRDefault="00122C60" w:rsidP="00122C60">
      <w:pPr>
        <w:ind w:right="-1" w:firstLine="709"/>
        <w:jc w:val="both"/>
      </w:pPr>
      <w:r w:rsidRPr="00122C60">
        <w:t xml:space="preserve">3.3.1. Прием документов для предоставления муниципальной услуги через </w:t>
      </w:r>
      <w:proofErr w:type="spellStart"/>
      <w:r w:rsidRPr="00122C60">
        <w:t>МФЦ</w:t>
      </w:r>
      <w:proofErr w:type="spellEnd"/>
      <w:r w:rsidRPr="00122C60">
        <w:t xml:space="preserve"> или удаленное рабочее место </w:t>
      </w:r>
      <w:proofErr w:type="spellStart"/>
      <w:r w:rsidRPr="00122C60">
        <w:t>МФЦ</w:t>
      </w:r>
      <w:proofErr w:type="spellEnd"/>
      <w:r w:rsidRPr="00122C60">
        <w:t>.</w:t>
      </w:r>
    </w:p>
    <w:p w:rsidR="00122C60" w:rsidRPr="00122C60" w:rsidRDefault="00122C60" w:rsidP="00122C60">
      <w:pPr>
        <w:ind w:right="-1" w:firstLine="709"/>
        <w:jc w:val="both"/>
      </w:pPr>
      <w:r w:rsidRPr="00122C60">
        <w:t xml:space="preserve">3.3.1.1. Заявитель (представитель Заявителя) обращается в </w:t>
      </w:r>
      <w:proofErr w:type="spellStart"/>
      <w:r w:rsidRPr="00122C60">
        <w:t>МФЦ</w:t>
      </w:r>
      <w:proofErr w:type="spellEnd"/>
      <w:r w:rsidRPr="00122C60">
        <w:t xml:space="preserve"> с запросом о предоставлении муниципальной услуги и представляет документы в соответствии с пунктом 2.5. Регламента. </w:t>
      </w:r>
    </w:p>
    <w:p w:rsidR="00122C60" w:rsidRPr="00122C60" w:rsidRDefault="00122C60" w:rsidP="00122C60">
      <w:pPr>
        <w:ind w:right="-1" w:firstLine="709"/>
        <w:jc w:val="both"/>
      </w:pPr>
      <w:r w:rsidRPr="00122C60">
        <w:t xml:space="preserve">3.3.1.2. Работник </w:t>
      </w:r>
      <w:proofErr w:type="spellStart"/>
      <w:r w:rsidRPr="00122C60">
        <w:t>МФЦ</w:t>
      </w:r>
      <w:proofErr w:type="spellEnd"/>
      <w:r w:rsidRPr="00122C60">
        <w:t xml:space="preserve">, ведущий прием заявлений: </w:t>
      </w:r>
    </w:p>
    <w:p w:rsidR="00122C60" w:rsidRPr="00122C60" w:rsidRDefault="00122C60" w:rsidP="00122C60">
      <w:pPr>
        <w:ind w:right="-1" w:firstLine="709"/>
        <w:jc w:val="both"/>
      </w:pPr>
      <w:r w:rsidRPr="00122C60">
        <w:t>определяет предмет обращения;</w:t>
      </w:r>
    </w:p>
    <w:p w:rsidR="00122C60" w:rsidRPr="00122C60" w:rsidRDefault="00122C60" w:rsidP="00122C60">
      <w:pPr>
        <w:ind w:right="-1" w:firstLine="709"/>
        <w:jc w:val="both"/>
      </w:pPr>
      <w:r w:rsidRPr="00122C60">
        <w:t>удостоверяет личность Заявителя;</w:t>
      </w:r>
    </w:p>
    <w:p w:rsidR="00122C60" w:rsidRPr="00122C60" w:rsidRDefault="00122C60" w:rsidP="00122C60">
      <w:pPr>
        <w:ind w:right="-1" w:firstLine="709"/>
        <w:jc w:val="both"/>
      </w:pPr>
      <w:r w:rsidRPr="00122C60">
        <w:t>проводит проверку полномочий лица, подающего документы;</w:t>
      </w:r>
    </w:p>
    <w:p w:rsidR="00122C60" w:rsidRPr="00122C60" w:rsidRDefault="00122C60" w:rsidP="00122C60">
      <w:pPr>
        <w:ind w:right="-1" w:firstLine="709"/>
        <w:jc w:val="both"/>
      </w:pPr>
      <w:r w:rsidRPr="00122C60">
        <w:t>проводит проверку соответствия документов требованиям, указанным в пункте 2.5. Регламента;</w:t>
      </w:r>
    </w:p>
    <w:p w:rsidR="00122C60" w:rsidRPr="00122C60" w:rsidRDefault="00122C60" w:rsidP="00122C60">
      <w:pPr>
        <w:ind w:right="-1" w:firstLine="709"/>
        <w:jc w:val="both"/>
      </w:pPr>
      <w:r w:rsidRPr="00122C60">
        <w:t xml:space="preserve">заполняет электронную форму заявления в </w:t>
      </w:r>
      <w:proofErr w:type="spellStart"/>
      <w:r w:rsidRPr="00122C60">
        <w:t>АИС</w:t>
      </w:r>
      <w:proofErr w:type="spellEnd"/>
      <w:r w:rsidRPr="00122C60">
        <w:t xml:space="preserve"> </w:t>
      </w:r>
      <w:proofErr w:type="spellStart"/>
      <w:r w:rsidRPr="00122C60">
        <w:t>МФЦ</w:t>
      </w:r>
      <w:proofErr w:type="spellEnd"/>
      <w:r w:rsidRPr="00122C60">
        <w:t>;</w:t>
      </w:r>
    </w:p>
    <w:p w:rsidR="00122C60" w:rsidRPr="00122C60" w:rsidRDefault="00122C60" w:rsidP="00122C60">
      <w:pPr>
        <w:ind w:right="-1" w:firstLine="709"/>
        <w:jc w:val="both"/>
      </w:pPr>
      <w:r w:rsidRPr="00122C60">
        <w:t>при предоставлении документов, указанных в пункте 2.5. Регламента на бумажном носителе, осуществляет сканирование представленных документов;</w:t>
      </w:r>
    </w:p>
    <w:p w:rsidR="00122C60" w:rsidRPr="00122C60" w:rsidRDefault="00122C60" w:rsidP="00122C60">
      <w:pPr>
        <w:ind w:right="-1" w:firstLine="709"/>
        <w:jc w:val="both"/>
      </w:pPr>
      <w:r w:rsidRPr="00122C60">
        <w:t xml:space="preserve">распечатывает заявление из </w:t>
      </w:r>
      <w:proofErr w:type="spellStart"/>
      <w:r w:rsidRPr="00122C60">
        <w:t>АИС</w:t>
      </w:r>
      <w:proofErr w:type="spellEnd"/>
      <w:r w:rsidRPr="00122C60">
        <w:t xml:space="preserve"> </w:t>
      </w:r>
      <w:proofErr w:type="spellStart"/>
      <w:r w:rsidRPr="00122C60">
        <w:t>МФЦ</w:t>
      </w:r>
      <w:proofErr w:type="spellEnd"/>
      <w:r w:rsidRPr="00122C60">
        <w:t>;</w:t>
      </w:r>
    </w:p>
    <w:p w:rsidR="00122C60" w:rsidRPr="00122C60" w:rsidRDefault="00122C60" w:rsidP="00122C60">
      <w:pPr>
        <w:ind w:right="-1" w:firstLine="709"/>
        <w:jc w:val="both"/>
      </w:pPr>
      <w:r w:rsidRPr="00122C60">
        <w:t>передает Заявителю на проверку и подписание;</w:t>
      </w:r>
    </w:p>
    <w:p w:rsidR="00122C60" w:rsidRPr="00122C60" w:rsidRDefault="00122C60" w:rsidP="00122C60">
      <w:pPr>
        <w:ind w:right="-1" w:firstLine="709"/>
        <w:jc w:val="both"/>
      </w:pPr>
      <w:r w:rsidRPr="00122C60">
        <w:t xml:space="preserve">после подписания сканирует подписанное заявление в </w:t>
      </w:r>
      <w:proofErr w:type="spellStart"/>
      <w:r w:rsidRPr="00122C60">
        <w:t>АИС</w:t>
      </w:r>
      <w:proofErr w:type="spellEnd"/>
      <w:r w:rsidRPr="00122C60">
        <w:t xml:space="preserve"> </w:t>
      </w:r>
      <w:proofErr w:type="spellStart"/>
      <w:r w:rsidRPr="00122C60">
        <w:t>МФЦ</w:t>
      </w:r>
      <w:proofErr w:type="spellEnd"/>
      <w:r w:rsidRPr="00122C60">
        <w:t>;</w:t>
      </w:r>
    </w:p>
    <w:p w:rsidR="00122C60" w:rsidRPr="00122C60" w:rsidRDefault="00122C60" w:rsidP="00122C60">
      <w:pPr>
        <w:ind w:right="-1" w:firstLine="709"/>
        <w:jc w:val="both"/>
      </w:pPr>
      <w:r w:rsidRPr="00122C60">
        <w:t xml:space="preserve">загружает в </w:t>
      </w:r>
      <w:proofErr w:type="spellStart"/>
      <w:r w:rsidRPr="00122C60">
        <w:t>АИС</w:t>
      </w:r>
      <w:proofErr w:type="spellEnd"/>
      <w:r w:rsidRPr="00122C60">
        <w:t xml:space="preserve"> </w:t>
      </w:r>
      <w:proofErr w:type="spellStart"/>
      <w:r w:rsidRPr="00122C60">
        <w:t>МФЦ</w:t>
      </w:r>
      <w:proofErr w:type="spellEnd"/>
      <w:r w:rsidRPr="00122C60">
        <w:t xml:space="preserve"> документы, представленные в электронной форме или электронные образы отсканированных документов, формирует электронное дело; </w:t>
      </w:r>
    </w:p>
    <w:p w:rsidR="00122C60" w:rsidRPr="00122C60" w:rsidRDefault="00122C60" w:rsidP="00122C60">
      <w:pPr>
        <w:ind w:right="-1" w:firstLine="709"/>
        <w:jc w:val="both"/>
      </w:pPr>
      <w:r w:rsidRPr="00122C60">
        <w:t>возвращает подписанное заявление и оригиналы бумажных документов;</w:t>
      </w:r>
    </w:p>
    <w:p w:rsidR="00122C60" w:rsidRPr="00122C60" w:rsidRDefault="00122C60" w:rsidP="00122C60">
      <w:pPr>
        <w:ind w:right="-1" w:firstLine="709"/>
        <w:jc w:val="both"/>
      </w:pPr>
      <w:r w:rsidRPr="00122C60">
        <w:t>выдает Заявителю расписку в приеме документов.</w:t>
      </w:r>
    </w:p>
    <w:p w:rsidR="00122C60" w:rsidRPr="00122C60" w:rsidRDefault="00122C60" w:rsidP="00122C60">
      <w:pPr>
        <w:ind w:right="-1" w:firstLine="709"/>
        <w:jc w:val="both"/>
      </w:pPr>
      <w:r w:rsidRPr="00122C60">
        <w:t>Административные процедуры, устанавливаемые настоящим пунктом, выполняются в день обращения Заявителя.</w:t>
      </w:r>
    </w:p>
    <w:p w:rsidR="00122C60" w:rsidRPr="00122C60" w:rsidRDefault="00122C60" w:rsidP="00122C60">
      <w:pPr>
        <w:ind w:right="-1" w:firstLine="709"/>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xml:space="preserve">: готовое к отправке заявление и пакет документов. </w:t>
      </w:r>
    </w:p>
    <w:p w:rsidR="00122C60" w:rsidRPr="00122C60" w:rsidRDefault="00122C60" w:rsidP="00122C60">
      <w:pPr>
        <w:ind w:right="-1" w:firstLine="709"/>
        <w:jc w:val="both"/>
      </w:pPr>
      <w:r w:rsidRPr="00122C60">
        <w:t xml:space="preserve">3.3.1.3. Работник </w:t>
      </w:r>
      <w:proofErr w:type="spellStart"/>
      <w:r w:rsidRPr="00122C60">
        <w:t>МФЦ</w:t>
      </w:r>
      <w:proofErr w:type="spellEnd"/>
      <w:r w:rsidRPr="00122C60">
        <w:t xml:space="preserve">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w:t>
      </w:r>
      <w:proofErr w:type="spellStart"/>
      <w:r w:rsidRPr="00122C60">
        <w:t>МФЦ</w:t>
      </w:r>
      <w:proofErr w:type="spellEnd"/>
      <w:r w:rsidRPr="00122C60">
        <w:t>.</w:t>
      </w:r>
    </w:p>
    <w:p w:rsidR="00122C60" w:rsidRPr="00122C60" w:rsidRDefault="00122C60" w:rsidP="00122C60">
      <w:pPr>
        <w:ind w:right="-1" w:firstLine="709"/>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заявление и пакет документов (электронное дело), направленные в Исполком, посредством системы электронного взаимодействия.</w:t>
      </w:r>
    </w:p>
    <w:p w:rsidR="00122C60" w:rsidRPr="00122C60" w:rsidRDefault="00122C60" w:rsidP="00122C60">
      <w:pPr>
        <w:ind w:right="-1" w:firstLine="709"/>
        <w:jc w:val="both"/>
      </w:pPr>
      <w:r w:rsidRPr="00122C60">
        <w:t>3.3.2. Прием документов для предоставления муниципальной услуги в электронной форме через Единый портал, Республиканский портал.</w:t>
      </w:r>
    </w:p>
    <w:p w:rsidR="00122C60" w:rsidRPr="00122C60" w:rsidRDefault="00122C60" w:rsidP="00122C60">
      <w:pPr>
        <w:ind w:right="-1" w:firstLine="709"/>
        <w:jc w:val="both"/>
      </w:pPr>
      <w:r w:rsidRPr="00122C60">
        <w:t xml:space="preserve">3.3.2.1. Заявитель для подачи заявления в электронной форме выполняет следующие действия: </w:t>
      </w:r>
    </w:p>
    <w:p w:rsidR="00122C60" w:rsidRPr="00122C60" w:rsidRDefault="00122C60" w:rsidP="00122C60">
      <w:pPr>
        <w:ind w:right="-1" w:firstLine="709"/>
        <w:jc w:val="both"/>
      </w:pPr>
      <w:r w:rsidRPr="00122C60">
        <w:t>выполняет авторизацию;</w:t>
      </w:r>
    </w:p>
    <w:p w:rsidR="00122C60" w:rsidRPr="00122C60" w:rsidRDefault="00122C60" w:rsidP="00122C60">
      <w:pPr>
        <w:ind w:right="-1" w:firstLine="709"/>
        <w:jc w:val="both"/>
      </w:pPr>
      <w:r w:rsidRPr="00122C60">
        <w:lastRenderedPageBreak/>
        <w:t>открывает форму электронного заявления;</w:t>
      </w:r>
    </w:p>
    <w:p w:rsidR="00122C60" w:rsidRPr="00122C60" w:rsidRDefault="00122C60" w:rsidP="00122C60">
      <w:pPr>
        <w:ind w:right="-1" w:firstLine="709"/>
        <w:jc w:val="both"/>
      </w:pPr>
      <w:r w:rsidRPr="00122C60">
        <w:t>заполняет форму электронного заявления, включающую сведения, необходимые и обязательные для предоставления муниципальной услуги;</w:t>
      </w:r>
    </w:p>
    <w:p w:rsidR="00122C60" w:rsidRPr="00122C60" w:rsidRDefault="00122C60" w:rsidP="00122C60">
      <w:pPr>
        <w:ind w:right="-1" w:firstLine="709"/>
        <w:jc w:val="both"/>
      </w:pPr>
      <w:r w:rsidRPr="00122C60">
        <w:t>прикрепляет документы в электронной форме или электронные образы документов к форме электронного заявления (при необходимости);</w:t>
      </w:r>
    </w:p>
    <w:p w:rsidR="00122C60" w:rsidRPr="00122C60" w:rsidRDefault="00122C60" w:rsidP="00122C60">
      <w:pPr>
        <w:ind w:right="-1" w:firstLine="709"/>
        <w:jc w:val="both"/>
      </w:pPr>
      <w:r w:rsidRPr="00122C60">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22C60" w:rsidRPr="00122C60" w:rsidRDefault="00122C60" w:rsidP="00122C60">
      <w:pPr>
        <w:ind w:right="-1" w:firstLine="709"/>
        <w:jc w:val="both"/>
      </w:pPr>
      <w:r w:rsidRPr="00122C60">
        <w:t>подтверждает достоверность сообщенных сведений (устанавливает соответствующую отметку в форме электронного заявления);</w:t>
      </w:r>
    </w:p>
    <w:p w:rsidR="00122C60" w:rsidRPr="00122C60" w:rsidRDefault="00122C60" w:rsidP="00122C60">
      <w:pPr>
        <w:ind w:right="-1" w:firstLine="709"/>
        <w:jc w:val="both"/>
      </w:pPr>
      <w:r w:rsidRPr="00122C60">
        <w:t>отправляет заполненное электронное заявление (нажимает соответствующую кнопку в форме электронного заявления);</w:t>
      </w:r>
    </w:p>
    <w:p w:rsidR="00122C60" w:rsidRPr="00122C60" w:rsidRDefault="00122C60" w:rsidP="00122C60">
      <w:pPr>
        <w:ind w:right="-1" w:firstLine="709"/>
        <w:jc w:val="both"/>
      </w:pPr>
      <w:r w:rsidRPr="00122C60">
        <w:t xml:space="preserve">электронное заявление подписывается в соответствии с требованиями пункта 2.5.3. Регламента; </w:t>
      </w:r>
    </w:p>
    <w:p w:rsidR="00122C60" w:rsidRPr="00122C60" w:rsidRDefault="00122C60" w:rsidP="00122C60">
      <w:pPr>
        <w:ind w:right="-1" w:firstLine="709"/>
        <w:jc w:val="both"/>
      </w:pPr>
      <w:r w:rsidRPr="00122C60">
        <w:t xml:space="preserve">получает уведомление об отправке электронного заявления. </w:t>
      </w:r>
    </w:p>
    <w:p w:rsidR="00122C60" w:rsidRDefault="00122C60" w:rsidP="00122C60">
      <w:pPr>
        <w:ind w:right="-1" w:firstLine="709"/>
        <w:jc w:val="both"/>
      </w:pPr>
      <w:r w:rsidRPr="00122C60">
        <w:rPr>
          <w:highlight w:val="yellow"/>
        </w:rPr>
        <w:t xml:space="preserve">Форматно-логическая проверка сформированного запроса </w:t>
      </w:r>
      <w:proofErr w:type="spellStart"/>
      <w:proofErr w:type="gramStart"/>
      <w:r w:rsidRPr="00122C60">
        <w:rPr>
          <w:highlight w:val="yellow"/>
        </w:rPr>
        <w:t>осущест-вляется</w:t>
      </w:r>
      <w:proofErr w:type="spellEnd"/>
      <w:proofErr w:type="gramEnd"/>
      <w:r w:rsidRPr="00122C60">
        <w:rPr>
          <w:highlight w:val="yellow"/>
        </w:rPr>
        <w:t xml:space="preserve">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Административные процедуры, устанавливаемые настоящим пунктом, выполняются в день обращения заявителя.</w:t>
      </w:r>
      <w:r>
        <w:t xml:space="preserve"> </w:t>
      </w:r>
    </w:p>
    <w:p w:rsidR="00122C60" w:rsidRPr="00122C60" w:rsidRDefault="00122C60" w:rsidP="00122C60">
      <w:pPr>
        <w:ind w:right="-1" w:firstLine="709"/>
        <w:jc w:val="both"/>
      </w:pPr>
      <w:r w:rsidRPr="00122C60">
        <w:t>Административные процедуры, устанавливаемые настоящим пунктом, выполняются в день обращения Заявителя.</w:t>
      </w:r>
    </w:p>
    <w:p w:rsidR="00122C60" w:rsidRPr="00122C60" w:rsidRDefault="00122C60" w:rsidP="00122C60">
      <w:pPr>
        <w:ind w:right="-1" w:firstLine="709"/>
        <w:jc w:val="both"/>
      </w:pPr>
      <w:r w:rsidRPr="00122C60">
        <w:t>Результатом выполнения административных процедур является: электронное дело, направленное в Исполком посредством системы электронного взаимодействия.</w:t>
      </w:r>
    </w:p>
    <w:p w:rsidR="00122C60" w:rsidRPr="00122C60" w:rsidRDefault="00122C60" w:rsidP="00122C60">
      <w:pPr>
        <w:ind w:right="-1" w:firstLine="709"/>
        <w:jc w:val="both"/>
      </w:pPr>
      <w:r w:rsidRPr="00122C60">
        <w:t>3.3.3. Рассмотрение комплекта документов Исполкомом.</w:t>
      </w:r>
    </w:p>
    <w:p w:rsidR="00122C60" w:rsidRPr="00122C60" w:rsidRDefault="00122C60" w:rsidP="00122C60">
      <w:pPr>
        <w:tabs>
          <w:tab w:val="left" w:pos="8610"/>
        </w:tabs>
        <w:ind w:firstLine="709"/>
        <w:jc w:val="both"/>
      </w:pPr>
      <w:r w:rsidRPr="00122C60">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22C60" w:rsidRPr="00122C60" w:rsidRDefault="00122C60" w:rsidP="00122C60">
      <w:pPr>
        <w:tabs>
          <w:tab w:val="left" w:pos="8610"/>
        </w:tabs>
        <w:ind w:firstLine="709"/>
        <w:jc w:val="both"/>
      </w:pPr>
      <w:r w:rsidRPr="00122C60">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Исполкома (далее - должностное лицо, ответственное за прием документов):</w:t>
      </w:r>
    </w:p>
    <w:p w:rsidR="00122C60" w:rsidRPr="00122C60" w:rsidRDefault="00122C60" w:rsidP="00122C60">
      <w:pPr>
        <w:tabs>
          <w:tab w:val="left" w:pos="8610"/>
        </w:tabs>
        <w:ind w:firstLine="709"/>
        <w:jc w:val="both"/>
      </w:pPr>
      <w:r w:rsidRPr="00122C60">
        <w:t>3.3.3.2. Должностное лицо, ответственное за прием документов, в случае обращения Заявителя с заявлением в Исполком:</w:t>
      </w:r>
    </w:p>
    <w:p w:rsidR="00122C60" w:rsidRPr="00122C60" w:rsidRDefault="00122C60" w:rsidP="00122C60">
      <w:pPr>
        <w:tabs>
          <w:tab w:val="left" w:pos="8610"/>
        </w:tabs>
        <w:ind w:firstLine="709"/>
        <w:jc w:val="both"/>
      </w:pPr>
      <w:r w:rsidRPr="00122C60">
        <w:t>определяет предмет обращения;</w:t>
      </w:r>
    </w:p>
    <w:p w:rsidR="00122C60" w:rsidRPr="00122C60" w:rsidRDefault="00122C60" w:rsidP="00122C60">
      <w:pPr>
        <w:tabs>
          <w:tab w:val="left" w:pos="8610"/>
        </w:tabs>
        <w:ind w:firstLine="709"/>
        <w:jc w:val="both"/>
      </w:pPr>
      <w:r w:rsidRPr="00122C60">
        <w:t xml:space="preserve">устанавливает личность Заявителя; </w:t>
      </w:r>
    </w:p>
    <w:p w:rsidR="00122C60" w:rsidRPr="00122C60" w:rsidRDefault="00122C60" w:rsidP="00122C60">
      <w:pPr>
        <w:tabs>
          <w:tab w:val="left" w:pos="8610"/>
        </w:tabs>
        <w:ind w:firstLine="709"/>
        <w:jc w:val="both"/>
      </w:pPr>
      <w:r w:rsidRPr="00122C60">
        <w:t>проводит проверку полномочий лица, подающего документы;</w:t>
      </w:r>
    </w:p>
    <w:p w:rsidR="00122C60" w:rsidRPr="00122C60" w:rsidRDefault="00122C60" w:rsidP="00122C60">
      <w:pPr>
        <w:tabs>
          <w:tab w:val="left" w:pos="8610"/>
        </w:tabs>
        <w:ind w:firstLine="709"/>
        <w:jc w:val="both"/>
      </w:pPr>
      <w:r w:rsidRPr="00122C60">
        <w:t xml:space="preserve">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w:t>
      </w:r>
      <w:r w:rsidRPr="00122C60">
        <w:lastRenderedPageBreak/>
        <w:t>отсутствие в документах подчисток, приписок, зачеркнутых слов и иных не оговоренных исправлений);</w:t>
      </w:r>
    </w:p>
    <w:p w:rsidR="00122C60" w:rsidRPr="00122C60" w:rsidRDefault="00122C60" w:rsidP="00122C60">
      <w:pPr>
        <w:tabs>
          <w:tab w:val="left" w:pos="8610"/>
        </w:tabs>
        <w:ind w:firstLine="709"/>
        <w:jc w:val="both"/>
      </w:pPr>
      <w:r w:rsidRPr="00122C60">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22C60" w:rsidRPr="00122C60" w:rsidRDefault="00122C60" w:rsidP="00122C60">
      <w:pPr>
        <w:tabs>
          <w:tab w:val="left" w:pos="8610"/>
        </w:tabs>
        <w:ind w:firstLine="709"/>
        <w:jc w:val="both"/>
      </w:pPr>
      <w:r w:rsidRPr="00122C60">
        <w:t>при предоставлении документов, указанных в пункте 2.5. Регламента на бумажном носителе, осуществляет сканирование представленных документов;</w:t>
      </w:r>
    </w:p>
    <w:p w:rsidR="00122C60" w:rsidRPr="00122C60" w:rsidRDefault="00122C60" w:rsidP="00122C60">
      <w:pPr>
        <w:tabs>
          <w:tab w:val="left" w:pos="8610"/>
        </w:tabs>
        <w:ind w:firstLine="709"/>
        <w:jc w:val="both"/>
      </w:pPr>
      <w:r w:rsidRPr="00122C60">
        <w:t>распечатывает заявление;</w:t>
      </w:r>
    </w:p>
    <w:p w:rsidR="00122C60" w:rsidRPr="00122C60" w:rsidRDefault="00122C60" w:rsidP="00122C60">
      <w:pPr>
        <w:tabs>
          <w:tab w:val="left" w:pos="8610"/>
        </w:tabs>
        <w:ind w:firstLine="709"/>
        <w:jc w:val="both"/>
      </w:pPr>
      <w:r w:rsidRPr="00122C60">
        <w:t>передает Заявителю на проверку и подписание;</w:t>
      </w:r>
    </w:p>
    <w:p w:rsidR="00122C60" w:rsidRPr="00122C60" w:rsidRDefault="00122C60" w:rsidP="00122C60">
      <w:pPr>
        <w:tabs>
          <w:tab w:val="left" w:pos="8610"/>
        </w:tabs>
        <w:ind w:firstLine="709"/>
        <w:jc w:val="both"/>
      </w:pPr>
      <w:r w:rsidRPr="00122C60">
        <w:t>после подписания сканирует подписанное заявление;</w:t>
      </w:r>
    </w:p>
    <w:p w:rsidR="00122C60" w:rsidRPr="00122C60" w:rsidRDefault="00122C60" w:rsidP="00122C60">
      <w:pPr>
        <w:tabs>
          <w:tab w:val="left" w:pos="8610"/>
        </w:tabs>
        <w:ind w:firstLine="709"/>
        <w:jc w:val="both"/>
      </w:pPr>
      <w:r w:rsidRPr="00122C60">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22C60" w:rsidRPr="00122C60" w:rsidRDefault="00122C60" w:rsidP="00122C60">
      <w:pPr>
        <w:tabs>
          <w:tab w:val="left" w:pos="8610"/>
        </w:tabs>
        <w:ind w:firstLine="709"/>
        <w:jc w:val="both"/>
      </w:pPr>
      <w:r w:rsidRPr="00122C60">
        <w:t>возвращает подписанное заявление и оригиналы бумажных документов Заявителю;</w:t>
      </w:r>
    </w:p>
    <w:p w:rsidR="00122C60" w:rsidRPr="00122C60" w:rsidRDefault="00122C60" w:rsidP="00122C60">
      <w:pPr>
        <w:tabs>
          <w:tab w:val="left" w:pos="8610"/>
        </w:tabs>
        <w:ind w:firstLine="709"/>
        <w:jc w:val="both"/>
      </w:pPr>
      <w:r w:rsidRPr="00122C60">
        <w:t>выдает Заявителю расписку в приеме документов.</w:t>
      </w:r>
    </w:p>
    <w:p w:rsidR="00122C60" w:rsidRPr="00122C60" w:rsidRDefault="00122C60" w:rsidP="00122C60">
      <w:pPr>
        <w:tabs>
          <w:tab w:val="left" w:pos="8610"/>
        </w:tabs>
        <w:ind w:firstLine="709"/>
        <w:jc w:val="both"/>
      </w:pPr>
      <w:r w:rsidRPr="00122C60">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22C60" w:rsidRPr="00122C60" w:rsidRDefault="00122C60" w:rsidP="00122C60">
      <w:pPr>
        <w:tabs>
          <w:tab w:val="left" w:pos="8610"/>
        </w:tabs>
        <w:ind w:firstLine="709"/>
        <w:jc w:val="both"/>
      </w:pPr>
      <w:r w:rsidRPr="00122C60">
        <w:t xml:space="preserve">3.3.3.3. Должностное лицо, ответственное за прием документов, после поступления документов на рассмотрение: </w:t>
      </w:r>
    </w:p>
    <w:p w:rsidR="00122C60" w:rsidRPr="00122C60" w:rsidRDefault="00122C60" w:rsidP="00122C60">
      <w:pPr>
        <w:tabs>
          <w:tab w:val="left" w:pos="8610"/>
        </w:tabs>
        <w:ind w:firstLine="709"/>
        <w:jc w:val="both"/>
      </w:pPr>
      <w:r w:rsidRPr="00122C60">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122C60" w:rsidRPr="00122C60" w:rsidRDefault="00122C60" w:rsidP="00122C60">
      <w:pPr>
        <w:tabs>
          <w:tab w:val="left" w:pos="8610"/>
        </w:tabs>
        <w:ind w:firstLine="709"/>
        <w:jc w:val="both"/>
      </w:pPr>
      <w:r w:rsidRPr="00122C60">
        <w:t>изучает поступившие электронные дела, в том числе приложенные Заявителем документы в электронной форме и электронные образы документов;</w:t>
      </w:r>
    </w:p>
    <w:p w:rsidR="00122C60" w:rsidRPr="00122C60" w:rsidRDefault="00122C60" w:rsidP="00122C60">
      <w:pPr>
        <w:tabs>
          <w:tab w:val="left" w:pos="8610"/>
        </w:tabs>
        <w:ind w:firstLine="709"/>
        <w:jc w:val="both"/>
      </w:pPr>
      <w:r w:rsidRPr="00122C60">
        <w:t>проверяет комплектность, читаемость электронных образов документов;</w:t>
      </w:r>
    </w:p>
    <w:p w:rsidR="00122C60" w:rsidRPr="00122C60" w:rsidRDefault="00122C60" w:rsidP="00122C60">
      <w:pPr>
        <w:tabs>
          <w:tab w:val="left" w:pos="8610"/>
        </w:tabs>
        <w:ind w:firstLine="709"/>
        <w:jc w:val="both"/>
      </w:pPr>
      <w:r w:rsidRPr="00122C60">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22C60" w:rsidRPr="00122C60" w:rsidRDefault="00122C60" w:rsidP="00122C60">
      <w:pPr>
        <w:tabs>
          <w:tab w:val="left" w:pos="8610"/>
        </w:tabs>
        <w:ind w:firstLine="709"/>
        <w:jc w:val="both"/>
      </w:pPr>
      <w:r w:rsidRPr="00122C60">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22C60" w:rsidRPr="00122C60" w:rsidRDefault="00122C60" w:rsidP="00122C60">
      <w:pPr>
        <w:tabs>
          <w:tab w:val="left" w:pos="8610"/>
        </w:tabs>
        <w:ind w:firstLine="709"/>
        <w:jc w:val="both"/>
      </w:pPr>
      <w:r w:rsidRPr="00122C60">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122C60" w:rsidRPr="00122C60" w:rsidRDefault="00122C60" w:rsidP="00122C60">
      <w:pPr>
        <w:tabs>
          <w:tab w:val="left" w:pos="8610"/>
        </w:tabs>
        <w:ind w:firstLine="709"/>
        <w:jc w:val="both"/>
      </w:pPr>
      <w:r w:rsidRPr="00122C60">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w:t>
      </w:r>
      <w:r w:rsidRPr="00122C60">
        <w:lastRenderedPageBreak/>
        <w:t>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22C60" w:rsidRPr="00122C60" w:rsidRDefault="00122C60" w:rsidP="00122C60">
      <w:pPr>
        <w:tabs>
          <w:tab w:val="left" w:pos="8610"/>
        </w:tabs>
        <w:ind w:firstLine="709"/>
        <w:jc w:val="both"/>
      </w:pPr>
      <w:r w:rsidRPr="00122C60">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22C60" w:rsidRPr="00122C60" w:rsidRDefault="00122C60" w:rsidP="00122C60">
      <w:pPr>
        <w:tabs>
          <w:tab w:val="left" w:pos="8610"/>
        </w:tabs>
        <w:ind w:firstLine="709"/>
        <w:jc w:val="both"/>
      </w:pPr>
      <w:r w:rsidRPr="00122C60">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22C60" w:rsidRPr="00122C60" w:rsidRDefault="00122C60" w:rsidP="00122C60">
      <w:pPr>
        <w:tabs>
          <w:tab w:val="left" w:pos="8610"/>
        </w:tabs>
        <w:ind w:firstLine="709"/>
        <w:jc w:val="both"/>
      </w:pPr>
      <w:r w:rsidRPr="00122C60">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22C60" w:rsidRPr="00122C60" w:rsidRDefault="00122C60" w:rsidP="00122C60">
      <w:pPr>
        <w:tabs>
          <w:tab w:val="left" w:pos="8610"/>
        </w:tabs>
        <w:ind w:firstLine="709"/>
        <w:jc w:val="both"/>
      </w:pPr>
      <w:r w:rsidRPr="00122C60">
        <w:t>3.3.3.5. Административные процедуры, устанавливаемые пунктом 3.3.3. Регламента, выполняются в течение одного рабочего дня со дня поступления заявления на рассмотрение.</w:t>
      </w:r>
    </w:p>
    <w:p w:rsidR="00122C60" w:rsidRPr="00122C60" w:rsidRDefault="00122C60" w:rsidP="00122C60">
      <w:pPr>
        <w:tabs>
          <w:tab w:val="left" w:pos="8610"/>
        </w:tabs>
        <w:ind w:firstLine="709"/>
        <w:jc w:val="both"/>
      </w:pPr>
      <w:r w:rsidRPr="00122C60">
        <w:t>Результатом выполнения административных процедур является: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22C60" w:rsidRPr="00122C60" w:rsidRDefault="00122C60" w:rsidP="00122C60">
      <w:pPr>
        <w:tabs>
          <w:tab w:val="left" w:pos="8610"/>
        </w:tabs>
        <w:ind w:firstLine="709"/>
        <w:jc w:val="both"/>
      </w:pPr>
    </w:p>
    <w:p w:rsidR="00122C60" w:rsidRPr="00122C60" w:rsidRDefault="00122C60" w:rsidP="00122C60">
      <w:pPr>
        <w:tabs>
          <w:tab w:val="left" w:pos="8610"/>
        </w:tabs>
        <w:jc w:val="center"/>
      </w:pPr>
      <w:r w:rsidRPr="00122C60">
        <w:t>3.4. Направление межведомственных запросов в органы, участвующие в предоставлении муниципальной услуги</w:t>
      </w:r>
    </w:p>
    <w:p w:rsidR="00122C60" w:rsidRPr="00122C60" w:rsidRDefault="00122C60" w:rsidP="00122C60">
      <w:pPr>
        <w:ind w:firstLine="709"/>
        <w:jc w:val="both"/>
      </w:pPr>
    </w:p>
    <w:p w:rsidR="00122C60" w:rsidRPr="00122C60" w:rsidRDefault="00122C60" w:rsidP="00122C60">
      <w:pPr>
        <w:ind w:firstLine="709"/>
        <w:jc w:val="both"/>
      </w:pPr>
      <w:r w:rsidRPr="00122C60">
        <w:t>3.4.1.  Основанием для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122C60" w:rsidRPr="00122C60" w:rsidRDefault="00122C60" w:rsidP="00122C60">
      <w:pPr>
        <w:ind w:firstLine="709"/>
        <w:jc w:val="both"/>
      </w:pPr>
      <w:r w:rsidRPr="00122C60">
        <w:t>Должностным лицом (работником), ответственным за выполнение административной процедуры, является главный специалист отдела инфраструктурного развития Исполкома</w:t>
      </w:r>
      <w:r w:rsidRPr="00122C60">
        <w:rPr>
          <w:i/>
        </w:rPr>
        <w:t xml:space="preserve"> </w:t>
      </w:r>
      <w:r w:rsidRPr="00122C60">
        <w:t xml:space="preserve">(далее - должностное лицо, ответственное </w:t>
      </w:r>
      <w:proofErr w:type="gramStart"/>
      <w:r w:rsidRPr="00122C60">
        <w:t>за  направление</w:t>
      </w:r>
      <w:proofErr w:type="gramEnd"/>
      <w:r w:rsidRPr="00122C60">
        <w:t xml:space="preserve"> межведомственных запросов).</w:t>
      </w:r>
    </w:p>
    <w:p w:rsidR="00122C60" w:rsidRPr="00122C60" w:rsidRDefault="00122C60" w:rsidP="00122C60">
      <w:pPr>
        <w:ind w:firstLine="709"/>
        <w:jc w:val="both"/>
        <w:rPr>
          <w:bCs/>
          <w:iCs/>
        </w:rPr>
      </w:pPr>
      <w:r w:rsidRPr="00122C60">
        <w:rPr>
          <w:bCs/>
          <w:iCs/>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w:t>
      </w:r>
      <w:r w:rsidRPr="00122C60">
        <w:rPr>
          <w:bCs/>
          <w:iCs/>
        </w:rPr>
        <w:lastRenderedPageBreak/>
        <w:t>отсутствии технической возможности – иными способами) запросы о предоставлении документов и сведений, предусмотренных пунктом 2.6.1. Регламента.</w:t>
      </w:r>
    </w:p>
    <w:p w:rsidR="00122C60" w:rsidRPr="00122C60" w:rsidRDefault="00122C60" w:rsidP="00122C60">
      <w:pPr>
        <w:ind w:right="-1" w:firstLine="709"/>
        <w:jc w:val="both"/>
        <w:rPr>
          <w:strike/>
        </w:rPr>
      </w:pPr>
      <w:r w:rsidRPr="00122C60">
        <w:t>Административные процедуры, устанавливаемые настоящим пунктом, выполняются в день принятия заявления</w:t>
      </w:r>
      <w:r w:rsidRPr="00122C60">
        <w:rPr>
          <w:b/>
          <w:bCs/>
          <w:i/>
          <w:iCs/>
        </w:rPr>
        <w:t xml:space="preserve"> </w:t>
      </w:r>
      <w:r w:rsidRPr="00122C60">
        <w:rPr>
          <w:bCs/>
          <w:iCs/>
        </w:rPr>
        <w:t>на рассмотрение</w:t>
      </w:r>
      <w:r w:rsidRPr="00122C60">
        <w:t xml:space="preserve">. </w:t>
      </w:r>
    </w:p>
    <w:p w:rsidR="00122C60" w:rsidRPr="00122C60" w:rsidRDefault="00122C60" w:rsidP="00122C60">
      <w:pPr>
        <w:ind w:right="-1" w:firstLine="709"/>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xml:space="preserve">: направленные в органы власти и (или) подведомственные органам власти организации запросы. </w:t>
      </w:r>
    </w:p>
    <w:p w:rsidR="00122C60" w:rsidRPr="00122C60" w:rsidRDefault="00122C60" w:rsidP="00122C60">
      <w:pPr>
        <w:ind w:firstLine="709"/>
        <w:jc w:val="both"/>
        <w:rPr>
          <w:rFonts w:eastAsia="Times"/>
        </w:rPr>
      </w:pPr>
      <w:r w:rsidRPr="00122C60">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22C60" w:rsidRPr="00122C60" w:rsidRDefault="00122C60" w:rsidP="00122C60">
      <w:pPr>
        <w:ind w:firstLine="720"/>
        <w:jc w:val="both"/>
      </w:pPr>
      <w:r w:rsidRPr="00122C60">
        <w:t>Административные процедуры, устанавливаемые настоящим пунктом, выполняются в следующие сроки:</w:t>
      </w:r>
    </w:p>
    <w:p w:rsidR="00122C60" w:rsidRPr="00122C60" w:rsidRDefault="00122C60" w:rsidP="00122C60">
      <w:pPr>
        <w:ind w:firstLine="720"/>
        <w:jc w:val="both"/>
      </w:pPr>
      <w:r w:rsidRPr="00122C60">
        <w:t xml:space="preserve">по документам (сведениям), направляемым специалистами </w:t>
      </w:r>
      <w:proofErr w:type="spellStart"/>
      <w:r w:rsidRPr="00122C60">
        <w:t>Росреестра</w:t>
      </w:r>
      <w:proofErr w:type="spellEnd"/>
      <w:r w:rsidRPr="00122C60">
        <w:t>, не более трех рабочих дней;</w:t>
      </w:r>
    </w:p>
    <w:p w:rsidR="00122C60" w:rsidRPr="00122C60" w:rsidRDefault="00122C60" w:rsidP="00122C60">
      <w:pPr>
        <w:ind w:firstLine="720"/>
        <w:jc w:val="both"/>
      </w:pPr>
      <w:r w:rsidRPr="00122C60">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22C60" w:rsidRPr="00122C60" w:rsidRDefault="00122C60" w:rsidP="00122C60">
      <w:pPr>
        <w:ind w:right="-1" w:firstLine="720"/>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22C60" w:rsidRPr="00122C60" w:rsidRDefault="00122C60" w:rsidP="00122C60">
      <w:pPr>
        <w:ind w:firstLine="709"/>
        <w:jc w:val="both"/>
      </w:pPr>
      <w:r w:rsidRPr="00122C60">
        <w:t>3.4.4. Должностное лицо, ответственное за направление межведомственных запросов:</w:t>
      </w:r>
    </w:p>
    <w:p w:rsidR="00122C60" w:rsidRPr="00122C60" w:rsidRDefault="00122C60" w:rsidP="00122C60">
      <w:pPr>
        <w:ind w:firstLine="709"/>
        <w:jc w:val="both"/>
        <w:rPr>
          <w:rFonts w:eastAsia="Times"/>
        </w:rPr>
      </w:pPr>
      <w:r w:rsidRPr="00122C60">
        <w:t xml:space="preserve">получает запрашиваемые через систему </w:t>
      </w:r>
      <w:r w:rsidRPr="00122C60">
        <w:rPr>
          <w:rFonts w:eastAsia="Times"/>
        </w:rPr>
        <w:t>межведомственного электронного взаимодействия</w:t>
      </w:r>
      <w:r w:rsidRPr="00122C60">
        <w:t xml:space="preserve"> документы (сведения), </w:t>
      </w:r>
      <w:r w:rsidRPr="00122C60">
        <w:rPr>
          <w:rFonts w:eastAsia="Times"/>
        </w:rPr>
        <w:t xml:space="preserve">необходимые для предоставления муниципальной услуги, </w:t>
      </w:r>
      <w:r w:rsidRPr="00122C60">
        <w:t>либо уведомление об отказе</w:t>
      </w:r>
      <w:r w:rsidRPr="00122C60">
        <w:rPr>
          <w:rFonts w:eastAsia="Times"/>
        </w:rPr>
        <w:t xml:space="preserve"> при отсутствии документа и (или) информации;</w:t>
      </w:r>
    </w:p>
    <w:p w:rsidR="00122C60" w:rsidRPr="00122C60" w:rsidRDefault="00122C60" w:rsidP="00122C60">
      <w:pPr>
        <w:tabs>
          <w:tab w:val="left" w:pos="8610"/>
        </w:tabs>
        <w:ind w:firstLine="709"/>
        <w:jc w:val="both"/>
      </w:pPr>
      <w:r w:rsidRPr="00122C60">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122C60" w:rsidRPr="00122C60" w:rsidRDefault="00122C60" w:rsidP="00122C60">
      <w:pPr>
        <w:tabs>
          <w:tab w:val="left" w:pos="8610"/>
        </w:tabs>
        <w:ind w:firstLine="709"/>
        <w:jc w:val="both"/>
      </w:pPr>
      <w:r w:rsidRPr="00122C60">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w:t>
      </w:r>
      <w:r w:rsidRPr="00122C60">
        <w:lastRenderedPageBreak/>
        <w:t>требований), направляется на согласование в установленном порядке посредством системы электронного документооборота.</w:t>
      </w:r>
    </w:p>
    <w:p w:rsidR="00122C60" w:rsidRPr="00122C60" w:rsidRDefault="00122C60" w:rsidP="00122C60">
      <w:pPr>
        <w:tabs>
          <w:tab w:val="left" w:pos="8610"/>
        </w:tabs>
        <w:ind w:firstLine="709"/>
        <w:jc w:val="both"/>
      </w:pPr>
      <w:r w:rsidRPr="00122C60">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122C60" w:rsidRPr="00122C60" w:rsidRDefault="00122C60" w:rsidP="00122C60">
      <w:pPr>
        <w:ind w:firstLine="709"/>
        <w:jc w:val="both"/>
      </w:pPr>
      <w:r w:rsidRPr="00122C60">
        <w:t>Административные процедуры, устанавливаемые настоящим пунктом, выполняются в течение одного рабочего дня.</w:t>
      </w:r>
    </w:p>
    <w:p w:rsidR="00122C60" w:rsidRPr="00122C60" w:rsidRDefault="00122C60" w:rsidP="00122C60">
      <w:pPr>
        <w:tabs>
          <w:tab w:val="left" w:pos="8610"/>
        </w:tabs>
        <w:ind w:firstLine="709"/>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w:t>
      </w:r>
    </w:p>
    <w:p w:rsidR="00122C60" w:rsidRPr="00122C60" w:rsidRDefault="00122C60" w:rsidP="00122C60">
      <w:pPr>
        <w:tabs>
          <w:tab w:val="left" w:pos="8610"/>
        </w:tabs>
        <w:ind w:firstLine="709"/>
        <w:jc w:val="both"/>
      </w:pPr>
      <w:r w:rsidRPr="00122C60">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122C60" w:rsidRPr="00122C60" w:rsidRDefault="00122C60" w:rsidP="00122C60">
      <w:pPr>
        <w:ind w:firstLine="720"/>
        <w:jc w:val="both"/>
      </w:pPr>
      <w:r w:rsidRPr="00122C60">
        <w:t>3.4.6. Максимальный срок выполнения административных процедур, указанных в пункте 3.4. Регламента, составляет шесть рабочих дней.</w:t>
      </w:r>
    </w:p>
    <w:p w:rsidR="00122C60" w:rsidRPr="00122C60" w:rsidRDefault="00122C60" w:rsidP="00122C60">
      <w:pPr>
        <w:ind w:firstLine="709"/>
        <w:jc w:val="both"/>
      </w:pPr>
    </w:p>
    <w:p w:rsidR="00122C60" w:rsidRPr="00122C60" w:rsidRDefault="00122C60" w:rsidP="00122C60">
      <w:pPr>
        <w:jc w:val="center"/>
      </w:pPr>
      <w:r w:rsidRPr="00122C60">
        <w:t>3.5. Подготовка результата муниципальной услуги</w:t>
      </w:r>
    </w:p>
    <w:p w:rsidR="00122C60" w:rsidRPr="00122C60" w:rsidRDefault="00122C60" w:rsidP="00122C60">
      <w:pPr>
        <w:jc w:val="center"/>
      </w:pPr>
    </w:p>
    <w:p w:rsidR="00122C60" w:rsidRPr="00122C60" w:rsidRDefault="00122C60" w:rsidP="00122C60">
      <w:pPr>
        <w:ind w:firstLine="709"/>
        <w:jc w:val="both"/>
      </w:pPr>
      <w:r w:rsidRPr="00122C60">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22C60" w:rsidRPr="00122C60" w:rsidRDefault="00122C60" w:rsidP="00122C60">
      <w:pPr>
        <w:ind w:firstLine="709"/>
        <w:jc w:val="both"/>
      </w:pPr>
      <w:r w:rsidRPr="00122C60">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подготовку результата предоставления муниципальной услуги).</w:t>
      </w:r>
    </w:p>
    <w:p w:rsidR="00122C60" w:rsidRPr="00122C60" w:rsidRDefault="00122C60" w:rsidP="00122C60">
      <w:pPr>
        <w:ind w:firstLine="709"/>
        <w:jc w:val="both"/>
      </w:pPr>
      <w:r w:rsidRPr="00122C60">
        <w:t>3.5.2. Должностное лицо, ответственное за подготовку результата предоставления муниципальной услуги:</w:t>
      </w:r>
    </w:p>
    <w:p w:rsidR="00122C60" w:rsidRPr="00122C60" w:rsidRDefault="00122C60" w:rsidP="00122C60">
      <w:pPr>
        <w:widowControl w:val="0"/>
        <w:ind w:firstLine="709"/>
        <w:jc w:val="both"/>
        <w:rPr>
          <w:bCs/>
          <w:iCs/>
          <w:shd w:val="clear" w:color="auto" w:fill="FFFFFF"/>
        </w:rPr>
      </w:pPr>
      <w:r w:rsidRPr="00122C60">
        <w:rPr>
          <w:bCs/>
          <w:iCs/>
          <w:shd w:val="clear" w:color="auto" w:fill="FFFFFF"/>
        </w:rPr>
        <w:t xml:space="preserve">рассматривает сформированный комплект документов, </w:t>
      </w:r>
      <w:r w:rsidRPr="00122C60">
        <w:rPr>
          <w:rFonts w:cs="Arial"/>
        </w:rPr>
        <w:t>необходимых для предоставления муниципальной услуги;</w:t>
      </w:r>
    </w:p>
    <w:p w:rsidR="00122C60" w:rsidRPr="00122C60" w:rsidRDefault="00122C60" w:rsidP="00122C60">
      <w:pPr>
        <w:widowControl w:val="0"/>
        <w:ind w:firstLine="709"/>
        <w:jc w:val="both"/>
        <w:rPr>
          <w:bCs/>
          <w:iCs/>
          <w:shd w:val="clear" w:color="auto" w:fill="FFFFFF"/>
        </w:rPr>
      </w:pPr>
      <w:r w:rsidRPr="00122C60">
        <w:rPr>
          <w:bCs/>
          <w:iCs/>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122C60" w:rsidRPr="00122C60" w:rsidRDefault="00122C60" w:rsidP="00122C60">
      <w:pPr>
        <w:widowControl w:val="0"/>
        <w:ind w:firstLine="709"/>
        <w:jc w:val="both"/>
        <w:rPr>
          <w:bCs/>
          <w:iCs/>
          <w:shd w:val="clear" w:color="auto" w:fill="FFFFFF"/>
        </w:rPr>
      </w:pPr>
      <w:r w:rsidRPr="00122C60">
        <w:rPr>
          <w:bCs/>
          <w:iCs/>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Регламента;</w:t>
      </w:r>
    </w:p>
    <w:p w:rsidR="00122C60" w:rsidRPr="00122C60" w:rsidRDefault="00122C60" w:rsidP="00122C60">
      <w:pPr>
        <w:widowControl w:val="0"/>
        <w:ind w:firstLine="709"/>
        <w:jc w:val="both"/>
        <w:rPr>
          <w:bCs/>
          <w:iCs/>
          <w:shd w:val="clear" w:color="auto" w:fill="FFFFFF"/>
        </w:rPr>
      </w:pPr>
      <w:r w:rsidRPr="00122C60">
        <w:rPr>
          <w:bCs/>
          <w:iCs/>
          <w:shd w:val="clear" w:color="auto" w:fill="FFFFFF"/>
        </w:rPr>
        <w:t xml:space="preserve">направляет подготовленный проект результата предоставления </w:t>
      </w:r>
      <w:r w:rsidRPr="00122C60">
        <w:rPr>
          <w:bCs/>
          <w:iCs/>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122C60" w:rsidRPr="00122C60" w:rsidRDefault="00122C60" w:rsidP="00122C60">
      <w:pPr>
        <w:ind w:firstLine="720"/>
        <w:jc w:val="both"/>
      </w:pPr>
      <w:r w:rsidRPr="00122C60">
        <w:t>Административные процедуры, устанавливаемые настоящим пунктом, выполняются в течение 20 рабочих дней.</w:t>
      </w:r>
    </w:p>
    <w:p w:rsidR="00122C60" w:rsidRPr="00122C60" w:rsidRDefault="00122C60" w:rsidP="00122C60">
      <w:pPr>
        <w:ind w:firstLine="720"/>
        <w:jc w:val="both"/>
      </w:pPr>
      <w:r w:rsidRPr="00122C60">
        <w:t xml:space="preserve">Результатом </w:t>
      </w:r>
      <w:r w:rsidRPr="00122C60">
        <w:rPr>
          <w:bCs/>
          <w:iCs/>
          <w:shd w:val="clear" w:color="auto" w:fill="FFFFFF"/>
        </w:rPr>
        <w:t>выполнения административных процедур является</w:t>
      </w:r>
      <w:r w:rsidRPr="00122C60">
        <w:t>: проект решения о принятии на учет граждан, нуждающихся в предоставлении жилых помещений по договорам найма жилых помещений жилищного фонда социального использования, проект решения об отказе в предоставлении муниципальной услуги.</w:t>
      </w:r>
    </w:p>
    <w:p w:rsidR="00122C60" w:rsidRPr="00122C60" w:rsidRDefault="00122C60" w:rsidP="00122C60">
      <w:pPr>
        <w:widowControl w:val="0"/>
        <w:ind w:right="-1" w:firstLine="709"/>
        <w:jc w:val="both"/>
        <w:rPr>
          <w:bCs/>
          <w:iCs/>
          <w:shd w:val="clear" w:color="auto" w:fill="FFFFFF"/>
        </w:rPr>
      </w:pPr>
      <w:r w:rsidRPr="00122C60">
        <w:rPr>
          <w:bCs/>
          <w:iCs/>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122C60" w:rsidRPr="00122C60" w:rsidRDefault="00122C60" w:rsidP="00122C60">
      <w:pPr>
        <w:widowControl w:val="0"/>
        <w:ind w:right="-1" w:firstLine="709"/>
        <w:jc w:val="both"/>
        <w:rPr>
          <w:bCs/>
          <w:iCs/>
          <w:shd w:val="clear" w:color="auto" w:fill="FFFFFF"/>
        </w:rPr>
      </w:pPr>
      <w:r w:rsidRPr="00122C60">
        <w:rPr>
          <w:bCs/>
          <w:iCs/>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22C60" w:rsidRPr="00122C60" w:rsidRDefault="00122C60" w:rsidP="00122C60">
      <w:pPr>
        <w:widowControl w:val="0"/>
        <w:ind w:right="-1" w:firstLine="709"/>
        <w:jc w:val="both"/>
        <w:rPr>
          <w:bCs/>
          <w:iCs/>
          <w:shd w:val="clear" w:color="auto" w:fill="FFFFFF"/>
        </w:rPr>
      </w:pPr>
      <w:r w:rsidRPr="00122C60">
        <w:rPr>
          <w:bCs/>
          <w:iCs/>
          <w:shd w:val="clear" w:color="auto" w:fill="FFFFFF"/>
        </w:rPr>
        <w:t>Руководитель Исполкома при рассмотрении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122C60" w:rsidRPr="00122C60" w:rsidRDefault="00122C60" w:rsidP="00122C60">
      <w:pPr>
        <w:widowControl w:val="0"/>
        <w:ind w:right="-1" w:firstLine="709"/>
        <w:jc w:val="both"/>
        <w:rPr>
          <w:bCs/>
          <w:iCs/>
          <w:shd w:val="clear" w:color="auto" w:fill="FFFFFF"/>
        </w:rPr>
      </w:pPr>
      <w:r w:rsidRPr="00122C60">
        <w:rPr>
          <w:bCs/>
          <w:iCs/>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122C60" w:rsidRPr="00122C60" w:rsidRDefault="00122C60" w:rsidP="00122C60">
      <w:pPr>
        <w:widowControl w:val="0"/>
        <w:ind w:right="-1" w:firstLine="709"/>
        <w:jc w:val="both"/>
        <w:rPr>
          <w:rFonts w:cs="Arial"/>
        </w:rPr>
      </w:pPr>
      <w:r w:rsidRPr="00122C60">
        <w:rPr>
          <w:rFonts w:cs="Arial"/>
        </w:rPr>
        <w:t>Административные процедуры, устанавливаемые настоящим пунктом, выполняются в течение двух рабочих дней.</w:t>
      </w:r>
    </w:p>
    <w:p w:rsidR="00122C60" w:rsidRPr="00122C60" w:rsidRDefault="00122C60" w:rsidP="00122C60">
      <w:pPr>
        <w:ind w:right="-1" w:firstLine="709"/>
        <w:jc w:val="both"/>
      </w:pPr>
      <w:r w:rsidRPr="00122C60">
        <w:t xml:space="preserve">Результатом выполнения административных процедур является: решение об отказе в приеме документов необходимых для предоставления муниципальной услуги, </w:t>
      </w:r>
      <w:r w:rsidRPr="00122C60">
        <w:rPr>
          <w:bCs/>
          <w:iCs/>
          <w:shd w:val="clear" w:color="auto" w:fill="FFFFFF"/>
        </w:rPr>
        <w:t>решение об отказе в предоставлении муниципальной услуги</w:t>
      </w:r>
      <w:r w:rsidRPr="00122C60">
        <w:t xml:space="preserve">, </w:t>
      </w:r>
      <w:r w:rsidRPr="00122C60">
        <w:rPr>
          <w:bCs/>
          <w:iCs/>
          <w:shd w:val="clear" w:color="auto" w:fill="FFFFFF"/>
        </w:rPr>
        <w:t>решение 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tabs>
          <w:tab w:val="left" w:pos="8610"/>
        </w:tabs>
        <w:ind w:firstLine="709"/>
        <w:jc w:val="both"/>
      </w:pPr>
      <w:r w:rsidRPr="00122C60">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2C60" w:rsidRPr="00122C60" w:rsidRDefault="00122C60" w:rsidP="00122C60">
      <w:pPr>
        <w:ind w:firstLine="709"/>
        <w:jc w:val="both"/>
      </w:pPr>
    </w:p>
    <w:p w:rsidR="00122C60" w:rsidRPr="00122C60" w:rsidRDefault="00122C60" w:rsidP="00122C60">
      <w:pPr>
        <w:jc w:val="center"/>
      </w:pPr>
      <w:r w:rsidRPr="00122C60">
        <w:t>3.6. Выдача (направление) Заявителю результата муниципальной услуги</w:t>
      </w:r>
    </w:p>
    <w:p w:rsidR="00122C60" w:rsidRPr="00122C60" w:rsidRDefault="00122C60" w:rsidP="00122C60">
      <w:pPr>
        <w:ind w:firstLine="709"/>
        <w:jc w:val="both"/>
      </w:pPr>
    </w:p>
    <w:p w:rsidR="00122C60" w:rsidRPr="00122C60" w:rsidRDefault="00122C60" w:rsidP="00122C60">
      <w:pPr>
        <w:ind w:firstLine="709"/>
        <w:jc w:val="both"/>
      </w:pPr>
      <w:r w:rsidRPr="00122C60">
        <w:lastRenderedPageBreak/>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22C60" w:rsidRPr="00122C60" w:rsidRDefault="00122C60" w:rsidP="00122C60">
      <w:pPr>
        <w:ind w:firstLine="709"/>
        <w:jc w:val="both"/>
      </w:pPr>
      <w:r w:rsidRPr="00122C60">
        <w:t>Должностным лицом, ответственным за выполнение административной процедуры, является главный специалист отдела инфраструктурного развития (далее - должностное лицо, ответственное за выдачу (направление) документов).</w:t>
      </w:r>
    </w:p>
    <w:p w:rsidR="00122C60" w:rsidRPr="00122C60" w:rsidRDefault="00122C60" w:rsidP="00122C60">
      <w:pPr>
        <w:ind w:firstLine="709"/>
        <w:jc w:val="both"/>
      </w:pPr>
      <w:r w:rsidRPr="00122C60">
        <w:t>3.6.2. Должностное лицо, ответственное за выдачу (направление) документов:</w:t>
      </w:r>
    </w:p>
    <w:p w:rsidR="00122C60" w:rsidRPr="00122C60" w:rsidRDefault="00122C60" w:rsidP="00122C60">
      <w:pPr>
        <w:ind w:firstLine="709"/>
        <w:jc w:val="both"/>
      </w:pPr>
      <w:r w:rsidRPr="00122C60">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22C60" w:rsidRPr="00122C60" w:rsidRDefault="00122C60" w:rsidP="00122C60">
      <w:pPr>
        <w:ind w:firstLine="709"/>
        <w:jc w:val="both"/>
      </w:pPr>
      <w:r w:rsidRPr="00122C60">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w:t>
      </w:r>
      <w:proofErr w:type="spellStart"/>
      <w:r w:rsidRPr="00122C60">
        <w:t>МФЦ</w:t>
      </w:r>
      <w:proofErr w:type="spellEnd"/>
      <w:r w:rsidRPr="00122C60">
        <w:t>.</w:t>
      </w:r>
    </w:p>
    <w:p w:rsidR="00122C60" w:rsidRPr="00122C60" w:rsidRDefault="00122C60" w:rsidP="00122C60">
      <w:pPr>
        <w:ind w:firstLine="709"/>
        <w:jc w:val="both"/>
      </w:pPr>
      <w:r w:rsidRPr="00122C60">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22C60" w:rsidRPr="00122C60" w:rsidRDefault="00122C60" w:rsidP="00122C60">
      <w:pPr>
        <w:ind w:firstLine="709"/>
        <w:jc w:val="both"/>
      </w:pPr>
      <w:r w:rsidRPr="00122C60">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122C60" w:rsidRPr="00122C60" w:rsidRDefault="00122C60" w:rsidP="00122C60">
      <w:pPr>
        <w:ind w:firstLine="709"/>
        <w:jc w:val="both"/>
      </w:pPr>
      <w:r w:rsidRPr="00122C60">
        <w:t xml:space="preserve">Результатом </w:t>
      </w:r>
      <w:r w:rsidRPr="00122C60">
        <w:rPr>
          <w:bCs/>
          <w:iCs/>
          <w:shd w:val="clear" w:color="auto" w:fill="FFFFFF"/>
        </w:rPr>
        <w:t>выполнения административных процедур является</w:t>
      </w:r>
      <w:r w:rsidRPr="00122C60">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22C60" w:rsidRPr="00122C60" w:rsidRDefault="00122C60" w:rsidP="00122C60">
      <w:pPr>
        <w:ind w:firstLine="709"/>
        <w:jc w:val="both"/>
      </w:pPr>
      <w:r w:rsidRPr="00122C60">
        <w:t>3.6.3. Порядок выдачи (направления) результата предоставления муниципальной услуги:</w:t>
      </w:r>
    </w:p>
    <w:p w:rsidR="00122C60" w:rsidRPr="00122C60" w:rsidRDefault="00122C60" w:rsidP="00122C60">
      <w:pPr>
        <w:ind w:firstLine="709"/>
        <w:jc w:val="both"/>
      </w:pPr>
      <w:r w:rsidRPr="00122C60">
        <w:t xml:space="preserve">3.6.3.1. При обращении Заявителя за результатом муниципальной услуги в </w:t>
      </w:r>
      <w:proofErr w:type="spellStart"/>
      <w:r w:rsidRPr="00122C60">
        <w:t>МФЦ</w:t>
      </w:r>
      <w:proofErr w:type="spellEnd"/>
      <w:r w:rsidRPr="00122C60">
        <w:t xml:space="preserve">, работник </w:t>
      </w:r>
      <w:proofErr w:type="spellStart"/>
      <w:r w:rsidRPr="00122C60">
        <w:t>МФЦ</w:t>
      </w:r>
      <w:proofErr w:type="spellEnd"/>
      <w:r w:rsidRPr="00122C60">
        <w:t xml:space="preserve">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22C60" w:rsidRPr="00122C60" w:rsidRDefault="00122C60" w:rsidP="00122C60">
      <w:pPr>
        <w:ind w:firstLine="709"/>
        <w:jc w:val="both"/>
      </w:pPr>
      <w:r w:rsidRPr="00122C60">
        <w:t xml:space="preserve">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w:t>
      </w:r>
      <w:proofErr w:type="spellStart"/>
      <w:r w:rsidRPr="00122C60">
        <w:t>МФЦ</w:t>
      </w:r>
      <w:proofErr w:type="spellEnd"/>
      <w:r w:rsidRPr="00122C60">
        <w:t>.</w:t>
      </w:r>
    </w:p>
    <w:p w:rsidR="00122C60" w:rsidRPr="00122C60" w:rsidRDefault="00122C60" w:rsidP="00122C60">
      <w:pPr>
        <w:ind w:firstLine="709"/>
        <w:jc w:val="both"/>
      </w:pPr>
      <w:r w:rsidRPr="00122C60">
        <w:t xml:space="preserve">Результатом выполнения административных процедур являются: фиксация факта выдачи результата предоставления муниципальной услуги в </w:t>
      </w:r>
      <w:proofErr w:type="spellStart"/>
      <w:r w:rsidRPr="00122C60">
        <w:t>АИС</w:t>
      </w:r>
      <w:proofErr w:type="spellEnd"/>
      <w:r w:rsidRPr="00122C60">
        <w:t xml:space="preserve"> </w:t>
      </w:r>
      <w:proofErr w:type="spellStart"/>
      <w:r w:rsidRPr="00122C60">
        <w:t>МФЦ</w:t>
      </w:r>
      <w:proofErr w:type="spellEnd"/>
      <w:r w:rsidRPr="00122C60">
        <w:t>.</w:t>
      </w:r>
    </w:p>
    <w:p w:rsidR="00122C60" w:rsidRPr="00122C60" w:rsidRDefault="00122C60" w:rsidP="00122C60">
      <w:pPr>
        <w:ind w:firstLine="709"/>
        <w:jc w:val="both"/>
      </w:pPr>
      <w:r w:rsidRPr="00122C60">
        <w:t xml:space="preserve">3.6.3.2. При обращении Заявителя за результатом муниципальной услуги через Единый портал, Республиканский портал Заявителю в личный кабинет </w:t>
      </w:r>
      <w:r w:rsidRPr="00122C60">
        <w:lastRenderedPageBreak/>
        <w:t xml:space="preserve">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122C60" w:rsidRPr="00122C60" w:rsidRDefault="00122C60" w:rsidP="00122C60">
      <w:pPr>
        <w:ind w:firstLine="709"/>
        <w:jc w:val="both"/>
      </w:pPr>
      <w:r w:rsidRPr="00122C60">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22C60" w:rsidRPr="00122C60" w:rsidRDefault="00122C60" w:rsidP="00122C60">
      <w:pPr>
        <w:ind w:firstLine="709"/>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22C60" w:rsidRPr="00122C60" w:rsidRDefault="00122C60" w:rsidP="00122C60">
      <w:pPr>
        <w:ind w:firstLine="709"/>
        <w:jc w:val="both"/>
      </w:pPr>
      <w:r w:rsidRPr="00122C60">
        <w:t xml:space="preserve">3.6.3.3. При обращении Заявителя за результатом муниципальной услуги в Исполком,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122C60" w:rsidRPr="00122C60" w:rsidRDefault="00122C60" w:rsidP="00122C60">
      <w:pPr>
        <w:ind w:firstLine="709"/>
        <w:jc w:val="both"/>
      </w:pPr>
      <w:r w:rsidRPr="00122C60">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Исполкома.</w:t>
      </w:r>
    </w:p>
    <w:p w:rsidR="00122C60" w:rsidRPr="00122C60" w:rsidRDefault="00122C60" w:rsidP="00122C60">
      <w:pPr>
        <w:ind w:firstLine="709"/>
        <w:jc w:val="both"/>
      </w:pPr>
      <w:r w:rsidRPr="00122C60">
        <w:t>Результатом выполнения административных процедур является: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22C60" w:rsidRPr="00122C60" w:rsidRDefault="00122C60" w:rsidP="00122C60">
      <w:pPr>
        <w:ind w:firstLine="709"/>
        <w:jc w:val="both"/>
      </w:pPr>
    </w:p>
    <w:p w:rsidR="00122C60" w:rsidRPr="00122C60" w:rsidRDefault="00122C60" w:rsidP="00122C60">
      <w:pPr>
        <w:jc w:val="center"/>
      </w:pPr>
      <w:r w:rsidRPr="00122C60">
        <w:t>3.7. Исправление технических ошибок</w:t>
      </w:r>
    </w:p>
    <w:p w:rsidR="00122C60" w:rsidRPr="00122C60" w:rsidRDefault="00122C60" w:rsidP="00122C60">
      <w:pPr>
        <w:ind w:firstLine="709"/>
        <w:jc w:val="both"/>
      </w:pPr>
    </w:p>
    <w:p w:rsidR="00122C60" w:rsidRPr="00122C60" w:rsidRDefault="00122C60" w:rsidP="00122C60">
      <w:pPr>
        <w:ind w:firstLine="709"/>
        <w:jc w:val="both"/>
      </w:pPr>
      <w:r w:rsidRPr="00122C60">
        <w:t>3.7.1. В случае обнаружения технической ошибки в документе, являющемся результатом муниципальной услуги, Заявитель направляет в Исполком:</w:t>
      </w:r>
    </w:p>
    <w:p w:rsidR="00122C60" w:rsidRPr="00122C60" w:rsidRDefault="00122C60" w:rsidP="00122C60">
      <w:pPr>
        <w:ind w:firstLine="709"/>
        <w:jc w:val="both"/>
      </w:pPr>
      <w:r w:rsidRPr="00122C60">
        <w:t>заявление об исправлении технической ошибки (приложение 5 к настоящему Регламенту);</w:t>
      </w:r>
    </w:p>
    <w:p w:rsidR="00122C60" w:rsidRPr="00122C60" w:rsidRDefault="00122C60" w:rsidP="00122C60">
      <w:pPr>
        <w:ind w:firstLine="709"/>
        <w:jc w:val="both"/>
      </w:pPr>
      <w:r w:rsidRPr="00122C60">
        <w:t>документ, выданный Заявителю как результат муниципальной услуги, в котором содержится техническая ошибка;</w:t>
      </w:r>
    </w:p>
    <w:p w:rsidR="00122C60" w:rsidRPr="00122C60" w:rsidRDefault="00122C60" w:rsidP="00122C60">
      <w:pPr>
        <w:ind w:firstLine="709"/>
        <w:jc w:val="both"/>
      </w:pPr>
      <w:r w:rsidRPr="00122C60">
        <w:t xml:space="preserve">документы, имеющие юридическую силу, свидетельствующие о наличии технической ошибки. </w:t>
      </w:r>
    </w:p>
    <w:p w:rsidR="00122C60" w:rsidRPr="00122C60" w:rsidRDefault="00122C60" w:rsidP="00122C60">
      <w:pPr>
        <w:ind w:firstLine="709"/>
        <w:jc w:val="both"/>
      </w:pPr>
      <w:r w:rsidRPr="00122C60">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w:t>
      </w:r>
      <w:proofErr w:type="spellStart"/>
      <w:r w:rsidRPr="00122C60">
        <w:t>МФЦ</w:t>
      </w:r>
      <w:proofErr w:type="spellEnd"/>
      <w:r w:rsidRPr="00122C60">
        <w:t>.</w:t>
      </w:r>
    </w:p>
    <w:p w:rsidR="00122C60" w:rsidRPr="00122C60" w:rsidRDefault="00122C60" w:rsidP="00122C60">
      <w:pPr>
        <w:ind w:firstLine="709"/>
        <w:jc w:val="both"/>
      </w:pPr>
      <w:r w:rsidRPr="00122C60">
        <w:t xml:space="preserve">3.7.2. Должностное лицо, ответственное за прием документов, осуществляет прием заявления об исправлении технической ошибки, </w:t>
      </w:r>
      <w:r w:rsidRPr="00122C60">
        <w:lastRenderedPageBreak/>
        <w:t>регистрирует заявление с приложенными документами и передает их должностному лицу, ответственному за обработку документов.</w:t>
      </w:r>
    </w:p>
    <w:p w:rsidR="00122C60" w:rsidRPr="00122C60" w:rsidRDefault="00122C60" w:rsidP="00122C60">
      <w:pPr>
        <w:ind w:right="-1" w:firstLine="709"/>
        <w:jc w:val="both"/>
      </w:pPr>
      <w:r w:rsidRPr="00122C60">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22C60" w:rsidRPr="00122C60" w:rsidRDefault="00122C60" w:rsidP="00122C60">
      <w:pPr>
        <w:ind w:right="-1" w:firstLine="709"/>
        <w:jc w:val="both"/>
      </w:pPr>
      <w:r w:rsidRPr="00122C60">
        <w:t xml:space="preserve">Результатом </w:t>
      </w:r>
      <w:r w:rsidRPr="00122C60">
        <w:rPr>
          <w:bCs/>
          <w:iCs/>
          <w:shd w:val="clear" w:color="auto" w:fill="FFFFFF"/>
        </w:rPr>
        <w:t>выполнения административных процедур являются</w:t>
      </w:r>
      <w:r w:rsidRPr="00122C60">
        <w:t>: принятое и зарегистрированное заявление, направленное на рассмотрение должностному лицу, ответственному за обработку документов.</w:t>
      </w:r>
    </w:p>
    <w:p w:rsidR="00122C60" w:rsidRPr="00122C60" w:rsidRDefault="00122C60" w:rsidP="00122C60">
      <w:pPr>
        <w:ind w:firstLine="709"/>
        <w:jc w:val="both"/>
      </w:pPr>
      <w:r w:rsidRPr="00122C60">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122C60" w:rsidRPr="00122C60" w:rsidRDefault="00122C60" w:rsidP="00122C60">
      <w:pPr>
        <w:ind w:right="-1" w:firstLine="709"/>
        <w:jc w:val="both"/>
      </w:pPr>
      <w:r w:rsidRPr="00122C60">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22C60" w:rsidRDefault="00122C60" w:rsidP="00122C60">
      <w:pPr>
        <w:ind w:right="-1" w:firstLine="709"/>
        <w:jc w:val="both"/>
      </w:pPr>
      <w:r w:rsidRPr="00122C60">
        <w:t xml:space="preserve">Результатом </w:t>
      </w:r>
      <w:r w:rsidRPr="00122C60">
        <w:rPr>
          <w:bCs/>
          <w:iCs/>
          <w:shd w:val="clear" w:color="auto" w:fill="FFFFFF"/>
        </w:rPr>
        <w:t>выполнения административных процедур является</w:t>
      </w:r>
      <w:r w:rsidRPr="00122C60">
        <w:t>: выданный (направленный) Заявителю документ.</w:t>
      </w:r>
    </w:p>
    <w:p w:rsidR="001A0E2A" w:rsidRDefault="001A0E2A" w:rsidP="00122C60">
      <w:pPr>
        <w:ind w:right="-1" w:firstLine="709"/>
        <w:jc w:val="both"/>
      </w:pPr>
    </w:p>
    <w:p w:rsidR="001A0E2A" w:rsidRDefault="001A0E2A" w:rsidP="001A0E2A">
      <w:pPr>
        <w:ind w:right="-1"/>
        <w:jc w:val="center"/>
      </w:pPr>
      <w:r w:rsidRPr="001A0E2A">
        <w:rPr>
          <w:highlight w:val="yellow"/>
        </w:rPr>
        <w:t>3.</w:t>
      </w:r>
      <w:r>
        <w:rPr>
          <w:highlight w:val="yellow"/>
        </w:rPr>
        <w:t>8</w:t>
      </w:r>
      <w:r w:rsidRPr="001A0E2A">
        <w:rPr>
          <w:highlight w:val="yellow"/>
        </w:rPr>
        <w:t>.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1A0E2A" w:rsidRDefault="001A0E2A" w:rsidP="001A0E2A">
      <w:pPr>
        <w:ind w:right="-1" w:firstLine="709"/>
        <w:jc w:val="both"/>
      </w:pPr>
    </w:p>
    <w:p w:rsidR="001A0E2A" w:rsidRPr="00122C60" w:rsidRDefault="001A0E2A" w:rsidP="001A0E2A">
      <w:pPr>
        <w:ind w:right="-1" w:firstLine="709"/>
        <w:jc w:val="both"/>
      </w:pPr>
      <w:r w:rsidRPr="001A0E2A">
        <w:rPr>
          <w:highlight w:val="yellow"/>
        </w:rPr>
        <w:t>Порядок предоставления муниципальной услуги не зависит от категории объединенных общими признаками заявителей, указанных в пункте 1.2.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rsidR="00122C60" w:rsidRPr="00122C60" w:rsidRDefault="00122C60" w:rsidP="00122C60">
      <w:pPr>
        <w:ind w:right="-1" w:firstLine="709"/>
        <w:jc w:val="center"/>
        <w:rPr>
          <w:b/>
        </w:rPr>
      </w:pPr>
    </w:p>
    <w:p w:rsidR="00122C60" w:rsidRPr="00122C60" w:rsidRDefault="00122C60" w:rsidP="00122C60">
      <w:pPr>
        <w:tabs>
          <w:tab w:val="left" w:pos="9781"/>
        </w:tabs>
        <w:jc w:val="center"/>
        <w:rPr>
          <w:b/>
        </w:rPr>
      </w:pPr>
      <w:r w:rsidRPr="00122C60">
        <w:rPr>
          <w:b/>
        </w:rPr>
        <w:t xml:space="preserve">4. Порядок и формы контроля за предоставлением </w:t>
      </w:r>
    </w:p>
    <w:p w:rsidR="00122C60" w:rsidRPr="00122C60" w:rsidRDefault="00122C60" w:rsidP="00122C60">
      <w:pPr>
        <w:tabs>
          <w:tab w:val="left" w:pos="9781"/>
        </w:tabs>
        <w:jc w:val="center"/>
        <w:rPr>
          <w:b/>
        </w:rPr>
      </w:pPr>
      <w:r w:rsidRPr="00122C60">
        <w:rPr>
          <w:b/>
        </w:rPr>
        <w:t>муниципальной услуги</w:t>
      </w:r>
    </w:p>
    <w:p w:rsidR="00122C60" w:rsidRPr="00122C60" w:rsidRDefault="00122C60" w:rsidP="00122C60">
      <w:pPr>
        <w:ind w:right="-1" w:firstLine="709"/>
        <w:jc w:val="both"/>
      </w:pPr>
    </w:p>
    <w:p w:rsidR="00122C60" w:rsidRPr="00122C60" w:rsidRDefault="00122C60" w:rsidP="00122C60">
      <w:pPr>
        <w:ind w:right="-1"/>
        <w:jc w:val="center"/>
      </w:pPr>
      <w:r w:rsidRPr="00122C60">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22C60" w:rsidRPr="00122C60" w:rsidRDefault="00122C60" w:rsidP="00122C60">
      <w:pPr>
        <w:ind w:right="-1"/>
        <w:jc w:val="center"/>
      </w:pPr>
    </w:p>
    <w:p w:rsidR="00122C60" w:rsidRPr="00122C60" w:rsidRDefault="00122C60" w:rsidP="00122C60">
      <w:pPr>
        <w:ind w:right="-1" w:firstLine="709"/>
        <w:jc w:val="both"/>
      </w:pPr>
      <w:r w:rsidRPr="00122C60">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22C60" w:rsidRPr="00122C60" w:rsidRDefault="00122C60" w:rsidP="00122C60">
      <w:pPr>
        <w:ind w:right="-1" w:firstLine="709"/>
        <w:jc w:val="both"/>
      </w:pPr>
      <w:r w:rsidRPr="00122C60">
        <w:t>Формами контроля за соблюдением исполнения административных процедур являются:</w:t>
      </w:r>
    </w:p>
    <w:p w:rsidR="00122C60" w:rsidRPr="00122C60" w:rsidRDefault="00122C60" w:rsidP="00122C60">
      <w:pPr>
        <w:ind w:right="-1" w:firstLine="709"/>
        <w:jc w:val="both"/>
      </w:pPr>
      <w:r w:rsidRPr="00122C60">
        <w:t>1) проверка и согласование проектов документов по предоставлению муниципальной услуги;</w:t>
      </w:r>
    </w:p>
    <w:p w:rsidR="00122C60" w:rsidRPr="00122C60" w:rsidRDefault="00122C60" w:rsidP="00122C60">
      <w:pPr>
        <w:ind w:right="-1" w:firstLine="709"/>
        <w:jc w:val="both"/>
      </w:pPr>
      <w:r w:rsidRPr="00122C60">
        <w:t>2) проводимые в установленном порядке проверки ведения делопроизводства;</w:t>
      </w:r>
    </w:p>
    <w:p w:rsidR="00122C60" w:rsidRPr="00122C60" w:rsidRDefault="00122C60" w:rsidP="00122C60">
      <w:pPr>
        <w:ind w:right="-1" w:firstLine="709"/>
        <w:jc w:val="both"/>
      </w:pPr>
      <w:r w:rsidRPr="00122C60">
        <w:t>3) проведение в установленном порядке контрольных проверок соблюдения процедур предоставления муниципальной услуги.</w:t>
      </w:r>
    </w:p>
    <w:p w:rsidR="00122C60" w:rsidRPr="00122C60" w:rsidRDefault="00122C60" w:rsidP="00122C60">
      <w:pPr>
        <w:ind w:right="-1" w:firstLine="709"/>
        <w:jc w:val="both"/>
      </w:pPr>
      <w:r w:rsidRPr="00122C60">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22C60" w:rsidRPr="00122C60" w:rsidRDefault="00122C60" w:rsidP="00122C60">
      <w:pPr>
        <w:ind w:right="-1" w:firstLine="709"/>
        <w:jc w:val="both"/>
      </w:pPr>
      <w:r w:rsidRPr="00122C60">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22C60" w:rsidRPr="00122C60" w:rsidRDefault="00122C60" w:rsidP="00122C60">
      <w:pPr>
        <w:ind w:right="-1" w:firstLine="709"/>
        <w:jc w:val="both"/>
      </w:pPr>
      <w:r w:rsidRPr="00122C60">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22C60" w:rsidRPr="00122C60" w:rsidRDefault="00122C60" w:rsidP="00122C60">
      <w:pPr>
        <w:ind w:right="-1" w:firstLine="709"/>
        <w:jc w:val="both"/>
      </w:pPr>
      <w:r w:rsidRPr="00122C60">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22C60" w:rsidRPr="00122C60" w:rsidRDefault="00122C60" w:rsidP="00122C60">
      <w:pPr>
        <w:ind w:right="-1" w:firstLine="709"/>
        <w:jc w:val="both"/>
      </w:pPr>
      <w:r w:rsidRPr="00122C60">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22C60" w:rsidRPr="00122C60" w:rsidRDefault="00122C60" w:rsidP="00122C60">
      <w:pPr>
        <w:ind w:right="-1" w:firstLine="709"/>
        <w:jc w:val="both"/>
      </w:pPr>
    </w:p>
    <w:p w:rsidR="00122C60" w:rsidRPr="00122C60" w:rsidRDefault="00122C60" w:rsidP="00122C60">
      <w:pPr>
        <w:ind w:right="-1"/>
        <w:jc w:val="center"/>
      </w:pPr>
      <w:r w:rsidRPr="00122C60">
        <w:t>4.2. Порядок и периодичность осуществления плановых и внеплановых</w:t>
      </w:r>
    </w:p>
    <w:p w:rsidR="00122C60" w:rsidRPr="00122C60" w:rsidRDefault="00122C60" w:rsidP="00122C60">
      <w:pPr>
        <w:ind w:right="-1"/>
        <w:jc w:val="center"/>
      </w:pPr>
      <w:r w:rsidRPr="00122C60">
        <w:t xml:space="preserve"> проверок полноты и качества предоставления муниципальной услуги, </w:t>
      </w:r>
    </w:p>
    <w:p w:rsidR="00122C60" w:rsidRPr="00122C60" w:rsidRDefault="00122C60" w:rsidP="00122C60">
      <w:pPr>
        <w:ind w:right="-1"/>
        <w:jc w:val="center"/>
      </w:pPr>
      <w:r w:rsidRPr="00122C60">
        <w:t xml:space="preserve">в том числе порядок и формы контроля за полнотой и качеством </w:t>
      </w:r>
    </w:p>
    <w:p w:rsidR="00122C60" w:rsidRPr="00122C60" w:rsidRDefault="00122C60" w:rsidP="00122C60">
      <w:pPr>
        <w:ind w:right="-1"/>
        <w:jc w:val="center"/>
      </w:pPr>
      <w:r w:rsidRPr="00122C60">
        <w:t>предоставления муниципальной услуги</w:t>
      </w:r>
    </w:p>
    <w:p w:rsidR="00122C60" w:rsidRPr="00122C60" w:rsidRDefault="00122C60" w:rsidP="00122C60">
      <w:pPr>
        <w:ind w:right="-1"/>
        <w:jc w:val="center"/>
      </w:pPr>
    </w:p>
    <w:p w:rsidR="00122C60" w:rsidRPr="00122C60" w:rsidRDefault="00122C60" w:rsidP="00122C60">
      <w:pPr>
        <w:ind w:right="-1" w:firstLine="709"/>
        <w:jc w:val="both"/>
      </w:pPr>
      <w:r w:rsidRPr="00122C60">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w:t>
      </w:r>
      <w:r w:rsidRPr="00122C60">
        <w:lastRenderedPageBreak/>
        <w:t>рассматриваться все вопросы, связанные с предоставлением муниципальной услуги (комплексные проверки), или по конкретному обращению Заявителя.</w:t>
      </w:r>
    </w:p>
    <w:p w:rsidR="00122C60" w:rsidRPr="00122C60" w:rsidRDefault="00122C60" w:rsidP="00122C60">
      <w:pPr>
        <w:ind w:right="-1" w:firstLine="709"/>
        <w:jc w:val="both"/>
      </w:pPr>
    </w:p>
    <w:p w:rsidR="00122C60" w:rsidRPr="00122C60" w:rsidRDefault="00122C60" w:rsidP="00122C60">
      <w:pPr>
        <w:ind w:right="-1"/>
        <w:jc w:val="center"/>
      </w:pPr>
      <w:r w:rsidRPr="00122C60">
        <w:t>4.3. Ответственность должностных лиц органа, предоставляющего</w:t>
      </w:r>
    </w:p>
    <w:p w:rsidR="00122C60" w:rsidRPr="00122C60" w:rsidRDefault="00122C60" w:rsidP="00122C60">
      <w:pPr>
        <w:ind w:right="-1"/>
        <w:jc w:val="center"/>
      </w:pPr>
      <w:r w:rsidRPr="00122C60">
        <w:t>муниципальную услугу, за решения и действия (бездействие), принимаемые (осуществляемые) ими в ходе предоставления муниципальной услуги</w:t>
      </w:r>
    </w:p>
    <w:p w:rsidR="00122C60" w:rsidRPr="00122C60" w:rsidRDefault="00122C60" w:rsidP="00122C60">
      <w:pPr>
        <w:ind w:right="-1"/>
        <w:jc w:val="center"/>
      </w:pPr>
    </w:p>
    <w:p w:rsidR="00122C60" w:rsidRPr="00122C60" w:rsidRDefault="00122C60" w:rsidP="00122C60">
      <w:pPr>
        <w:ind w:right="-1" w:firstLine="709"/>
        <w:jc w:val="both"/>
      </w:pPr>
      <w:r w:rsidRPr="00122C60">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22C60" w:rsidRPr="00122C60" w:rsidRDefault="00122C60" w:rsidP="00122C60">
      <w:pPr>
        <w:ind w:right="-1" w:firstLine="709"/>
        <w:jc w:val="both"/>
      </w:pPr>
      <w:r w:rsidRPr="00122C60">
        <w:t>Руководитель органа местного самоуправления несет ответственность за несвоевременное рассмотрение заявлений.</w:t>
      </w:r>
    </w:p>
    <w:p w:rsidR="00122C60" w:rsidRPr="00122C60" w:rsidRDefault="00122C60" w:rsidP="00122C60">
      <w:pPr>
        <w:ind w:right="-1" w:firstLine="709"/>
        <w:jc w:val="both"/>
      </w:pPr>
      <w:r w:rsidRPr="00122C60">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122C60" w:rsidRPr="00122C60" w:rsidRDefault="00122C60" w:rsidP="00122C60">
      <w:pPr>
        <w:ind w:right="-1" w:firstLine="709"/>
        <w:jc w:val="both"/>
      </w:pPr>
      <w:r w:rsidRPr="00122C60">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22C60" w:rsidRPr="00122C60" w:rsidRDefault="00122C60" w:rsidP="00122C60">
      <w:pPr>
        <w:ind w:right="-1" w:firstLine="709"/>
        <w:jc w:val="both"/>
      </w:pPr>
    </w:p>
    <w:p w:rsidR="00122C60" w:rsidRPr="00122C60" w:rsidRDefault="00122C60" w:rsidP="00122C60">
      <w:pPr>
        <w:ind w:right="-1"/>
        <w:jc w:val="center"/>
      </w:pPr>
      <w:r w:rsidRPr="00122C60">
        <w:t xml:space="preserve">4.4. Положения, характеризующие требования к порядку и формам </w:t>
      </w:r>
    </w:p>
    <w:p w:rsidR="00122C60" w:rsidRPr="00122C60" w:rsidRDefault="00122C60" w:rsidP="00122C60">
      <w:pPr>
        <w:ind w:right="-1"/>
        <w:jc w:val="center"/>
      </w:pPr>
      <w:r w:rsidRPr="00122C60">
        <w:t xml:space="preserve">контроля за предоставлением муниципальной услуги, в том числе </w:t>
      </w:r>
    </w:p>
    <w:p w:rsidR="00122C60" w:rsidRPr="00122C60" w:rsidRDefault="00122C60" w:rsidP="00122C60">
      <w:pPr>
        <w:ind w:right="-1"/>
        <w:jc w:val="center"/>
      </w:pPr>
      <w:r w:rsidRPr="00122C60">
        <w:t>со стороны граждан, их объединений и организаций</w:t>
      </w:r>
    </w:p>
    <w:p w:rsidR="00122C60" w:rsidRPr="00122C60" w:rsidRDefault="00122C60" w:rsidP="00122C60">
      <w:pPr>
        <w:ind w:right="-1"/>
        <w:jc w:val="center"/>
      </w:pPr>
    </w:p>
    <w:p w:rsidR="00122C60" w:rsidRPr="00122C60" w:rsidRDefault="00122C60" w:rsidP="00122C60">
      <w:pPr>
        <w:ind w:right="-1" w:firstLine="709"/>
        <w:jc w:val="both"/>
      </w:pPr>
      <w:r w:rsidRPr="00122C60">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22C60" w:rsidRPr="00122C60" w:rsidRDefault="00122C60" w:rsidP="00122C60">
      <w:pPr>
        <w:ind w:right="-1"/>
        <w:jc w:val="center"/>
        <w:rPr>
          <w:b/>
        </w:rPr>
      </w:pPr>
    </w:p>
    <w:p w:rsidR="00122C60" w:rsidRPr="00122C60" w:rsidRDefault="00122C60" w:rsidP="00122C60">
      <w:pPr>
        <w:ind w:right="-1"/>
        <w:jc w:val="center"/>
        <w:rPr>
          <w:b/>
        </w:rPr>
      </w:pPr>
      <w:r w:rsidRPr="00122C60">
        <w:rPr>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122C60" w:rsidRPr="00122C60" w:rsidRDefault="00122C60" w:rsidP="00122C60">
      <w:pPr>
        <w:ind w:right="-1" w:firstLine="709"/>
        <w:jc w:val="center"/>
      </w:pPr>
    </w:p>
    <w:p w:rsidR="00122C60" w:rsidRPr="00122C60" w:rsidRDefault="00122C60" w:rsidP="00122C60">
      <w:pPr>
        <w:ind w:firstLine="709"/>
        <w:jc w:val="both"/>
      </w:pPr>
      <w:r w:rsidRPr="00122C60">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w:t>
      </w:r>
      <w:r w:rsidRPr="00122C60">
        <w:lastRenderedPageBreak/>
        <w:t>многофункционального центра, организаций, предусмотренных частью 1.1. статьи 16 Федерального закона №210-ФЗ, а также их работников.</w:t>
      </w:r>
    </w:p>
    <w:p w:rsidR="00122C60" w:rsidRPr="00122C60" w:rsidRDefault="00122C60" w:rsidP="00122C60">
      <w:pPr>
        <w:ind w:firstLine="709"/>
        <w:jc w:val="both"/>
      </w:pPr>
      <w:r w:rsidRPr="00122C60">
        <w:t>Заявитель может обратиться с жалобой, в том числе в следующих случаях:</w:t>
      </w:r>
    </w:p>
    <w:p w:rsidR="00122C60" w:rsidRPr="00122C60" w:rsidRDefault="00122C60" w:rsidP="00122C60">
      <w:pPr>
        <w:ind w:firstLine="709"/>
        <w:jc w:val="both"/>
      </w:pPr>
      <w:r w:rsidRPr="00122C60">
        <w:t>1) нарушение срока регистрации запроса о предоставлении муниципальной услуги, запроса, указанного в статье 15.1. Федерального закона №210-ФЗ;</w:t>
      </w:r>
    </w:p>
    <w:p w:rsidR="00122C60" w:rsidRPr="00122C60" w:rsidRDefault="00122C60" w:rsidP="00122C60">
      <w:pPr>
        <w:ind w:firstLine="709"/>
        <w:jc w:val="both"/>
      </w:pPr>
      <w:r w:rsidRPr="00122C60">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22C60" w:rsidRPr="00122C60" w:rsidRDefault="00122C60" w:rsidP="00122C60">
      <w:pPr>
        <w:ind w:firstLine="709"/>
        <w:jc w:val="both"/>
      </w:pPr>
      <w:r w:rsidRPr="00122C60">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22C60" w:rsidRPr="00122C60" w:rsidRDefault="00122C60" w:rsidP="00122C60">
      <w:pPr>
        <w:ind w:firstLine="709"/>
        <w:jc w:val="both"/>
      </w:pPr>
      <w:r w:rsidRPr="00122C60">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22C60" w:rsidRPr="00122C60" w:rsidRDefault="00122C60" w:rsidP="00122C60">
      <w:pPr>
        <w:ind w:firstLine="709"/>
        <w:jc w:val="both"/>
      </w:pPr>
      <w:r w:rsidRPr="00122C60">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22C60" w:rsidRPr="00122C60" w:rsidRDefault="00122C60" w:rsidP="00122C60">
      <w:pPr>
        <w:ind w:firstLine="709"/>
        <w:jc w:val="both"/>
      </w:pPr>
      <w:r w:rsidRPr="00122C60">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22C60" w:rsidRPr="00122C60" w:rsidRDefault="00122C60" w:rsidP="00122C60">
      <w:pPr>
        <w:ind w:firstLine="709"/>
        <w:jc w:val="both"/>
      </w:pPr>
      <w:r w:rsidRPr="00122C60">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w:t>
      </w:r>
      <w:r w:rsidRPr="00122C60">
        <w:lastRenderedPageBreak/>
        <w:t>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22C60" w:rsidRPr="00122C60" w:rsidRDefault="00122C60" w:rsidP="00122C60">
      <w:pPr>
        <w:ind w:firstLine="709"/>
        <w:jc w:val="both"/>
      </w:pPr>
      <w:r w:rsidRPr="00122C60">
        <w:t>8) нарушение срока или порядка выдачи документов по результатам предоставления муниципальной услуги;</w:t>
      </w:r>
    </w:p>
    <w:p w:rsidR="00122C60" w:rsidRPr="00122C60" w:rsidRDefault="00122C60" w:rsidP="00122C60">
      <w:pPr>
        <w:ind w:firstLine="709"/>
        <w:jc w:val="both"/>
      </w:pPr>
      <w:r w:rsidRPr="00122C60">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22C60" w:rsidRPr="00122C60" w:rsidRDefault="00122C60" w:rsidP="00122C60">
      <w:pPr>
        <w:ind w:firstLine="709"/>
        <w:jc w:val="both"/>
      </w:pPr>
      <w:r w:rsidRPr="00122C60">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122C60" w:rsidRPr="00122C60" w:rsidRDefault="00122C60" w:rsidP="00122C60">
      <w:pPr>
        <w:ind w:firstLine="709"/>
        <w:jc w:val="both"/>
      </w:pPr>
      <w:r w:rsidRPr="00122C60">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w:t>
      </w:r>
      <w:r w:rsidRPr="00122C60">
        <w:lastRenderedPageBreak/>
        <w:t>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122C60" w:rsidRPr="00122C60" w:rsidRDefault="00122C60" w:rsidP="00122C60">
      <w:pPr>
        <w:ind w:firstLine="709"/>
        <w:jc w:val="both"/>
      </w:pPr>
      <w:r w:rsidRPr="00122C60">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22C60" w:rsidRPr="00122C60" w:rsidRDefault="00122C60" w:rsidP="00122C60">
      <w:pPr>
        <w:ind w:firstLine="709"/>
        <w:jc w:val="both"/>
      </w:pPr>
      <w:r w:rsidRPr="00122C60">
        <w:t>5.3. Жалоба должна содержать:</w:t>
      </w:r>
    </w:p>
    <w:p w:rsidR="00122C60" w:rsidRPr="00122C60" w:rsidRDefault="00122C60" w:rsidP="00122C60">
      <w:pPr>
        <w:ind w:firstLine="709"/>
        <w:jc w:val="both"/>
      </w:pPr>
      <w:r w:rsidRPr="00122C60">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122C60" w:rsidRPr="00122C60" w:rsidRDefault="00122C60" w:rsidP="00122C60">
      <w:pPr>
        <w:ind w:firstLine="709"/>
        <w:jc w:val="both"/>
      </w:pPr>
      <w:r w:rsidRPr="00122C60">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22C60" w:rsidRPr="00122C60" w:rsidRDefault="00122C60" w:rsidP="00122C60">
      <w:pPr>
        <w:ind w:firstLine="709"/>
        <w:jc w:val="both"/>
      </w:pPr>
      <w:r w:rsidRPr="00122C60">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Pr="00122C60">
        <w:lastRenderedPageBreak/>
        <w:t>организаций, предусмотренных частью 1.1. статьи 16 Федерального закона №210-ФЗ, их работников;</w:t>
      </w:r>
    </w:p>
    <w:p w:rsidR="00122C60" w:rsidRPr="00122C60" w:rsidRDefault="00122C60" w:rsidP="00122C60">
      <w:pPr>
        <w:ind w:firstLine="709"/>
        <w:jc w:val="both"/>
      </w:pPr>
      <w:r w:rsidRPr="00122C60">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122C60" w:rsidRPr="00122C60" w:rsidRDefault="00122C60" w:rsidP="00122C60">
      <w:pPr>
        <w:ind w:firstLine="709"/>
        <w:jc w:val="both"/>
      </w:pPr>
      <w:r w:rsidRPr="00122C60">
        <w:t>5.4. Поступившая жалоба подлежит регистрации в срок не позднее рабочего дня, следующего за днем поступления.</w:t>
      </w:r>
    </w:p>
    <w:p w:rsidR="00122C60" w:rsidRPr="00122C60" w:rsidRDefault="00122C60" w:rsidP="00122C60">
      <w:pPr>
        <w:ind w:firstLine="709"/>
        <w:jc w:val="both"/>
      </w:pPr>
      <w:r w:rsidRPr="00122C60">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22C60" w:rsidRPr="00122C60" w:rsidRDefault="00122C60" w:rsidP="00122C60">
      <w:pPr>
        <w:ind w:firstLine="709"/>
        <w:jc w:val="both"/>
      </w:pPr>
      <w:r w:rsidRPr="00122C60">
        <w:t>5.6. По результатам рассмотрения жалобы принимается одно из следующих решений:</w:t>
      </w:r>
    </w:p>
    <w:p w:rsidR="00122C60" w:rsidRPr="00122C60" w:rsidRDefault="00122C60" w:rsidP="00122C60">
      <w:pPr>
        <w:ind w:firstLine="709"/>
        <w:jc w:val="both"/>
      </w:pPr>
      <w:r w:rsidRPr="00122C60">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22C60" w:rsidRPr="00122C60" w:rsidRDefault="00122C60" w:rsidP="00122C60">
      <w:pPr>
        <w:ind w:firstLine="709"/>
        <w:jc w:val="both"/>
      </w:pPr>
      <w:r w:rsidRPr="00122C60">
        <w:t>2) в удовлетворении жалобы отказывается.</w:t>
      </w:r>
    </w:p>
    <w:p w:rsidR="00122C60" w:rsidRPr="00122C60" w:rsidRDefault="00122C60" w:rsidP="00122C60">
      <w:pPr>
        <w:ind w:firstLine="709"/>
        <w:jc w:val="both"/>
      </w:pPr>
      <w:r w:rsidRPr="00122C60">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22C60" w:rsidRPr="00122C60" w:rsidRDefault="00122C60" w:rsidP="00122C60">
      <w:pPr>
        <w:ind w:firstLine="709"/>
        <w:jc w:val="both"/>
      </w:pPr>
      <w:r w:rsidRPr="00122C60">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r w:rsidRPr="00122C60">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122C60" w:rsidRPr="00122C60" w:rsidRDefault="00122C60" w:rsidP="00122C60">
      <w:pPr>
        <w:ind w:firstLine="709"/>
        <w:jc w:val="both"/>
      </w:pPr>
      <w:r w:rsidRPr="00122C60">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22C60" w:rsidRPr="00122C60" w:rsidRDefault="00122C60" w:rsidP="00122C60">
      <w:pPr>
        <w:ind w:firstLine="709"/>
        <w:jc w:val="both"/>
      </w:pPr>
      <w:r w:rsidRPr="00122C60">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22C60" w:rsidRPr="00122C60" w:rsidRDefault="00122C60" w:rsidP="00122C60"/>
    <w:p w:rsidR="00122C60" w:rsidRPr="00122C60" w:rsidRDefault="00122C60" w:rsidP="00122C60"/>
    <w:p w:rsidR="00122C60" w:rsidRPr="00122C60" w:rsidRDefault="00122C60" w:rsidP="00122C60">
      <w:pPr>
        <w:jc w:val="center"/>
      </w:pPr>
      <w:r w:rsidRPr="00122C60">
        <w:t>_______________</w:t>
      </w:r>
      <w:r w:rsidRPr="00122C60">
        <w:rPr>
          <w:rFonts w:ascii="Calibri" w:hAnsi="Calibri"/>
          <w:sz w:val="22"/>
          <w:szCs w:val="22"/>
        </w:rPr>
        <w:br w:type="page"/>
      </w:r>
    </w:p>
    <w:p w:rsidR="00122C60" w:rsidRPr="00122C60" w:rsidRDefault="00122C60" w:rsidP="00122C60">
      <w:pPr>
        <w:ind w:left="5670"/>
      </w:pPr>
      <w:r w:rsidRPr="00122C60">
        <w:lastRenderedPageBreak/>
        <w:t>Приложение № 1</w:t>
      </w:r>
    </w:p>
    <w:p w:rsidR="00122C60" w:rsidRPr="00122C60" w:rsidRDefault="00122C60" w:rsidP="00122C60">
      <w:pPr>
        <w:ind w:left="5670"/>
      </w:pPr>
      <w:r w:rsidRPr="00122C60">
        <w:t>к Административному регламенту</w:t>
      </w:r>
    </w:p>
    <w:p w:rsidR="00122C60" w:rsidRPr="00122C60" w:rsidRDefault="00122C60" w:rsidP="00122C60">
      <w:pPr>
        <w:ind w:left="5670"/>
      </w:pPr>
      <w:r w:rsidRPr="00122C60">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ind w:left="5670"/>
        <w:rPr>
          <w:sz w:val="24"/>
          <w:szCs w:val="24"/>
        </w:rPr>
      </w:pPr>
    </w:p>
    <w:p w:rsidR="00122C60" w:rsidRPr="00122C60" w:rsidRDefault="00122C60" w:rsidP="00122C60">
      <w:pPr>
        <w:ind w:left="5670"/>
      </w:pPr>
      <w:r w:rsidRPr="00122C60">
        <w:t>Форма</w:t>
      </w:r>
    </w:p>
    <w:p w:rsidR="00122C60" w:rsidRPr="00122C60" w:rsidRDefault="00122C60" w:rsidP="00122C60">
      <w:pPr>
        <w:rPr>
          <w:sz w:val="24"/>
          <w:szCs w:val="24"/>
        </w:rPr>
      </w:pPr>
    </w:p>
    <w:p w:rsidR="00122C60" w:rsidRPr="00122C60" w:rsidRDefault="00122C60" w:rsidP="00122C60">
      <w:pPr>
        <w:rPr>
          <w:sz w:val="24"/>
          <w:szCs w:val="24"/>
        </w:rPr>
      </w:pPr>
      <w:r w:rsidRPr="00122C60">
        <w:rPr>
          <w:sz w:val="24"/>
          <w:szCs w:val="24"/>
        </w:rPr>
        <w:t>(Бланк органа, предоставляющего муниципальную услугу)</w:t>
      </w:r>
    </w:p>
    <w:p w:rsidR="00122C60" w:rsidRPr="00122C60" w:rsidRDefault="00122C60" w:rsidP="00122C60">
      <w:pPr>
        <w:ind w:firstLine="709"/>
        <w:jc w:val="both"/>
      </w:pPr>
    </w:p>
    <w:p w:rsidR="00122C60" w:rsidRPr="00122C60" w:rsidRDefault="00122C60" w:rsidP="00122C60">
      <w:pPr>
        <w:ind w:left="5529"/>
        <w:rPr>
          <w:b/>
          <w:bCs/>
          <w:color w:val="000000"/>
        </w:rPr>
      </w:pPr>
    </w:p>
    <w:p w:rsidR="00122C60" w:rsidRPr="00122C60" w:rsidRDefault="00122C60" w:rsidP="00122C60">
      <w:pPr>
        <w:jc w:val="center"/>
        <w:rPr>
          <w:color w:val="000000"/>
        </w:rPr>
      </w:pPr>
      <w:r w:rsidRPr="00122C60">
        <w:rPr>
          <w:b/>
          <w:bCs/>
          <w:color w:val="000000"/>
        </w:rPr>
        <w:t>РЕШЕНИЕ</w:t>
      </w:r>
    </w:p>
    <w:p w:rsidR="00122C60" w:rsidRPr="00122C60" w:rsidRDefault="00122C60" w:rsidP="00122C60">
      <w:pPr>
        <w:jc w:val="center"/>
        <w:rPr>
          <w:color w:val="000000"/>
        </w:rPr>
      </w:pPr>
      <w:r w:rsidRPr="00122C60">
        <w:rPr>
          <w:b/>
          <w:bCs/>
          <w:color w:val="000000"/>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jc w:val="center"/>
        <w:rPr>
          <w:color w:val="000000"/>
        </w:rPr>
      </w:pPr>
      <w:r w:rsidRPr="00122C60">
        <w:rPr>
          <w:color w:val="000000"/>
        </w:rPr>
        <w:t>от _______________ № ______________</w:t>
      </w:r>
    </w:p>
    <w:p w:rsidR="00122C60" w:rsidRPr="00122C60" w:rsidRDefault="00122C60" w:rsidP="00122C60">
      <w:pPr>
        <w:rPr>
          <w:color w:val="000000"/>
        </w:rPr>
      </w:pPr>
    </w:p>
    <w:p w:rsidR="00122C60" w:rsidRPr="00122C60" w:rsidRDefault="00122C60" w:rsidP="00122C60">
      <w:pPr>
        <w:ind w:firstLine="709"/>
        <w:jc w:val="both"/>
        <w:rPr>
          <w:color w:val="000000"/>
        </w:rPr>
      </w:pPr>
      <w:r w:rsidRPr="00122C60">
        <w:rPr>
          <w:color w:val="000000"/>
        </w:rPr>
        <w:t xml:space="preserve">На основании заявления от ___________ № ____________ и представленных документов, в соответствии с 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принять на учет в качестве нуждающихся в предоставлении жилых помещений по договорам найма жилых помещений жилищного фонда социального </w:t>
      </w:r>
      <w:proofErr w:type="gramStart"/>
      <w:r w:rsidRPr="00122C60">
        <w:rPr>
          <w:color w:val="000000"/>
        </w:rPr>
        <w:t>использования:_</w:t>
      </w:r>
      <w:proofErr w:type="gramEnd"/>
      <w:r w:rsidRPr="00122C60">
        <w:rPr>
          <w:color w:val="000000"/>
        </w:rPr>
        <w:t>___________________________________________</w:t>
      </w:r>
    </w:p>
    <w:p w:rsidR="00122C60" w:rsidRPr="00122C60" w:rsidRDefault="00122C60" w:rsidP="00122C60">
      <w:pPr>
        <w:jc w:val="both"/>
        <w:rPr>
          <w:color w:val="000000"/>
        </w:rPr>
      </w:pPr>
      <w:r w:rsidRPr="00122C60">
        <w:rPr>
          <w:color w:val="000000"/>
        </w:rPr>
        <w:t>и совместно проживающих членов семьи:</w:t>
      </w:r>
    </w:p>
    <w:p w:rsidR="00122C60" w:rsidRPr="00122C60" w:rsidRDefault="00122C60" w:rsidP="00122C60">
      <w:pPr>
        <w:ind w:firstLine="709"/>
        <w:jc w:val="both"/>
        <w:rPr>
          <w:color w:val="000000"/>
        </w:rPr>
      </w:pPr>
      <w:r w:rsidRPr="00122C60">
        <w:rPr>
          <w:color w:val="000000"/>
        </w:rPr>
        <w:t>1. _____________________________________________________________</w:t>
      </w:r>
    </w:p>
    <w:p w:rsidR="00122C60" w:rsidRPr="00122C60" w:rsidRDefault="00122C60" w:rsidP="00122C60">
      <w:pPr>
        <w:ind w:firstLine="709"/>
        <w:jc w:val="both"/>
        <w:rPr>
          <w:color w:val="000000"/>
        </w:rPr>
      </w:pPr>
      <w:r w:rsidRPr="00122C60">
        <w:rPr>
          <w:color w:val="000000"/>
        </w:rPr>
        <w:t>2. _____________________________________________________________</w:t>
      </w:r>
    </w:p>
    <w:p w:rsidR="00122C60" w:rsidRPr="00122C60" w:rsidRDefault="00122C60" w:rsidP="00122C60">
      <w:pPr>
        <w:ind w:firstLine="709"/>
        <w:jc w:val="both"/>
        <w:rPr>
          <w:color w:val="000000"/>
        </w:rPr>
      </w:pPr>
      <w:r w:rsidRPr="00122C60">
        <w:rPr>
          <w:color w:val="000000"/>
        </w:rPr>
        <w:t>3. _____________________________________________________________</w:t>
      </w:r>
    </w:p>
    <w:p w:rsidR="00122C60" w:rsidRPr="00122C60" w:rsidRDefault="00122C60" w:rsidP="00122C60">
      <w:pPr>
        <w:ind w:firstLine="709"/>
        <w:jc w:val="both"/>
        <w:rPr>
          <w:color w:val="000000"/>
        </w:rPr>
      </w:pPr>
      <w:r w:rsidRPr="00122C60">
        <w:rPr>
          <w:color w:val="000000"/>
        </w:rPr>
        <w:t>Дата принятия на учет: _______________.</w:t>
      </w:r>
    </w:p>
    <w:p w:rsidR="00122C60" w:rsidRPr="00122C60" w:rsidRDefault="00122C60" w:rsidP="00122C60">
      <w:pPr>
        <w:ind w:firstLine="709"/>
        <w:jc w:val="both"/>
      </w:pPr>
      <w:r w:rsidRPr="00122C60">
        <w:rPr>
          <w:color w:val="000000"/>
        </w:rPr>
        <w:t>Номер в очереди: ________________.</w:t>
      </w:r>
    </w:p>
    <w:p w:rsidR="00122C60" w:rsidRPr="00122C60" w:rsidRDefault="00122C60" w:rsidP="00122C60">
      <w:pPr>
        <w:rPr>
          <w:b/>
          <w:bCs/>
        </w:rPr>
      </w:pPr>
    </w:p>
    <w:p w:rsidR="00122C60" w:rsidRPr="00122C60" w:rsidRDefault="00122C60" w:rsidP="00122C60">
      <w:pPr>
        <w:rPr>
          <w:sz w:val="24"/>
          <w:szCs w:val="24"/>
        </w:rPr>
      </w:pPr>
      <w:r w:rsidRPr="00122C60">
        <w:rPr>
          <w:noProof/>
          <w:sz w:val="24"/>
          <w:szCs w:val="24"/>
        </w:rPr>
        <mc:AlternateContent>
          <mc:Choice Requires="wps">
            <w:drawing>
              <wp:anchor distT="3175" distB="3175" distL="3175" distR="3175" simplePos="0" relativeHeight="251661312" behindDoc="0" locked="0" layoutInCell="1" allowOverlap="1" wp14:anchorId="6ADE0E17" wp14:editId="63CF70BB">
                <wp:simplePos x="0" y="0"/>
                <wp:positionH relativeFrom="column">
                  <wp:posOffset>1586230</wp:posOffset>
                </wp:positionH>
                <wp:positionV relativeFrom="paragraph">
                  <wp:posOffset>122555</wp:posOffset>
                </wp:positionV>
                <wp:extent cx="2887980" cy="449580"/>
                <wp:effectExtent l="3175" t="3175" r="3175" b="3175"/>
                <wp:wrapNone/>
                <wp:docPr id="2" name="Надпись 1"/>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122C60" w:rsidRDefault="00122C60" w:rsidP="00122C60">
                            <w:pPr>
                              <w:pStyle w:val="aff5"/>
                              <w:spacing w:before="74"/>
                              <w:ind w:left="145"/>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tIns="0" rIns="0" bIns="0" anchor="ctr" upright="1">
                        <a:noAutofit/>
                      </wps:bodyPr>
                    </wps:wsp>
                  </a:graphicData>
                </a:graphic>
              </wp:anchor>
            </w:drawing>
          </mc:Choice>
          <mc:Fallback>
            <w:pict>
              <v:rect w14:anchorId="6ADE0E17" id="Надпись 1" o:spid="_x0000_s1026" style="position:absolute;margin-left:124.9pt;margin-top:9.65pt;width:227.4pt;height:35.4pt;z-index:251661312;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" filled="f" strokeweight=".5pt">
                <v:textbox inset="0,0,0,0">
                  <w:txbxContent>
                    <w:p w:rsidR="00122C60" w:rsidRDefault="00122C60" w:rsidP="00122C60">
                      <w:pPr>
                        <w:pStyle w:val="aff5"/>
                        <w:spacing w:before="74"/>
                        <w:ind w:left="145"/>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v:rect>
            </w:pict>
          </mc:Fallback>
        </mc:AlternateContent>
      </w:r>
    </w:p>
    <w:p w:rsidR="00122C60" w:rsidRPr="00122C60" w:rsidRDefault="00122C60" w:rsidP="00122C60">
      <w:pPr>
        <w:rPr>
          <w:sz w:val="24"/>
          <w:szCs w:val="24"/>
        </w:rPr>
      </w:pPr>
    </w:p>
    <w:p w:rsidR="00122C60" w:rsidRPr="00122C60" w:rsidRDefault="00122C60" w:rsidP="00122C60">
      <w:pPr>
        <w:rPr>
          <w:sz w:val="24"/>
          <w:szCs w:val="24"/>
        </w:rPr>
      </w:pPr>
    </w:p>
    <w:p w:rsidR="00122C60" w:rsidRPr="00122C60" w:rsidRDefault="00122C60" w:rsidP="00122C60">
      <w:pPr>
        <w:rPr>
          <w:sz w:val="24"/>
          <w:szCs w:val="24"/>
        </w:rPr>
      </w:pPr>
    </w:p>
    <w:p w:rsidR="00122C60" w:rsidRPr="00122C60" w:rsidRDefault="00122C60" w:rsidP="00122C60">
      <w:pPr>
        <w:rPr>
          <w:sz w:val="24"/>
          <w:szCs w:val="24"/>
        </w:rPr>
      </w:pPr>
      <w:r w:rsidRPr="00122C60">
        <w:rPr>
          <w:sz w:val="24"/>
          <w:szCs w:val="24"/>
        </w:rPr>
        <w:t>Должностное лицо (ФИО)</w:t>
      </w:r>
      <w:r w:rsidRPr="00122C60">
        <w:rPr>
          <w:sz w:val="24"/>
          <w:szCs w:val="24"/>
        </w:rPr>
        <w:tab/>
      </w:r>
      <w:r w:rsidRPr="00122C60">
        <w:rPr>
          <w:sz w:val="24"/>
          <w:szCs w:val="24"/>
        </w:rPr>
        <w:tab/>
      </w:r>
      <w:r w:rsidRPr="00122C60">
        <w:rPr>
          <w:sz w:val="24"/>
          <w:szCs w:val="24"/>
        </w:rPr>
        <w:tab/>
        <w:t>____________________________________________</w:t>
      </w:r>
    </w:p>
    <w:p w:rsidR="00122C60" w:rsidRPr="00122C60" w:rsidRDefault="00122C60" w:rsidP="00122C60">
      <w:pPr>
        <w:rPr>
          <w:sz w:val="24"/>
          <w:szCs w:val="24"/>
        </w:rPr>
      </w:pP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4"/>
          <w:szCs w:val="24"/>
        </w:rPr>
        <w:tab/>
        <w:t xml:space="preserve">    </w:t>
      </w:r>
      <w:r w:rsidRPr="00122C60">
        <w:rPr>
          <w:sz w:val="20"/>
          <w:szCs w:val="20"/>
        </w:rPr>
        <w:t>(подпись уполномоченного должностного лица органа)</w:t>
      </w:r>
    </w:p>
    <w:p w:rsidR="00122C60" w:rsidRPr="00122C60" w:rsidRDefault="00122C60" w:rsidP="00122C60">
      <w:pPr>
        <w:spacing w:after="200" w:line="276" w:lineRule="auto"/>
        <w:rPr>
          <w:sz w:val="24"/>
          <w:szCs w:val="24"/>
        </w:rPr>
      </w:pPr>
    </w:p>
    <w:p w:rsidR="00122C60" w:rsidRPr="00122C60" w:rsidRDefault="00122C60" w:rsidP="00122C60">
      <w:pPr>
        <w:spacing w:after="200" w:line="276" w:lineRule="auto"/>
        <w:rPr>
          <w:sz w:val="24"/>
          <w:szCs w:val="24"/>
        </w:rPr>
      </w:pPr>
    </w:p>
    <w:p w:rsidR="00122C60" w:rsidRPr="00122C60" w:rsidRDefault="00122C60" w:rsidP="00122C60">
      <w:pPr>
        <w:spacing w:after="200" w:line="276" w:lineRule="auto"/>
        <w:rPr>
          <w:sz w:val="24"/>
          <w:szCs w:val="24"/>
        </w:rPr>
      </w:pPr>
    </w:p>
    <w:p w:rsidR="00122C60" w:rsidRPr="00122C60" w:rsidRDefault="00122C60" w:rsidP="00122C60">
      <w:pPr>
        <w:spacing w:line="218" w:lineRule="auto"/>
        <w:ind w:left="5670"/>
      </w:pPr>
      <w:r w:rsidRPr="00122C60">
        <w:t>Приложение № 2</w:t>
      </w:r>
    </w:p>
    <w:p w:rsidR="00122C60" w:rsidRPr="00122C60" w:rsidRDefault="00122C60" w:rsidP="00122C60">
      <w:pPr>
        <w:spacing w:line="218" w:lineRule="auto"/>
        <w:ind w:left="5670"/>
      </w:pPr>
      <w:r w:rsidRPr="00122C60">
        <w:t>к Административному регламенту</w:t>
      </w:r>
    </w:p>
    <w:p w:rsidR="00122C60" w:rsidRPr="00122C60" w:rsidRDefault="00122C60" w:rsidP="00122C60">
      <w:pPr>
        <w:spacing w:line="218" w:lineRule="auto"/>
        <w:ind w:left="5670"/>
      </w:pPr>
      <w:r w:rsidRPr="00122C60">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spacing w:line="218" w:lineRule="auto"/>
        <w:ind w:left="5670"/>
        <w:rPr>
          <w:sz w:val="24"/>
          <w:szCs w:val="24"/>
        </w:rPr>
      </w:pPr>
    </w:p>
    <w:p w:rsidR="00122C60" w:rsidRPr="00122C60" w:rsidRDefault="00122C60" w:rsidP="00122C60">
      <w:pPr>
        <w:spacing w:line="218" w:lineRule="auto"/>
        <w:ind w:left="5670"/>
      </w:pPr>
      <w:r w:rsidRPr="00122C60">
        <w:t>Форма</w:t>
      </w:r>
    </w:p>
    <w:p w:rsidR="00122C60" w:rsidRPr="00122C60" w:rsidRDefault="00122C60" w:rsidP="00122C60">
      <w:pPr>
        <w:spacing w:line="218" w:lineRule="auto"/>
      </w:pPr>
    </w:p>
    <w:p w:rsidR="00122C60" w:rsidRPr="00122C60" w:rsidRDefault="00122C60" w:rsidP="00122C60">
      <w:pPr>
        <w:spacing w:line="218" w:lineRule="auto"/>
        <w:rPr>
          <w:sz w:val="24"/>
          <w:szCs w:val="24"/>
        </w:rPr>
      </w:pPr>
      <w:r w:rsidRPr="00122C60">
        <w:rPr>
          <w:sz w:val="24"/>
          <w:szCs w:val="24"/>
        </w:rPr>
        <w:t>(Бланк органа, предоставляющего муниципальную услугу)</w:t>
      </w:r>
    </w:p>
    <w:p w:rsidR="00122C60" w:rsidRPr="00122C60" w:rsidRDefault="00122C60" w:rsidP="00122C60">
      <w:pPr>
        <w:spacing w:line="218" w:lineRule="auto"/>
        <w:ind w:left="5529"/>
        <w:rPr>
          <w:color w:val="000000"/>
        </w:rPr>
      </w:pPr>
      <w:r w:rsidRPr="00122C60">
        <w:rPr>
          <w:color w:val="000000"/>
        </w:rPr>
        <w:t>_____________________________</w:t>
      </w:r>
    </w:p>
    <w:p w:rsidR="00122C60" w:rsidRPr="00122C60" w:rsidRDefault="00122C60" w:rsidP="00122C60">
      <w:pPr>
        <w:spacing w:line="218" w:lineRule="auto"/>
        <w:ind w:left="5529"/>
        <w:rPr>
          <w:color w:val="000000"/>
        </w:rPr>
      </w:pPr>
      <w:r w:rsidRPr="00122C60">
        <w:rPr>
          <w:color w:val="000000"/>
        </w:rPr>
        <w:t>Кому: _________________________ _________________________</w:t>
      </w:r>
    </w:p>
    <w:p w:rsidR="00122C60" w:rsidRPr="00122C60" w:rsidRDefault="00122C60" w:rsidP="00122C60">
      <w:pPr>
        <w:spacing w:line="218" w:lineRule="auto"/>
        <w:ind w:left="5529"/>
        <w:rPr>
          <w:color w:val="000000"/>
        </w:rPr>
      </w:pPr>
      <w:r w:rsidRPr="00122C60">
        <w:rPr>
          <w:color w:val="000000"/>
        </w:rPr>
        <w:t xml:space="preserve">Контактные данные: _____________ _______________ </w:t>
      </w:r>
    </w:p>
    <w:p w:rsidR="00122C60" w:rsidRPr="00122C60" w:rsidRDefault="00122C60" w:rsidP="00122C60">
      <w:pPr>
        <w:spacing w:line="218" w:lineRule="auto"/>
        <w:ind w:left="5529"/>
        <w:rPr>
          <w:color w:val="000000"/>
        </w:rPr>
      </w:pPr>
      <w:r w:rsidRPr="00122C60">
        <w:rPr>
          <w:color w:val="000000"/>
        </w:rPr>
        <w:t xml:space="preserve">Представитель: __________________________________________________________ </w:t>
      </w:r>
    </w:p>
    <w:p w:rsidR="00122C60" w:rsidRPr="00122C60" w:rsidRDefault="00122C60" w:rsidP="00122C60">
      <w:pPr>
        <w:spacing w:line="218" w:lineRule="auto"/>
        <w:ind w:left="5529"/>
        <w:rPr>
          <w:color w:val="000000"/>
        </w:rPr>
      </w:pPr>
      <w:r w:rsidRPr="00122C60">
        <w:rPr>
          <w:color w:val="000000"/>
        </w:rPr>
        <w:t xml:space="preserve">Контактные данные представителя: </w:t>
      </w:r>
    </w:p>
    <w:p w:rsidR="00122C60" w:rsidRPr="00122C60" w:rsidRDefault="00122C60" w:rsidP="00122C60">
      <w:pPr>
        <w:spacing w:line="218" w:lineRule="auto"/>
        <w:ind w:left="5529"/>
        <w:rPr>
          <w:color w:val="000000"/>
        </w:rPr>
      </w:pPr>
      <w:r w:rsidRPr="00122C60">
        <w:rPr>
          <w:color w:val="000000"/>
        </w:rPr>
        <w:t>_____________________________</w:t>
      </w:r>
    </w:p>
    <w:p w:rsidR="00122C60" w:rsidRPr="00122C60" w:rsidRDefault="00122C60" w:rsidP="00122C60">
      <w:pPr>
        <w:spacing w:line="218" w:lineRule="auto"/>
        <w:rPr>
          <w:sz w:val="24"/>
          <w:szCs w:val="24"/>
        </w:rPr>
      </w:pPr>
    </w:p>
    <w:p w:rsidR="00122C60" w:rsidRPr="00122C60" w:rsidRDefault="00122C60" w:rsidP="00122C60">
      <w:pPr>
        <w:spacing w:line="218" w:lineRule="auto"/>
        <w:rPr>
          <w:sz w:val="24"/>
          <w:szCs w:val="24"/>
        </w:rPr>
      </w:pPr>
    </w:p>
    <w:p w:rsidR="00122C60" w:rsidRPr="00122C60" w:rsidRDefault="00122C60" w:rsidP="00122C60">
      <w:pPr>
        <w:spacing w:line="218" w:lineRule="auto"/>
        <w:jc w:val="center"/>
        <w:rPr>
          <w:b/>
        </w:rPr>
      </w:pPr>
      <w:r w:rsidRPr="00122C60">
        <w:rPr>
          <w:b/>
        </w:rPr>
        <w:t>УВЕДОМЛЕНИЕ</w:t>
      </w:r>
    </w:p>
    <w:p w:rsidR="00122C60" w:rsidRPr="00122C60" w:rsidRDefault="00122C60" w:rsidP="00122C60">
      <w:pPr>
        <w:spacing w:line="218" w:lineRule="auto"/>
        <w:jc w:val="center"/>
        <w:rPr>
          <w:b/>
        </w:rPr>
      </w:pPr>
      <w:r w:rsidRPr="00122C60">
        <w:rPr>
          <w:b/>
        </w:rPr>
        <w:t>об отказе в предоставлении муниципальной услуги</w:t>
      </w:r>
    </w:p>
    <w:p w:rsidR="00122C60" w:rsidRPr="00122C60" w:rsidRDefault="00122C60" w:rsidP="00122C60">
      <w:pPr>
        <w:spacing w:line="218" w:lineRule="auto"/>
        <w:jc w:val="center"/>
        <w:rPr>
          <w:color w:val="000000"/>
        </w:rPr>
      </w:pPr>
      <w:r w:rsidRPr="00122C60">
        <w:rPr>
          <w:color w:val="000000"/>
        </w:rPr>
        <w:t>от _______________ № _______________</w:t>
      </w:r>
    </w:p>
    <w:p w:rsidR="00122C60" w:rsidRPr="00122C60" w:rsidRDefault="00122C60" w:rsidP="00122C60">
      <w:pPr>
        <w:spacing w:line="218" w:lineRule="auto"/>
        <w:jc w:val="center"/>
        <w:rPr>
          <w:sz w:val="26"/>
          <w:szCs w:val="26"/>
        </w:rPr>
      </w:pPr>
    </w:p>
    <w:p w:rsidR="00122C60" w:rsidRPr="00122C60" w:rsidRDefault="00122C60" w:rsidP="00122C60">
      <w:pPr>
        <w:spacing w:line="218" w:lineRule="auto"/>
        <w:ind w:firstLine="709"/>
        <w:jc w:val="both"/>
        <w:rPr>
          <w:color w:val="000000"/>
        </w:rPr>
      </w:pPr>
      <w:r w:rsidRPr="00122C60">
        <w:rPr>
          <w:color w:val="000000"/>
        </w:rPr>
        <w:t>По результатам рассмотрения заявления от ___________ № _____________ (дата и номер заявления)</w:t>
      </w:r>
      <w:r w:rsidRPr="00122C60">
        <w:rPr>
          <w:i/>
          <w:iCs/>
          <w:color w:val="000000"/>
        </w:rPr>
        <w:t xml:space="preserve"> </w:t>
      </w:r>
      <w:r w:rsidRPr="00122C60">
        <w:rPr>
          <w:color w:val="000000"/>
        </w:rPr>
        <w:t xml:space="preserve">принято решение об отказе в предоставлении муниципальной услуги по следующим основаниям (выбрать необходимые): </w:t>
      </w:r>
    </w:p>
    <w:p w:rsidR="00122C60" w:rsidRPr="00122C60" w:rsidRDefault="00122C60" w:rsidP="00122C60">
      <w:pPr>
        <w:numPr>
          <w:ilvl w:val="0"/>
          <w:numId w:val="12"/>
        </w:numPr>
        <w:spacing w:after="200" w:line="218" w:lineRule="auto"/>
        <w:contextualSpacing/>
        <w:jc w:val="both"/>
        <w:rPr>
          <w:color w:val="000000"/>
        </w:rPr>
      </w:pPr>
      <w:r w:rsidRPr="00122C60">
        <w:rPr>
          <w:color w:val="000000"/>
        </w:rPr>
        <w:t>_____________________________________________________________</w:t>
      </w:r>
    </w:p>
    <w:p w:rsidR="00122C60" w:rsidRPr="00122C60" w:rsidRDefault="00122C60" w:rsidP="00122C60">
      <w:pPr>
        <w:numPr>
          <w:ilvl w:val="0"/>
          <w:numId w:val="12"/>
        </w:numPr>
        <w:spacing w:after="200" w:line="218" w:lineRule="auto"/>
        <w:contextualSpacing/>
        <w:jc w:val="both"/>
        <w:rPr>
          <w:color w:val="000000"/>
        </w:rPr>
      </w:pPr>
      <w:r w:rsidRPr="00122C60">
        <w:rPr>
          <w:color w:val="000000"/>
        </w:rPr>
        <w:t>_____________________________________________________________</w:t>
      </w:r>
    </w:p>
    <w:p w:rsidR="00122C60" w:rsidRPr="00122C60" w:rsidRDefault="00122C60" w:rsidP="00122C60">
      <w:pPr>
        <w:spacing w:line="218" w:lineRule="auto"/>
        <w:ind w:firstLine="709"/>
        <w:jc w:val="both"/>
        <w:rPr>
          <w:i/>
          <w:iCs/>
          <w:color w:val="000000"/>
        </w:rPr>
      </w:pPr>
    </w:p>
    <w:p w:rsidR="00122C60" w:rsidRPr="00122C60" w:rsidRDefault="00122C60" w:rsidP="00122C60">
      <w:pPr>
        <w:spacing w:line="218" w:lineRule="auto"/>
        <w:ind w:firstLine="709"/>
        <w:jc w:val="both"/>
        <w:rPr>
          <w:color w:val="000000"/>
        </w:rPr>
      </w:pPr>
      <w:r w:rsidRPr="00122C60">
        <w:rPr>
          <w:color w:val="000000"/>
        </w:rPr>
        <w:t>Разъяснения причин отказа: _______________________________________</w:t>
      </w:r>
    </w:p>
    <w:p w:rsidR="00122C60" w:rsidRPr="00122C60" w:rsidRDefault="00122C60" w:rsidP="00122C60">
      <w:pPr>
        <w:spacing w:line="218" w:lineRule="auto"/>
        <w:ind w:firstLine="709"/>
        <w:jc w:val="both"/>
        <w:rPr>
          <w:color w:val="000000"/>
        </w:rPr>
      </w:pPr>
      <w:r w:rsidRPr="00122C60">
        <w:rPr>
          <w:color w:val="000000"/>
        </w:rPr>
        <w:t xml:space="preserve">Дополнительно информируем: _____________________________________ </w:t>
      </w:r>
    </w:p>
    <w:p w:rsidR="00122C60" w:rsidRPr="00122C60" w:rsidRDefault="00122C60" w:rsidP="00122C60">
      <w:pPr>
        <w:spacing w:line="218" w:lineRule="auto"/>
        <w:ind w:firstLine="709"/>
        <w:jc w:val="both"/>
        <w:rPr>
          <w:rFonts w:ascii="Calibri" w:hAnsi="Calibri"/>
          <w:sz w:val="20"/>
          <w:szCs w:val="20"/>
        </w:rPr>
      </w:pPr>
      <w:r w:rsidRPr="00122C60">
        <w:rPr>
          <w:color w:val="000000"/>
          <w:sz w:val="20"/>
          <w:szCs w:val="20"/>
        </w:rPr>
        <w:t>(указывается информация, необходимая для устранения причин отказа, а также иная дополнительная информация при наличии).</w:t>
      </w:r>
    </w:p>
    <w:p w:rsidR="00122C60" w:rsidRPr="00122C60" w:rsidRDefault="00122C60" w:rsidP="00122C60">
      <w:pPr>
        <w:spacing w:line="218" w:lineRule="auto"/>
        <w:rPr>
          <w:i/>
          <w:iCs/>
          <w:color w:val="000000"/>
        </w:rPr>
      </w:pPr>
      <w:r w:rsidRPr="00122C60">
        <w:rPr>
          <w:i/>
          <w:iCs/>
          <w:noProof/>
          <w:color w:val="000000"/>
        </w:rPr>
        <mc:AlternateContent>
          <mc:Choice Requires="wps">
            <w:drawing>
              <wp:anchor distT="3175" distB="3175" distL="3175" distR="3175" simplePos="0" relativeHeight="251660288" behindDoc="0" locked="0" layoutInCell="1" allowOverlap="1" wp14:anchorId="282490D3" wp14:editId="1DD4AECB">
                <wp:simplePos x="0" y="0"/>
                <wp:positionH relativeFrom="column">
                  <wp:posOffset>1652905</wp:posOffset>
                </wp:positionH>
                <wp:positionV relativeFrom="paragraph">
                  <wp:posOffset>122555</wp:posOffset>
                </wp:positionV>
                <wp:extent cx="2887980" cy="449580"/>
                <wp:effectExtent l="3175" t="3175" r="3175" b="3175"/>
                <wp:wrapNone/>
                <wp:docPr id="3" name="Надпись 8"/>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122C60" w:rsidRDefault="00122C60" w:rsidP="00122C60">
                            <w:pPr>
                              <w:pStyle w:val="aff5"/>
                              <w:spacing w:before="74"/>
                              <w:ind w:left="145"/>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tIns="0" rIns="0" bIns="0" anchor="ctr" upright="1">
                        <a:noAutofit/>
                      </wps:bodyPr>
                    </wps:wsp>
                  </a:graphicData>
                </a:graphic>
              </wp:anchor>
            </w:drawing>
          </mc:Choice>
          <mc:Fallback>
            <w:pict>
              <v:rect w14:anchorId="282490D3" id="Надпись 8" o:spid="_x0000_s1027" style="position:absolute;margin-left:130.15pt;margin-top:9.65pt;width:227.4pt;height:35.4pt;z-index:251660288;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" filled="f" strokeweight=".5pt">
                <v:textbox inset="0,0,0,0">
                  <w:txbxContent>
                    <w:p w:rsidR="00122C60" w:rsidRDefault="00122C60" w:rsidP="00122C60">
                      <w:pPr>
                        <w:pStyle w:val="aff5"/>
                        <w:spacing w:before="74"/>
                        <w:ind w:left="145"/>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v:rect>
            </w:pict>
          </mc:Fallback>
        </mc:AlternateContent>
      </w:r>
    </w:p>
    <w:p w:rsidR="00122C60" w:rsidRPr="00122C60" w:rsidRDefault="00122C60" w:rsidP="00122C60">
      <w:pPr>
        <w:spacing w:line="218" w:lineRule="auto"/>
        <w:rPr>
          <w:sz w:val="24"/>
          <w:szCs w:val="24"/>
        </w:rPr>
      </w:pPr>
    </w:p>
    <w:p w:rsidR="00122C60" w:rsidRPr="00122C60" w:rsidRDefault="00122C60" w:rsidP="00122C60">
      <w:pPr>
        <w:spacing w:line="218" w:lineRule="auto"/>
        <w:rPr>
          <w:sz w:val="24"/>
          <w:szCs w:val="24"/>
        </w:rPr>
      </w:pPr>
    </w:p>
    <w:p w:rsidR="00122C60" w:rsidRPr="00122C60" w:rsidRDefault="00122C60" w:rsidP="00122C60">
      <w:pPr>
        <w:spacing w:line="218" w:lineRule="auto"/>
        <w:rPr>
          <w:sz w:val="24"/>
          <w:szCs w:val="24"/>
        </w:rPr>
      </w:pPr>
    </w:p>
    <w:p w:rsidR="00122C60" w:rsidRPr="00122C60" w:rsidRDefault="00122C60" w:rsidP="00122C60">
      <w:pPr>
        <w:spacing w:line="218" w:lineRule="auto"/>
        <w:rPr>
          <w:sz w:val="24"/>
          <w:szCs w:val="24"/>
        </w:rPr>
      </w:pPr>
    </w:p>
    <w:p w:rsidR="00122C60" w:rsidRPr="00122C60" w:rsidRDefault="00122C60" w:rsidP="00122C60">
      <w:pPr>
        <w:spacing w:line="218" w:lineRule="auto"/>
        <w:rPr>
          <w:sz w:val="24"/>
          <w:szCs w:val="24"/>
        </w:rPr>
      </w:pPr>
      <w:r w:rsidRPr="00122C60">
        <w:rPr>
          <w:sz w:val="24"/>
          <w:szCs w:val="24"/>
        </w:rPr>
        <w:t xml:space="preserve">Должностное лицо (ФИО) </w:t>
      </w:r>
      <w:r w:rsidRPr="00122C60">
        <w:rPr>
          <w:sz w:val="24"/>
          <w:szCs w:val="24"/>
        </w:rPr>
        <w:tab/>
      </w:r>
      <w:r w:rsidRPr="00122C60">
        <w:rPr>
          <w:sz w:val="24"/>
          <w:szCs w:val="24"/>
        </w:rPr>
        <w:tab/>
        <w:t>__________________________________________________</w:t>
      </w:r>
    </w:p>
    <w:p w:rsidR="00122C60" w:rsidRPr="00122C60" w:rsidRDefault="00122C60" w:rsidP="00122C60">
      <w:pPr>
        <w:spacing w:line="218" w:lineRule="auto"/>
        <w:rPr>
          <w:sz w:val="24"/>
          <w:szCs w:val="24"/>
        </w:rPr>
      </w:pP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0"/>
          <w:szCs w:val="20"/>
        </w:rPr>
        <w:t>(подпись уполномоченного должностного лица органа)</w:t>
      </w:r>
    </w:p>
    <w:p w:rsidR="00122C60" w:rsidRPr="00122C60" w:rsidRDefault="00122C60" w:rsidP="00122C60">
      <w:pPr>
        <w:ind w:firstLine="709"/>
        <w:jc w:val="both"/>
      </w:pPr>
      <w:r w:rsidRPr="00122C60">
        <w:rPr>
          <w:rFonts w:ascii="Calibri" w:hAnsi="Calibri"/>
          <w:sz w:val="22"/>
          <w:szCs w:val="22"/>
        </w:rPr>
        <w:br w:type="page"/>
      </w:r>
    </w:p>
    <w:p w:rsidR="00122C60" w:rsidRPr="00122C60" w:rsidRDefault="00122C60" w:rsidP="00122C60">
      <w:pPr>
        <w:ind w:left="5812" w:right="-1"/>
        <w:rPr>
          <w:color w:val="000000"/>
          <w:spacing w:val="-6"/>
        </w:rPr>
      </w:pPr>
      <w:r w:rsidRPr="00122C60">
        <w:rPr>
          <w:color w:val="000000"/>
          <w:spacing w:val="-6"/>
        </w:rPr>
        <w:lastRenderedPageBreak/>
        <w:t>Приложение № 3</w:t>
      </w:r>
    </w:p>
    <w:p w:rsidR="00122C60" w:rsidRPr="00122C60" w:rsidRDefault="00122C60" w:rsidP="00122C60">
      <w:pPr>
        <w:ind w:left="5812" w:right="-1"/>
        <w:rPr>
          <w:color w:val="000000"/>
          <w:spacing w:val="-6"/>
        </w:rPr>
      </w:pPr>
      <w:r w:rsidRPr="00122C60">
        <w:rPr>
          <w:color w:val="000000"/>
          <w:spacing w:val="-6"/>
        </w:rPr>
        <w:t>к Административному регламенту</w:t>
      </w:r>
    </w:p>
    <w:p w:rsidR="00122C60" w:rsidRPr="00122C60" w:rsidRDefault="00122C60" w:rsidP="00122C60">
      <w:pPr>
        <w:ind w:left="5812" w:right="-1"/>
        <w:rPr>
          <w:color w:val="000000"/>
          <w:spacing w:val="-6"/>
        </w:rPr>
      </w:pPr>
      <w:r w:rsidRPr="00122C60">
        <w:rPr>
          <w:color w:val="000000"/>
          <w:spacing w:val="-6"/>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4"/>
        <w:gridCol w:w="3894"/>
      </w:tblGrid>
      <w:tr w:rsidR="00122C60" w:rsidRPr="00122C60" w:rsidTr="00122C60">
        <w:tc>
          <w:tcPr>
            <w:tcW w:w="5272" w:type="dxa"/>
            <w:gridSpan w:val="3"/>
            <w:vAlign w:val="bottom"/>
          </w:tcPr>
          <w:p w:rsidR="00122C60" w:rsidRPr="00122C60" w:rsidRDefault="00122C60" w:rsidP="00122C60">
            <w:pPr>
              <w:widowControl w:val="0"/>
              <w:rPr>
                <w:sz w:val="24"/>
                <w:szCs w:val="24"/>
              </w:rPr>
            </w:pPr>
            <w:r w:rsidRPr="00122C60">
              <w:rPr>
                <w:sz w:val="24"/>
                <w:szCs w:val="24"/>
              </w:rPr>
              <w:t>ФИО</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vAlign w:val="bottom"/>
          </w:tcPr>
          <w:p w:rsidR="00122C60" w:rsidRPr="00122C60" w:rsidRDefault="00122C60" w:rsidP="00122C60">
            <w:pPr>
              <w:widowControl w:val="0"/>
              <w:rPr>
                <w:sz w:val="24"/>
                <w:szCs w:val="24"/>
              </w:rPr>
            </w:pPr>
            <w:r w:rsidRPr="00122C60">
              <w:rPr>
                <w:sz w:val="24"/>
                <w:szCs w:val="24"/>
              </w:rPr>
              <w:t>Документ, удостоверяющий личность:</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Pr>
          <w:p w:rsidR="00122C60" w:rsidRPr="00122C60" w:rsidRDefault="00122C60" w:rsidP="00122C60">
            <w:pPr>
              <w:widowControl w:val="0"/>
              <w:jc w:val="center"/>
              <w:rPr>
                <w:sz w:val="19"/>
                <w:szCs w:val="19"/>
              </w:rPr>
            </w:pPr>
            <w:r w:rsidRPr="00122C60">
              <w:rPr>
                <w:sz w:val="19"/>
                <w:szCs w:val="19"/>
              </w:rPr>
              <w:t>(вид документа)</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Pr>
          <w:p w:rsidR="00122C60" w:rsidRPr="00122C60" w:rsidRDefault="00122C60" w:rsidP="00122C60">
            <w:pPr>
              <w:widowControl w:val="0"/>
              <w:jc w:val="center"/>
              <w:rPr>
                <w:sz w:val="19"/>
                <w:szCs w:val="19"/>
              </w:rPr>
            </w:pPr>
            <w:r w:rsidRPr="00122C60">
              <w:rPr>
                <w:sz w:val="19"/>
                <w:szCs w:val="19"/>
              </w:rPr>
              <w:t>(серия, номер)</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Pr>
          <w:p w:rsidR="00122C60" w:rsidRPr="00122C60" w:rsidRDefault="00122C60" w:rsidP="00122C60">
            <w:pPr>
              <w:widowControl w:val="0"/>
              <w:jc w:val="center"/>
              <w:rPr>
                <w:sz w:val="19"/>
                <w:szCs w:val="19"/>
              </w:rPr>
            </w:pPr>
            <w:r w:rsidRPr="00122C60">
              <w:rPr>
                <w:sz w:val="19"/>
                <w:szCs w:val="19"/>
              </w:rPr>
              <w:t>(кем, когда выдан)</w:t>
            </w:r>
          </w:p>
        </w:tc>
      </w:tr>
      <w:tr w:rsidR="00122C60" w:rsidRPr="00122C60" w:rsidTr="00122C60">
        <w:tc>
          <w:tcPr>
            <w:tcW w:w="5272" w:type="dxa"/>
            <w:gridSpan w:val="3"/>
            <w:vAlign w:val="bottom"/>
          </w:tcPr>
          <w:p w:rsidR="00122C60" w:rsidRPr="00122C60" w:rsidRDefault="00122C60" w:rsidP="00122C60">
            <w:pPr>
              <w:widowControl w:val="0"/>
              <w:spacing w:before="60"/>
              <w:jc w:val="both"/>
              <w:rPr>
                <w:sz w:val="24"/>
                <w:szCs w:val="24"/>
              </w:rPr>
            </w:pPr>
            <w:r w:rsidRPr="00122C60">
              <w:rPr>
                <w:sz w:val="24"/>
                <w:szCs w:val="24"/>
              </w:rPr>
              <w:t>Адрес регистрации</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r w:rsidRPr="00122C60">
              <w:rPr>
                <w:sz w:val="24"/>
                <w:szCs w:val="24"/>
              </w:rPr>
              <w:t>Представитель по доверенности или законный представитель:</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rPr>
                <w:sz w:val="24"/>
                <w:szCs w:val="24"/>
              </w:rPr>
            </w:pPr>
            <w:r w:rsidRPr="00122C60">
              <w:rPr>
                <w:sz w:val="24"/>
                <w:szCs w:val="24"/>
              </w:rPr>
              <w:t>ФИО</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rPr>
                <w:sz w:val="24"/>
                <w:szCs w:val="24"/>
              </w:rPr>
            </w:pPr>
            <w:r w:rsidRPr="00122C60">
              <w:rPr>
                <w:sz w:val="24"/>
                <w:szCs w:val="24"/>
              </w:rPr>
              <w:t>Документ, удостоверяющий личность:</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top w:val="single" w:sz="4" w:space="0" w:color="000000"/>
            </w:tcBorders>
          </w:tcPr>
          <w:p w:rsidR="00122C60" w:rsidRPr="00122C60" w:rsidRDefault="00122C60" w:rsidP="00122C60">
            <w:pPr>
              <w:widowControl w:val="0"/>
              <w:jc w:val="center"/>
              <w:rPr>
                <w:sz w:val="19"/>
                <w:szCs w:val="19"/>
              </w:rPr>
            </w:pPr>
            <w:r w:rsidRPr="00122C60">
              <w:rPr>
                <w:sz w:val="19"/>
                <w:szCs w:val="19"/>
              </w:rPr>
              <w:t>(вид документа)</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top w:val="single" w:sz="4" w:space="0" w:color="000000"/>
            </w:tcBorders>
          </w:tcPr>
          <w:p w:rsidR="00122C60" w:rsidRPr="00122C60" w:rsidRDefault="00122C60" w:rsidP="00122C60">
            <w:pPr>
              <w:widowControl w:val="0"/>
              <w:jc w:val="center"/>
              <w:rPr>
                <w:sz w:val="19"/>
                <w:szCs w:val="19"/>
              </w:rPr>
            </w:pPr>
            <w:r w:rsidRPr="00122C60">
              <w:rPr>
                <w:sz w:val="19"/>
                <w:szCs w:val="19"/>
              </w:rPr>
              <w:t>(серия, номер)</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top w:val="single" w:sz="4" w:space="0" w:color="000000"/>
            </w:tcBorders>
          </w:tcPr>
          <w:p w:rsidR="00122C60" w:rsidRPr="00122C60" w:rsidRDefault="00122C60" w:rsidP="00122C60">
            <w:pPr>
              <w:widowControl w:val="0"/>
              <w:jc w:val="center"/>
              <w:rPr>
                <w:sz w:val="19"/>
                <w:szCs w:val="19"/>
              </w:rPr>
            </w:pPr>
            <w:r w:rsidRPr="00122C60">
              <w:rPr>
                <w:sz w:val="19"/>
                <w:szCs w:val="19"/>
              </w:rPr>
              <w:t>(кем, когда выдан)</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r w:rsidRPr="00122C60">
              <w:rPr>
                <w:sz w:val="24"/>
                <w:szCs w:val="24"/>
              </w:rPr>
              <w:t>Реквизиты документа, подтверждающего полномочия:</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r w:rsidRPr="00122C60">
              <w:rPr>
                <w:sz w:val="24"/>
                <w:szCs w:val="24"/>
              </w:rPr>
              <w:t>Адрес регистрации</w:t>
            </w: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5272" w:type="dxa"/>
            <w:gridSpan w:val="3"/>
            <w:vAlign w:val="bottom"/>
          </w:tcPr>
          <w:p w:rsidR="00122C60" w:rsidRPr="00122C60" w:rsidRDefault="00122C60" w:rsidP="00122C60">
            <w:pPr>
              <w:widowControl w:val="0"/>
              <w:spacing w:before="60"/>
              <w:jc w:val="both"/>
              <w:rPr>
                <w:sz w:val="24"/>
                <w:szCs w:val="24"/>
              </w:rPr>
            </w:pPr>
            <w:r w:rsidRPr="00122C60">
              <w:rPr>
                <w:sz w:val="24"/>
                <w:szCs w:val="24"/>
              </w:rPr>
              <w:t>Контактная информация:</w:t>
            </w:r>
          </w:p>
        </w:tc>
      </w:tr>
      <w:tr w:rsidR="00122C60" w:rsidRPr="00122C60" w:rsidTr="00122C60">
        <w:tc>
          <w:tcPr>
            <w:tcW w:w="1379" w:type="dxa"/>
            <w:gridSpan w:val="2"/>
            <w:vAlign w:val="bottom"/>
          </w:tcPr>
          <w:p w:rsidR="00122C60" w:rsidRPr="00122C60" w:rsidRDefault="00122C60" w:rsidP="00122C60">
            <w:pPr>
              <w:widowControl w:val="0"/>
              <w:spacing w:before="60"/>
              <w:jc w:val="both"/>
              <w:rPr>
                <w:sz w:val="24"/>
                <w:szCs w:val="24"/>
              </w:rPr>
            </w:pPr>
            <w:r w:rsidRPr="00122C60">
              <w:rPr>
                <w:sz w:val="24"/>
                <w:szCs w:val="24"/>
              </w:rPr>
              <w:t>номер тел. 1</w:t>
            </w:r>
          </w:p>
        </w:tc>
        <w:tc>
          <w:tcPr>
            <w:tcW w:w="3893" w:type="dxa"/>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1379" w:type="dxa"/>
            <w:gridSpan w:val="2"/>
            <w:vAlign w:val="bottom"/>
          </w:tcPr>
          <w:p w:rsidR="00122C60" w:rsidRPr="00122C60" w:rsidRDefault="00122C60" w:rsidP="00122C60">
            <w:pPr>
              <w:widowControl w:val="0"/>
              <w:spacing w:before="60"/>
              <w:jc w:val="both"/>
              <w:rPr>
                <w:sz w:val="24"/>
                <w:szCs w:val="24"/>
              </w:rPr>
            </w:pPr>
            <w:r w:rsidRPr="00122C60">
              <w:rPr>
                <w:sz w:val="24"/>
                <w:szCs w:val="24"/>
              </w:rPr>
              <w:t>номер тел. 2</w:t>
            </w:r>
          </w:p>
        </w:tc>
        <w:tc>
          <w:tcPr>
            <w:tcW w:w="3893" w:type="dxa"/>
            <w:tcBorders>
              <w:bottom w:val="single" w:sz="4" w:space="0" w:color="000000"/>
            </w:tcBorders>
            <w:vAlign w:val="bottom"/>
          </w:tcPr>
          <w:p w:rsidR="00122C60" w:rsidRPr="00122C60" w:rsidRDefault="00122C60" w:rsidP="00122C60">
            <w:pPr>
              <w:widowControl w:val="0"/>
              <w:spacing w:before="60"/>
              <w:jc w:val="both"/>
              <w:rPr>
                <w:sz w:val="24"/>
                <w:szCs w:val="24"/>
              </w:rPr>
            </w:pPr>
          </w:p>
        </w:tc>
      </w:tr>
      <w:tr w:rsidR="00122C60" w:rsidRPr="00122C60" w:rsidTr="00122C60">
        <w:tc>
          <w:tcPr>
            <w:tcW w:w="1065" w:type="dxa"/>
            <w:vAlign w:val="bottom"/>
          </w:tcPr>
          <w:p w:rsidR="00122C60" w:rsidRPr="00122C60" w:rsidRDefault="00122C60" w:rsidP="00122C60">
            <w:pPr>
              <w:widowControl w:val="0"/>
              <w:spacing w:before="60"/>
              <w:jc w:val="both"/>
              <w:rPr>
                <w:sz w:val="24"/>
                <w:szCs w:val="24"/>
              </w:rPr>
            </w:pPr>
            <w:r w:rsidRPr="00122C60">
              <w:rPr>
                <w:sz w:val="24"/>
                <w:szCs w:val="24"/>
              </w:rPr>
              <w:t>эл. почта</w:t>
            </w:r>
          </w:p>
        </w:tc>
        <w:tc>
          <w:tcPr>
            <w:tcW w:w="4207" w:type="dxa"/>
            <w:gridSpan w:val="2"/>
            <w:tcBorders>
              <w:bottom w:val="single" w:sz="4" w:space="0" w:color="000000"/>
            </w:tcBorders>
            <w:vAlign w:val="bottom"/>
          </w:tcPr>
          <w:p w:rsidR="00122C60" w:rsidRPr="00122C60" w:rsidRDefault="00122C60" w:rsidP="00122C60">
            <w:pPr>
              <w:widowControl w:val="0"/>
              <w:spacing w:before="60"/>
              <w:jc w:val="both"/>
              <w:rPr>
                <w:sz w:val="24"/>
                <w:szCs w:val="24"/>
              </w:rPr>
            </w:pPr>
          </w:p>
        </w:tc>
      </w:tr>
    </w:tbl>
    <w:p w:rsidR="00122C60" w:rsidRPr="00122C60" w:rsidRDefault="00122C60" w:rsidP="00122C60">
      <w:pPr>
        <w:ind w:left="3969"/>
        <w:rPr>
          <w:highlight w:val="cyan"/>
        </w:rPr>
      </w:pPr>
    </w:p>
    <w:p w:rsidR="00122C60" w:rsidRPr="00122C60" w:rsidRDefault="00122C60" w:rsidP="00122C60">
      <w:pPr>
        <w:jc w:val="center"/>
        <w:rPr>
          <w:rFonts w:ascii="Courier New" w:hAnsi="Courier New" w:cs="Courier New"/>
        </w:rPr>
      </w:pPr>
      <w:r w:rsidRPr="00122C60">
        <w:t>Заявление</w:t>
      </w:r>
    </w:p>
    <w:p w:rsidR="00122C60" w:rsidRPr="00122C60" w:rsidRDefault="00122C60" w:rsidP="00122C60">
      <w:pPr>
        <w:jc w:val="center"/>
        <w:rPr>
          <w:rFonts w:ascii="Courier New" w:hAnsi="Courier New" w:cs="Courier New"/>
        </w:rPr>
      </w:pPr>
      <w:r w:rsidRPr="00122C60">
        <w:lastRenderedPageBreak/>
        <w:t xml:space="preserve">о принятии на учет граждан, нуждающихся в предоставлении </w:t>
      </w:r>
    </w:p>
    <w:p w:rsidR="00122C60" w:rsidRPr="00122C60" w:rsidRDefault="00122C60" w:rsidP="00122C60">
      <w:pPr>
        <w:jc w:val="center"/>
        <w:rPr>
          <w:rFonts w:ascii="Courier New" w:hAnsi="Courier New" w:cs="Courier New"/>
        </w:rPr>
      </w:pPr>
      <w:r w:rsidRPr="00122C60">
        <w:t>жилых помещений по договорам найма жилых помещений</w:t>
      </w:r>
    </w:p>
    <w:p w:rsidR="00122C60" w:rsidRPr="00122C60" w:rsidRDefault="00122C60" w:rsidP="00122C60">
      <w:pPr>
        <w:jc w:val="center"/>
        <w:rPr>
          <w:rFonts w:ascii="Courier New" w:hAnsi="Courier New" w:cs="Courier New"/>
        </w:rPr>
      </w:pPr>
      <w:r w:rsidRPr="00122C60">
        <w:t>жилищного фонда социального использования</w:t>
      </w:r>
    </w:p>
    <w:p w:rsidR="00122C60" w:rsidRPr="00122C60" w:rsidRDefault="00122C60" w:rsidP="00122C60">
      <w:pPr>
        <w:jc w:val="center"/>
      </w:pPr>
    </w:p>
    <w:p w:rsidR="00122C60" w:rsidRPr="00122C60" w:rsidRDefault="00122C60" w:rsidP="00122C60">
      <w:pPr>
        <w:ind w:firstLine="567"/>
        <w:jc w:val="both"/>
        <w:rPr>
          <w:rFonts w:ascii="Courier New" w:hAnsi="Courier New" w:cs="Courier New"/>
        </w:rPr>
      </w:pPr>
      <w:r w:rsidRPr="00122C60">
        <w:rPr>
          <w:rFonts w:eastAsiaTheme="minorHAnsi"/>
          <w:lang w:eastAsia="en-US"/>
        </w:rPr>
        <w:t>Прошу принять меня с семьей на учет граждан, нуждающихся в предоставлении жилых помещений по договорам найма жилых помещений жилищного фонда социального использования (далее - учет).</w:t>
      </w:r>
    </w:p>
    <w:p w:rsidR="00122C60" w:rsidRPr="00122C60" w:rsidRDefault="00122C60" w:rsidP="00122C60">
      <w:pPr>
        <w:ind w:firstLine="567"/>
        <w:jc w:val="both"/>
        <w:rPr>
          <w:rFonts w:ascii="Courier New" w:hAnsi="Courier New" w:cs="Courier New"/>
        </w:rPr>
      </w:pPr>
      <w:r w:rsidRPr="00122C60">
        <w:rPr>
          <w:rFonts w:eastAsiaTheme="minorHAnsi"/>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122C60" w:rsidRPr="00122C60" w:rsidRDefault="00122C60" w:rsidP="00122C60">
      <w:pPr>
        <w:ind w:firstLine="567"/>
        <w:jc w:val="both"/>
        <w:rPr>
          <w:rFonts w:ascii="Courier New" w:hAnsi="Courier New" w:cs="Courier New"/>
        </w:rPr>
      </w:pPr>
      <w:r w:rsidRPr="00122C60">
        <w:rPr>
          <w:rFonts w:eastAsiaTheme="minorHAnsi"/>
          <w:lang w:eastAsia="en-US"/>
        </w:rPr>
        <w:t>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 13-ЗРТ «О реализации прав граждан на предоставление им жилых помещений по договорам найма жилых помещений жилищного фонда социального использования»;</w:t>
      </w:r>
    </w:p>
    <w:p w:rsidR="00122C60" w:rsidRPr="00122C60" w:rsidRDefault="00122C60" w:rsidP="00122C60">
      <w:pPr>
        <w:ind w:firstLine="567"/>
        <w:jc w:val="both"/>
        <w:rPr>
          <w:rFonts w:ascii="Courier New" w:hAnsi="Courier New" w:cs="Courier New"/>
        </w:rPr>
      </w:pPr>
      <w:r w:rsidRPr="00122C60">
        <w:rPr>
          <w:rFonts w:eastAsiaTheme="minorHAnsi"/>
          <w:lang w:eastAsia="en-US"/>
        </w:rPr>
        <w:t>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 31-ЗРТ «О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p>
    <w:p w:rsidR="00122C60" w:rsidRPr="00122C60" w:rsidRDefault="00122C60" w:rsidP="00122C60">
      <w:pPr>
        <w:ind w:firstLine="567"/>
        <w:jc w:val="both"/>
        <w:rPr>
          <w:rFonts w:ascii="Courier New" w:hAnsi="Courier New" w:cs="Courier New"/>
        </w:rPr>
      </w:pPr>
      <w:r w:rsidRPr="00122C60">
        <w:rPr>
          <w:rFonts w:eastAsiaTheme="minorHAnsi"/>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122C60" w:rsidRPr="00122C60" w:rsidRDefault="00122C60" w:rsidP="00122C60">
      <w:pPr>
        <w:ind w:firstLine="567"/>
        <w:jc w:val="both"/>
        <w:rPr>
          <w:rFonts w:ascii="Courier New" w:hAnsi="Courier New" w:cs="Courier New"/>
        </w:rPr>
      </w:pPr>
      <w:r w:rsidRPr="00122C60">
        <w:rPr>
          <w:rFonts w:eastAsiaTheme="minorHAnsi"/>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122C60" w:rsidRPr="00122C60" w:rsidRDefault="00122C60" w:rsidP="00122C60">
      <w:pPr>
        <w:spacing w:after="200"/>
        <w:ind w:firstLine="567"/>
        <w:jc w:val="both"/>
        <w:rPr>
          <w:rFonts w:ascii="Calibri" w:hAnsi="Calibri"/>
        </w:rPr>
      </w:pPr>
      <w:r w:rsidRPr="00122C60">
        <w:t>Состав моей семьи _________ человек:</w:t>
      </w:r>
    </w:p>
    <w:p w:rsidR="00122C60" w:rsidRPr="00122C60" w:rsidRDefault="00122C60" w:rsidP="00122C60">
      <w:pPr>
        <w:spacing w:after="200"/>
        <w:jc w:val="center"/>
        <w:rPr>
          <w:rFonts w:ascii="Calibri" w:hAnsi="Calibri"/>
        </w:rPr>
      </w:pPr>
      <w:r w:rsidRPr="00122C60">
        <w:t>1. Супруг(а)__________________________________________________________</w:t>
      </w:r>
      <w:r w:rsidRPr="00122C60">
        <w:tab/>
      </w:r>
      <w:r w:rsidRPr="00122C60">
        <w:tab/>
      </w:r>
      <w:r w:rsidRPr="00122C60">
        <w:rPr>
          <w:sz w:val="20"/>
          <w:szCs w:val="20"/>
        </w:rPr>
        <w:t xml:space="preserve">(реквизиты свидетельства о браке, Ф.И.О., число, месяц, год рождения, паспорт, серия, </w:t>
      </w:r>
      <w:proofErr w:type="gramStart"/>
      <w:r w:rsidRPr="00122C60">
        <w:rPr>
          <w:sz w:val="20"/>
          <w:szCs w:val="20"/>
        </w:rPr>
        <w:t xml:space="preserve">номер,   </w:t>
      </w:r>
      <w:proofErr w:type="gramEnd"/>
      <w:r w:rsidRPr="00122C60">
        <w:rPr>
          <w:sz w:val="20"/>
          <w:szCs w:val="20"/>
        </w:rPr>
        <w:t xml:space="preserve">                               </w:t>
      </w:r>
      <w:r w:rsidRPr="00122C60">
        <w:rPr>
          <w:sz w:val="20"/>
          <w:szCs w:val="20"/>
        </w:rPr>
        <w:tab/>
      </w:r>
      <w:r w:rsidRPr="00122C60">
        <w:rPr>
          <w:sz w:val="20"/>
          <w:szCs w:val="20"/>
        </w:rPr>
        <w:tab/>
      </w:r>
      <w:r w:rsidRPr="00122C60">
        <w:rPr>
          <w:sz w:val="20"/>
          <w:szCs w:val="20"/>
        </w:rPr>
        <w:tab/>
      </w:r>
      <w:r w:rsidRPr="00122C60">
        <w:rPr>
          <w:sz w:val="20"/>
          <w:szCs w:val="20"/>
        </w:rPr>
        <w:tab/>
        <w:t xml:space="preserve">кем и когда выдан, </w:t>
      </w:r>
      <w:proofErr w:type="spellStart"/>
      <w:r w:rsidRPr="00122C60">
        <w:rPr>
          <w:sz w:val="20"/>
          <w:szCs w:val="20"/>
        </w:rPr>
        <w:t>СНИЛС</w:t>
      </w:r>
      <w:proofErr w:type="spellEnd"/>
      <w:r w:rsidRPr="00122C60">
        <w:rPr>
          <w:sz w:val="20"/>
          <w:szCs w:val="20"/>
        </w:rPr>
        <w:t>, адрес регистрации по месту жительства)</w:t>
      </w:r>
    </w:p>
    <w:p w:rsidR="00122C60" w:rsidRPr="00122C60" w:rsidRDefault="00122C60" w:rsidP="00122C60">
      <w:pPr>
        <w:spacing w:after="200"/>
        <w:jc w:val="center"/>
        <w:rPr>
          <w:rFonts w:ascii="Calibri" w:hAnsi="Calibri"/>
        </w:rPr>
      </w:pPr>
      <w:r w:rsidRPr="00122C60">
        <w:t>2. __________________________________________________________________</w:t>
      </w:r>
      <w:r w:rsidRPr="00122C60">
        <w:rPr>
          <w:sz w:val="20"/>
          <w:szCs w:val="20"/>
        </w:rPr>
        <w:tab/>
        <w:t xml:space="preserve">(родственные отношения, Ф.И.О., число, месяц, год рождения, паспорт (свидетельство о рождении), </w:t>
      </w:r>
      <w:r w:rsidRPr="00122C60">
        <w:rPr>
          <w:sz w:val="20"/>
          <w:szCs w:val="20"/>
        </w:rPr>
        <w:tab/>
        <w:t xml:space="preserve">серия, номер, кем и когда выдан, </w:t>
      </w:r>
      <w:proofErr w:type="spellStart"/>
      <w:r w:rsidRPr="00122C60">
        <w:rPr>
          <w:sz w:val="20"/>
          <w:szCs w:val="20"/>
        </w:rPr>
        <w:t>СНИЛС</w:t>
      </w:r>
      <w:proofErr w:type="spellEnd"/>
      <w:r w:rsidRPr="00122C60">
        <w:rPr>
          <w:sz w:val="20"/>
          <w:szCs w:val="20"/>
        </w:rPr>
        <w:t>, адрес регистрации по месту жительства)</w:t>
      </w:r>
    </w:p>
    <w:p w:rsidR="00122C60" w:rsidRPr="00122C60" w:rsidRDefault="00122C60" w:rsidP="00122C60">
      <w:pPr>
        <w:spacing w:after="200"/>
        <w:jc w:val="center"/>
        <w:rPr>
          <w:rFonts w:ascii="Calibri" w:hAnsi="Calibri"/>
        </w:rPr>
      </w:pPr>
      <w:r w:rsidRPr="00122C60">
        <w:t xml:space="preserve">3. __________________________________________________________________ </w:t>
      </w:r>
      <w:r w:rsidRPr="00122C60">
        <w:rPr>
          <w:sz w:val="20"/>
          <w:szCs w:val="20"/>
        </w:rPr>
        <w:t xml:space="preserve">(родственные отношения, Ф.И.О., число, месяц, год рождения, паспорт (свидетельство о рождении), серия, номер, кем и когда выдан, </w:t>
      </w:r>
      <w:proofErr w:type="spellStart"/>
      <w:r w:rsidRPr="00122C60">
        <w:rPr>
          <w:sz w:val="20"/>
          <w:szCs w:val="20"/>
        </w:rPr>
        <w:t>СНИЛС</w:t>
      </w:r>
      <w:proofErr w:type="spellEnd"/>
      <w:r w:rsidRPr="00122C60">
        <w:rPr>
          <w:sz w:val="20"/>
          <w:szCs w:val="20"/>
        </w:rPr>
        <w:t>, адрес регистрации по месту жительства)</w:t>
      </w:r>
    </w:p>
    <w:p w:rsidR="00122C60" w:rsidRPr="00122C60" w:rsidRDefault="00122C60" w:rsidP="00122C60">
      <w:pPr>
        <w:widowControl w:val="0"/>
        <w:spacing w:after="200"/>
        <w:ind w:firstLine="567"/>
        <w:jc w:val="both"/>
        <w:rPr>
          <w:rFonts w:ascii="Calibri" w:hAnsi="Calibri"/>
        </w:rPr>
      </w:pPr>
      <w:r w:rsidRPr="00122C60">
        <w:t>Я и члены моей семьи достоверность и полноту настоящих сведений подтверждаем.</w:t>
      </w:r>
    </w:p>
    <w:p w:rsidR="00122C60" w:rsidRPr="00122C60" w:rsidRDefault="00122C60" w:rsidP="00122C60">
      <w:pPr>
        <w:widowControl w:val="0"/>
        <w:spacing w:after="200"/>
        <w:ind w:firstLine="567"/>
        <w:jc w:val="both"/>
        <w:rPr>
          <w:rFonts w:ascii="Calibri" w:hAnsi="Calibri"/>
        </w:rPr>
      </w:pPr>
      <w:r w:rsidRPr="00122C60">
        <w:t xml:space="preserve">В случае, постановки меня и членов моей семьи на учет обязуюсь </w:t>
      </w:r>
      <w:r w:rsidRPr="00122C60">
        <w:lastRenderedPageBreak/>
        <w:t>предоставлять 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122C60" w:rsidRPr="00122C60" w:rsidRDefault="00122C60" w:rsidP="00122C60">
      <w:pPr>
        <w:widowControl w:val="0"/>
        <w:ind w:firstLine="567"/>
        <w:jc w:val="both"/>
        <w:rPr>
          <w:rFonts w:ascii="Calibri" w:hAnsi="Calibri"/>
        </w:rPr>
      </w:pPr>
      <w:r w:rsidRPr="00122C60">
        <w:rPr>
          <w:color w:val="000000"/>
        </w:rPr>
        <w:t>Результат предоставления муниципальной услуги, прошу предоставить:</w:t>
      </w:r>
    </w:p>
    <w:p w:rsidR="00122C60" w:rsidRPr="00122C60" w:rsidRDefault="00122C60" w:rsidP="00122C60">
      <w:pPr>
        <w:widowControl w:val="0"/>
        <w:ind w:firstLine="567"/>
        <w:jc w:val="both"/>
        <w:rPr>
          <w:color w:val="000000"/>
        </w:rPr>
      </w:pPr>
    </w:p>
    <w:p w:rsidR="00122C60" w:rsidRPr="00122C60" w:rsidRDefault="00122C60" w:rsidP="00122C60">
      <w:pPr>
        <w:widowControl w:val="0"/>
        <w:ind w:firstLine="567"/>
        <w:jc w:val="both"/>
        <w:rPr>
          <w:rFonts w:ascii="Calibri" w:hAnsi="Calibri"/>
        </w:rPr>
      </w:pPr>
      <w:r w:rsidRPr="00122C60">
        <w:rPr>
          <w:rFonts w:ascii="Calibri" w:hAnsi="Calibri"/>
          <w:noProof/>
        </w:rPr>
        <w:drawing>
          <wp:inline distT="0" distB="0" distL="0" distR="0" wp14:anchorId="034267CF" wp14:editId="25951D4F">
            <wp:extent cx="273685"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4"/>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122C60">
        <w:rPr>
          <w:color w:val="000000"/>
        </w:rPr>
        <w:t xml:space="preserve"> в личный кабинет Портала государственных и муниципальных услуг Республики Татарстан;</w:t>
      </w:r>
    </w:p>
    <w:p w:rsidR="00122C60" w:rsidRPr="00122C60" w:rsidRDefault="00122C60" w:rsidP="00122C60">
      <w:pPr>
        <w:widowControl w:val="0"/>
        <w:ind w:firstLine="567"/>
        <w:jc w:val="both"/>
        <w:rPr>
          <w:rFonts w:ascii="Calibri" w:hAnsi="Calibri"/>
        </w:rPr>
      </w:pPr>
      <w:r w:rsidRPr="00122C60">
        <w:rPr>
          <w:rFonts w:ascii="Calibri" w:hAnsi="Calibri"/>
          <w:noProof/>
        </w:rPr>
        <w:drawing>
          <wp:inline distT="0" distB="0" distL="0" distR="0" wp14:anchorId="64922083" wp14:editId="54F63700">
            <wp:extent cx="273685" cy="266700"/>
            <wp:effectExtent l="0" t="0" r="0" b="0"/>
            <wp:docPr id="5" name="Рисунок 4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Копия 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122C60">
        <w:rPr>
          <w:color w:val="000000"/>
        </w:rPr>
        <w:t>в личный кабинет Единого портала государственных и муниципальных услуг;</w:t>
      </w:r>
    </w:p>
    <w:p w:rsidR="00122C60" w:rsidRPr="00122C60" w:rsidRDefault="00122C60" w:rsidP="00122C60">
      <w:pPr>
        <w:widowControl w:val="0"/>
        <w:ind w:firstLine="567"/>
        <w:jc w:val="both"/>
        <w:rPr>
          <w:rFonts w:ascii="Calibri" w:hAnsi="Calibri"/>
        </w:rPr>
      </w:pPr>
      <w:r w:rsidRPr="00122C60">
        <w:rPr>
          <w:rFonts w:ascii="Calibri" w:hAnsi="Calibri"/>
          <w:noProof/>
        </w:rPr>
        <w:drawing>
          <wp:inline distT="0" distB="0" distL="0" distR="0" wp14:anchorId="04A8ED0B" wp14:editId="5F9A8401">
            <wp:extent cx="273685" cy="266700"/>
            <wp:effectExtent l="0" t="0" r="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7"/>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122C60">
        <w:rPr>
          <w:color w:val="000000"/>
        </w:rPr>
        <w:t xml:space="preserve"> в </w:t>
      </w:r>
      <w:proofErr w:type="spellStart"/>
      <w:r w:rsidRPr="00122C60">
        <w:rPr>
          <w:color w:val="000000"/>
        </w:rPr>
        <w:t>МФЦ</w:t>
      </w:r>
      <w:proofErr w:type="spellEnd"/>
      <w:r w:rsidRPr="00122C60">
        <w:rPr>
          <w:color w:val="000000"/>
        </w:rPr>
        <w:t>;</w:t>
      </w:r>
    </w:p>
    <w:p w:rsidR="00122C60" w:rsidRPr="00122C60" w:rsidRDefault="00122C60" w:rsidP="00122C60">
      <w:pPr>
        <w:widowControl w:val="0"/>
        <w:ind w:firstLine="567"/>
        <w:jc w:val="both"/>
        <w:rPr>
          <w:rFonts w:ascii="Calibri" w:hAnsi="Calibri"/>
        </w:rPr>
      </w:pPr>
      <w:r w:rsidRPr="00122C60">
        <w:rPr>
          <w:rFonts w:ascii="Calibri" w:hAnsi="Calibri"/>
          <w:noProof/>
        </w:rPr>
        <w:drawing>
          <wp:inline distT="0" distB="0" distL="0" distR="0" wp14:anchorId="45C6FF5E" wp14:editId="7E3F8D4A">
            <wp:extent cx="273685" cy="266700"/>
            <wp:effectExtent l="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0"/>
                    <a:stretch>
                      <a:fillRect/>
                    </a:stretch>
                  </pic:blipFill>
                  <pic:spPr bwMode="auto">
                    <a:xfrm>
                      <a:off x="0" y="0"/>
                      <a:ext cx="273685" cy="266700"/>
                    </a:xfrm>
                    <a:prstGeom prst="rect">
                      <a:avLst/>
                    </a:prstGeom>
                  </pic:spPr>
                </pic:pic>
              </a:graphicData>
            </a:graphic>
          </wp:inline>
        </w:drawing>
      </w:r>
      <w:r w:rsidRPr="00122C60">
        <w:rPr>
          <w:color w:val="000000"/>
        </w:rPr>
        <w:t xml:space="preserve"> в Исполкоме.</w:t>
      </w:r>
    </w:p>
    <w:p w:rsidR="00122C60" w:rsidRPr="00122C60" w:rsidRDefault="00122C60" w:rsidP="00122C60">
      <w:pPr>
        <w:widowControl w:val="0"/>
        <w:spacing w:after="200"/>
        <w:ind w:firstLine="567"/>
        <w:jc w:val="both"/>
      </w:pPr>
    </w:p>
    <w:p w:rsidR="00122C60" w:rsidRPr="00122C60" w:rsidRDefault="00122C60" w:rsidP="00122C60">
      <w:pPr>
        <w:widowControl w:val="0"/>
        <w:spacing w:after="200"/>
        <w:ind w:firstLine="567"/>
        <w:jc w:val="both"/>
        <w:rPr>
          <w:rFonts w:ascii="Calibri" w:hAnsi="Calibri"/>
        </w:rPr>
      </w:pPr>
      <w:r w:rsidRPr="00122C60">
        <w:t>Подпись заявителя:</w:t>
      </w:r>
    </w:p>
    <w:p w:rsidR="00122C60" w:rsidRPr="00122C60" w:rsidRDefault="00122C60" w:rsidP="00122C60">
      <w:pPr>
        <w:widowControl w:val="0"/>
        <w:spacing w:after="200"/>
        <w:jc w:val="both"/>
        <w:rPr>
          <w:sz w:val="24"/>
          <w:szCs w:val="24"/>
        </w:rPr>
      </w:pPr>
      <w:r w:rsidRPr="00122C60">
        <w:rPr>
          <w:sz w:val="24"/>
          <w:szCs w:val="24"/>
        </w:rPr>
        <w:t>___________________________________________________     __________________________</w:t>
      </w:r>
      <w:r w:rsidRPr="00122C60">
        <w:rPr>
          <w:sz w:val="18"/>
          <w:szCs w:val="18"/>
        </w:rPr>
        <w:t xml:space="preserve"> </w:t>
      </w:r>
      <w:r w:rsidRPr="00122C60">
        <w:rPr>
          <w:sz w:val="18"/>
          <w:szCs w:val="18"/>
        </w:rPr>
        <w:tab/>
      </w:r>
      <w:r w:rsidRPr="00122C60">
        <w:rPr>
          <w:sz w:val="18"/>
          <w:szCs w:val="18"/>
        </w:rPr>
        <w:tab/>
      </w:r>
      <w:r w:rsidRPr="00122C60">
        <w:rPr>
          <w:sz w:val="18"/>
          <w:szCs w:val="18"/>
        </w:rPr>
        <w:tab/>
      </w:r>
      <w:r w:rsidRPr="00122C60">
        <w:rPr>
          <w:sz w:val="18"/>
          <w:szCs w:val="18"/>
        </w:rPr>
        <w:tab/>
        <w:t>(Ф.И.О.)                                                                                              (подпись)</w:t>
      </w:r>
    </w:p>
    <w:p w:rsidR="00122C60" w:rsidRPr="00122C60" w:rsidRDefault="00122C60" w:rsidP="00122C60">
      <w:pPr>
        <w:widowControl w:val="0"/>
        <w:spacing w:after="200"/>
        <w:ind w:left="4956" w:firstLine="708"/>
        <w:jc w:val="both"/>
        <w:rPr>
          <w:rFonts w:ascii="Calibri" w:hAnsi="Calibri"/>
        </w:rPr>
      </w:pPr>
      <w:r w:rsidRPr="00122C60">
        <w:t xml:space="preserve">   «____» __________ 20___ года</w:t>
      </w:r>
    </w:p>
    <w:p w:rsidR="00122C60" w:rsidRPr="00122C60" w:rsidRDefault="00122C60" w:rsidP="00122C60">
      <w:pPr>
        <w:widowControl w:val="0"/>
        <w:spacing w:after="200"/>
        <w:ind w:firstLine="567"/>
        <w:jc w:val="both"/>
      </w:pPr>
    </w:p>
    <w:p w:rsidR="00122C60" w:rsidRPr="00122C60" w:rsidRDefault="00122C60" w:rsidP="00122C60">
      <w:pPr>
        <w:widowControl w:val="0"/>
        <w:spacing w:after="200"/>
        <w:ind w:firstLine="567"/>
        <w:jc w:val="both"/>
        <w:rPr>
          <w:rFonts w:ascii="Calibri" w:hAnsi="Calibri"/>
        </w:rPr>
      </w:pPr>
      <w:r w:rsidRPr="00122C60">
        <w:t>Подписи совершеннолетних членов семьи:</w:t>
      </w:r>
    </w:p>
    <w:p w:rsidR="00122C60" w:rsidRPr="00122C60" w:rsidRDefault="00122C60" w:rsidP="00122C60">
      <w:pPr>
        <w:widowControl w:val="0"/>
        <w:spacing w:after="200"/>
        <w:jc w:val="both"/>
        <w:rPr>
          <w:sz w:val="24"/>
          <w:szCs w:val="24"/>
        </w:rPr>
      </w:pPr>
      <w:r w:rsidRPr="00122C60">
        <w:rPr>
          <w:sz w:val="24"/>
          <w:szCs w:val="24"/>
        </w:rPr>
        <w:t>___________________________________________________     _________________________</w:t>
      </w:r>
      <w:r w:rsidRPr="00122C60">
        <w:rPr>
          <w:sz w:val="18"/>
          <w:szCs w:val="18"/>
        </w:rPr>
        <w:t xml:space="preserve">   </w:t>
      </w:r>
      <w:r w:rsidRPr="00122C60">
        <w:rPr>
          <w:sz w:val="18"/>
          <w:szCs w:val="18"/>
        </w:rPr>
        <w:tab/>
      </w:r>
      <w:r w:rsidRPr="00122C60">
        <w:rPr>
          <w:sz w:val="18"/>
          <w:szCs w:val="18"/>
        </w:rPr>
        <w:tab/>
      </w:r>
      <w:r w:rsidRPr="00122C60">
        <w:rPr>
          <w:sz w:val="18"/>
          <w:szCs w:val="18"/>
        </w:rPr>
        <w:tab/>
      </w:r>
      <w:r w:rsidRPr="00122C60">
        <w:rPr>
          <w:sz w:val="18"/>
          <w:szCs w:val="18"/>
        </w:rPr>
        <w:tab/>
        <w:t>(Ф.И.О.)                                                                                              (подпись)</w:t>
      </w:r>
    </w:p>
    <w:p w:rsidR="00122C60" w:rsidRPr="00122C60" w:rsidRDefault="00122C60" w:rsidP="00122C60">
      <w:pPr>
        <w:widowControl w:val="0"/>
        <w:spacing w:after="200"/>
        <w:ind w:left="5670"/>
        <w:jc w:val="both"/>
        <w:rPr>
          <w:sz w:val="24"/>
          <w:szCs w:val="24"/>
        </w:rPr>
      </w:pPr>
      <w:r w:rsidRPr="00122C60">
        <w:rPr>
          <w:sz w:val="24"/>
          <w:szCs w:val="24"/>
        </w:rPr>
        <w:t xml:space="preserve">  </w:t>
      </w:r>
      <w:r w:rsidRPr="00122C60">
        <w:t xml:space="preserve"> «____» __________ 20___ года</w:t>
      </w:r>
    </w:p>
    <w:p w:rsidR="00122C60" w:rsidRPr="00122C60" w:rsidRDefault="00122C60" w:rsidP="00122C60">
      <w:pPr>
        <w:widowControl w:val="0"/>
        <w:spacing w:after="200"/>
        <w:jc w:val="both"/>
        <w:rPr>
          <w:sz w:val="24"/>
          <w:szCs w:val="24"/>
        </w:rPr>
      </w:pPr>
      <w:r w:rsidRPr="00122C60">
        <w:rPr>
          <w:sz w:val="24"/>
          <w:szCs w:val="24"/>
        </w:rPr>
        <w:t>___________________________________________________     _________________________</w:t>
      </w:r>
      <w:proofErr w:type="gramStart"/>
      <w:r w:rsidRPr="00122C60">
        <w:rPr>
          <w:sz w:val="24"/>
          <w:szCs w:val="24"/>
        </w:rPr>
        <w:t>_</w:t>
      </w:r>
      <w:r w:rsidRPr="00122C60">
        <w:rPr>
          <w:sz w:val="18"/>
          <w:szCs w:val="18"/>
        </w:rPr>
        <w:t xml:space="preserve">  </w:t>
      </w:r>
      <w:r w:rsidRPr="00122C60">
        <w:rPr>
          <w:sz w:val="18"/>
          <w:szCs w:val="18"/>
        </w:rPr>
        <w:tab/>
      </w:r>
      <w:proofErr w:type="gramEnd"/>
      <w:r w:rsidRPr="00122C60">
        <w:rPr>
          <w:sz w:val="18"/>
          <w:szCs w:val="18"/>
        </w:rPr>
        <w:tab/>
      </w:r>
      <w:r w:rsidRPr="00122C60">
        <w:rPr>
          <w:sz w:val="18"/>
          <w:szCs w:val="18"/>
        </w:rPr>
        <w:tab/>
      </w:r>
      <w:r w:rsidRPr="00122C60">
        <w:rPr>
          <w:sz w:val="18"/>
          <w:szCs w:val="18"/>
        </w:rPr>
        <w:tab/>
        <w:t>(Ф.И.О.)                                                                                              (подпись)</w:t>
      </w:r>
    </w:p>
    <w:p w:rsidR="00122C60" w:rsidRPr="00122C60" w:rsidRDefault="00122C60" w:rsidP="00122C60">
      <w:pPr>
        <w:widowControl w:val="0"/>
        <w:spacing w:after="200"/>
        <w:ind w:left="5670"/>
        <w:jc w:val="both"/>
        <w:rPr>
          <w:sz w:val="24"/>
          <w:szCs w:val="24"/>
        </w:rPr>
      </w:pPr>
      <w:r w:rsidRPr="00122C60">
        <w:rPr>
          <w:sz w:val="24"/>
          <w:szCs w:val="24"/>
        </w:rPr>
        <w:t xml:space="preserve">   </w:t>
      </w:r>
      <w:r w:rsidRPr="00122C60">
        <w:t>«____» __________ 20___ года</w:t>
      </w:r>
    </w:p>
    <w:p w:rsidR="00122C60" w:rsidRPr="00122C60" w:rsidRDefault="00122C60" w:rsidP="00122C60">
      <w:pPr>
        <w:widowControl w:val="0"/>
        <w:spacing w:after="200"/>
        <w:ind w:firstLine="567"/>
        <w:jc w:val="both"/>
        <w:rPr>
          <w:sz w:val="16"/>
          <w:szCs w:val="16"/>
        </w:rPr>
      </w:pPr>
    </w:p>
    <w:p w:rsidR="00122C60" w:rsidRPr="00122C60" w:rsidRDefault="00122C60" w:rsidP="00122C60">
      <w:pPr>
        <w:widowControl w:val="0"/>
        <w:spacing w:after="200"/>
        <w:ind w:firstLine="567"/>
        <w:jc w:val="both"/>
        <w:rPr>
          <w:rFonts w:ascii="Calibri" w:hAnsi="Calibri"/>
        </w:rPr>
      </w:pPr>
      <w:r w:rsidRPr="00122C60">
        <w:t>К заявлению прилагаются:</w:t>
      </w:r>
    </w:p>
    <w:p w:rsidR="00122C60" w:rsidRPr="00122C60" w:rsidRDefault="00122C60" w:rsidP="00122C60">
      <w:pPr>
        <w:widowControl w:val="0"/>
        <w:spacing w:after="200"/>
        <w:ind w:firstLine="426"/>
        <w:jc w:val="both"/>
        <w:rPr>
          <w:sz w:val="24"/>
          <w:szCs w:val="24"/>
        </w:rPr>
      </w:pPr>
      <w:r w:rsidRPr="00122C60">
        <w:t>1</w:t>
      </w:r>
      <w:r w:rsidRPr="00122C60">
        <w:rPr>
          <w:sz w:val="24"/>
          <w:szCs w:val="24"/>
        </w:rPr>
        <w:t xml:space="preserve">. __________________________________________________________________________ </w:t>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18"/>
          <w:szCs w:val="18"/>
        </w:rPr>
        <w:t>(наименование и номер документа, кем и когда выдан)</w:t>
      </w:r>
    </w:p>
    <w:p w:rsidR="00122C60" w:rsidRPr="00122C60" w:rsidRDefault="00122C60" w:rsidP="00122C60">
      <w:pPr>
        <w:widowControl w:val="0"/>
        <w:spacing w:after="200"/>
        <w:ind w:firstLine="426"/>
        <w:jc w:val="both"/>
        <w:rPr>
          <w:sz w:val="24"/>
          <w:szCs w:val="24"/>
        </w:rPr>
      </w:pPr>
      <w:r w:rsidRPr="00122C60">
        <w:t>2</w:t>
      </w:r>
      <w:r w:rsidRPr="00122C60">
        <w:rPr>
          <w:sz w:val="24"/>
          <w:szCs w:val="24"/>
        </w:rPr>
        <w:t>. __________________________________________________________________________</w:t>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24"/>
          <w:szCs w:val="24"/>
        </w:rPr>
        <w:tab/>
      </w:r>
      <w:r w:rsidRPr="00122C60">
        <w:rPr>
          <w:sz w:val="18"/>
          <w:szCs w:val="18"/>
        </w:rPr>
        <w:t>(наименование и номер документа, кем и когда выдан)</w:t>
      </w:r>
    </w:p>
    <w:p w:rsidR="00122C60" w:rsidRPr="00122C60" w:rsidRDefault="00122C60" w:rsidP="00122C60">
      <w:pPr>
        <w:spacing w:after="200"/>
        <w:ind w:firstLine="426"/>
        <w:jc w:val="both"/>
        <w:rPr>
          <w:sz w:val="16"/>
          <w:szCs w:val="16"/>
        </w:rPr>
      </w:pPr>
    </w:p>
    <w:p w:rsidR="00122C60" w:rsidRPr="00122C60" w:rsidRDefault="00122C60" w:rsidP="00122C60">
      <w:pPr>
        <w:spacing w:after="200"/>
        <w:ind w:firstLine="426"/>
        <w:jc w:val="both"/>
        <w:rPr>
          <w:sz w:val="16"/>
          <w:szCs w:val="16"/>
        </w:rPr>
      </w:pPr>
    </w:p>
    <w:p w:rsidR="00122C60" w:rsidRPr="00122C60" w:rsidRDefault="00122C60" w:rsidP="00122C60">
      <w:pPr>
        <w:widowControl w:val="0"/>
        <w:spacing w:after="200"/>
        <w:ind w:firstLine="426"/>
        <w:jc w:val="both"/>
        <w:rPr>
          <w:sz w:val="24"/>
          <w:szCs w:val="24"/>
        </w:rPr>
      </w:pPr>
      <w:r w:rsidRPr="00122C60">
        <w:rPr>
          <w:sz w:val="24"/>
          <w:szCs w:val="24"/>
        </w:rPr>
        <w:t>Да</w:t>
      </w:r>
      <w:r w:rsidRPr="00122C60">
        <w:t xml:space="preserve">та принятия заявления и документов   </w:t>
      </w:r>
      <w:proofErr w:type="gramStart"/>
      <w:r w:rsidRPr="00122C60">
        <w:t xml:space="preserve">   «</w:t>
      </w:r>
      <w:proofErr w:type="gramEnd"/>
      <w:r w:rsidRPr="00122C60">
        <w:t>______» ___________________ 20 ____ года.</w:t>
      </w:r>
    </w:p>
    <w:p w:rsidR="00122C60" w:rsidRPr="00122C60" w:rsidRDefault="00122C60" w:rsidP="00122C60">
      <w:pPr>
        <w:widowControl w:val="0"/>
        <w:spacing w:after="200"/>
        <w:ind w:firstLine="426"/>
        <w:jc w:val="both"/>
        <w:rPr>
          <w:sz w:val="24"/>
          <w:szCs w:val="24"/>
        </w:rPr>
      </w:pPr>
      <w:r w:rsidRPr="00122C60">
        <w:t xml:space="preserve">Всего принято ______________ документов на _________________ листах. </w:t>
      </w:r>
      <w:r w:rsidRPr="00122C60">
        <w:rPr>
          <w:sz w:val="18"/>
          <w:szCs w:val="18"/>
        </w:rPr>
        <w:t xml:space="preserve"> </w:t>
      </w:r>
      <w:r w:rsidRPr="00122C60">
        <w:rPr>
          <w:sz w:val="18"/>
          <w:szCs w:val="18"/>
        </w:rPr>
        <w:lastRenderedPageBreak/>
        <w:tab/>
      </w:r>
      <w:r w:rsidRPr="00122C60">
        <w:rPr>
          <w:sz w:val="18"/>
          <w:szCs w:val="18"/>
        </w:rPr>
        <w:tab/>
      </w:r>
      <w:r w:rsidRPr="00122C60">
        <w:rPr>
          <w:sz w:val="18"/>
          <w:szCs w:val="18"/>
        </w:rPr>
        <w:tab/>
        <w:t xml:space="preserve">   (количество </w:t>
      </w:r>
      <w:proofErr w:type="gramStart"/>
      <w:r w:rsidRPr="00122C60">
        <w:rPr>
          <w:sz w:val="18"/>
          <w:szCs w:val="18"/>
        </w:rPr>
        <w:t xml:space="preserve">документов)   </w:t>
      </w:r>
      <w:proofErr w:type="gramEnd"/>
      <w:r w:rsidRPr="00122C60">
        <w:rPr>
          <w:sz w:val="18"/>
          <w:szCs w:val="18"/>
        </w:rPr>
        <w:t xml:space="preserve">                                                             (прописью)</w:t>
      </w:r>
    </w:p>
    <w:p w:rsidR="00122C60" w:rsidRPr="00122C60" w:rsidRDefault="00122C60" w:rsidP="00122C60">
      <w:pPr>
        <w:widowControl w:val="0"/>
        <w:spacing w:after="200"/>
        <w:ind w:firstLine="426"/>
        <w:jc w:val="both"/>
        <w:rPr>
          <w:sz w:val="24"/>
          <w:szCs w:val="24"/>
        </w:rPr>
      </w:pPr>
      <w:r w:rsidRPr="00122C60">
        <w:rPr>
          <w:sz w:val="24"/>
          <w:szCs w:val="24"/>
        </w:rPr>
        <w:t>________________________________________   ____________</w:t>
      </w:r>
      <w:proofErr w:type="gramStart"/>
      <w:r w:rsidRPr="00122C60">
        <w:rPr>
          <w:sz w:val="24"/>
          <w:szCs w:val="24"/>
        </w:rPr>
        <w:t>_  _</w:t>
      </w:r>
      <w:proofErr w:type="gramEnd"/>
      <w:r w:rsidRPr="00122C60">
        <w:rPr>
          <w:sz w:val="24"/>
          <w:szCs w:val="24"/>
        </w:rPr>
        <w:t>____________________</w:t>
      </w:r>
      <w:r w:rsidRPr="00122C60">
        <w:rPr>
          <w:sz w:val="18"/>
          <w:szCs w:val="18"/>
        </w:rPr>
        <w:t xml:space="preserve">  </w:t>
      </w:r>
      <w:r w:rsidRPr="00122C60">
        <w:rPr>
          <w:sz w:val="18"/>
          <w:szCs w:val="18"/>
        </w:rPr>
        <w:tab/>
      </w:r>
      <w:r w:rsidRPr="00122C60">
        <w:rPr>
          <w:sz w:val="18"/>
          <w:szCs w:val="18"/>
        </w:rPr>
        <w:tab/>
      </w:r>
      <w:r w:rsidRPr="00122C60">
        <w:rPr>
          <w:sz w:val="18"/>
          <w:szCs w:val="18"/>
        </w:rPr>
        <w:tab/>
        <w:t>(должность)                                                              (подпись)                  (фамилия и инициалы)</w:t>
      </w:r>
    </w:p>
    <w:p w:rsidR="00122C60" w:rsidRPr="00122C60" w:rsidRDefault="00122C60" w:rsidP="00122C60">
      <w:pPr>
        <w:widowControl w:val="0"/>
        <w:spacing w:after="200"/>
        <w:ind w:firstLine="426"/>
        <w:jc w:val="both"/>
        <w:rPr>
          <w:sz w:val="24"/>
          <w:szCs w:val="24"/>
        </w:rPr>
      </w:pPr>
      <w:r w:rsidRPr="00122C60">
        <w:t>Регистрационный номер заявления ___</w:t>
      </w:r>
      <w:r w:rsidRPr="00122C60">
        <w:rPr>
          <w:sz w:val="24"/>
          <w:szCs w:val="24"/>
        </w:rPr>
        <w:t xml:space="preserve">_____________________________________ </w:t>
      </w:r>
      <w:r w:rsidRPr="00122C60">
        <w:rPr>
          <w:sz w:val="24"/>
          <w:szCs w:val="24"/>
        </w:rPr>
        <w:tab/>
      </w:r>
      <w:r w:rsidRPr="00122C60">
        <w:rPr>
          <w:sz w:val="24"/>
          <w:szCs w:val="24"/>
        </w:rPr>
        <w:tab/>
      </w:r>
      <w:r w:rsidRPr="00122C60">
        <w:rPr>
          <w:sz w:val="24"/>
          <w:szCs w:val="24"/>
        </w:rPr>
        <w:tab/>
      </w:r>
      <w:r w:rsidRPr="00122C60">
        <w:rPr>
          <w:sz w:val="24"/>
          <w:szCs w:val="24"/>
        </w:rPr>
        <w:tab/>
      </w:r>
      <w:proofErr w:type="gramStart"/>
      <w:r w:rsidRPr="00122C60">
        <w:rPr>
          <w:sz w:val="24"/>
          <w:szCs w:val="24"/>
        </w:rPr>
        <w:t xml:space="preserve">   </w:t>
      </w:r>
      <w:r w:rsidRPr="00122C60">
        <w:rPr>
          <w:rFonts w:eastAsia="Calibri"/>
          <w:sz w:val="20"/>
          <w:szCs w:val="20"/>
          <w:lang w:eastAsia="en-US"/>
        </w:rPr>
        <w:t>(</w:t>
      </w:r>
      <w:proofErr w:type="gramEnd"/>
      <w:r w:rsidRPr="00122C60">
        <w:rPr>
          <w:rFonts w:eastAsia="Calibri"/>
          <w:sz w:val="20"/>
          <w:szCs w:val="20"/>
          <w:lang w:eastAsia="en-US"/>
        </w:rPr>
        <w:t xml:space="preserve">информация заполняется уполномоченным должностным лицом органа </w:t>
      </w:r>
      <w:r w:rsidRPr="00122C60">
        <w:rPr>
          <w:rFonts w:eastAsia="Calibri"/>
          <w:sz w:val="20"/>
          <w:szCs w:val="20"/>
          <w:lang w:eastAsia="en-US"/>
        </w:rPr>
        <w:tab/>
      </w:r>
      <w:r w:rsidRPr="00122C60">
        <w:rPr>
          <w:rFonts w:eastAsia="Calibri"/>
          <w:sz w:val="20"/>
          <w:szCs w:val="20"/>
          <w:lang w:eastAsia="en-US"/>
        </w:rPr>
        <w:tab/>
      </w:r>
      <w:r w:rsidRPr="00122C60">
        <w:rPr>
          <w:rFonts w:eastAsia="Calibri"/>
          <w:sz w:val="20"/>
          <w:szCs w:val="20"/>
          <w:lang w:eastAsia="en-US"/>
        </w:rPr>
        <w:tab/>
      </w:r>
      <w:r w:rsidRPr="00122C60">
        <w:rPr>
          <w:rFonts w:eastAsia="Calibri"/>
          <w:sz w:val="20"/>
          <w:szCs w:val="20"/>
          <w:lang w:eastAsia="en-US"/>
        </w:rPr>
        <w:tab/>
      </w:r>
      <w:r w:rsidRPr="00122C60">
        <w:rPr>
          <w:rFonts w:eastAsia="Calibri"/>
          <w:sz w:val="20"/>
          <w:szCs w:val="20"/>
          <w:lang w:eastAsia="en-US"/>
        </w:rPr>
        <w:tab/>
        <w:t xml:space="preserve">      местного самоуправления, принявшим заявление и документы)</w:t>
      </w:r>
    </w:p>
    <w:p w:rsidR="00122C60" w:rsidRPr="00122C60" w:rsidRDefault="00122C60" w:rsidP="00122C60">
      <w:pPr>
        <w:widowControl w:val="0"/>
        <w:ind w:firstLine="851"/>
        <w:jc w:val="both"/>
        <w:rPr>
          <w:color w:val="000000"/>
        </w:rPr>
      </w:pPr>
    </w:p>
    <w:p w:rsidR="00122C60" w:rsidRPr="00122C60" w:rsidRDefault="00122C60" w:rsidP="00122C60">
      <w:pPr>
        <w:ind w:right="-1"/>
        <w:jc w:val="right"/>
        <w:rPr>
          <w:color w:val="000000"/>
          <w:spacing w:val="-6"/>
        </w:rPr>
      </w:pPr>
    </w:p>
    <w:p w:rsidR="00122C60" w:rsidRPr="00122C60" w:rsidRDefault="00122C60" w:rsidP="00122C60">
      <w:pPr>
        <w:rPr>
          <w:color w:val="000000"/>
          <w:spacing w:val="-6"/>
        </w:rPr>
      </w:pPr>
      <w:r w:rsidRPr="00122C60">
        <w:rPr>
          <w:rFonts w:ascii="Calibri" w:hAnsi="Calibri"/>
          <w:sz w:val="22"/>
          <w:szCs w:val="22"/>
        </w:rPr>
        <w:br w:type="page"/>
      </w:r>
    </w:p>
    <w:p w:rsidR="00122C60" w:rsidRPr="00122C60" w:rsidRDefault="00122C60" w:rsidP="00122C60">
      <w:pPr>
        <w:spacing w:line="228" w:lineRule="auto"/>
        <w:ind w:left="5812" w:right="-1"/>
        <w:rPr>
          <w:color w:val="000000"/>
          <w:spacing w:val="-6"/>
        </w:rPr>
      </w:pPr>
      <w:r w:rsidRPr="00122C60">
        <w:rPr>
          <w:color w:val="000000"/>
          <w:spacing w:val="-6"/>
        </w:rPr>
        <w:lastRenderedPageBreak/>
        <w:t>Приложение № 4</w:t>
      </w:r>
    </w:p>
    <w:p w:rsidR="00122C60" w:rsidRPr="00122C60" w:rsidRDefault="00122C60" w:rsidP="00122C60">
      <w:pPr>
        <w:spacing w:line="228" w:lineRule="auto"/>
        <w:ind w:left="5812" w:right="-1"/>
        <w:rPr>
          <w:color w:val="000000"/>
          <w:spacing w:val="-6"/>
        </w:rPr>
      </w:pPr>
      <w:r w:rsidRPr="00122C60">
        <w:rPr>
          <w:color w:val="000000"/>
          <w:spacing w:val="-6"/>
        </w:rPr>
        <w:t>к Административному регламенту</w:t>
      </w:r>
    </w:p>
    <w:p w:rsidR="00122C60" w:rsidRPr="00122C60" w:rsidRDefault="00122C60" w:rsidP="00122C60">
      <w:pPr>
        <w:spacing w:line="228" w:lineRule="auto"/>
        <w:ind w:left="5812" w:right="-1"/>
        <w:rPr>
          <w:color w:val="000000"/>
          <w:spacing w:val="-6"/>
        </w:rPr>
      </w:pPr>
      <w:r w:rsidRPr="00122C60">
        <w:rPr>
          <w:color w:val="000000"/>
          <w:spacing w:val="-6"/>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spacing w:line="228" w:lineRule="auto"/>
        <w:ind w:left="5812" w:right="-1"/>
        <w:rPr>
          <w:color w:val="000000"/>
          <w:spacing w:val="-6"/>
        </w:rPr>
      </w:pPr>
      <w:r w:rsidRPr="00122C60">
        <w:rPr>
          <w:color w:val="000000"/>
          <w:spacing w:val="-6"/>
        </w:rPr>
        <w:t>Форма</w:t>
      </w:r>
    </w:p>
    <w:p w:rsidR="00122C60" w:rsidRPr="00122C60" w:rsidRDefault="00122C60" w:rsidP="00122C60">
      <w:pPr>
        <w:spacing w:line="228" w:lineRule="auto"/>
        <w:rPr>
          <w:sz w:val="24"/>
          <w:szCs w:val="24"/>
        </w:rPr>
      </w:pPr>
    </w:p>
    <w:p w:rsidR="00122C60" w:rsidRPr="00122C60" w:rsidRDefault="00122C60" w:rsidP="00122C60">
      <w:pPr>
        <w:spacing w:line="228" w:lineRule="auto"/>
        <w:rPr>
          <w:sz w:val="24"/>
          <w:szCs w:val="24"/>
        </w:rPr>
      </w:pPr>
      <w:r w:rsidRPr="00122C60">
        <w:rPr>
          <w:sz w:val="24"/>
          <w:szCs w:val="24"/>
        </w:rPr>
        <w:t>(Бланк органа, предоставляющего муниципальную услугу)</w:t>
      </w:r>
    </w:p>
    <w:p w:rsidR="00122C60" w:rsidRPr="00122C60" w:rsidRDefault="00122C60" w:rsidP="00122C60">
      <w:pPr>
        <w:spacing w:line="228" w:lineRule="auto"/>
        <w:ind w:left="5529"/>
        <w:rPr>
          <w:color w:val="000000"/>
        </w:rPr>
      </w:pPr>
      <w:r w:rsidRPr="00122C60">
        <w:rPr>
          <w:color w:val="000000"/>
        </w:rPr>
        <w:t>_____________________________</w:t>
      </w:r>
    </w:p>
    <w:p w:rsidR="00122C60" w:rsidRPr="00122C60" w:rsidRDefault="00122C60" w:rsidP="00122C60">
      <w:pPr>
        <w:spacing w:line="228" w:lineRule="auto"/>
        <w:ind w:left="5529"/>
        <w:rPr>
          <w:color w:val="000000"/>
        </w:rPr>
      </w:pPr>
      <w:r w:rsidRPr="00122C60">
        <w:rPr>
          <w:color w:val="000000"/>
        </w:rPr>
        <w:t>Кому: _____________________________ ____________________________</w:t>
      </w:r>
    </w:p>
    <w:p w:rsidR="00122C60" w:rsidRPr="00122C60" w:rsidRDefault="00122C60" w:rsidP="00122C60">
      <w:pPr>
        <w:spacing w:line="228" w:lineRule="auto"/>
        <w:ind w:left="5529"/>
        <w:rPr>
          <w:color w:val="000000"/>
        </w:rPr>
      </w:pPr>
      <w:r w:rsidRPr="00122C60">
        <w:rPr>
          <w:color w:val="000000"/>
        </w:rPr>
        <w:t xml:space="preserve">Контактные данные: _____________ _______________ </w:t>
      </w:r>
    </w:p>
    <w:p w:rsidR="00122C60" w:rsidRPr="00122C60" w:rsidRDefault="00122C60" w:rsidP="00122C60">
      <w:pPr>
        <w:spacing w:line="228" w:lineRule="auto"/>
        <w:ind w:left="5529"/>
        <w:rPr>
          <w:color w:val="000000"/>
        </w:rPr>
      </w:pPr>
      <w:r w:rsidRPr="00122C60">
        <w:rPr>
          <w:color w:val="000000"/>
        </w:rPr>
        <w:t>Представитель: _____________________________ _____________________________</w:t>
      </w:r>
    </w:p>
    <w:p w:rsidR="00122C60" w:rsidRPr="00122C60" w:rsidRDefault="00122C60" w:rsidP="00122C60">
      <w:pPr>
        <w:spacing w:line="228" w:lineRule="auto"/>
        <w:ind w:left="5529"/>
        <w:rPr>
          <w:color w:val="000000"/>
        </w:rPr>
      </w:pPr>
      <w:r w:rsidRPr="00122C60">
        <w:rPr>
          <w:color w:val="000000"/>
        </w:rPr>
        <w:t xml:space="preserve">Контактные данные представителя: </w:t>
      </w:r>
    </w:p>
    <w:p w:rsidR="00122C60" w:rsidRPr="00122C60" w:rsidRDefault="00122C60" w:rsidP="00122C60">
      <w:pPr>
        <w:spacing w:line="228" w:lineRule="auto"/>
        <w:ind w:left="5529"/>
        <w:rPr>
          <w:color w:val="000000"/>
        </w:rPr>
      </w:pPr>
      <w:r w:rsidRPr="00122C60">
        <w:rPr>
          <w:color w:val="000000"/>
        </w:rPr>
        <w:t xml:space="preserve">_____________________________ _____________________________ </w:t>
      </w:r>
    </w:p>
    <w:p w:rsidR="00122C60" w:rsidRPr="00122C60" w:rsidRDefault="00122C60" w:rsidP="00122C60">
      <w:pPr>
        <w:spacing w:line="228" w:lineRule="auto"/>
        <w:rPr>
          <w:sz w:val="24"/>
          <w:szCs w:val="24"/>
        </w:rPr>
      </w:pPr>
    </w:p>
    <w:p w:rsidR="00122C60" w:rsidRPr="00122C60" w:rsidRDefault="00122C60" w:rsidP="00122C60">
      <w:pPr>
        <w:spacing w:line="228" w:lineRule="auto"/>
        <w:jc w:val="center"/>
        <w:rPr>
          <w:b/>
        </w:rPr>
      </w:pPr>
      <w:r w:rsidRPr="00122C60">
        <w:rPr>
          <w:b/>
        </w:rPr>
        <w:t>УВЕДОМЛЕНИЕ</w:t>
      </w:r>
    </w:p>
    <w:p w:rsidR="00122C60" w:rsidRPr="00122C60" w:rsidRDefault="00122C60" w:rsidP="00122C60">
      <w:pPr>
        <w:spacing w:line="228" w:lineRule="auto"/>
        <w:jc w:val="center"/>
        <w:rPr>
          <w:b/>
        </w:rPr>
      </w:pPr>
      <w:r w:rsidRPr="00122C60">
        <w:rPr>
          <w:b/>
        </w:rPr>
        <w:t>об отказе в приеме документов, необходимых для предоставления муниципальной услуги</w:t>
      </w:r>
    </w:p>
    <w:p w:rsidR="00122C60" w:rsidRPr="00122C60" w:rsidRDefault="00122C60" w:rsidP="00122C60">
      <w:pPr>
        <w:spacing w:line="228" w:lineRule="auto"/>
        <w:jc w:val="center"/>
        <w:rPr>
          <w:color w:val="000000"/>
        </w:rPr>
      </w:pPr>
      <w:r w:rsidRPr="00122C60">
        <w:rPr>
          <w:color w:val="000000"/>
        </w:rPr>
        <w:t>от _______________ № _______________</w:t>
      </w:r>
    </w:p>
    <w:p w:rsidR="00122C60" w:rsidRPr="00122C60" w:rsidRDefault="00122C60" w:rsidP="00122C60">
      <w:pPr>
        <w:spacing w:line="228" w:lineRule="auto"/>
        <w:jc w:val="center"/>
        <w:rPr>
          <w:sz w:val="26"/>
          <w:szCs w:val="26"/>
        </w:rPr>
      </w:pPr>
    </w:p>
    <w:p w:rsidR="00122C60" w:rsidRPr="00122C60" w:rsidRDefault="00122C60" w:rsidP="00122C60">
      <w:pPr>
        <w:spacing w:line="228" w:lineRule="auto"/>
        <w:ind w:firstLine="709"/>
        <w:jc w:val="both"/>
        <w:rPr>
          <w:color w:val="000000"/>
        </w:rPr>
      </w:pPr>
      <w:r w:rsidRPr="00122C60">
        <w:rPr>
          <w:color w:val="000000"/>
        </w:rPr>
        <w:t xml:space="preserve">По результатам рассмотрения заявления от ___________ № _____________ </w:t>
      </w:r>
      <w:r w:rsidRPr="00122C60">
        <w:rPr>
          <w:i/>
          <w:iCs/>
          <w:color w:val="000000"/>
        </w:rPr>
        <w:t xml:space="preserve">(дата и номер заявления) </w:t>
      </w:r>
      <w:r w:rsidRPr="00122C60">
        <w:rPr>
          <w:color w:val="000000"/>
        </w:rPr>
        <w:t xml:space="preserve">принято решение об отказе в приеме документов, необходимых для предоставления муниципальной услуги, по следующим основаниям </w:t>
      </w:r>
      <w:r w:rsidRPr="00122C60">
        <w:rPr>
          <w:i/>
          <w:iCs/>
          <w:color w:val="000000"/>
        </w:rPr>
        <w:t xml:space="preserve">(выбрать необходимые): </w:t>
      </w:r>
    </w:p>
    <w:p w:rsidR="00122C60" w:rsidRPr="00122C60" w:rsidRDefault="00122C60" w:rsidP="00122C60">
      <w:pPr>
        <w:numPr>
          <w:ilvl w:val="0"/>
          <w:numId w:val="13"/>
        </w:numPr>
        <w:spacing w:after="200" w:line="228" w:lineRule="auto"/>
        <w:contextualSpacing/>
        <w:jc w:val="both"/>
        <w:rPr>
          <w:color w:val="000000"/>
        </w:rPr>
      </w:pPr>
      <w:r w:rsidRPr="00122C60">
        <w:rPr>
          <w:color w:val="000000"/>
        </w:rPr>
        <w:t>_____________________________________________________________</w:t>
      </w:r>
    </w:p>
    <w:p w:rsidR="00122C60" w:rsidRPr="00122C60" w:rsidRDefault="00122C60" w:rsidP="00122C60">
      <w:pPr>
        <w:numPr>
          <w:ilvl w:val="0"/>
          <w:numId w:val="13"/>
        </w:numPr>
        <w:spacing w:after="200" w:line="228" w:lineRule="auto"/>
        <w:contextualSpacing/>
        <w:jc w:val="both"/>
        <w:rPr>
          <w:color w:val="000000"/>
        </w:rPr>
      </w:pPr>
      <w:r w:rsidRPr="00122C60">
        <w:rPr>
          <w:color w:val="000000"/>
        </w:rPr>
        <w:t xml:space="preserve">_____________________________________________________________ </w:t>
      </w:r>
    </w:p>
    <w:p w:rsidR="00122C60" w:rsidRPr="00122C60" w:rsidRDefault="00122C60" w:rsidP="00122C60">
      <w:pPr>
        <w:spacing w:line="228" w:lineRule="auto"/>
        <w:ind w:firstLine="709"/>
        <w:jc w:val="both"/>
        <w:rPr>
          <w:i/>
          <w:iCs/>
          <w:color w:val="000000"/>
        </w:rPr>
      </w:pPr>
    </w:p>
    <w:p w:rsidR="00122C60" w:rsidRPr="00122C60" w:rsidRDefault="00122C60" w:rsidP="00122C60">
      <w:pPr>
        <w:spacing w:line="228" w:lineRule="auto"/>
        <w:ind w:firstLine="709"/>
        <w:jc w:val="both"/>
        <w:rPr>
          <w:color w:val="000000"/>
        </w:rPr>
      </w:pPr>
      <w:r w:rsidRPr="00122C60">
        <w:rPr>
          <w:color w:val="000000"/>
        </w:rPr>
        <w:t xml:space="preserve">Разъяснения причин отказа: _______________________________________ </w:t>
      </w:r>
    </w:p>
    <w:p w:rsidR="00122C60" w:rsidRPr="00122C60" w:rsidRDefault="00122C60" w:rsidP="00122C60">
      <w:pPr>
        <w:spacing w:line="228" w:lineRule="auto"/>
        <w:ind w:firstLine="709"/>
        <w:jc w:val="both"/>
        <w:rPr>
          <w:color w:val="000000"/>
        </w:rPr>
      </w:pPr>
      <w:r w:rsidRPr="00122C60">
        <w:rPr>
          <w:color w:val="000000"/>
        </w:rPr>
        <w:t xml:space="preserve">Дополнительно информируем: _____________________________________ </w:t>
      </w:r>
    </w:p>
    <w:p w:rsidR="00122C60" w:rsidRPr="00122C60" w:rsidRDefault="00122C60" w:rsidP="00122C60">
      <w:pPr>
        <w:spacing w:line="228" w:lineRule="auto"/>
        <w:ind w:firstLine="709"/>
        <w:jc w:val="both"/>
        <w:rPr>
          <w:i/>
          <w:iCs/>
          <w:color w:val="000000"/>
        </w:rPr>
      </w:pPr>
      <w:r w:rsidRPr="00122C60">
        <w:rPr>
          <w:i/>
          <w:iCs/>
          <w:color w:val="000000"/>
        </w:rPr>
        <w:t>(указывается информация, необходимая для устранения причин отказа, а также иная дополнительная информация при наличии).</w:t>
      </w:r>
    </w:p>
    <w:p w:rsidR="00122C60" w:rsidRPr="00122C60" w:rsidRDefault="00122C60" w:rsidP="00122C60">
      <w:pPr>
        <w:spacing w:line="228" w:lineRule="auto"/>
        <w:rPr>
          <w:sz w:val="24"/>
          <w:szCs w:val="24"/>
        </w:rPr>
      </w:pPr>
    </w:p>
    <w:p w:rsidR="00122C60" w:rsidRPr="00122C60" w:rsidRDefault="00122C60" w:rsidP="00122C60">
      <w:pPr>
        <w:spacing w:line="228" w:lineRule="auto"/>
        <w:rPr>
          <w:sz w:val="24"/>
          <w:szCs w:val="24"/>
        </w:rPr>
      </w:pPr>
      <w:r w:rsidRPr="00122C60">
        <w:rPr>
          <w:noProof/>
          <w:sz w:val="24"/>
          <w:szCs w:val="24"/>
        </w:rPr>
        <mc:AlternateContent>
          <mc:Choice Requires="wps">
            <w:drawing>
              <wp:anchor distT="3175" distB="3175" distL="3175" distR="3175" simplePos="0" relativeHeight="251659264" behindDoc="0" locked="0" layoutInCell="1" allowOverlap="1" wp14:anchorId="671C4F69" wp14:editId="441F4EFA">
                <wp:simplePos x="0" y="0"/>
                <wp:positionH relativeFrom="column">
                  <wp:posOffset>1600200</wp:posOffset>
                </wp:positionH>
                <wp:positionV relativeFrom="paragraph">
                  <wp:posOffset>137160</wp:posOffset>
                </wp:positionV>
                <wp:extent cx="2887980" cy="449580"/>
                <wp:effectExtent l="3175" t="3175" r="3175" b="3175"/>
                <wp:wrapNone/>
                <wp:docPr id="7" name="Надпись 5"/>
                <wp:cNvGraphicFramePr/>
                <a:graphic xmlns:a="http://schemas.openxmlformats.org/drawingml/2006/main">
                  <a:graphicData uri="http://schemas.microsoft.com/office/word/2010/wordprocessingShape">
                    <wps:wsp>
                      <wps:cNvSpPr/>
                      <wps:spPr>
                        <a:xfrm>
                          <a:off x="0" y="0"/>
                          <a:ext cx="2887920" cy="449640"/>
                        </a:xfrm>
                        <a:prstGeom prst="rect">
                          <a:avLst/>
                        </a:prstGeom>
                        <a:noFill/>
                        <a:ln w="6350">
                          <a:solidFill>
                            <a:srgbClr val="000000"/>
                          </a:solidFill>
                          <a:miter/>
                        </a:ln>
                        <a:effectLst/>
                      </wps:spPr>
                      <wps:txbx>
                        <w:txbxContent>
                          <w:p w:rsidR="00122C60" w:rsidRDefault="00122C60" w:rsidP="00122C60">
                            <w:pPr>
                              <w:pStyle w:val="aff5"/>
                              <w:spacing w:before="74"/>
                              <w:ind w:left="145"/>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wps:txbx>
                      <wps:bodyPr lIns="0" tIns="0" rIns="0" bIns="0" anchor="ctr" upright="1">
                        <a:noAutofit/>
                      </wps:bodyPr>
                    </wps:wsp>
                  </a:graphicData>
                </a:graphic>
              </wp:anchor>
            </w:drawing>
          </mc:Choice>
          <mc:Fallback>
            <w:pict>
              <v:rect w14:anchorId="671C4F69" id="Надпись 5" o:spid="_x0000_s1028" style="position:absolute;margin-left:126pt;margin-top:10.8pt;width:227.4pt;height:35.4pt;z-index:251659264;visibility:visible;mso-wrap-style:square;mso-wrap-distance-left:.25pt;mso-wrap-distance-top:.25pt;mso-wrap-distance-right:.25pt;mso-wrap-distance-bottom:.25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" filled="f" strokeweight=".5pt">
                <v:textbox inset="0,0,0,0">
                  <w:txbxContent>
                    <w:p w:rsidR="00122C60" w:rsidRDefault="00122C60" w:rsidP="00122C60">
                      <w:pPr>
                        <w:pStyle w:val="aff5"/>
                        <w:spacing w:before="74"/>
                        <w:ind w:left="145"/>
                        <w:jc w:val="center"/>
                        <w:rPr>
                          <w:rFonts w:ascii="Times New Roman" w:hAnsi="Times New Roman"/>
                          <w:sz w:val="24"/>
                        </w:rPr>
                      </w:pPr>
                      <w:r>
                        <w:rPr>
                          <w:rFonts w:ascii="Times New Roman" w:hAnsi="Times New Roman"/>
                          <w:color w:val="000000"/>
                          <w:sz w:val="24"/>
                        </w:rPr>
                        <w:t>Сведения</w:t>
                      </w:r>
                      <w:r>
                        <w:rPr>
                          <w:rFonts w:ascii="Times New Roman" w:hAnsi="Times New Roman"/>
                          <w:color w:val="000000"/>
                          <w:spacing w:val="-3"/>
                          <w:sz w:val="24"/>
                        </w:rPr>
                        <w:t xml:space="preserve"> </w:t>
                      </w:r>
                      <w:r>
                        <w:rPr>
                          <w:rFonts w:ascii="Times New Roman" w:hAnsi="Times New Roman"/>
                          <w:color w:val="000000"/>
                          <w:sz w:val="24"/>
                        </w:rPr>
                        <w:t>об</w:t>
                      </w:r>
                      <w:r>
                        <w:rPr>
                          <w:rFonts w:ascii="Times New Roman" w:hAnsi="Times New Roman"/>
                          <w:color w:val="000000"/>
                          <w:spacing w:val="-3"/>
                          <w:sz w:val="24"/>
                        </w:rPr>
                        <w:t xml:space="preserve"> </w:t>
                      </w:r>
                      <w:r>
                        <w:rPr>
                          <w:rFonts w:ascii="Times New Roman" w:hAnsi="Times New Roman"/>
                          <w:color w:val="000000"/>
                          <w:sz w:val="24"/>
                        </w:rPr>
                        <w:t>электронной</w:t>
                      </w:r>
                      <w:r>
                        <w:rPr>
                          <w:rFonts w:ascii="Times New Roman" w:hAnsi="Times New Roman"/>
                          <w:color w:val="000000"/>
                          <w:spacing w:val="-3"/>
                          <w:sz w:val="24"/>
                        </w:rPr>
                        <w:t xml:space="preserve"> </w:t>
                      </w:r>
                      <w:r>
                        <w:rPr>
                          <w:rFonts w:ascii="Times New Roman" w:hAnsi="Times New Roman"/>
                          <w:color w:val="000000"/>
                          <w:sz w:val="24"/>
                        </w:rPr>
                        <w:t>подписи</w:t>
                      </w:r>
                    </w:p>
                  </w:txbxContent>
                </v:textbox>
              </v:rect>
            </w:pict>
          </mc:Fallback>
        </mc:AlternateContent>
      </w:r>
    </w:p>
    <w:p w:rsidR="00122C60" w:rsidRPr="00122C60" w:rsidRDefault="00122C60" w:rsidP="00122C60">
      <w:pPr>
        <w:spacing w:line="228" w:lineRule="auto"/>
        <w:rPr>
          <w:sz w:val="24"/>
          <w:szCs w:val="24"/>
        </w:rPr>
      </w:pPr>
      <w:r w:rsidRPr="00122C60">
        <w:rPr>
          <w:sz w:val="24"/>
          <w:szCs w:val="24"/>
        </w:rPr>
        <w:t>Должностное лицо (ФИО)</w:t>
      </w:r>
    </w:p>
    <w:p w:rsidR="00122C60" w:rsidRPr="00122C60" w:rsidRDefault="00122C60" w:rsidP="00122C60">
      <w:pPr>
        <w:pBdr>
          <w:top w:val="single" w:sz="4" w:space="9" w:color="000000"/>
        </w:pBdr>
        <w:spacing w:line="228" w:lineRule="auto"/>
        <w:ind w:left="5670"/>
        <w:jc w:val="center"/>
        <w:rPr>
          <w:b/>
          <w:bCs/>
        </w:rPr>
      </w:pPr>
      <w:r w:rsidRPr="00122C60">
        <w:rPr>
          <w:sz w:val="20"/>
          <w:szCs w:val="20"/>
        </w:rPr>
        <w:lastRenderedPageBreak/>
        <w:t>(подпись уполномоченного должностного лица органа)</w:t>
      </w:r>
      <w:r w:rsidRPr="00122C60">
        <w:rPr>
          <w:rFonts w:ascii="Calibri" w:hAnsi="Calibri"/>
          <w:sz w:val="22"/>
          <w:szCs w:val="22"/>
        </w:rPr>
        <w:br w:type="page"/>
      </w:r>
    </w:p>
    <w:p w:rsidR="00122C60" w:rsidRPr="00122C60" w:rsidRDefault="00122C60" w:rsidP="00122C60">
      <w:pPr>
        <w:tabs>
          <w:tab w:val="left" w:pos="6096"/>
        </w:tabs>
        <w:ind w:left="5954" w:right="-1"/>
      </w:pPr>
      <w:r w:rsidRPr="00122C60">
        <w:lastRenderedPageBreak/>
        <w:t>Приложение № 5</w:t>
      </w:r>
    </w:p>
    <w:p w:rsidR="00122C60" w:rsidRPr="00122C60" w:rsidRDefault="00122C60" w:rsidP="00122C60">
      <w:pPr>
        <w:tabs>
          <w:tab w:val="left" w:pos="6096"/>
        </w:tabs>
        <w:ind w:left="5954" w:right="-1"/>
        <w:rPr>
          <w:color w:val="000000"/>
          <w:spacing w:val="-6"/>
        </w:rPr>
      </w:pPr>
      <w:r w:rsidRPr="00122C60">
        <w:rPr>
          <w:color w:val="000000"/>
          <w:spacing w:val="-6"/>
        </w:rPr>
        <w:t>к Административному регламенту</w:t>
      </w:r>
    </w:p>
    <w:p w:rsidR="00122C60" w:rsidRPr="00122C60" w:rsidRDefault="00122C60" w:rsidP="00122C60">
      <w:pPr>
        <w:tabs>
          <w:tab w:val="left" w:pos="6096"/>
        </w:tabs>
        <w:ind w:left="5954" w:right="-1"/>
        <w:rPr>
          <w:color w:val="000000"/>
          <w:spacing w:val="-6"/>
        </w:rPr>
      </w:pPr>
      <w:r w:rsidRPr="00122C60">
        <w:rPr>
          <w:color w:val="000000"/>
          <w:spacing w:val="-6"/>
        </w:rPr>
        <w:t>предоставления муниципальной услуги по принятию на учет граждан, нуждающихся в предоставлении жилых помещений по договорам найма жилых помещений жилищного фонда социального использования</w:t>
      </w:r>
    </w:p>
    <w:p w:rsidR="00122C60" w:rsidRPr="00122C60" w:rsidRDefault="00122C60" w:rsidP="00122C60">
      <w:pPr>
        <w:ind w:left="5812" w:right="-1"/>
      </w:pPr>
    </w:p>
    <w:p w:rsidR="00122C60" w:rsidRPr="00122C60" w:rsidRDefault="00122C60" w:rsidP="00122C60">
      <w:pPr>
        <w:spacing w:line="228" w:lineRule="auto"/>
        <w:ind w:left="5812" w:right="-1"/>
      </w:pPr>
      <w:r w:rsidRPr="00122C60">
        <w:t xml:space="preserve">Руководителю </w:t>
      </w:r>
    </w:p>
    <w:p w:rsidR="00122C60" w:rsidRPr="00122C60" w:rsidRDefault="00122C60" w:rsidP="00122C60">
      <w:pPr>
        <w:spacing w:line="228" w:lineRule="auto"/>
        <w:ind w:left="5812" w:right="-1"/>
      </w:pPr>
      <w:r w:rsidRPr="00122C60">
        <w:t>Исполнительного комитета ______</w:t>
      </w:r>
      <w:r w:rsidRPr="00122C60">
        <w:rPr>
          <w:b/>
        </w:rPr>
        <w:t>_____________________</w:t>
      </w:r>
    </w:p>
    <w:p w:rsidR="00122C60" w:rsidRPr="00122C60" w:rsidRDefault="00122C60" w:rsidP="00122C60">
      <w:pPr>
        <w:spacing w:line="228" w:lineRule="auto"/>
        <w:ind w:left="5812" w:right="-1"/>
        <w:rPr>
          <w:b/>
        </w:rPr>
      </w:pPr>
      <w:proofErr w:type="gramStart"/>
      <w:r w:rsidRPr="00122C60">
        <w:t>От:</w:t>
      </w:r>
      <w:r w:rsidRPr="00122C60">
        <w:rPr>
          <w:b/>
        </w:rPr>
        <w:t>_</w:t>
      </w:r>
      <w:proofErr w:type="gramEnd"/>
      <w:r w:rsidRPr="00122C60">
        <w:rPr>
          <w:b/>
        </w:rPr>
        <w:t>_______________________</w:t>
      </w:r>
    </w:p>
    <w:p w:rsidR="00122C60" w:rsidRPr="00122C60" w:rsidRDefault="00122C60" w:rsidP="00122C60">
      <w:pPr>
        <w:spacing w:line="228" w:lineRule="auto"/>
        <w:ind w:right="-1" w:firstLine="709"/>
        <w:jc w:val="center"/>
        <w:rPr>
          <w:b/>
        </w:rPr>
      </w:pPr>
    </w:p>
    <w:p w:rsidR="00122C60" w:rsidRPr="00122C60" w:rsidRDefault="00122C60" w:rsidP="00122C60">
      <w:pPr>
        <w:spacing w:line="228" w:lineRule="auto"/>
        <w:ind w:right="-1" w:firstLine="709"/>
        <w:jc w:val="center"/>
        <w:rPr>
          <w:b/>
        </w:rPr>
      </w:pPr>
      <w:r w:rsidRPr="00122C60">
        <w:rPr>
          <w:b/>
        </w:rPr>
        <w:t>Заявление</w:t>
      </w:r>
    </w:p>
    <w:p w:rsidR="00122C60" w:rsidRPr="00122C60" w:rsidRDefault="00122C60" w:rsidP="00122C60">
      <w:pPr>
        <w:spacing w:line="228" w:lineRule="auto"/>
        <w:ind w:right="-1" w:firstLine="709"/>
        <w:jc w:val="center"/>
        <w:rPr>
          <w:b/>
        </w:rPr>
      </w:pPr>
      <w:r w:rsidRPr="00122C60">
        <w:rPr>
          <w:b/>
        </w:rPr>
        <w:t>об исправлении технической ошибки</w:t>
      </w:r>
    </w:p>
    <w:p w:rsidR="00122C60" w:rsidRPr="00122C60" w:rsidRDefault="00122C60" w:rsidP="00122C60">
      <w:pPr>
        <w:spacing w:line="228" w:lineRule="auto"/>
        <w:ind w:right="-1" w:firstLine="709"/>
        <w:jc w:val="center"/>
        <w:rPr>
          <w:b/>
        </w:rPr>
      </w:pPr>
    </w:p>
    <w:p w:rsidR="00122C60" w:rsidRPr="00122C60" w:rsidRDefault="00122C60" w:rsidP="00122C60">
      <w:pPr>
        <w:spacing w:line="228" w:lineRule="auto"/>
        <w:ind w:right="-1" w:firstLine="709"/>
        <w:jc w:val="both"/>
        <w:rPr>
          <w:b/>
        </w:rPr>
      </w:pPr>
      <w:r w:rsidRPr="00122C60">
        <w:t>Сообщаю об ошибке, допущенной при оказании муниципальной услуги __</w:t>
      </w:r>
      <w:r w:rsidRPr="00122C60">
        <w:rPr>
          <w:b/>
        </w:rPr>
        <w:t>__________________________________________________________________</w:t>
      </w:r>
    </w:p>
    <w:p w:rsidR="00122C60" w:rsidRPr="00122C60" w:rsidRDefault="00122C60" w:rsidP="00122C60">
      <w:pPr>
        <w:widowControl w:val="0"/>
        <w:spacing w:line="228" w:lineRule="auto"/>
        <w:ind w:right="-1" w:firstLine="709"/>
        <w:jc w:val="center"/>
      </w:pPr>
      <w:r w:rsidRPr="00122C60">
        <w:t>(наименование услуги)</w:t>
      </w:r>
    </w:p>
    <w:p w:rsidR="00122C60" w:rsidRPr="00122C60" w:rsidRDefault="00122C60" w:rsidP="00122C60">
      <w:pPr>
        <w:spacing w:line="228" w:lineRule="auto"/>
        <w:ind w:right="-1" w:firstLine="709"/>
        <w:jc w:val="both"/>
      </w:pPr>
      <w:proofErr w:type="gramStart"/>
      <w:r w:rsidRPr="00122C60">
        <w:t>Записано:_</w:t>
      </w:r>
      <w:proofErr w:type="gramEnd"/>
      <w:r w:rsidRPr="00122C60">
        <w:t>__________________________________________________________________________________________________________________________</w:t>
      </w:r>
    </w:p>
    <w:p w:rsidR="00122C60" w:rsidRPr="00122C60" w:rsidRDefault="00122C60" w:rsidP="00122C60">
      <w:pPr>
        <w:spacing w:line="228" w:lineRule="auto"/>
        <w:ind w:right="-1" w:firstLine="709"/>
      </w:pPr>
      <w:r w:rsidRPr="00122C60">
        <w:t xml:space="preserve">Правильные </w:t>
      </w:r>
      <w:proofErr w:type="gramStart"/>
      <w:r w:rsidRPr="00122C60">
        <w:t>сведения:_</w:t>
      </w:r>
      <w:proofErr w:type="gramEnd"/>
      <w:r w:rsidRPr="00122C60">
        <w:t>___________________________________________</w:t>
      </w:r>
    </w:p>
    <w:p w:rsidR="00122C60" w:rsidRPr="00122C60" w:rsidRDefault="00122C60" w:rsidP="00122C60">
      <w:pPr>
        <w:spacing w:line="228" w:lineRule="auto"/>
        <w:ind w:right="-1" w:firstLine="709"/>
        <w:jc w:val="both"/>
      </w:pPr>
      <w:r w:rsidRPr="00122C60">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22C60" w:rsidRPr="00122C60" w:rsidRDefault="00122C60" w:rsidP="00122C60">
      <w:pPr>
        <w:spacing w:line="228" w:lineRule="auto"/>
        <w:ind w:right="-1" w:firstLine="709"/>
        <w:jc w:val="both"/>
      </w:pPr>
      <w:r w:rsidRPr="00122C60">
        <w:t>Прилагаю следующие документы:</w:t>
      </w:r>
    </w:p>
    <w:p w:rsidR="00122C60" w:rsidRPr="00122C60" w:rsidRDefault="00122C60" w:rsidP="00122C60">
      <w:pPr>
        <w:spacing w:line="228" w:lineRule="auto"/>
        <w:ind w:right="-1" w:firstLine="709"/>
        <w:jc w:val="both"/>
      </w:pPr>
      <w:r w:rsidRPr="00122C60">
        <w:t>1.</w:t>
      </w:r>
    </w:p>
    <w:p w:rsidR="00122C60" w:rsidRPr="00122C60" w:rsidRDefault="00122C60" w:rsidP="00122C60">
      <w:pPr>
        <w:spacing w:line="228" w:lineRule="auto"/>
        <w:ind w:right="-1" w:firstLine="709"/>
        <w:jc w:val="both"/>
      </w:pPr>
      <w:r w:rsidRPr="00122C60">
        <w:t>2.</w:t>
      </w:r>
    </w:p>
    <w:p w:rsidR="00122C60" w:rsidRPr="00122C60" w:rsidRDefault="00122C60" w:rsidP="00122C60">
      <w:pPr>
        <w:spacing w:line="228" w:lineRule="auto"/>
        <w:ind w:right="-1" w:firstLine="709"/>
        <w:jc w:val="both"/>
      </w:pPr>
      <w:r w:rsidRPr="00122C60">
        <w:t>3.</w:t>
      </w:r>
    </w:p>
    <w:p w:rsidR="00122C60" w:rsidRPr="00122C60" w:rsidRDefault="00122C60" w:rsidP="00122C60">
      <w:pPr>
        <w:spacing w:line="228" w:lineRule="auto"/>
        <w:ind w:right="-1" w:firstLine="709"/>
        <w:jc w:val="both"/>
      </w:pPr>
      <w:r w:rsidRPr="00122C60">
        <w:t>В случае принятия решения об отклонении заявления об исправлении технической ошибки прошу направить такое решение:</w:t>
      </w:r>
    </w:p>
    <w:p w:rsidR="00122C60" w:rsidRPr="00122C60" w:rsidRDefault="00122C60" w:rsidP="00122C60">
      <w:pPr>
        <w:widowControl w:val="0"/>
        <w:spacing w:line="228" w:lineRule="auto"/>
        <w:ind w:right="-1" w:firstLine="709"/>
        <w:jc w:val="both"/>
      </w:pPr>
      <w:r w:rsidRPr="00122C60">
        <w:t xml:space="preserve">посредством отправления электронного документа на адрес </w:t>
      </w:r>
      <w:proofErr w:type="gramStart"/>
      <w:r w:rsidRPr="00122C60">
        <w:t>E-</w:t>
      </w:r>
      <w:proofErr w:type="spellStart"/>
      <w:r w:rsidRPr="00122C60">
        <w:t>mail</w:t>
      </w:r>
      <w:proofErr w:type="spellEnd"/>
      <w:r w:rsidRPr="00122C60">
        <w:t>:_</w:t>
      </w:r>
      <w:proofErr w:type="gramEnd"/>
      <w:r w:rsidRPr="00122C60">
        <w:t>______;</w:t>
      </w:r>
    </w:p>
    <w:p w:rsidR="00122C60" w:rsidRPr="00122C60" w:rsidRDefault="00122C60" w:rsidP="00122C60">
      <w:pPr>
        <w:widowControl w:val="0"/>
        <w:spacing w:line="228" w:lineRule="auto"/>
        <w:ind w:right="-1" w:firstLine="709"/>
        <w:jc w:val="both"/>
      </w:pPr>
      <w:r w:rsidRPr="00122C60">
        <w:t>в виде заверенной копии на бумажном носителе почтовым отправлением по адресу: __________________________________________________________.</w:t>
      </w:r>
    </w:p>
    <w:p w:rsidR="00122C60" w:rsidRPr="00122C60" w:rsidRDefault="00122C60" w:rsidP="00122C60">
      <w:pPr>
        <w:widowControl w:val="0"/>
        <w:spacing w:line="228" w:lineRule="auto"/>
        <w:ind w:right="-1" w:firstLine="851"/>
        <w:jc w:val="both"/>
        <w:rPr>
          <w:color w:val="000000"/>
          <w:spacing w:val="-6"/>
        </w:rPr>
      </w:pPr>
      <w:r w:rsidRPr="00122C60">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22C60" w:rsidRPr="00122C60" w:rsidRDefault="00122C60" w:rsidP="00122C60">
      <w:pPr>
        <w:spacing w:line="228" w:lineRule="auto"/>
        <w:ind w:right="-1"/>
        <w:jc w:val="both"/>
      </w:pPr>
      <w:r w:rsidRPr="00122C60">
        <w:lastRenderedPageBreak/>
        <w:t>______________</w:t>
      </w:r>
      <w:r w:rsidRPr="00122C60">
        <w:tab/>
      </w:r>
      <w:r w:rsidRPr="00122C60">
        <w:tab/>
      </w:r>
      <w:r w:rsidRPr="00122C60">
        <w:tab/>
      </w:r>
      <w:r w:rsidRPr="00122C60">
        <w:tab/>
        <w:t>_________________ ( ________________)</w:t>
      </w:r>
    </w:p>
    <w:p w:rsidR="00122C60" w:rsidRPr="00122C60" w:rsidRDefault="00122C60" w:rsidP="00122C60">
      <w:pPr>
        <w:spacing w:line="228" w:lineRule="auto"/>
        <w:ind w:right="-1"/>
        <w:jc w:val="both"/>
      </w:pPr>
      <w:r w:rsidRPr="00122C60">
        <w:tab/>
      </w:r>
      <w:r w:rsidRPr="00122C60">
        <w:rPr>
          <w:sz w:val="20"/>
          <w:szCs w:val="20"/>
        </w:rPr>
        <w:t>(дата)</w:t>
      </w:r>
      <w:r w:rsidRPr="00122C60">
        <w:rPr>
          <w:sz w:val="20"/>
          <w:szCs w:val="20"/>
        </w:rPr>
        <w:tab/>
      </w:r>
      <w:r w:rsidRPr="00122C60">
        <w:rPr>
          <w:sz w:val="20"/>
          <w:szCs w:val="20"/>
        </w:rPr>
        <w:tab/>
      </w:r>
      <w:r w:rsidRPr="00122C60">
        <w:rPr>
          <w:sz w:val="20"/>
          <w:szCs w:val="20"/>
        </w:rPr>
        <w:tab/>
      </w:r>
      <w:r w:rsidRPr="00122C60">
        <w:rPr>
          <w:sz w:val="20"/>
          <w:szCs w:val="20"/>
        </w:rPr>
        <w:tab/>
      </w:r>
      <w:r w:rsidRPr="00122C60">
        <w:rPr>
          <w:sz w:val="20"/>
          <w:szCs w:val="20"/>
        </w:rPr>
        <w:tab/>
      </w:r>
      <w:r w:rsidRPr="00122C60">
        <w:rPr>
          <w:sz w:val="20"/>
          <w:szCs w:val="20"/>
        </w:rPr>
        <w:tab/>
        <w:t>(подпись)</w:t>
      </w:r>
      <w:r w:rsidRPr="00122C60">
        <w:rPr>
          <w:sz w:val="20"/>
          <w:szCs w:val="20"/>
        </w:rPr>
        <w:tab/>
      </w:r>
      <w:r w:rsidRPr="00122C60">
        <w:rPr>
          <w:sz w:val="20"/>
          <w:szCs w:val="20"/>
        </w:rPr>
        <w:tab/>
        <w:t xml:space="preserve">      </w:t>
      </w:r>
      <w:proofErr w:type="gramStart"/>
      <w:r w:rsidRPr="00122C60">
        <w:rPr>
          <w:sz w:val="20"/>
          <w:szCs w:val="20"/>
        </w:rPr>
        <w:t xml:space="preserve">   (</w:t>
      </w:r>
      <w:proofErr w:type="gramEnd"/>
      <w:r w:rsidRPr="00122C60">
        <w:rPr>
          <w:sz w:val="20"/>
          <w:szCs w:val="20"/>
        </w:rPr>
        <w:t>Ф.И.О.)</w:t>
      </w:r>
    </w:p>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122C60" w:rsidRDefault="00122C60"/>
    <w:p w:rsidR="00DF4ABA" w:rsidRDefault="00DF4ABA">
      <w:pPr>
        <w:ind w:firstLine="708"/>
        <w:jc w:val="both"/>
      </w:pPr>
    </w:p>
    <w:p w:rsidR="00DF4ABA" w:rsidRDefault="00DF4ABA">
      <w:pPr>
        <w:ind w:firstLine="708"/>
        <w:jc w:val="both"/>
      </w:pPr>
    </w:p>
    <w:p w:rsidR="00DF4ABA" w:rsidRDefault="00DF4ABA">
      <w:pPr>
        <w:ind w:firstLine="708"/>
        <w:jc w:val="both"/>
      </w:pPr>
    </w:p>
    <w:p w:rsidR="00DF4ABA" w:rsidRDefault="00DF4ABA">
      <w:pPr>
        <w:ind w:firstLine="708"/>
        <w:jc w:val="both"/>
      </w:pPr>
    </w:p>
    <w:p w:rsidR="00DF4ABA" w:rsidRDefault="00DF4ABA">
      <w:pPr>
        <w:ind w:firstLine="708"/>
        <w:jc w:val="both"/>
        <w:rPr>
          <w:rFonts w:ascii="Calibri;Helvetica;sans-serif;se" w:hAnsi="Calibri;Helvetica;sans-serif;se"/>
          <w:color w:val="000000"/>
          <w:sz w:val="24"/>
        </w:rPr>
      </w:pPr>
    </w:p>
    <w:sectPr w:rsidR="00DF4ABA">
      <w:headerReference w:type="default" r:id="rId11"/>
      <w:pgSz w:w="11906" w:h="16838"/>
      <w:pgMar w:top="1134" w:right="1134" w:bottom="1134" w:left="1134" w:header="397"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066" w:rsidRDefault="002C5066">
      <w:r>
        <w:separator/>
      </w:r>
    </w:p>
  </w:endnote>
  <w:endnote w:type="continuationSeparator" w:id="0">
    <w:p w:rsidR="002C5066" w:rsidRDefault="002C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variable"/>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Calibri;Helvetica;sans-serif;s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066" w:rsidRDefault="002C5066">
      <w:r>
        <w:separator/>
      </w:r>
    </w:p>
  </w:footnote>
  <w:footnote w:type="continuationSeparator" w:id="0">
    <w:p w:rsidR="002C5066" w:rsidRDefault="002C5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C60" w:rsidRDefault="00122C60">
    <w:pPr>
      <w:pStyle w:val="a4"/>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sidR="00F96282">
      <w:rPr>
        <w:noProof/>
        <w:sz w:val="24"/>
        <w:szCs w:val="24"/>
      </w:rPr>
      <w:t>21</w:t>
    </w:r>
    <w:r>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0740A"/>
    <w:multiLevelType w:val="multilevel"/>
    <w:tmpl w:val="0E4603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0913434"/>
    <w:multiLevelType w:val="multilevel"/>
    <w:tmpl w:val="D5B067B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8F11DAA"/>
    <w:multiLevelType w:val="multilevel"/>
    <w:tmpl w:val="73D89FE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5254192"/>
    <w:multiLevelType w:val="multilevel"/>
    <w:tmpl w:val="61DEE732"/>
    <w:lvl w:ilvl="0">
      <w:start w:val="1"/>
      <w:numFmt w:val="decimal"/>
      <w:lvlText w:val="%1)"/>
      <w:lvlJc w:val="left"/>
      <w:pPr>
        <w:tabs>
          <w:tab w:val="num" w:pos="0"/>
        </w:tabs>
        <w:ind w:left="1234" w:hanging="52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15:restartNumberingAfterBreak="0">
    <w:nsid w:val="2F755DA8"/>
    <w:multiLevelType w:val="multilevel"/>
    <w:tmpl w:val="7E6A2774"/>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376F6490"/>
    <w:multiLevelType w:val="multilevel"/>
    <w:tmpl w:val="5B6A876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41134885"/>
    <w:multiLevelType w:val="multilevel"/>
    <w:tmpl w:val="CE1C8DF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4B856774"/>
    <w:multiLevelType w:val="multilevel"/>
    <w:tmpl w:val="4248305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15:restartNumberingAfterBreak="0">
    <w:nsid w:val="52804E16"/>
    <w:multiLevelType w:val="multilevel"/>
    <w:tmpl w:val="C36819B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15:restartNumberingAfterBreak="0">
    <w:nsid w:val="5E1E7545"/>
    <w:multiLevelType w:val="multilevel"/>
    <w:tmpl w:val="702E08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15:restartNumberingAfterBreak="0">
    <w:nsid w:val="68321B33"/>
    <w:multiLevelType w:val="multilevel"/>
    <w:tmpl w:val="4F527A9C"/>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1" w15:restartNumberingAfterBreak="0">
    <w:nsid w:val="6C623101"/>
    <w:multiLevelType w:val="multilevel"/>
    <w:tmpl w:val="83E448B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15:restartNumberingAfterBreak="0">
    <w:nsid w:val="76B30D5A"/>
    <w:multiLevelType w:val="multilevel"/>
    <w:tmpl w:val="D9B0DB9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3" w15:restartNumberingAfterBreak="0">
    <w:nsid w:val="7D7845E0"/>
    <w:multiLevelType w:val="multilevel"/>
    <w:tmpl w:val="EDD815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5"/>
  </w:num>
  <w:num w:numId="2">
    <w:abstractNumId w:val="12"/>
  </w:num>
  <w:num w:numId="3">
    <w:abstractNumId w:val="11"/>
  </w:num>
  <w:num w:numId="4">
    <w:abstractNumId w:val="1"/>
  </w:num>
  <w:num w:numId="5">
    <w:abstractNumId w:val="6"/>
  </w:num>
  <w:num w:numId="6">
    <w:abstractNumId w:val="2"/>
  </w:num>
  <w:num w:numId="7">
    <w:abstractNumId w:val="7"/>
  </w:num>
  <w:num w:numId="8">
    <w:abstractNumId w:val="8"/>
  </w:num>
  <w:num w:numId="9">
    <w:abstractNumId w:val="9"/>
  </w:num>
  <w:num w:numId="10">
    <w:abstractNumId w:val="3"/>
  </w:num>
  <w:num w:numId="11">
    <w:abstractNumId w:val="13"/>
  </w:num>
  <w:num w:numId="12">
    <w:abstractNumId w:val="4"/>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BA"/>
    <w:rsid w:val="00122C60"/>
    <w:rsid w:val="001A0E2A"/>
    <w:rsid w:val="002C5066"/>
    <w:rsid w:val="006C6236"/>
    <w:rsid w:val="00953CE6"/>
    <w:rsid w:val="009D6772"/>
    <w:rsid w:val="00BB45BA"/>
    <w:rsid w:val="00DF4ABA"/>
    <w:rsid w:val="00F9628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98BF"/>
  <w15:docId w15:val="{F7A4D1E3-197C-4BB5-8A6C-7C3D593D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B35"/>
    <w:rPr>
      <w:sz w:val="28"/>
      <w:szCs w:val="28"/>
    </w:rPr>
  </w:style>
  <w:style w:type="paragraph" w:styleId="1">
    <w:name w:val="heading 1"/>
    <w:basedOn w:val="a"/>
    <w:next w:val="a"/>
    <w:link w:val="10"/>
    <w:uiPriority w:val="99"/>
    <w:qFormat/>
    <w:rsid w:val="00F8197E"/>
    <w:pPr>
      <w:keepNext/>
      <w:spacing w:before="240" w:after="60"/>
      <w:outlineLvl w:val="0"/>
    </w:pPr>
    <w:rPr>
      <w:rFonts w:ascii="Cambria" w:hAnsi="Cambria"/>
      <w:b/>
      <w:bCs/>
      <w:kern w:val="2"/>
      <w:sz w:val="32"/>
      <w:szCs w:val="32"/>
    </w:rPr>
  </w:style>
  <w:style w:type="paragraph" w:styleId="2">
    <w:name w:val="heading 2"/>
    <w:basedOn w:val="a"/>
    <w:next w:val="a"/>
    <w:link w:val="20"/>
    <w:uiPriority w:val="99"/>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F8197E"/>
    <w:rPr>
      <w:rFonts w:ascii="Cambria" w:hAnsi="Cambria"/>
      <w:b/>
      <w:kern w:val="2"/>
      <w:sz w:val="32"/>
    </w:rPr>
  </w:style>
  <w:style w:type="character" w:customStyle="1" w:styleId="20">
    <w:name w:val="Заголовок 2 Знак"/>
    <w:link w:val="2"/>
    <w:uiPriority w:val="99"/>
    <w:qFormat/>
    <w:locked/>
    <w:rsid w:val="00E26B35"/>
    <w:rPr>
      <w:b/>
      <w:sz w:val="28"/>
      <w:lang w:val="ru-RU" w:eastAsia="ru-RU"/>
    </w:rPr>
  </w:style>
  <w:style w:type="character" w:customStyle="1" w:styleId="a3">
    <w:name w:val="Верхний колонтитул Знак"/>
    <w:link w:val="a4"/>
    <w:uiPriority w:val="99"/>
    <w:qFormat/>
    <w:locked/>
    <w:rsid w:val="006331A9"/>
    <w:rPr>
      <w:sz w:val="28"/>
    </w:rPr>
  </w:style>
  <w:style w:type="character" w:styleId="a5">
    <w:name w:val="page number"/>
    <w:uiPriority w:val="99"/>
    <w:qFormat/>
    <w:rsid w:val="00E26B35"/>
    <w:rPr>
      <w:rFonts w:cs="Times New Roman"/>
    </w:rPr>
  </w:style>
  <w:style w:type="character" w:styleId="a6">
    <w:name w:val="Hyperlink"/>
    <w:uiPriority w:val="99"/>
    <w:rsid w:val="00E26B35"/>
    <w:rPr>
      <w:rFonts w:cs="Times New Roman"/>
      <w:color w:val="0000FF"/>
      <w:u w:val="single"/>
    </w:rPr>
  </w:style>
  <w:style w:type="character" w:customStyle="1" w:styleId="a7">
    <w:name w:val="Основной текст Знак"/>
    <w:link w:val="a8"/>
    <w:uiPriority w:val="99"/>
    <w:qFormat/>
    <w:locked/>
    <w:rsid w:val="00E26B35"/>
    <w:rPr>
      <w:rFonts w:ascii="Verdana" w:hAnsi="Verdana"/>
      <w:b/>
      <w:sz w:val="24"/>
      <w:lang w:val="ar-SA" w:eastAsia="ru-RU"/>
    </w:rPr>
  </w:style>
  <w:style w:type="character" w:customStyle="1" w:styleId="a9">
    <w:name w:val="Нижний колонтитул Знак"/>
    <w:link w:val="aa"/>
    <w:uiPriority w:val="99"/>
    <w:semiHidden/>
    <w:qFormat/>
    <w:rsid w:val="00D568AD"/>
    <w:rPr>
      <w:sz w:val="28"/>
      <w:szCs w:val="28"/>
    </w:rPr>
  </w:style>
  <w:style w:type="character" w:customStyle="1" w:styleId="21">
    <w:name w:val="Основной текст с отступом 2 Знак"/>
    <w:link w:val="22"/>
    <w:uiPriority w:val="99"/>
    <w:qFormat/>
    <w:locked/>
    <w:rsid w:val="00215556"/>
    <w:rPr>
      <w:sz w:val="28"/>
    </w:rPr>
  </w:style>
  <w:style w:type="character" w:styleId="ab">
    <w:name w:val="Strong"/>
    <w:uiPriority w:val="99"/>
    <w:qFormat/>
    <w:rsid w:val="00B2723A"/>
    <w:rPr>
      <w:rFonts w:cs="Times New Roman"/>
      <w:b/>
    </w:rPr>
  </w:style>
  <w:style w:type="character" w:customStyle="1" w:styleId="apple-converted-space">
    <w:name w:val="apple-converted-space"/>
    <w:uiPriority w:val="99"/>
    <w:qFormat/>
    <w:rsid w:val="008F77EC"/>
  </w:style>
  <w:style w:type="character" w:customStyle="1" w:styleId="ac">
    <w:name w:val="Текст выноски Знак"/>
    <w:link w:val="ad"/>
    <w:uiPriority w:val="99"/>
    <w:qFormat/>
    <w:locked/>
    <w:rsid w:val="00A5280B"/>
    <w:rPr>
      <w:rFonts w:ascii="Tahoma" w:hAnsi="Tahoma"/>
      <w:sz w:val="16"/>
    </w:rPr>
  </w:style>
  <w:style w:type="character" w:customStyle="1" w:styleId="ae">
    <w:name w:val="Текст сноски Знак"/>
    <w:link w:val="af"/>
    <w:qFormat/>
    <w:locked/>
    <w:rsid w:val="00120D27"/>
    <w:rPr>
      <w:rFonts w:cs="Times New Roman"/>
    </w:rPr>
  </w:style>
  <w:style w:type="character" w:customStyle="1" w:styleId="af0">
    <w:name w:val="Символ сноски"/>
    <w:uiPriority w:val="99"/>
    <w:qFormat/>
    <w:rsid w:val="00120D27"/>
    <w:rPr>
      <w:rFonts w:cs="Times New Roman"/>
      <w:vertAlign w:val="superscript"/>
    </w:rPr>
  </w:style>
  <w:style w:type="character" w:styleId="af1">
    <w:name w:val="footnote reference"/>
    <w:rPr>
      <w:rFonts w:cs="Times New Roman"/>
      <w:vertAlign w:val="superscript"/>
    </w:rPr>
  </w:style>
  <w:style w:type="character" w:customStyle="1" w:styleId="23">
    <w:name w:val="Основной текст 2 Знак"/>
    <w:link w:val="24"/>
    <w:uiPriority w:val="99"/>
    <w:qFormat/>
    <w:locked/>
    <w:rsid w:val="00C82300"/>
    <w:rPr>
      <w:sz w:val="28"/>
    </w:rPr>
  </w:style>
  <w:style w:type="character" w:customStyle="1" w:styleId="af2">
    <w:name w:val="Заголовок Знак"/>
    <w:link w:val="af3"/>
    <w:uiPriority w:val="99"/>
    <w:qFormat/>
    <w:locked/>
    <w:rsid w:val="00C82300"/>
    <w:rPr>
      <w:rFonts w:ascii="Cambria" w:hAnsi="Cambria"/>
      <w:b/>
      <w:kern w:val="2"/>
      <w:sz w:val="32"/>
    </w:rPr>
  </w:style>
  <w:style w:type="paragraph" w:styleId="af3">
    <w:name w:val="Title"/>
    <w:basedOn w:val="a"/>
    <w:next w:val="a8"/>
    <w:link w:val="af2"/>
    <w:qFormat/>
    <w:rsid w:val="00C82300"/>
    <w:pPr>
      <w:spacing w:before="240" w:after="60"/>
      <w:jc w:val="center"/>
      <w:outlineLvl w:val="0"/>
    </w:pPr>
    <w:rPr>
      <w:rFonts w:ascii="Cambria" w:hAnsi="Cambria"/>
      <w:b/>
      <w:bCs/>
      <w:kern w:val="2"/>
      <w:sz w:val="32"/>
      <w:szCs w:val="32"/>
    </w:rPr>
  </w:style>
  <w:style w:type="paragraph" w:styleId="a8">
    <w:name w:val="Body Text"/>
    <w:basedOn w:val="a"/>
    <w:link w:val="a7"/>
    <w:rsid w:val="00E26B35"/>
    <w:pPr>
      <w:jc w:val="center"/>
    </w:pPr>
    <w:rPr>
      <w:rFonts w:ascii="Verdana" w:hAnsi="Verdana"/>
      <w:b/>
      <w:sz w:val="36"/>
      <w:szCs w:val="24"/>
      <w:lang w:val="ar-SA"/>
    </w:rPr>
  </w:style>
  <w:style w:type="paragraph" w:styleId="af4">
    <w:name w:val="List"/>
    <w:basedOn w:val="a8"/>
    <w:rPr>
      <w:rFonts w:ascii="PT Astra Serif" w:hAnsi="PT Astra Serif" w:cs="Noto Sans Devanagari"/>
    </w:rPr>
  </w:style>
  <w:style w:type="paragraph" w:styleId="af5">
    <w:name w:val="caption"/>
    <w:basedOn w:val="a"/>
    <w:qFormat/>
    <w:pPr>
      <w:suppressLineNumbers/>
      <w:spacing w:before="120" w:after="120"/>
    </w:pPr>
    <w:rPr>
      <w:rFonts w:ascii="PT Astra Serif" w:hAnsi="PT Astra Serif" w:cs="Noto Sans Devanagari"/>
      <w:i/>
      <w:iCs/>
      <w:sz w:val="24"/>
      <w:szCs w:val="24"/>
    </w:rPr>
  </w:style>
  <w:style w:type="paragraph" w:styleId="af6">
    <w:name w:val="index heading"/>
    <w:basedOn w:val="a"/>
    <w:qFormat/>
    <w:pPr>
      <w:suppressLineNumbers/>
    </w:pPr>
    <w:rPr>
      <w:rFonts w:ascii="PT Astra Serif" w:hAnsi="PT Astra Serif" w:cs="Noto Sans Devanagari"/>
    </w:rPr>
  </w:style>
  <w:style w:type="paragraph" w:customStyle="1" w:styleId="af7">
    <w:name w:val="Колонтитул"/>
    <w:basedOn w:val="a"/>
    <w:qFormat/>
  </w:style>
  <w:style w:type="paragraph" w:styleId="a4">
    <w:name w:val="header"/>
    <w:basedOn w:val="a"/>
    <w:link w:val="a3"/>
    <w:uiPriority w:val="99"/>
    <w:rsid w:val="00E26B35"/>
    <w:pPr>
      <w:tabs>
        <w:tab w:val="center" w:pos="4677"/>
        <w:tab w:val="right" w:pos="9355"/>
      </w:tabs>
    </w:pPr>
  </w:style>
  <w:style w:type="paragraph" w:styleId="aa">
    <w:name w:val="footer"/>
    <w:basedOn w:val="a"/>
    <w:link w:val="a9"/>
    <w:uiPriority w:val="99"/>
    <w:rsid w:val="00BF6A4E"/>
    <w:pPr>
      <w:tabs>
        <w:tab w:val="center" w:pos="4677"/>
        <w:tab w:val="right" w:pos="9355"/>
      </w:tabs>
    </w:pPr>
  </w:style>
  <w:style w:type="paragraph" w:styleId="22">
    <w:name w:val="Body Text Indent 2"/>
    <w:basedOn w:val="a"/>
    <w:link w:val="21"/>
    <w:uiPriority w:val="99"/>
    <w:qFormat/>
    <w:rsid w:val="00215556"/>
    <w:pPr>
      <w:spacing w:after="120" w:line="480" w:lineRule="auto"/>
      <w:ind w:left="283"/>
    </w:pPr>
  </w:style>
  <w:style w:type="paragraph" w:styleId="ad">
    <w:name w:val="Balloon Text"/>
    <w:basedOn w:val="a"/>
    <w:link w:val="ac"/>
    <w:uiPriority w:val="99"/>
    <w:qFormat/>
    <w:rsid w:val="00A5280B"/>
    <w:rPr>
      <w:rFonts w:ascii="Tahoma" w:hAnsi="Tahoma"/>
      <w:sz w:val="16"/>
      <w:szCs w:val="16"/>
    </w:rPr>
  </w:style>
  <w:style w:type="paragraph" w:styleId="af">
    <w:name w:val="footnote text"/>
    <w:basedOn w:val="a"/>
    <w:link w:val="ae"/>
    <w:rsid w:val="00120D27"/>
    <w:rPr>
      <w:sz w:val="20"/>
      <w:szCs w:val="20"/>
    </w:rPr>
  </w:style>
  <w:style w:type="paragraph" w:customStyle="1" w:styleId="4">
    <w:name w:val="Знак Знак4"/>
    <w:basedOn w:val="a"/>
    <w:qFormat/>
    <w:rsid w:val="00BE27F7"/>
    <w:pPr>
      <w:spacing w:beforeAutospacing="1" w:afterAutospacing="1"/>
    </w:pPr>
    <w:rPr>
      <w:rFonts w:ascii="Tahoma" w:hAnsi="Tahoma"/>
      <w:sz w:val="20"/>
      <w:szCs w:val="20"/>
      <w:lang w:val="en-US" w:eastAsia="en-US"/>
    </w:rPr>
  </w:style>
  <w:style w:type="paragraph" w:styleId="24">
    <w:name w:val="Body Text 2"/>
    <w:basedOn w:val="a"/>
    <w:link w:val="23"/>
    <w:uiPriority w:val="99"/>
    <w:qFormat/>
    <w:rsid w:val="00C82300"/>
    <w:pPr>
      <w:spacing w:after="120" w:line="480" w:lineRule="auto"/>
    </w:pPr>
  </w:style>
  <w:style w:type="paragraph" w:customStyle="1" w:styleId="41">
    <w:name w:val="Знак Знак41"/>
    <w:basedOn w:val="a"/>
    <w:qFormat/>
    <w:rsid w:val="00523067"/>
    <w:pPr>
      <w:spacing w:beforeAutospacing="1" w:afterAutospacing="1"/>
    </w:pPr>
    <w:rPr>
      <w:rFonts w:ascii="Tahoma" w:hAnsi="Tahoma"/>
      <w:sz w:val="20"/>
      <w:szCs w:val="20"/>
      <w:lang w:val="en-US" w:eastAsia="en-US"/>
    </w:rPr>
  </w:style>
  <w:style w:type="paragraph" w:customStyle="1" w:styleId="ConsPlusNormal">
    <w:name w:val="ConsPlusNormal"/>
    <w:qFormat/>
    <w:rsid w:val="00865884"/>
    <w:pPr>
      <w:widowControl w:val="0"/>
      <w:ind w:firstLine="720"/>
    </w:pPr>
    <w:rPr>
      <w:rFonts w:ascii="Arial" w:hAnsi="Arial" w:cs="Arial"/>
    </w:rPr>
  </w:style>
  <w:style w:type="numbering" w:customStyle="1" w:styleId="11">
    <w:name w:val="Нет списка1"/>
    <w:next w:val="a2"/>
    <w:uiPriority w:val="99"/>
    <w:semiHidden/>
    <w:unhideWhenUsed/>
    <w:rsid w:val="00122C60"/>
  </w:style>
  <w:style w:type="character" w:customStyle="1" w:styleId="Heading1Char">
    <w:name w:val="Heading 1 Char"/>
    <w:basedOn w:val="a0"/>
    <w:uiPriority w:val="99"/>
    <w:qFormat/>
    <w:locked/>
    <w:rsid w:val="00122C60"/>
    <w:rPr>
      <w:rFonts w:ascii="Cambria" w:hAnsi="Cambria" w:cs="Times New Roman"/>
      <w:b/>
      <w:bCs/>
      <w:kern w:val="2"/>
      <w:sz w:val="32"/>
      <w:szCs w:val="32"/>
      <w:lang w:val="ru-RU" w:eastAsia="ru-RU"/>
    </w:rPr>
  </w:style>
  <w:style w:type="character" w:customStyle="1" w:styleId="af8">
    <w:name w:val="Цветовое выделение"/>
    <w:uiPriority w:val="99"/>
    <w:qFormat/>
    <w:rsid w:val="00122C60"/>
    <w:rPr>
      <w:b/>
      <w:bCs/>
      <w:color w:val="26282F"/>
    </w:rPr>
  </w:style>
  <w:style w:type="character" w:customStyle="1" w:styleId="af9">
    <w:name w:val="Гипертекстовая ссылка"/>
    <w:basedOn w:val="af8"/>
    <w:uiPriority w:val="99"/>
    <w:qFormat/>
    <w:rsid w:val="00122C60"/>
    <w:rPr>
      <w:b/>
      <w:bCs/>
      <w:color w:val="106BBE"/>
    </w:rPr>
  </w:style>
  <w:style w:type="character" w:customStyle="1" w:styleId="afa">
    <w:name w:val="Цветовое выделение для Текст"/>
    <w:uiPriority w:val="99"/>
    <w:qFormat/>
    <w:rsid w:val="00122C60"/>
    <w:rPr>
      <w:rFonts w:ascii="Times New Roman CYR" w:hAnsi="Times New Roman CYR" w:cs="Times New Roman CYR"/>
    </w:rPr>
  </w:style>
  <w:style w:type="paragraph" w:styleId="afb">
    <w:name w:val="Normal (Web)"/>
    <w:basedOn w:val="a"/>
    <w:uiPriority w:val="99"/>
    <w:qFormat/>
    <w:rsid w:val="00122C60"/>
    <w:pPr>
      <w:spacing w:beforeAutospacing="1" w:after="200" w:afterAutospacing="1"/>
    </w:pPr>
    <w:rPr>
      <w:sz w:val="24"/>
      <w:szCs w:val="24"/>
    </w:rPr>
  </w:style>
  <w:style w:type="paragraph" w:customStyle="1" w:styleId="ConsPlusNonformat">
    <w:name w:val="ConsPlusNonformat"/>
    <w:uiPriority w:val="99"/>
    <w:qFormat/>
    <w:rsid w:val="00122C60"/>
    <w:rPr>
      <w:rFonts w:ascii="Courier New" w:hAnsi="Courier New" w:cs="Courier New"/>
    </w:rPr>
  </w:style>
  <w:style w:type="paragraph" w:customStyle="1" w:styleId="ConsPlusTitle">
    <w:name w:val="ConsPlusTitle"/>
    <w:qFormat/>
    <w:rsid w:val="00122C60"/>
    <w:rPr>
      <w:rFonts w:ascii="Arial" w:eastAsia="SimSun" w:hAnsi="Arial" w:cs="Arial"/>
      <w:b/>
      <w:bCs/>
      <w:lang w:eastAsia="zh-CN"/>
    </w:rPr>
  </w:style>
  <w:style w:type="paragraph" w:customStyle="1" w:styleId="12">
    <w:name w:val="марк список 1"/>
    <w:basedOn w:val="a"/>
    <w:uiPriority w:val="99"/>
    <w:qFormat/>
    <w:rsid w:val="00122C60"/>
    <w:pPr>
      <w:tabs>
        <w:tab w:val="left" w:pos="360"/>
      </w:tabs>
      <w:spacing w:before="120" w:after="120" w:line="360" w:lineRule="atLeast"/>
      <w:jc w:val="both"/>
    </w:pPr>
    <w:rPr>
      <w:sz w:val="24"/>
      <w:szCs w:val="24"/>
      <w:lang w:eastAsia="ar-SA"/>
    </w:rPr>
  </w:style>
  <w:style w:type="paragraph" w:styleId="afc">
    <w:name w:val="List Paragraph"/>
    <w:basedOn w:val="a"/>
    <w:uiPriority w:val="34"/>
    <w:qFormat/>
    <w:rsid w:val="00122C60"/>
    <w:pPr>
      <w:spacing w:after="200" w:line="276" w:lineRule="auto"/>
      <w:ind w:left="720"/>
      <w:contextualSpacing/>
    </w:pPr>
    <w:rPr>
      <w:rFonts w:ascii="Calibri" w:hAnsi="Calibri"/>
      <w:sz w:val="22"/>
      <w:szCs w:val="22"/>
    </w:rPr>
  </w:style>
  <w:style w:type="paragraph" w:customStyle="1" w:styleId="afd">
    <w:name w:val="Текст (справка)"/>
    <w:basedOn w:val="a"/>
    <w:next w:val="a"/>
    <w:uiPriority w:val="99"/>
    <w:qFormat/>
    <w:rsid w:val="00122C60"/>
    <w:pPr>
      <w:widowControl w:val="0"/>
      <w:ind w:left="170" w:right="170"/>
    </w:pPr>
    <w:rPr>
      <w:rFonts w:ascii="Times New Roman CYR" w:eastAsiaTheme="minorEastAsia" w:hAnsi="Times New Roman CYR" w:cs="Times New Roman CYR"/>
      <w:sz w:val="24"/>
      <w:szCs w:val="24"/>
    </w:rPr>
  </w:style>
  <w:style w:type="paragraph" w:customStyle="1" w:styleId="afe">
    <w:name w:val="Комментарий"/>
    <w:basedOn w:val="afd"/>
    <w:next w:val="a"/>
    <w:uiPriority w:val="99"/>
    <w:qFormat/>
    <w:rsid w:val="00122C60"/>
    <w:pPr>
      <w:spacing w:before="75"/>
      <w:ind w:right="0"/>
      <w:jc w:val="both"/>
    </w:pPr>
    <w:rPr>
      <w:color w:val="353842"/>
    </w:rPr>
  </w:style>
  <w:style w:type="paragraph" w:customStyle="1" w:styleId="aff">
    <w:name w:val="Информация о версии"/>
    <w:basedOn w:val="afe"/>
    <w:next w:val="a"/>
    <w:uiPriority w:val="99"/>
    <w:qFormat/>
    <w:rsid w:val="00122C60"/>
    <w:rPr>
      <w:i/>
      <w:iCs/>
    </w:rPr>
  </w:style>
  <w:style w:type="paragraph" w:customStyle="1" w:styleId="aff0">
    <w:name w:val="Текст информации об изменениях"/>
    <w:basedOn w:val="a"/>
    <w:next w:val="a"/>
    <w:uiPriority w:val="99"/>
    <w:qFormat/>
    <w:rsid w:val="00122C60"/>
    <w:pPr>
      <w:widowControl w:val="0"/>
      <w:ind w:firstLine="720"/>
      <w:jc w:val="both"/>
    </w:pPr>
    <w:rPr>
      <w:rFonts w:ascii="Times New Roman CYR" w:eastAsiaTheme="minorEastAsia" w:hAnsi="Times New Roman CYR" w:cs="Times New Roman CYR"/>
      <w:color w:val="353842"/>
      <w:sz w:val="20"/>
      <w:szCs w:val="20"/>
    </w:rPr>
  </w:style>
  <w:style w:type="paragraph" w:customStyle="1" w:styleId="aff1">
    <w:name w:val="Информация об изменениях"/>
    <w:basedOn w:val="aff0"/>
    <w:next w:val="a"/>
    <w:uiPriority w:val="99"/>
    <w:qFormat/>
    <w:rsid w:val="00122C60"/>
    <w:pPr>
      <w:spacing w:before="180"/>
      <w:ind w:left="360" w:right="360" w:firstLine="0"/>
    </w:pPr>
  </w:style>
  <w:style w:type="paragraph" w:customStyle="1" w:styleId="aff2">
    <w:name w:val="Нормальный (таблица)"/>
    <w:basedOn w:val="a"/>
    <w:next w:val="a"/>
    <w:uiPriority w:val="99"/>
    <w:qFormat/>
    <w:rsid w:val="00122C60"/>
    <w:pPr>
      <w:widowControl w:val="0"/>
      <w:jc w:val="both"/>
    </w:pPr>
    <w:rPr>
      <w:rFonts w:ascii="Times New Roman CYR" w:eastAsiaTheme="minorEastAsia" w:hAnsi="Times New Roman CYR" w:cs="Times New Roman CYR"/>
      <w:sz w:val="24"/>
      <w:szCs w:val="24"/>
    </w:rPr>
  </w:style>
  <w:style w:type="paragraph" w:customStyle="1" w:styleId="aff3">
    <w:name w:val="Подзаголовок для информации об изменениях"/>
    <w:basedOn w:val="aff0"/>
    <w:next w:val="a"/>
    <w:uiPriority w:val="99"/>
    <w:qFormat/>
    <w:rsid w:val="00122C60"/>
    <w:rPr>
      <w:b/>
      <w:bCs/>
    </w:rPr>
  </w:style>
  <w:style w:type="paragraph" w:customStyle="1" w:styleId="aff4">
    <w:name w:val="Прижатый влево"/>
    <w:basedOn w:val="a"/>
    <w:next w:val="a"/>
    <w:uiPriority w:val="99"/>
    <w:qFormat/>
    <w:rsid w:val="00122C60"/>
    <w:pPr>
      <w:widowControl w:val="0"/>
    </w:pPr>
    <w:rPr>
      <w:rFonts w:ascii="Times New Roman CYR" w:eastAsiaTheme="minorEastAsia" w:hAnsi="Times New Roman CYR" w:cs="Times New Roman CYR"/>
      <w:sz w:val="24"/>
      <w:szCs w:val="24"/>
    </w:rPr>
  </w:style>
  <w:style w:type="paragraph" w:customStyle="1" w:styleId="ConsPlusCell">
    <w:name w:val="ConsPlusCell"/>
    <w:qFormat/>
    <w:rsid w:val="00122C60"/>
    <w:pPr>
      <w:widowControl w:val="0"/>
    </w:pPr>
    <w:rPr>
      <w:rFonts w:ascii="Courier New" w:hAnsi="Courier New" w:cs="Courier New"/>
    </w:rPr>
  </w:style>
  <w:style w:type="paragraph" w:customStyle="1" w:styleId="ConsPlusDocList">
    <w:name w:val="ConsPlusDocList"/>
    <w:qFormat/>
    <w:rsid w:val="00122C60"/>
    <w:pPr>
      <w:widowControl w:val="0"/>
    </w:pPr>
    <w:rPr>
      <w:rFonts w:ascii="Calibri" w:hAnsi="Calibri" w:cs="Calibri"/>
      <w:sz w:val="22"/>
    </w:rPr>
  </w:style>
  <w:style w:type="paragraph" w:customStyle="1" w:styleId="ConsPlusTitlePage">
    <w:name w:val="ConsPlusTitlePage"/>
    <w:qFormat/>
    <w:rsid w:val="00122C60"/>
    <w:pPr>
      <w:widowControl w:val="0"/>
    </w:pPr>
    <w:rPr>
      <w:rFonts w:ascii="Tahoma" w:hAnsi="Tahoma" w:cs="Tahoma"/>
    </w:rPr>
  </w:style>
  <w:style w:type="paragraph" w:customStyle="1" w:styleId="ConsPlusJurTerm">
    <w:name w:val="ConsPlusJurTerm"/>
    <w:qFormat/>
    <w:rsid w:val="00122C60"/>
    <w:pPr>
      <w:widowControl w:val="0"/>
    </w:pPr>
    <w:rPr>
      <w:rFonts w:ascii="Tahoma" w:hAnsi="Tahoma" w:cs="Tahoma"/>
      <w:sz w:val="26"/>
    </w:rPr>
  </w:style>
  <w:style w:type="paragraph" w:customStyle="1" w:styleId="ConsPlusTextList">
    <w:name w:val="ConsPlusTextList"/>
    <w:qFormat/>
    <w:rsid w:val="00122C60"/>
    <w:pPr>
      <w:widowControl w:val="0"/>
    </w:pPr>
    <w:rPr>
      <w:rFonts w:ascii="Arial" w:hAnsi="Arial" w:cs="Arial"/>
    </w:rPr>
  </w:style>
  <w:style w:type="paragraph" w:customStyle="1" w:styleId="Default">
    <w:name w:val="Default"/>
    <w:qFormat/>
    <w:rsid w:val="00122C60"/>
    <w:rPr>
      <w:color w:val="000000"/>
      <w:sz w:val="24"/>
      <w:szCs w:val="24"/>
    </w:rPr>
  </w:style>
  <w:style w:type="paragraph" w:customStyle="1" w:styleId="aff5">
    <w:name w:val="Содержимое врезки"/>
    <w:basedOn w:val="a"/>
    <w:qFormat/>
    <w:rsid w:val="00122C60"/>
    <w:pPr>
      <w:spacing w:after="200" w:line="276" w:lineRule="auto"/>
    </w:pPr>
    <w:rPr>
      <w:rFonts w:ascii="Calibri" w:hAnsi="Calibri"/>
      <w:sz w:val="22"/>
      <w:szCs w:val="22"/>
    </w:rPr>
  </w:style>
  <w:style w:type="numbering" w:customStyle="1" w:styleId="Style1">
    <w:name w:val="Style1"/>
    <w:uiPriority w:val="99"/>
    <w:qFormat/>
    <w:rsid w:val="00122C60"/>
  </w:style>
  <w:style w:type="table" w:styleId="aff6">
    <w:name w:val="Table Grid"/>
    <w:basedOn w:val="a1"/>
    <w:rsid w:val="00122C6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bavl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3C5E-3D2E-4B15-BE55-D0B7E3CC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15090</Words>
  <Characters>86013</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100902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subject/>
  <dc:creator>Elvira.Gusamova</dc:creator>
  <dc:description/>
  <cp:lastModifiedBy>Татьяна Алатырева</cp:lastModifiedBy>
  <cp:revision>2</cp:revision>
  <cp:lastPrinted>2023-10-30T10:34:00Z</cp:lastPrinted>
  <dcterms:created xsi:type="dcterms:W3CDTF">2024-10-17T12:24:00Z</dcterms:created>
  <dcterms:modified xsi:type="dcterms:W3CDTF">2024-10-17T12:24:00Z</dcterms:modified>
  <dc:language>ru-RU</dc:language>
</cp:coreProperties>
</file>