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tbl>
      <w:tblPr>
        <w:tblpPr w:leftFromText="180" w:rightFromText="180" w:horzAnchor="margin" w:tblpXSpec="center" w:tblpY="-586"/>
        <w:tblW w:w="0" w:type="auto"/>
        <w:tblLook w:val="04A0" w:firstRow="1" w:lastRow="0" w:firstColumn="1" w:lastColumn="0" w:noHBand="0" w:noVBand="1"/>
      </w:tblPr>
      <w:tblGrid>
        <w:gridCol w:w="4570"/>
        <w:gridCol w:w="775"/>
        <w:gridCol w:w="4010"/>
      </w:tblGrid>
      <w:tr w:rsidR="00491D3C" w:rsidRPr="00491D3C" w:rsidTr="00B05084">
        <w:tc>
          <w:tcPr>
            <w:tcW w:w="457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E33E9" w:rsidP="00302D8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E33E9">
              <w:rPr>
                <w:rFonts w:ascii="Times New Roman" w:eastAsia="Calibri" w:hAnsi="Times New Roman" w:cs="Times New Roman"/>
                <w:sz w:val="28"/>
                <w:szCs w:val="28"/>
              </w:rPr>
              <w:t>СОВЕТ</w:t>
            </w:r>
          </w:p>
          <w:p w:rsidR="008D7595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ШАЛТИНСКОГО 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СЕЛЬСКОГО ПОСЕЛЕНИЯ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МУНИЦИПАЛЬНОГО РАЙОНА РЕСПУБЛИКИ ТАТАРСТАН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10" w:type="dxa"/>
            <w:tcBorders>
              <w:bottom w:val="single" w:sz="4" w:space="0" w:color="auto"/>
            </w:tcBorders>
            <w:shd w:val="clear" w:color="auto" w:fill="auto"/>
          </w:tcPr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ТАТАРСТАН  РЕСПУБЛИКАСЫ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ar-SA"/>
              </w:rPr>
              <w:t>БАУЛЫ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МУНИ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ИПАЛЬ  </w:t>
            </w: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РАЙОНЫ</w:t>
            </w:r>
          </w:p>
          <w:p w:rsidR="00491D3C" w:rsidRPr="00491D3C" w:rsidRDefault="00491D3C" w:rsidP="00B05084">
            <w:pPr>
              <w:keepNext/>
              <w:widowControl/>
              <w:autoSpaceDE/>
              <w:autoSpaceDN/>
              <w:adjustRightInd/>
              <w:ind w:firstLine="0"/>
              <w:jc w:val="center"/>
              <w:outlineLvl w:val="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ШАЛТЫ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1D3C">
              <w:rPr>
                <w:rFonts w:ascii="Times New Roman" w:eastAsia="Calibri" w:hAnsi="Times New Roman" w:cs="Times New Roman"/>
                <w:sz w:val="28"/>
                <w:szCs w:val="28"/>
              </w:rPr>
              <w:t>АВЫЛ ЖИРЛЕГЕ СОВЕТЫ</w:t>
            </w:r>
          </w:p>
          <w:p w:rsidR="00491D3C" w:rsidRPr="00491D3C" w:rsidRDefault="00491D3C" w:rsidP="00B0508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91D3C" w:rsidRP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  РЕШЕНИЕ                                                       КАРАР</w:t>
      </w:r>
    </w:p>
    <w:p w:rsidR="00491D3C" w:rsidRDefault="00491D3C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491D3C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C7059">
        <w:rPr>
          <w:rFonts w:ascii="Times New Roman" w:hAnsi="Times New Roman" w:cs="Times New Roman"/>
          <w:sz w:val="28"/>
          <w:szCs w:val="28"/>
        </w:rPr>
        <w:t>сентября</w:t>
      </w:r>
      <w:r w:rsidR="008D7595">
        <w:rPr>
          <w:rFonts w:ascii="Times New Roman" w:hAnsi="Times New Roman" w:cs="Times New Roman"/>
          <w:sz w:val="28"/>
          <w:szCs w:val="28"/>
        </w:rPr>
        <w:t xml:space="preserve"> 2024г.  </w:t>
      </w:r>
      <w:r w:rsidRPr="00491D3C">
        <w:rPr>
          <w:rFonts w:ascii="Times New Roman" w:hAnsi="Times New Roman" w:cs="Times New Roman"/>
          <w:sz w:val="28"/>
          <w:szCs w:val="28"/>
        </w:rPr>
        <w:t xml:space="preserve">             с.Шалты</w:t>
      </w:r>
      <w:r w:rsidR="008C7059">
        <w:rPr>
          <w:rFonts w:ascii="Times New Roman" w:hAnsi="Times New Roman" w:cs="Times New Roman"/>
          <w:sz w:val="28"/>
          <w:szCs w:val="28"/>
        </w:rPr>
        <w:t xml:space="preserve">                     № </w:t>
      </w: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A4AA0" w:rsidRDefault="00302D81" w:rsidP="00302D81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bookmarkStart w:id="0" w:name="_GoBack"/>
      <w:r w:rsidRPr="00302D81">
        <w:rPr>
          <w:rFonts w:ascii="Times New Roman" w:hAnsi="Times New Roman" w:cs="Times New Roman"/>
          <w:color w:val="000000"/>
          <w:sz w:val="28"/>
        </w:rPr>
        <w:t>О проекте решения Совета</w:t>
      </w:r>
      <w:r>
        <w:rPr>
          <w:rFonts w:ascii="Times New Roman" w:hAnsi="Times New Roman" w:cs="Times New Roman"/>
          <w:color w:val="000000"/>
          <w:sz w:val="28"/>
        </w:rPr>
        <w:t xml:space="preserve"> 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</w:t>
      </w:r>
    </w:p>
    <w:p w:rsidR="003A4AA0" w:rsidRDefault="00302D81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поселения Бавлинского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  <w:r w:rsidRPr="00302D81">
        <w:rPr>
          <w:rFonts w:ascii="Times New Roman" w:hAnsi="Times New Roman" w:cs="Times New Roman"/>
          <w:color w:val="000000"/>
          <w:sz w:val="28"/>
        </w:rPr>
        <w:t>муниципального района</w:t>
      </w:r>
      <w:r>
        <w:rPr>
          <w:rFonts w:ascii="Times New Roman" w:hAnsi="Times New Roman" w:cs="Times New Roman"/>
          <w:color w:val="000000"/>
          <w:sz w:val="28"/>
        </w:rPr>
        <w:t xml:space="preserve"> </w:t>
      </w:r>
    </w:p>
    <w:p w:rsidR="003A4AA0" w:rsidRDefault="00CB0577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</w:rPr>
        <w:t>«</w:t>
      </w:r>
      <w:r w:rsidR="003A4AA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3A4AA0" w:rsidRPr="0092061C">
        <w:rPr>
          <w:rFonts w:ascii="Times New Roman" w:hAnsi="Times New Roman" w:cs="Times New Roman"/>
          <w:sz w:val="28"/>
          <w:szCs w:val="28"/>
        </w:rPr>
        <w:t xml:space="preserve">и дополнений в Устав </w:t>
      </w:r>
    </w:p>
    <w:p w:rsidR="003A4AA0" w:rsidRDefault="003A4AA0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Шалтин</w:t>
      </w:r>
      <w:r w:rsidRPr="0092061C">
        <w:rPr>
          <w:rFonts w:ascii="Times New Roman" w:hAnsi="Times New Roman" w:cs="Times New Roman"/>
          <w:sz w:val="28"/>
          <w:szCs w:val="28"/>
        </w:rPr>
        <w:t xml:space="preserve">ское </w:t>
      </w:r>
    </w:p>
    <w:p w:rsidR="003A4AA0" w:rsidRDefault="003A4AA0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сельское поселение» Бавлинского муниципального </w:t>
      </w:r>
    </w:p>
    <w:p w:rsidR="003A4AA0" w:rsidRDefault="003A4AA0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района Республики Татарстан, утвержденный </w:t>
      </w:r>
    </w:p>
    <w:p w:rsidR="003A4AA0" w:rsidRPr="0092061C" w:rsidRDefault="003A4AA0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решением Совета </w:t>
      </w:r>
      <w:r>
        <w:rPr>
          <w:rFonts w:ascii="Times New Roman" w:hAnsi="Times New Roman" w:cs="Times New Roman"/>
          <w:sz w:val="28"/>
          <w:szCs w:val="28"/>
        </w:rPr>
        <w:t>Шалтин</w:t>
      </w:r>
      <w:r w:rsidRPr="0092061C">
        <w:rPr>
          <w:rFonts w:ascii="Times New Roman" w:hAnsi="Times New Roman" w:cs="Times New Roman"/>
          <w:sz w:val="28"/>
          <w:szCs w:val="28"/>
        </w:rPr>
        <w:t>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61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302D81" w:rsidRPr="00302D81" w:rsidRDefault="003A4AA0" w:rsidP="003A4AA0">
      <w:pPr>
        <w:tabs>
          <w:tab w:val="left" w:pos="4500"/>
          <w:tab w:val="left" w:pos="4680"/>
        </w:tabs>
        <w:ind w:firstLine="0"/>
        <w:rPr>
          <w:rFonts w:ascii="Times New Roman" w:hAnsi="Times New Roman" w:cs="Times New Roman"/>
          <w:color w:val="000000"/>
          <w:sz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>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61C">
        <w:rPr>
          <w:rFonts w:ascii="Times New Roman" w:hAnsi="Times New Roman" w:cs="Times New Roman"/>
          <w:sz w:val="28"/>
          <w:szCs w:val="28"/>
        </w:rPr>
        <w:t>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2061C">
        <w:rPr>
          <w:rFonts w:ascii="Times New Roman" w:hAnsi="Times New Roman" w:cs="Times New Roman"/>
          <w:sz w:val="28"/>
          <w:szCs w:val="28"/>
        </w:rPr>
        <w:t xml:space="preserve">.10.2019 № </w:t>
      </w:r>
      <w:r>
        <w:rPr>
          <w:rFonts w:ascii="Times New Roman" w:hAnsi="Times New Roman" w:cs="Times New Roman"/>
          <w:sz w:val="28"/>
          <w:szCs w:val="28"/>
        </w:rPr>
        <w:t>96</w:t>
      </w:r>
      <w:r w:rsidR="00302D81" w:rsidRPr="00302D81">
        <w:rPr>
          <w:rFonts w:ascii="Times New Roman" w:hAnsi="Times New Roman" w:cs="Times New Roman"/>
          <w:bCs/>
          <w:sz w:val="28"/>
        </w:rPr>
        <w:t>»</w:t>
      </w:r>
    </w:p>
    <w:bookmarkEnd w:id="0"/>
    <w:p w:rsidR="00302D81" w:rsidRPr="00302D81" w:rsidRDefault="00302D81" w:rsidP="00302D81">
      <w:pPr>
        <w:tabs>
          <w:tab w:val="left" w:pos="4500"/>
          <w:tab w:val="left" w:pos="4680"/>
        </w:tabs>
        <w:ind w:right="4818" w:firstLine="0"/>
        <w:rPr>
          <w:rFonts w:ascii="Times New Roman" w:hAnsi="Times New Roman" w:cs="Times New Roman"/>
          <w:b/>
          <w:bCs/>
          <w:color w:val="000000"/>
          <w:sz w:val="28"/>
        </w:rPr>
      </w:pP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302D81">
        <w:rPr>
          <w:rFonts w:ascii="Times New Roman" w:hAnsi="Times New Roman" w:cs="Times New Roman"/>
          <w:sz w:val="28"/>
        </w:rPr>
        <w:t xml:space="preserve">с Положением о порядке организации и проведения публичных слушаний, </w:t>
      </w:r>
      <w:r w:rsidRPr="00302D81">
        <w:rPr>
          <w:rFonts w:ascii="Times New Roman" w:hAnsi="Times New Roman" w:cs="Times New Roman"/>
          <w:bCs/>
          <w:sz w:val="28"/>
        </w:rPr>
        <w:t>общественных обсуждений</w:t>
      </w:r>
      <w:r w:rsidRPr="00302D81">
        <w:rPr>
          <w:rFonts w:ascii="Times New Roman" w:hAnsi="Times New Roman" w:cs="Times New Roman"/>
          <w:sz w:val="28"/>
        </w:rPr>
        <w:t xml:space="preserve"> в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>ском сельском поселении</w:t>
      </w:r>
      <w:r w:rsidRPr="00302D81">
        <w:rPr>
          <w:rFonts w:ascii="Times New Roman" w:hAnsi="Times New Roman" w:cs="Times New Roman"/>
          <w:sz w:val="28"/>
        </w:rPr>
        <w:t xml:space="preserve"> Бавлинского муниципального района от </w:t>
      </w:r>
      <w:r>
        <w:rPr>
          <w:rFonts w:ascii="Times New Roman" w:hAnsi="Times New Roman" w:cs="Times New Roman"/>
          <w:sz w:val="28"/>
        </w:rPr>
        <w:t>27</w:t>
      </w:r>
      <w:r w:rsidRPr="00302D81">
        <w:rPr>
          <w:rFonts w:ascii="Times New Roman" w:hAnsi="Times New Roman" w:cs="Times New Roman"/>
          <w:sz w:val="28"/>
        </w:rPr>
        <w:t>.03.2020г. № 1</w:t>
      </w:r>
      <w:r>
        <w:rPr>
          <w:rFonts w:ascii="Times New Roman" w:hAnsi="Times New Roman" w:cs="Times New Roman"/>
          <w:sz w:val="28"/>
        </w:rPr>
        <w:t>10</w:t>
      </w:r>
      <w:r w:rsidRPr="00302D81">
        <w:rPr>
          <w:rFonts w:ascii="Times New Roman" w:hAnsi="Times New Roman" w:cs="Times New Roman"/>
          <w:sz w:val="28"/>
        </w:rPr>
        <w:t xml:space="preserve">, 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Совет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/>
          <w:color w:val="000000"/>
          <w:sz w:val="28"/>
        </w:rPr>
        <w:t>РЕШИЛ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302D81" w:rsidRDefault="00302D81" w:rsidP="003A4AA0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1. Одобрить и вынести на обсуждение, в том числе на публичные слушания, проект решения Совета </w:t>
      </w:r>
      <w:r>
        <w:rPr>
          <w:rFonts w:ascii="Times New Roman" w:hAnsi="Times New Roman" w:cs="Times New Roman"/>
          <w:color w:val="000000"/>
          <w:sz w:val="28"/>
        </w:rPr>
        <w:t>Шалтин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ского сельского поселения Бавлинского муниципального района </w:t>
      </w:r>
      <w:r w:rsidRPr="00302D81">
        <w:rPr>
          <w:rFonts w:ascii="Times New Roman" w:hAnsi="Times New Roman" w:cs="Times New Roman"/>
          <w:bCs/>
          <w:sz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 w:rsidRPr="00302D81">
        <w:rPr>
          <w:rFonts w:ascii="Times New Roman" w:hAnsi="Times New Roman" w:cs="Times New Roman"/>
          <w:bCs/>
          <w:sz w:val="28"/>
        </w:rPr>
        <w:t>»</w:t>
      </w:r>
      <w:r w:rsidRPr="00302D81">
        <w:rPr>
          <w:rFonts w:ascii="Times New Roman" w:hAnsi="Times New Roman" w:cs="Times New Roman"/>
          <w:color w:val="000000"/>
          <w:sz w:val="28"/>
        </w:rPr>
        <w:t xml:space="preserve"> (приложение № 1).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2. Принять проект решения в первом чтении согласно приложению №1.</w:t>
      </w:r>
    </w:p>
    <w:p w:rsidR="00302D81" w:rsidRPr="00302D81" w:rsidRDefault="00302D81" w:rsidP="00302D81">
      <w:pPr>
        <w:spacing w:line="360" w:lineRule="auto"/>
        <w:ind w:firstLine="709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>3. Утвердить: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порядок учета предложений граждан по проекту решения 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Бавлинского муниципального района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>» 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302D81" w:rsidRDefault="00302D81" w:rsidP="00302D81">
      <w:pPr>
        <w:spacing w:line="360" w:lineRule="auto"/>
        <w:ind w:firstLine="426"/>
        <w:rPr>
          <w:rFonts w:ascii="Times New Roman" w:hAnsi="Times New Roman" w:cs="Times New Roman"/>
          <w:color w:val="000000"/>
          <w:sz w:val="28"/>
        </w:rPr>
      </w:pPr>
      <w:r w:rsidRPr="00302D81">
        <w:rPr>
          <w:rFonts w:ascii="Times New Roman" w:hAnsi="Times New Roman" w:cs="Times New Roman"/>
          <w:color w:val="000000"/>
          <w:sz w:val="28"/>
        </w:rPr>
        <w:t xml:space="preserve">4. Опубликовать на Официальном портале правовой информации Республики Татарстан 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http</w:t>
      </w:r>
      <w:r w:rsidRPr="00302D81">
        <w:rPr>
          <w:rFonts w:ascii="Times New Roman" w:hAnsi="Times New Roman" w:cs="Times New Roman"/>
          <w:color w:val="000000"/>
          <w:sz w:val="28"/>
        </w:rPr>
        <w:t>//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pravo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tatarstan</w:t>
      </w:r>
      <w:r w:rsidRPr="00302D81">
        <w:rPr>
          <w:rFonts w:ascii="Times New Roman" w:hAnsi="Times New Roman" w:cs="Times New Roman"/>
          <w:color w:val="000000"/>
          <w:sz w:val="28"/>
        </w:rPr>
        <w:t>.</w:t>
      </w:r>
      <w:r w:rsidRPr="00302D81">
        <w:rPr>
          <w:rFonts w:ascii="Times New Roman" w:hAnsi="Times New Roman" w:cs="Times New Roman"/>
          <w:color w:val="000000"/>
          <w:sz w:val="28"/>
          <w:lang w:val="en-US"/>
        </w:rPr>
        <w:t>ru</w:t>
      </w:r>
      <w:r w:rsidRPr="00302D81">
        <w:rPr>
          <w:rFonts w:ascii="Times New Roman" w:hAnsi="Times New Roman" w:cs="Times New Roman"/>
          <w:color w:val="000000"/>
          <w:sz w:val="28"/>
        </w:rPr>
        <w:t>: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проект 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№1);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- порядок учета предложений граждан по проекту решения Совета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участия граждан в его обсуждении (приложение № 2);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- порядок проведения публичных слушаний по проекту 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 xml:space="preserve">О </w:t>
      </w:r>
      <w:r w:rsidR="003A4AA0" w:rsidRPr="003A4AA0">
        <w:rPr>
          <w:rFonts w:ascii="Times New Roman" w:hAnsi="Times New Roman" w:cs="Times New Roman"/>
          <w:bCs/>
          <w:sz w:val="28"/>
        </w:rPr>
        <w:lastRenderedPageBreak/>
        <w:t>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3).</w:t>
      </w:r>
    </w:p>
    <w:p w:rsidR="00302D81" w:rsidRPr="007E57EE" w:rsidRDefault="00302D81" w:rsidP="00302D81">
      <w:pPr>
        <w:pStyle w:val="ConsPlusNormal"/>
        <w:widowControl/>
        <w:tabs>
          <w:tab w:val="left" w:pos="600"/>
        </w:tabs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5. Образовать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>решения Совета</w:t>
      </w:r>
      <w:r w:rsidRPr="008853FA">
        <w:rPr>
          <w:bCs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8853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в следующем составе: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tt-RU"/>
        </w:rPr>
        <w:t>Фаткуллин З.Х.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r w:rsidRPr="003E6DF3">
        <w:rPr>
          <w:rFonts w:ascii="Times New Roman" w:hAnsi="Times New Roman" w:cs="Times New Roman"/>
          <w:sz w:val="28"/>
          <w:szCs w:val="28"/>
        </w:rPr>
        <w:t xml:space="preserve">- председатель рабочей группы. 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Гильфанова Р.</w:t>
      </w:r>
      <w:r>
        <w:rPr>
          <w:rFonts w:ascii="Times New Roman" w:hAnsi="Times New Roman" w:cs="Times New Roman"/>
          <w:caps/>
          <w:sz w:val="28"/>
          <w:szCs w:val="28"/>
        </w:rPr>
        <w:t>Ф</w:t>
      </w:r>
      <w:r w:rsidRPr="003E6DF3">
        <w:rPr>
          <w:rFonts w:ascii="Times New Roman" w:hAnsi="Times New Roman" w:cs="Times New Roman"/>
          <w:sz w:val="28"/>
          <w:szCs w:val="28"/>
        </w:rPr>
        <w:t xml:space="preserve">. 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-</w:t>
      </w:r>
      <w:r w:rsidRPr="003E6DF3">
        <w:rPr>
          <w:rFonts w:ascii="Times New Roman" w:hAnsi="Times New Roman" w:cs="Times New Roman"/>
          <w:sz w:val="28"/>
          <w:szCs w:val="28"/>
        </w:rPr>
        <w:t xml:space="preserve"> член рабочей группы.</w:t>
      </w:r>
    </w:p>
    <w:p w:rsidR="00302D81" w:rsidRPr="003E6DF3" w:rsidRDefault="00302D81" w:rsidP="00302D8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sz w:val="28"/>
          <w:szCs w:val="28"/>
          <w:lang w:val="tt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val="tt-RU"/>
        </w:rPr>
        <w:t>Набиуллин И.С</w:t>
      </w:r>
      <w:r w:rsidRPr="003E6DF3">
        <w:rPr>
          <w:rFonts w:ascii="Times New Roman" w:hAnsi="Times New Roman" w:cs="Times New Roman"/>
          <w:sz w:val="28"/>
          <w:szCs w:val="28"/>
          <w:lang w:val="tt-RU"/>
        </w:rPr>
        <w:t>.</w:t>
      </w:r>
      <w:r w:rsidRPr="003E6DF3">
        <w:rPr>
          <w:rFonts w:ascii="Times New Roman" w:hAnsi="Times New Roman" w:cs="Times New Roman"/>
          <w:sz w:val="28"/>
          <w:szCs w:val="28"/>
        </w:rPr>
        <w:t>- член рабочей группы.</w:t>
      </w:r>
    </w:p>
    <w:p w:rsidR="00302D81" w:rsidRPr="007E57EE" w:rsidRDefault="00302D81" w:rsidP="00302D81">
      <w:pPr>
        <w:pStyle w:val="ConsPlusNormal"/>
        <w:widowControl/>
        <w:spacing w:line="36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>6. Провести публичные слушания по проекту решения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8C7059">
        <w:rPr>
          <w:rFonts w:ascii="Times New Roman" w:hAnsi="Times New Roman" w:cs="Times New Roman"/>
          <w:bCs/>
          <w:sz w:val="28"/>
          <w:szCs w:val="28"/>
        </w:rPr>
        <w:t>16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7059">
        <w:rPr>
          <w:rFonts w:ascii="Times New Roman" w:hAnsi="Times New Roman" w:cs="Times New Roman"/>
          <w:color w:val="000000"/>
          <w:sz w:val="28"/>
          <w:szCs w:val="28"/>
          <w:lang w:val="tt-RU"/>
        </w:rPr>
        <w:t>сентября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B40468">
        <w:rPr>
          <w:rFonts w:ascii="Times New Roman" w:hAnsi="Times New Roman" w:cs="Times New Roman"/>
          <w:color w:val="000000"/>
          <w:sz w:val="28"/>
          <w:szCs w:val="28"/>
          <w:lang w:val="tt-RU"/>
        </w:rPr>
        <w:t>4</w:t>
      </w:r>
      <w:r w:rsidRPr="00C814DA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в 1</w:t>
      </w:r>
      <w:r w:rsidR="008D7595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.00 часов в </w:t>
      </w:r>
      <w:r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по адресу: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Республика Татарстан, Бавлинский район, 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с.Шалты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>, ул.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Советская</w:t>
      </w:r>
      <w:r w:rsidRPr="007E57EE"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д.</w:t>
      </w: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>56А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7. Рабочей группе изучить и обобщить предложения депутатов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Республики Татарстан и граждан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 xml:space="preserve">О внесении изменений и дополнений в Устав муниципального образования «Шалтинское </w:t>
      </w:r>
      <w:r w:rsidR="003A4AA0" w:rsidRPr="003A4AA0">
        <w:rPr>
          <w:rFonts w:ascii="Times New Roman" w:hAnsi="Times New Roman" w:cs="Times New Roman"/>
          <w:bCs/>
          <w:sz w:val="28"/>
        </w:rPr>
        <w:lastRenderedPageBreak/>
        <w:t>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и вынести на рассмотрение Совета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района.</w:t>
      </w:r>
    </w:p>
    <w:p w:rsidR="00302D81" w:rsidRPr="007E57EE" w:rsidRDefault="00302D81" w:rsidP="00302D81">
      <w:pPr>
        <w:pStyle w:val="ConsPlusNormal"/>
        <w:spacing w:line="360" w:lineRule="auto"/>
        <w:ind w:firstLine="500"/>
        <w:jc w:val="both"/>
        <w:rPr>
          <w:rFonts w:ascii="Times New Roman" w:hAnsi="Times New Roman" w:cs="Times New Roman"/>
          <w:color w:val="000000"/>
          <w:sz w:val="28"/>
          <w:szCs w:val="28"/>
          <w:lang w:val="tt-RU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решения Совета </w:t>
      </w:r>
      <w:r>
        <w:rPr>
          <w:rFonts w:ascii="Times New Roman" w:hAnsi="Times New Roman" w:cs="Times New Roman"/>
          <w:bCs/>
          <w:sz w:val="28"/>
          <w:szCs w:val="28"/>
        </w:rPr>
        <w:t>Шалтинского</w:t>
      </w:r>
      <w:r w:rsidRPr="008853FA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Бавлинского муниципального района </w:t>
      </w:r>
      <w:r w:rsidRPr="007E57EE">
        <w:rPr>
          <w:rFonts w:ascii="Times New Roman" w:hAnsi="Times New Roman" w:cs="Times New Roman"/>
          <w:bCs/>
          <w:sz w:val="28"/>
          <w:szCs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7E57E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2D81" w:rsidRPr="007E57EE" w:rsidRDefault="00302D81" w:rsidP="00302D81">
      <w:pPr>
        <w:pStyle w:val="ConsPlusNormal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57E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>Глава,</w:t>
      </w:r>
      <w:r w:rsidRPr="003E6DF3">
        <w:rPr>
          <w:rFonts w:ascii="Times New Roman" w:hAnsi="Times New Roman" w:cs="Times New Roman"/>
          <w:sz w:val="28"/>
          <w:szCs w:val="28"/>
        </w:rPr>
        <w:t xml:space="preserve"> Председатель Совета  </w:t>
      </w:r>
    </w:p>
    <w:p w:rsidR="00302D81" w:rsidRPr="003E6DF3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Шалтинского</w:t>
      </w: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3E6DF3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муниципального района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З.Х. Фаткуллин</w:t>
      </w:r>
    </w:p>
    <w:p w:rsidR="00302D81" w:rsidRDefault="00302D81" w:rsidP="00302D81">
      <w:pPr>
        <w:pStyle w:val="ConsPlusNormal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A4AA0" w:rsidRDefault="003A4AA0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B40468" w:rsidRDefault="00B40468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Default="00302D81" w:rsidP="00302D81">
      <w:pPr>
        <w:ind w:left="7230"/>
        <w:jc w:val="right"/>
        <w:rPr>
          <w:color w:val="000000"/>
          <w:sz w:val="24"/>
          <w:szCs w:val="24"/>
        </w:rPr>
      </w:pPr>
    </w:p>
    <w:p w:rsidR="00302D81" w:rsidRPr="00302D81" w:rsidRDefault="00302D81" w:rsidP="00302D81">
      <w:pPr>
        <w:ind w:left="7230"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№ 1 </w:t>
      </w:r>
    </w:p>
    <w:p w:rsid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к решению Совета </w:t>
      </w:r>
    </w:p>
    <w:p w:rsidR="00302D81" w:rsidRDefault="00B40468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tt-RU"/>
        </w:rPr>
        <w:t>Шалтин</w:t>
      </w:r>
      <w:r w:rsidR="00302D81"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ского сельского поселения </w:t>
      </w:r>
    </w:p>
    <w:p w:rsidR="00302D81" w:rsidRPr="00302D81" w:rsidRDefault="00302D81" w:rsidP="00302D81">
      <w:pPr>
        <w:ind w:left="96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Бавлинского муниципального района </w:t>
      </w:r>
    </w:p>
    <w:p w:rsidR="00302D81" w:rsidRPr="00302D81" w:rsidRDefault="00302D81" w:rsidP="00B40468">
      <w:pPr>
        <w:ind w:left="5280" w:firstLine="52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от «» </w:t>
      </w:r>
      <w:r w:rsidR="008C7059">
        <w:rPr>
          <w:rFonts w:ascii="Times New Roman" w:hAnsi="Times New Roman" w:cs="Times New Roman"/>
          <w:color w:val="000000"/>
          <w:sz w:val="24"/>
          <w:szCs w:val="24"/>
        </w:rPr>
        <w:t>сентябр</w:t>
      </w:r>
      <w:r w:rsidR="00B40468">
        <w:rPr>
          <w:rFonts w:ascii="Times New Roman" w:hAnsi="Times New Roman" w:cs="Times New Roman"/>
          <w:color w:val="000000"/>
          <w:sz w:val="24"/>
          <w:szCs w:val="24"/>
          <w:lang w:val="tt-RU"/>
        </w:rPr>
        <w:t>я</w:t>
      </w: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202</w:t>
      </w:r>
      <w:r w:rsidR="00B40468">
        <w:rPr>
          <w:rFonts w:ascii="Times New Roman" w:hAnsi="Times New Roman" w:cs="Times New Roman"/>
          <w:color w:val="000000"/>
          <w:sz w:val="24"/>
          <w:szCs w:val="24"/>
          <w:lang w:val="tt-RU"/>
        </w:rPr>
        <w:t>4</w:t>
      </w: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года №</w:t>
      </w:r>
      <w:r w:rsidR="008C70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02D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2D81" w:rsidRDefault="00302D81" w:rsidP="00491D3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02D81" w:rsidRPr="00302D81" w:rsidRDefault="00302D81" w:rsidP="00302D81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>ПРОЕКТ</w:t>
      </w:r>
    </w:p>
    <w:p w:rsidR="00302D81" w:rsidRPr="00302D81" w:rsidRDefault="00302D81" w:rsidP="00302D81">
      <w:pPr>
        <w:tabs>
          <w:tab w:val="left" w:pos="4500"/>
          <w:tab w:val="left" w:pos="4680"/>
        </w:tabs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 w:rsidRPr="00302D81">
        <w:rPr>
          <w:rFonts w:ascii="Times New Roman" w:hAnsi="Times New Roman" w:cs="Times New Roman"/>
          <w:color w:val="000000"/>
          <w:sz w:val="28"/>
          <w:szCs w:val="24"/>
        </w:rPr>
        <w:t xml:space="preserve">решения Совета Бавлинского муниципального района </w:t>
      </w:r>
    </w:p>
    <w:p w:rsidR="00302D81" w:rsidRPr="00302D81" w:rsidRDefault="00302D81" w:rsidP="003A4AA0">
      <w:pPr>
        <w:ind w:firstLine="0"/>
        <w:jc w:val="center"/>
        <w:rPr>
          <w:rFonts w:ascii="Times New Roman" w:hAnsi="Times New Roman" w:cs="Times New Roman"/>
          <w:bCs/>
          <w:sz w:val="28"/>
        </w:rPr>
      </w:pPr>
      <w:r w:rsidRPr="00302D81">
        <w:rPr>
          <w:rFonts w:ascii="Times New Roman" w:hAnsi="Times New Roman" w:cs="Times New Roman"/>
          <w:bCs/>
          <w:sz w:val="28"/>
        </w:rPr>
        <w:t>«</w:t>
      </w:r>
      <w:r w:rsidR="003A4AA0" w:rsidRPr="003A4AA0">
        <w:rPr>
          <w:rFonts w:ascii="Times New Roman" w:hAnsi="Times New Roman" w:cs="Times New Roman"/>
          <w:bCs/>
          <w:sz w:val="28"/>
        </w:rPr>
        <w:t>О внесении изменений и дополнений в Устав муниципального образования «Шалтинское сельское поселение» Бавлинского муниципального района Республики Татарстан, утвержденный решением Совета Шалтинского сельского поселения Бавлинского муниципал</w:t>
      </w:r>
      <w:r w:rsidR="003A4AA0">
        <w:rPr>
          <w:rFonts w:ascii="Times New Roman" w:hAnsi="Times New Roman" w:cs="Times New Roman"/>
          <w:bCs/>
          <w:sz w:val="28"/>
        </w:rPr>
        <w:t>ьного района от 17.10.2019 № 96</w:t>
      </w:r>
      <w:r w:rsidRPr="00302D81">
        <w:rPr>
          <w:rFonts w:ascii="Times New Roman" w:hAnsi="Times New Roman" w:cs="Times New Roman"/>
          <w:bCs/>
          <w:sz w:val="28"/>
        </w:rPr>
        <w:t>»</w:t>
      </w:r>
    </w:p>
    <w:p w:rsidR="002034FE" w:rsidRDefault="002034FE" w:rsidP="006F3B5E">
      <w:pPr>
        <w:ind w:right="5706" w:firstLine="0"/>
        <w:jc w:val="left"/>
        <w:rPr>
          <w:rFonts w:ascii="Times New Roman" w:hAnsi="Times New Roman"/>
          <w:sz w:val="28"/>
          <w:szCs w:val="28"/>
        </w:rPr>
      </w:pPr>
    </w:p>
    <w:p w:rsidR="008C7059" w:rsidRPr="0092061C" w:rsidRDefault="008C7059" w:rsidP="008C70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524C85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 xml:space="preserve">м </w:t>
      </w:r>
      <w:r w:rsidRPr="00524C85">
        <w:rPr>
          <w:rFonts w:ascii="Times New Roman" w:hAnsi="Times New Roman" w:cs="Times New Roman"/>
          <w:sz w:val="28"/>
          <w:szCs w:val="28"/>
        </w:rPr>
        <w:t>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524C85">
        <w:rPr>
          <w:rFonts w:ascii="Times New Roman" w:hAnsi="Times New Roman" w:cs="Times New Roman"/>
          <w:sz w:val="28"/>
          <w:szCs w:val="28"/>
        </w:rPr>
        <w:t xml:space="preserve"> от 15.05.2024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4C85">
        <w:rPr>
          <w:rFonts w:ascii="Times New Roman" w:hAnsi="Times New Roman" w:cs="Times New Roman"/>
          <w:sz w:val="28"/>
          <w:szCs w:val="28"/>
        </w:rPr>
        <w:t xml:space="preserve"> 99-ФЗ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4C85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4C85">
        <w:rPr>
          <w:rFonts w:ascii="Times New Roman" w:hAnsi="Times New Roman" w:cs="Times New Roman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4C85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2061C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>Шалтин</w:t>
      </w:r>
      <w:r w:rsidRPr="0092061C">
        <w:rPr>
          <w:rFonts w:ascii="Times New Roman" w:hAnsi="Times New Roman" w:cs="Times New Roman"/>
          <w:sz w:val="28"/>
          <w:szCs w:val="28"/>
        </w:rPr>
        <w:t>ского сельского поселения Бавлинского муниципального района</w:t>
      </w:r>
      <w:r w:rsidRPr="0092061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2061C">
        <w:rPr>
          <w:rFonts w:ascii="Times New Roman" w:hAnsi="Times New Roman" w:cs="Times New Roman"/>
          <w:sz w:val="28"/>
          <w:szCs w:val="28"/>
        </w:rPr>
        <w:t>решил:</w:t>
      </w:r>
    </w:p>
    <w:p w:rsidR="008C7059" w:rsidRDefault="008C7059" w:rsidP="008C70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1. Внести в Устав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«Шалтин</w:t>
      </w:r>
      <w:r w:rsidRPr="0092061C">
        <w:rPr>
          <w:rFonts w:ascii="Times New Roman" w:hAnsi="Times New Roman" w:cs="Times New Roman"/>
          <w:sz w:val="28"/>
          <w:szCs w:val="28"/>
        </w:rPr>
        <w:t>ско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92061C">
        <w:rPr>
          <w:rFonts w:ascii="Times New Roman" w:hAnsi="Times New Roman" w:cs="Times New Roman"/>
          <w:sz w:val="28"/>
          <w:szCs w:val="28"/>
        </w:rPr>
        <w:t>сельско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2061C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е»</w:t>
      </w:r>
      <w:r w:rsidRPr="0092061C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района, утвержденный решением Совета </w:t>
      </w:r>
      <w:r>
        <w:rPr>
          <w:rFonts w:ascii="Times New Roman" w:hAnsi="Times New Roman" w:cs="Times New Roman"/>
          <w:sz w:val="28"/>
          <w:szCs w:val="28"/>
        </w:rPr>
        <w:t>Шалтин</w:t>
      </w:r>
      <w:r w:rsidRPr="0092061C">
        <w:rPr>
          <w:rFonts w:ascii="Times New Roman" w:hAnsi="Times New Roman" w:cs="Times New Roman"/>
          <w:sz w:val="28"/>
          <w:szCs w:val="28"/>
        </w:rPr>
        <w:t>ского сельского поселения Бавлинского муниципального района от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92061C">
        <w:rPr>
          <w:rFonts w:ascii="Times New Roman" w:hAnsi="Times New Roman" w:cs="Times New Roman"/>
          <w:sz w:val="28"/>
          <w:szCs w:val="28"/>
        </w:rPr>
        <w:t xml:space="preserve">.10.2019г. № 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92061C">
        <w:rPr>
          <w:rFonts w:ascii="Times New Roman" w:hAnsi="Times New Roman" w:cs="Times New Roman"/>
          <w:sz w:val="28"/>
          <w:szCs w:val="28"/>
        </w:rPr>
        <w:t xml:space="preserve">, (с изменениями, внесенными решением от </w:t>
      </w:r>
      <w:r>
        <w:rPr>
          <w:rFonts w:ascii="Times New Roman" w:hAnsi="Times New Roman" w:cs="Times New Roman"/>
          <w:sz w:val="28"/>
          <w:szCs w:val="28"/>
        </w:rPr>
        <w:t>17.04.2020 №</w:t>
      </w:r>
      <w:r w:rsidRPr="0092061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92061C">
        <w:rPr>
          <w:rFonts w:ascii="Times New Roman" w:hAnsi="Times New Roman" w:cs="Times New Roman"/>
          <w:sz w:val="28"/>
          <w:szCs w:val="28"/>
        </w:rPr>
        <w:t>, 18.12.2020 №</w:t>
      </w:r>
      <w:r>
        <w:rPr>
          <w:rFonts w:ascii="Times New Roman" w:hAnsi="Times New Roman" w:cs="Times New Roman"/>
          <w:sz w:val="28"/>
          <w:szCs w:val="28"/>
        </w:rPr>
        <w:t xml:space="preserve"> 11</w:t>
      </w:r>
      <w:r w:rsidRPr="009206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 06</w:t>
      </w:r>
      <w:r w:rsidRPr="004C11BA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4C11BA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C11B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98</w:t>
      </w:r>
      <w:r w:rsidRPr="0092061C">
        <w:rPr>
          <w:rFonts w:ascii="Times New Roman" w:hAnsi="Times New Roman" w:cs="Times New Roman"/>
          <w:sz w:val="28"/>
          <w:szCs w:val="28"/>
        </w:rPr>
        <w:t>) следующие изменения:</w:t>
      </w:r>
    </w:p>
    <w:p w:rsidR="008C7059" w:rsidRDefault="008C7059" w:rsidP="008C70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 статьи 8 </w:t>
      </w:r>
      <w:r w:rsidRPr="00A07A01">
        <w:rPr>
          <w:rFonts w:ascii="Times New Roman" w:hAnsi="Times New Roman" w:cs="Times New Roman"/>
          <w:sz w:val="28"/>
          <w:szCs w:val="28"/>
        </w:rPr>
        <w:t>дополнить абзацем следующего содержания:</w:t>
      </w:r>
    </w:p>
    <w:p w:rsidR="008C7059" w:rsidRPr="0092061C" w:rsidRDefault="008C7059" w:rsidP="008C70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«21) </w:t>
      </w:r>
      <w:r w:rsidRPr="00A66D7A">
        <w:rPr>
          <w:rFonts w:ascii="Times New Roman" w:hAnsi="Times New Roman" w:cs="Times New Roman"/>
          <w:sz w:val="28"/>
          <w:szCs w:val="28"/>
        </w:rPr>
        <w:t xml:space="preserve">осуществление учета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6D7A">
        <w:rPr>
          <w:rFonts w:ascii="Times New Roman" w:hAnsi="Times New Roman" w:cs="Times New Roman"/>
          <w:sz w:val="28"/>
          <w:szCs w:val="28"/>
        </w:rPr>
        <w:t>О личном подсобном хозяйстве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6D7A">
        <w:rPr>
          <w:rFonts w:ascii="Times New Roman" w:hAnsi="Times New Roman" w:cs="Times New Roman"/>
          <w:sz w:val="28"/>
          <w:szCs w:val="28"/>
        </w:rPr>
        <w:t>, в похозяйственных книгах.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6D7A">
        <w:rPr>
          <w:rFonts w:ascii="Times New Roman" w:hAnsi="Times New Roman" w:cs="Times New Roman"/>
          <w:sz w:val="28"/>
          <w:szCs w:val="28"/>
        </w:rPr>
        <w:t>;</w:t>
      </w:r>
    </w:p>
    <w:p w:rsidR="008C7059" w:rsidRDefault="008C7059" w:rsidP="008C70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</w:t>
      </w:r>
      <w:r w:rsidRPr="00524C85">
        <w:rPr>
          <w:rFonts w:ascii="Times New Roman" w:hAnsi="Times New Roman" w:cs="Times New Roman"/>
          <w:sz w:val="28"/>
          <w:szCs w:val="28"/>
        </w:rPr>
        <w:t>бзац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24C85">
        <w:rPr>
          <w:rFonts w:ascii="Times New Roman" w:hAnsi="Times New Roman" w:cs="Times New Roman"/>
          <w:sz w:val="28"/>
          <w:szCs w:val="28"/>
        </w:rPr>
        <w:t xml:space="preserve"> 2 пункта 5 статьи 28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4C85">
        <w:rPr>
          <w:rFonts w:ascii="Times New Roman" w:hAnsi="Times New Roman" w:cs="Times New Roman"/>
          <w:sz w:val="28"/>
          <w:szCs w:val="28"/>
        </w:rPr>
        <w:t xml:space="preserve">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4C85">
        <w:rPr>
          <w:rFonts w:ascii="Times New Roman" w:hAnsi="Times New Roman" w:cs="Times New Roman"/>
          <w:sz w:val="28"/>
          <w:szCs w:val="28"/>
        </w:rPr>
        <w:t>пунктами 1-7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4C85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4C85">
        <w:rPr>
          <w:rFonts w:ascii="Times New Roman" w:hAnsi="Times New Roman" w:cs="Times New Roman"/>
          <w:sz w:val="28"/>
          <w:szCs w:val="28"/>
        </w:rPr>
        <w:t>пунктами 1-7 и 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24C8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4C85">
        <w:rPr>
          <w:rFonts w:ascii="Times New Roman" w:hAnsi="Times New Roman" w:cs="Times New Roman"/>
          <w:sz w:val="28"/>
          <w:szCs w:val="28"/>
        </w:rPr>
        <w:t>;</w:t>
      </w:r>
    </w:p>
    <w:p w:rsidR="008C7059" w:rsidRDefault="008C7059" w:rsidP="008C70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статьи 42 дополнить подпунктом 9.1) следующего содержания:</w:t>
      </w:r>
    </w:p>
    <w:p w:rsidR="008C7059" w:rsidRDefault="008C7059" w:rsidP="008C70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«9.1) </w:t>
      </w:r>
      <w:r w:rsidRPr="008D7F7F">
        <w:rPr>
          <w:rFonts w:ascii="Times New Roman" w:hAnsi="Times New Roman" w:cs="Times New Roman"/>
          <w:sz w:val="28"/>
          <w:szCs w:val="28"/>
        </w:rPr>
        <w:t>приобретения им статуса иностранного агента;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8C7059" w:rsidRDefault="008C7059" w:rsidP="008C70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5) пункта 1 статьи 51 дополнить абзацем следующего содержания:</w:t>
      </w:r>
    </w:p>
    <w:p w:rsidR="008C7059" w:rsidRDefault="008C7059" w:rsidP="008C70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 </w:t>
      </w:r>
      <w:r w:rsidRPr="00A66D7A">
        <w:rPr>
          <w:rFonts w:ascii="Times New Roman" w:hAnsi="Times New Roman" w:cs="Times New Roman"/>
          <w:sz w:val="28"/>
          <w:szCs w:val="28"/>
        </w:rPr>
        <w:t>осуществл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Pr="00A66D7A">
        <w:rPr>
          <w:rFonts w:ascii="Times New Roman" w:hAnsi="Times New Roman" w:cs="Times New Roman"/>
          <w:sz w:val="28"/>
          <w:szCs w:val="28"/>
        </w:rPr>
        <w:t xml:space="preserve"> учет личных подсобных хозяйств, которые ведут граждане в соответствии с Федеральным законом от 7 июля 2003 года № 112-ФЗ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66D7A">
        <w:rPr>
          <w:rFonts w:ascii="Times New Roman" w:hAnsi="Times New Roman" w:cs="Times New Roman"/>
          <w:sz w:val="28"/>
          <w:szCs w:val="28"/>
        </w:rPr>
        <w:t>О личном подсобном хозяйстве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66D7A">
        <w:rPr>
          <w:rFonts w:ascii="Times New Roman" w:hAnsi="Times New Roman" w:cs="Times New Roman"/>
          <w:sz w:val="28"/>
          <w:szCs w:val="28"/>
        </w:rPr>
        <w:t>, в похозяйственных книгах.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C7059" w:rsidRPr="0092061C" w:rsidRDefault="008C7059" w:rsidP="008C70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92061C">
        <w:rPr>
          <w:rFonts w:ascii="Times New Roman" w:hAnsi="Times New Roman" w:cs="Times New Roman"/>
          <w:sz w:val="28"/>
          <w:szCs w:val="28"/>
        </w:rPr>
        <w:t>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8C7059" w:rsidRPr="0092061C" w:rsidRDefault="008C7059" w:rsidP="008C70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2061C">
        <w:rPr>
          <w:rFonts w:ascii="Times New Roman" w:hAnsi="Times New Roman" w:cs="Times New Roman"/>
          <w:sz w:val="28"/>
          <w:szCs w:val="28"/>
        </w:rPr>
        <w:t>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8C7059" w:rsidRPr="0092061C" w:rsidRDefault="008C7059" w:rsidP="008C70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92061C">
        <w:rPr>
          <w:rFonts w:ascii="Times New Roman" w:hAnsi="Times New Roman" w:cs="Times New Roman"/>
          <w:sz w:val="28"/>
          <w:szCs w:val="28"/>
        </w:rPr>
        <w:t>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8C7059" w:rsidRPr="0092061C" w:rsidRDefault="008C7059" w:rsidP="008C705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92061C">
        <w:rPr>
          <w:rFonts w:ascii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8C7059" w:rsidRPr="0092061C" w:rsidRDefault="008C7059" w:rsidP="008C7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7059" w:rsidRPr="0092061C" w:rsidRDefault="008C7059" w:rsidP="008C705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C7059" w:rsidRPr="0092061C" w:rsidRDefault="008C7059" w:rsidP="008C7059">
      <w:pPr>
        <w:rPr>
          <w:rFonts w:ascii="Times New Roman" w:hAnsi="Times New Roman" w:cs="Times New Roman"/>
          <w:sz w:val="28"/>
          <w:szCs w:val="28"/>
        </w:rPr>
      </w:pPr>
      <w:r w:rsidRPr="0092061C">
        <w:rPr>
          <w:rFonts w:ascii="Times New Roman" w:hAnsi="Times New Roman" w:cs="Times New Roman"/>
          <w:sz w:val="28"/>
          <w:szCs w:val="28"/>
        </w:rPr>
        <w:t xml:space="preserve">      Глава, Председатель Совета</w:t>
      </w:r>
    </w:p>
    <w:p w:rsidR="008C7059" w:rsidRPr="0049438B" w:rsidRDefault="008C7059" w:rsidP="008C70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Шалтин</w:t>
      </w:r>
      <w:r w:rsidRPr="0092061C">
        <w:rPr>
          <w:rFonts w:ascii="Times New Roman" w:hAnsi="Times New Roman" w:cs="Times New Roman"/>
          <w:sz w:val="28"/>
          <w:szCs w:val="28"/>
        </w:rPr>
        <w:t>ского сельского поселения                                 З.</w:t>
      </w:r>
      <w:r>
        <w:rPr>
          <w:rFonts w:ascii="Times New Roman" w:hAnsi="Times New Roman" w:cs="Times New Roman"/>
          <w:sz w:val="28"/>
          <w:szCs w:val="28"/>
        </w:rPr>
        <w:t>Х. Фаткуллин</w:t>
      </w:r>
    </w:p>
    <w:p w:rsidR="00302D81" w:rsidRDefault="00302D81" w:rsidP="00EA155E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sectPr w:rsidR="00302D81" w:rsidSect="00EA155E">
      <w:headerReference w:type="even" r:id="rId7"/>
      <w:headerReference w:type="default" r:id="rId8"/>
      <w:type w:val="continuous"/>
      <w:pgSz w:w="11906" w:h="16838" w:code="9"/>
      <w:pgMar w:top="851" w:right="1134" w:bottom="851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9DD" w:rsidRDefault="00AC79DD">
      <w:r>
        <w:separator/>
      </w:r>
    </w:p>
  </w:endnote>
  <w:endnote w:type="continuationSeparator" w:id="0">
    <w:p w:rsidR="00AC79DD" w:rsidRDefault="00AC79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9DD" w:rsidRDefault="00AC79DD">
      <w:r>
        <w:separator/>
      </w:r>
    </w:p>
  </w:footnote>
  <w:footnote w:type="continuationSeparator" w:id="0">
    <w:p w:rsidR="00AC79DD" w:rsidRDefault="00AC79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68" w:rsidRDefault="00B40468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40468" w:rsidRDefault="00B4046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68" w:rsidRDefault="00B40468">
    <w:pPr>
      <w:pStyle w:val="a8"/>
      <w:framePr w:wrap="around" w:vAnchor="text" w:hAnchor="margin" w:xAlign="center" w:y="1"/>
      <w:ind w:firstLine="0"/>
      <w:rPr>
        <w:rStyle w:val="aa"/>
        <w:rFonts w:ascii="Times New Roman" w:hAnsi="Times New Roman" w:cs="Times New Roman"/>
        <w:sz w:val="20"/>
      </w:rPr>
    </w:pPr>
    <w:r>
      <w:rPr>
        <w:rStyle w:val="aa"/>
        <w:rFonts w:ascii="Times New Roman" w:hAnsi="Times New Roman" w:cs="Times New Roman"/>
        <w:sz w:val="20"/>
      </w:rPr>
      <w:fldChar w:fldCharType="begin"/>
    </w:r>
    <w:r>
      <w:rPr>
        <w:rStyle w:val="aa"/>
        <w:rFonts w:ascii="Times New Roman" w:hAnsi="Times New Roman" w:cs="Times New Roman"/>
        <w:sz w:val="20"/>
      </w:rPr>
      <w:instrText xml:space="preserve">PAGE  </w:instrText>
    </w:r>
    <w:r>
      <w:rPr>
        <w:rStyle w:val="aa"/>
        <w:rFonts w:ascii="Times New Roman" w:hAnsi="Times New Roman" w:cs="Times New Roman"/>
        <w:sz w:val="20"/>
      </w:rPr>
      <w:fldChar w:fldCharType="separate"/>
    </w:r>
    <w:r w:rsidR="00325A7C">
      <w:rPr>
        <w:rStyle w:val="aa"/>
        <w:rFonts w:ascii="Times New Roman" w:hAnsi="Times New Roman" w:cs="Times New Roman"/>
        <w:noProof/>
        <w:sz w:val="20"/>
      </w:rPr>
      <w:t>2</w:t>
    </w:r>
    <w:r>
      <w:rPr>
        <w:rStyle w:val="aa"/>
        <w:rFonts w:ascii="Times New Roman" w:hAnsi="Times New Roman" w:cs="Times New Roman"/>
        <w:sz w:val="20"/>
      </w:rPr>
      <w:fldChar w:fldCharType="end"/>
    </w:r>
  </w:p>
  <w:p w:rsidR="00B40468" w:rsidRDefault="00B40468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12"/>
  </w:num>
  <w:num w:numId="8">
    <w:abstractNumId w:val="10"/>
  </w:num>
  <w:num w:numId="9">
    <w:abstractNumId w:val="3"/>
  </w:num>
  <w:num w:numId="10">
    <w:abstractNumId w:val="2"/>
  </w:num>
  <w:num w:numId="11">
    <w:abstractNumId w:val="11"/>
  </w:num>
  <w:num w:numId="12">
    <w:abstractNumId w:val="7"/>
  </w:num>
  <w:num w:numId="13">
    <w:abstractNumId w:val="6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65999"/>
    <w:rsid w:val="00076CBF"/>
    <w:rsid w:val="00084EBE"/>
    <w:rsid w:val="00085B1D"/>
    <w:rsid w:val="000C2CB9"/>
    <w:rsid w:val="000D2368"/>
    <w:rsid w:val="000F7263"/>
    <w:rsid w:val="00102CCE"/>
    <w:rsid w:val="00104AC5"/>
    <w:rsid w:val="00120E19"/>
    <w:rsid w:val="001216CC"/>
    <w:rsid w:val="00127490"/>
    <w:rsid w:val="001304C7"/>
    <w:rsid w:val="00135AFA"/>
    <w:rsid w:val="00156583"/>
    <w:rsid w:val="00161C57"/>
    <w:rsid w:val="00184BDB"/>
    <w:rsid w:val="001851CA"/>
    <w:rsid w:val="001918CF"/>
    <w:rsid w:val="00194F8F"/>
    <w:rsid w:val="001B2F5D"/>
    <w:rsid w:val="001C04BD"/>
    <w:rsid w:val="001C1D33"/>
    <w:rsid w:val="001C3CE8"/>
    <w:rsid w:val="001C477A"/>
    <w:rsid w:val="001C68B0"/>
    <w:rsid w:val="001E0C72"/>
    <w:rsid w:val="002034FE"/>
    <w:rsid w:val="00223DF3"/>
    <w:rsid w:val="00237252"/>
    <w:rsid w:val="00243C73"/>
    <w:rsid w:val="00254DB0"/>
    <w:rsid w:val="002A06FE"/>
    <w:rsid w:val="002A6287"/>
    <w:rsid w:val="002A7DA0"/>
    <w:rsid w:val="002B05AA"/>
    <w:rsid w:val="002B23C4"/>
    <w:rsid w:val="002B3E7D"/>
    <w:rsid w:val="002C4A29"/>
    <w:rsid w:val="002D1BB8"/>
    <w:rsid w:val="002E0BE4"/>
    <w:rsid w:val="002E16DD"/>
    <w:rsid w:val="002E4B41"/>
    <w:rsid w:val="002F3E51"/>
    <w:rsid w:val="00302D81"/>
    <w:rsid w:val="0031714C"/>
    <w:rsid w:val="00323A2A"/>
    <w:rsid w:val="00325A7C"/>
    <w:rsid w:val="0032636F"/>
    <w:rsid w:val="003325C6"/>
    <w:rsid w:val="003374FB"/>
    <w:rsid w:val="00341145"/>
    <w:rsid w:val="00356A03"/>
    <w:rsid w:val="00362D17"/>
    <w:rsid w:val="0038699D"/>
    <w:rsid w:val="003A37C8"/>
    <w:rsid w:val="003A4AA0"/>
    <w:rsid w:val="003A4F7D"/>
    <w:rsid w:val="003B7D2B"/>
    <w:rsid w:val="003D41AB"/>
    <w:rsid w:val="004135AC"/>
    <w:rsid w:val="004435D3"/>
    <w:rsid w:val="0045429A"/>
    <w:rsid w:val="00462071"/>
    <w:rsid w:val="0046326D"/>
    <w:rsid w:val="00465751"/>
    <w:rsid w:val="00491D3C"/>
    <w:rsid w:val="004A07E1"/>
    <w:rsid w:val="004A6437"/>
    <w:rsid w:val="004B11A3"/>
    <w:rsid w:val="004B4FE2"/>
    <w:rsid w:val="004E33E9"/>
    <w:rsid w:val="004E5998"/>
    <w:rsid w:val="00507B16"/>
    <w:rsid w:val="00530380"/>
    <w:rsid w:val="00534DF3"/>
    <w:rsid w:val="00547158"/>
    <w:rsid w:val="00547A4C"/>
    <w:rsid w:val="005765CD"/>
    <w:rsid w:val="005955AC"/>
    <w:rsid w:val="005A5512"/>
    <w:rsid w:val="005B7AD3"/>
    <w:rsid w:val="005C4B4D"/>
    <w:rsid w:val="005C6BBC"/>
    <w:rsid w:val="005F727E"/>
    <w:rsid w:val="00601144"/>
    <w:rsid w:val="00613994"/>
    <w:rsid w:val="00636FA3"/>
    <w:rsid w:val="00637F5F"/>
    <w:rsid w:val="00641F89"/>
    <w:rsid w:val="0066128E"/>
    <w:rsid w:val="006816F4"/>
    <w:rsid w:val="006910F6"/>
    <w:rsid w:val="006A0C02"/>
    <w:rsid w:val="006B240C"/>
    <w:rsid w:val="006C1B69"/>
    <w:rsid w:val="006D36B1"/>
    <w:rsid w:val="006D5ED0"/>
    <w:rsid w:val="006E4823"/>
    <w:rsid w:val="006E6951"/>
    <w:rsid w:val="006F3B5E"/>
    <w:rsid w:val="00704D14"/>
    <w:rsid w:val="00707E8D"/>
    <w:rsid w:val="0073342A"/>
    <w:rsid w:val="0073617B"/>
    <w:rsid w:val="00744D2F"/>
    <w:rsid w:val="0074669F"/>
    <w:rsid w:val="00774F6D"/>
    <w:rsid w:val="00781CB2"/>
    <w:rsid w:val="0079088C"/>
    <w:rsid w:val="00792F19"/>
    <w:rsid w:val="007961FC"/>
    <w:rsid w:val="007F0B9D"/>
    <w:rsid w:val="007F4429"/>
    <w:rsid w:val="008006B0"/>
    <w:rsid w:val="00800C99"/>
    <w:rsid w:val="00825346"/>
    <w:rsid w:val="008331A0"/>
    <w:rsid w:val="00844910"/>
    <w:rsid w:val="00855FA5"/>
    <w:rsid w:val="00856034"/>
    <w:rsid w:val="008678D9"/>
    <w:rsid w:val="00874847"/>
    <w:rsid w:val="00883FE0"/>
    <w:rsid w:val="00890379"/>
    <w:rsid w:val="00893B1F"/>
    <w:rsid w:val="008A33D4"/>
    <w:rsid w:val="008B5EDC"/>
    <w:rsid w:val="008C0480"/>
    <w:rsid w:val="008C7059"/>
    <w:rsid w:val="008D7595"/>
    <w:rsid w:val="009066A5"/>
    <w:rsid w:val="00912457"/>
    <w:rsid w:val="00917F16"/>
    <w:rsid w:val="00923274"/>
    <w:rsid w:val="0093113C"/>
    <w:rsid w:val="00972DD7"/>
    <w:rsid w:val="0098009B"/>
    <w:rsid w:val="00984D28"/>
    <w:rsid w:val="009A16BA"/>
    <w:rsid w:val="009B4410"/>
    <w:rsid w:val="009C1431"/>
    <w:rsid w:val="009D3F2A"/>
    <w:rsid w:val="009E1231"/>
    <w:rsid w:val="009E3E79"/>
    <w:rsid w:val="009F540D"/>
    <w:rsid w:val="00A06A07"/>
    <w:rsid w:val="00A11A2A"/>
    <w:rsid w:val="00A136FD"/>
    <w:rsid w:val="00A21A77"/>
    <w:rsid w:val="00A304DE"/>
    <w:rsid w:val="00A44413"/>
    <w:rsid w:val="00A63B9F"/>
    <w:rsid w:val="00A67F7E"/>
    <w:rsid w:val="00A748C1"/>
    <w:rsid w:val="00AA7653"/>
    <w:rsid w:val="00AB03AA"/>
    <w:rsid w:val="00AB12AC"/>
    <w:rsid w:val="00AC0322"/>
    <w:rsid w:val="00AC55C9"/>
    <w:rsid w:val="00AC79DD"/>
    <w:rsid w:val="00AD332E"/>
    <w:rsid w:val="00AF2AAD"/>
    <w:rsid w:val="00B05084"/>
    <w:rsid w:val="00B139D8"/>
    <w:rsid w:val="00B233B4"/>
    <w:rsid w:val="00B30A5C"/>
    <w:rsid w:val="00B40468"/>
    <w:rsid w:val="00B45E7D"/>
    <w:rsid w:val="00B521AB"/>
    <w:rsid w:val="00B53F8C"/>
    <w:rsid w:val="00B8537C"/>
    <w:rsid w:val="00B9420A"/>
    <w:rsid w:val="00BF3AA9"/>
    <w:rsid w:val="00C06A85"/>
    <w:rsid w:val="00C13626"/>
    <w:rsid w:val="00C14942"/>
    <w:rsid w:val="00C23FEA"/>
    <w:rsid w:val="00C42F51"/>
    <w:rsid w:val="00C46511"/>
    <w:rsid w:val="00C47A94"/>
    <w:rsid w:val="00C67651"/>
    <w:rsid w:val="00C74593"/>
    <w:rsid w:val="00CA7E27"/>
    <w:rsid w:val="00CB0577"/>
    <w:rsid w:val="00CB3877"/>
    <w:rsid w:val="00CD5F94"/>
    <w:rsid w:val="00CD7D5D"/>
    <w:rsid w:val="00CE0175"/>
    <w:rsid w:val="00CE2D4C"/>
    <w:rsid w:val="00D20962"/>
    <w:rsid w:val="00D37C9B"/>
    <w:rsid w:val="00D4701A"/>
    <w:rsid w:val="00D54585"/>
    <w:rsid w:val="00D6107E"/>
    <w:rsid w:val="00D63B91"/>
    <w:rsid w:val="00D956AB"/>
    <w:rsid w:val="00DB0D7A"/>
    <w:rsid w:val="00DB458C"/>
    <w:rsid w:val="00DB5425"/>
    <w:rsid w:val="00DD656A"/>
    <w:rsid w:val="00DE4506"/>
    <w:rsid w:val="00DF0E13"/>
    <w:rsid w:val="00DF340D"/>
    <w:rsid w:val="00E07751"/>
    <w:rsid w:val="00E12B8E"/>
    <w:rsid w:val="00E230D3"/>
    <w:rsid w:val="00E320EF"/>
    <w:rsid w:val="00E56E63"/>
    <w:rsid w:val="00E6767F"/>
    <w:rsid w:val="00E76115"/>
    <w:rsid w:val="00EA155E"/>
    <w:rsid w:val="00EA2BD3"/>
    <w:rsid w:val="00EA3C4F"/>
    <w:rsid w:val="00EB51C9"/>
    <w:rsid w:val="00EC25FB"/>
    <w:rsid w:val="00EC63D5"/>
    <w:rsid w:val="00EF7A2A"/>
    <w:rsid w:val="00F05512"/>
    <w:rsid w:val="00F278C9"/>
    <w:rsid w:val="00F32FEC"/>
    <w:rsid w:val="00F346A2"/>
    <w:rsid w:val="00F70AA2"/>
    <w:rsid w:val="00F74CFD"/>
    <w:rsid w:val="00F760F8"/>
    <w:rsid w:val="00FA254C"/>
    <w:rsid w:val="00FB40C6"/>
    <w:rsid w:val="00FC45A2"/>
    <w:rsid w:val="00FD0A40"/>
    <w:rsid w:val="00FE101E"/>
    <w:rsid w:val="00FF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904819-B4CE-4EB3-97CE-BD315A52A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link w:val="10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40468"/>
    <w:pPr>
      <w:keepNext/>
      <w:widowControl/>
      <w:autoSpaceDE/>
      <w:autoSpaceDN/>
      <w:adjustRightInd/>
      <w:spacing w:before="240" w:after="60"/>
      <w:ind w:firstLine="0"/>
      <w:jc w:val="left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B40468"/>
    <w:pPr>
      <w:keepNext/>
      <w:widowControl/>
      <w:autoSpaceDE/>
      <w:autoSpaceDN/>
      <w:adjustRightInd/>
      <w:ind w:firstLine="0"/>
      <w:jc w:val="center"/>
      <w:outlineLvl w:val="4"/>
    </w:pPr>
    <w:rPr>
      <w:rFonts w:ascii="T_Baltica" w:hAnsi="T_Baltica" w:cs="Times New Roman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Body Text"/>
    <w:basedOn w:val="a"/>
    <w:link w:val="ad"/>
    <w:pPr>
      <w:spacing w:after="120"/>
    </w:p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21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1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2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table" w:customStyle="1" w:styleId="11">
    <w:name w:val="Сетка таблицы1"/>
    <w:basedOn w:val="a1"/>
    <w:next w:val="af2"/>
    <w:rsid w:val="00491D3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491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B40468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40468"/>
    <w:rPr>
      <w:rFonts w:ascii="T_Baltica" w:hAnsi="T_Baltica"/>
      <w:sz w:val="32"/>
      <w:lang w:val="ar-SA"/>
    </w:rPr>
  </w:style>
  <w:style w:type="numbering" w:customStyle="1" w:styleId="12">
    <w:name w:val="Нет списка1"/>
    <w:next w:val="a2"/>
    <w:uiPriority w:val="99"/>
    <w:semiHidden/>
    <w:rsid w:val="00B40468"/>
  </w:style>
  <w:style w:type="character" w:customStyle="1" w:styleId="10">
    <w:name w:val="Заголовок 1 Знак"/>
    <w:link w:val="1"/>
    <w:rsid w:val="00B40468"/>
    <w:rPr>
      <w:rFonts w:ascii="Arial" w:hAnsi="Arial" w:cs="Arial"/>
      <w:b/>
      <w:bCs/>
      <w:color w:val="000080"/>
      <w:sz w:val="22"/>
      <w:szCs w:val="22"/>
    </w:rPr>
  </w:style>
  <w:style w:type="character" w:customStyle="1" w:styleId="20">
    <w:name w:val="Заголовок 2 Знак"/>
    <w:link w:val="2"/>
    <w:rsid w:val="00B40468"/>
    <w:rPr>
      <w:sz w:val="28"/>
      <w:szCs w:val="24"/>
    </w:rPr>
  </w:style>
  <w:style w:type="character" w:customStyle="1" w:styleId="ad">
    <w:name w:val="Основной текст Знак"/>
    <w:link w:val="ac"/>
    <w:rsid w:val="00B40468"/>
    <w:rPr>
      <w:rFonts w:ascii="Arial" w:hAnsi="Arial" w:cs="Arial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B40468"/>
    <w:rPr>
      <w:rFonts w:ascii="Arial" w:hAnsi="Arial" w:cs="Arial"/>
      <w:sz w:val="22"/>
      <w:szCs w:val="22"/>
    </w:rPr>
  </w:style>
  <w:style w:type="paragraph" w:customStyle="1" w:styleId="af3">
    <w:basedOn w:val="a"/>
    <w:next w:val="af4"/>
    <w:qFormat/>
    <w:rsid w:val="00B40468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bCs/>
      <w:sz w:val="28"/>
      <w:szCs w:val="32"/>
    </w:rPr>
  </w:style>
  <w:style w:type="paragraph" w:customStyle="1" w:styleId="Style11">
    <w:name w:val="Style11"/>
    <w:basedOn w:val="a"/>
    <w:rsid w:val="00B40468"/>
    <w:pPr>
      <w:spacing w:line="322" w:lineRule="exact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B40468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B40468"/>
    <w:pPr>
      <w:spacing w:line="322" w:lineRule="exact"/>
      <w:ind w:firstLine="533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B40468"/>
    <w:pPr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rsid w:val="00B40468"/>
    <w:rPr>
      <w:rFonts w:ascii="Times New Roman" w:hAnsi="Times New Roman" w:cs="Times New Roman"/>
      <w:sz w:val="26"/>
      <w:szCs w:val="26"/>
    </w:rPr>
  </w:style>
  <w:style w:type="character" w:styleId="af5">
    <w:name w:val="Hyperlink"/>
    <w:uiPriority w:val="99"/>
    <w:rsid w:val="00B40468"/>
    <w:rPr>
      <w:color w:val="0000FF"/>
      <w:u w:val="single"/>
    </w:rPr>
  </w:style>
  <w:style w:type="character" w:customStyle="1" w:styleId="af6">
    <w:name w:val="Основной текст_"/>
    <w:link w:val="13"/>
    <w:rsid w:val="00B4046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B40468"/>
    <w:pPr>
      <w:shd w:val="clear" w:color="auto" w:fill="FFFFFF"/>
      <w:autoSpaceDE/>
      <w:autoSpaceDN/>
      <w:adjustRightInd/>
      <w:spacing w:after="420" w:line="494" w:lineRule="exact"/>
      <w:ind w:firstLine="0"/>
      <w:jc w:val="right"/>
    </w:pPr>
    <w:rPr>
      <w:rFonts w:ascii="Times New Roman" w:hAnsi="Times New Roman" w:cs="Times New Roman"/>
      <w:spacing w:val="3"/>
      <w:sz w:val="25"/>
      <w:szCs w:val="25"/>
    </w:rPr>
  </w:style>
  <w:style w:type="character" w:customStyle="1" w:styleId="23">
    <w:name w:val="Основной текст (2)_"/>
    <w:link w:val="24"/>
    <w:rsid w:val="00B4046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40468"/>
    <w:pPr>
      <w:shd w:val="clear" w:color="auto" w:fill="FFFFFF"/>
      <w:autoSpaceDE/>
      <w:autoSpaceDN/>
      <w:adjustRightInd/>
      <w:spacing w:after="60" w:line="0" w:lineRule="atLeast"/>
      <w:ind w:firstLine="0"/>
      <w:jc w:val="left"/>
    </w:pPr>
    <w:rPr>
      <w:rFonts w:ascii="Times New Roman" w:hAnsi="Times New Roman" w:cs="Times New Roman"/>
      <w:i/>
      <w:iCs/>
      <w:sz w:val="11"/>
      <w:szCs w:val="11"/>
    </w:rPr>
  </w:style>
  <w:style w:type="paragraph" w:customStyle="1" w:styleId="25">
    <w:name w:val="Основной текст2"/>
    <w:basedOn w:val="a"/>
    <w:rsid w:val="00B40468"/>
    <w:pPr>
      <w:shd w:val="clear" w:color="auto" w:fill="FFFFFF"/>
      <w:autoSpaceDE/>
      <w:autoSpaceDN/>
      <w:adjustRightInd/>
      <w:spacing w:line="331" w:lineRule="exact"/>
      <w:ind w:firstLine="0"/>
      <w:jc w:val="right"/>
    </w:pPr>
    <w:rPr>
      <w:rFonts w:ascii="Times New Roman" w:hAnsi="Times New Roman" w:cs="Times New Roman"/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B404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B4046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7">
    <w:name w:val="FollowedHyperlink"/>
    <w:uiPriority w:val="99"/>
    <w:unhideWhenUsed/>
    <w:rsid w:val="00B40468"/>
    <w:rPr>
      <w:color w:val="800080"/>
      <w:u w:val="single"/>
    </w:rPr>
  </w:style>
  <w:style w:type="paragraph" w:styleId="af4">
    <w:name w:val="Title"/>
    <w:basedOn w:val="a"/>
    <w:next w:val="a"/>
    <w:link w:val="af8"/>
    <w:qFormat/>
    <w:rsid w:val="00B40468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af8">
    <w:name w:val="Заголовок Знак"/>
    <w:link w:val="af4"/>
    <w:rsid w:val="00B40468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1371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9171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cp:lastModifiedBy>Татьяна Алатырева</cp:lastModifiedBy>
  <cp:revision>2</cp:revision>
  <cp:lastPrinted>2024-04-18T05:30:00Z</cp:lastPrinted>
  <dcterms:created xsi:type="dcterms:W3CDTF">2024-09-04T05:49:00Z</dcterms:created>
  <dcterms:modified xsi:type="dcterms:W3CDTF">2024-09-04T05:49:00Z</dcterms:modified>
</cp:coreProperties>
</file>