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A108F5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AE23F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AE23F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AE23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AE23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Pr="005C1398" w:rsidRDefault="00135FEE" w:rsidP="00AE23F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E23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</w:tc>
      </w:tr>
    </w:tbl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AE23F2" w:rsidRPr="00AE23F2" w:rsidTr="00AE23F2">
        <w:tc>
          <w:tcPr>
            <w:tcW w:w="5103" w:type="dxa"/>
          </w:tcPr>
          <w:p w:rsidR="00AE23F2" w:rsidRDefault="00AE23F2" w:rsidP="00AE23F2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AE23F2"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 силу некоторых решений Совета</w:t>
            </w:r>
          </w:p>
          <w:p w:rsidR="00AE23F2" w:rsidRDefault="00AE23F2" w:rsidP="00AE23F2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Покровско-Урустамакского </w:t>
            </w:r>
          </w:p>
          <w:p w:rsidR="00AE23F2" w:rsidRPr="00AE23F2" w:rsidRDefault="00AE23F2" w:rsidP="00AE23F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23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 Бавлинского муниципального района </w:t>
            </w:r>
            <w:bookmarkEnd w:id="0"/>
          </w:p>
        </w:tc>
      </w:tr>
    </w:tbl>
    <w:p w:rsidR="00AE23F2" w:rsidRPr="00AE23F2" w:rsidRDefault="00AE23F2" w:rsidP="00AE23F2">
      <w:pPr>
        <w:rPr>
          <w:rFonts w:ascii="Times New Roman" w:hAnsi="Times New Roman" w:cs="Times New Roman"/>
          <w:sz w:val="28"/>
          <w:szCs w:val="28"/>
        </w:rPr>
      </w:pPr>
    </w:p>
    <w:p w:rsidR="00AE23F2" w:rsidRPr="00AE23F2" w:rsidRDefault="00AE23F2" w:rsidP="00AE23F2">
      <w:pPr>
        <w:rPr>
          <w:rFonts w:ascii="Times New Roman" w:hAnsi="Times New Roman" w:cs="Times New Roman"/>
          <w:sz w:val="28"/>
          <w:szCs w:val="28"/>
        </w:rPr>
      </w:pPr>
    </w:p>
    <w:p w:rsidR="00AE23F2" w:rsidRPr="00AE23F2" w:rsidRDefault="00AE23F2" w:rsidP="00AE23F2">
      <w:pPr>
        <w:spacing w:line="33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E23F2">
        <w:rPr>
          <w:rFonts w:ascii="Times New Roman" w:hAnsi="Times New Roman" w:cs="Times New Roman"/>
          <w:color w:val="000000"/>
          <w:sz w:val="28"/>
          <w:szCs w:val="28"/>
        </w:rPr>
        <w:t>Вцелях приведения муниципальных нормативных правовых актов в соответствие с действующим законодательством 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Покровско-Урустамакского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Бавлинского муниципального района </w:t>
      </w:r>
      <w:r w:rsidRPr="00AE23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</w:t>
      </w:r>
      <w:r w:rsidRPr="00AE23F2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AE23F2" w:rsidRPr="00AE23F2" w:rsidRDefault="00AE23F2" w:rsidP="00AE23F2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E23F2">
        <w:rPr>
          <w:rFonts w:ascii="Times New Roman" w:hAnsi="Times New Roman" w:cs="Times New Roman"/>
          <w:color w:val="000000"/>
          <w:sz w:val="28"/>
          <w:szCs w:val="28"/>
        </w:rPr>
        <w:t>1. Признать утратившим силу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района:</w:t>
      </w:r>
    </w:p>
    <w:p w:rsidR="00AE23F2" w:rsidRPr="00AE23F2" w:rsidRDefault="00AE23F2" w:rsidP="00AE23F2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E23F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.04.</w:t>
      </w:r>
      <w:r>
        <w:rPr>
          <w:rFonts w:ascii="Times New Roman" w:hAnsi="Times New Roman" w:cs="Times New Roman"/>
          <w:color w:val="000000"/>
          <w:sz w:val="28"/>
          <w:szCs w:val="28"/>
        </w:rPr>
        <w:t>2016 № 26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перечня должностей муниципальной службы  в муниципальном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образовании  «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Покровско-Урустамакское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сельское поселение» Бавлинского муниципального района Республики Татарстан,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при замещении которых муниципальным служащим запрещается открывать и иметь счета (вклады),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хранить наличные денежные средства и ценности в иностранных банках, 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за пределами территории Российской Федерации, владеть и (или) пользоваться иностранными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финансовыми инструментами»;</w:t>
      </w:r>
    </w:p>
    <w:p w:rsidR="00AE23F2" w:rsidRPr="00AE23F2" w:rsidRDefault="00AE23F2" w:rsidP="00AE23F2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E23F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83EA9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.04.</w:t>
      </w:r>
      <w:r w:rsidR="00183EA9">
        <w:rPr>
          <w:rFonts w:ascii="Times New Roman" w:hAnsi="Times New Roman" w:cs="Times New Roman"/>
          <w:color w:val="000000"/>
          <w:sz w:val="28"/>
          <w:szCs w:val="28"/>
        </w:rPr>
        <w:t>2016 № 27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перечня муниципальных должностей в муниципальном образовании</w:t>
      </w:r>
      <w:r w:rsidR="00183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83EA9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Покровско-Урустамакское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Татарстан, при замещении</w:t>
      </w:r>
      <w:r w:rsidR="00183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которых запрещается открывать и иметь счета (вклады),</w:t>
      </w:r>
      <w:r w:rsidR="00183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хранить наличные денежные средства и ценности в иностранных банках, расположенных</w:t>
      </w:r>
      <w:r w:rsidR="00183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за пределами территории Российской Федерации, владеть и (или) пользоваться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иностранными</w:t>
      </w:r>
      <w:r w:rsidR="005A11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финансовыми инструментами».</w:t>
      </w:r>
    </w:p>
    <w:p w:rsidR="00AE23F2" w:rsidRPr="00AE23F2" w:rsidRDefault="00AE23F2" w:rsidP="00AE23F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E23F2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23F2" w:rsidRPr="00AE23F2" w:rsidRDefault="00AE23F2" w:rsidP="00AE23F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E23F2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55600C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Pr="00444355" w:rsidRDefault="0055600C" w:rsidP="0055600C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600C" w:rsidRDefault="0055600C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95010" w:rsidRDefault="00135FEE" w:rsidP="0055600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53" w:rsidRDefault="00DA3F53" w:rsidP="00135FEE">
      <w:r>
        <w:separator/>
      </w:r>
    </w:p>
  </w:endnote>
  <w:endnote w:type="continuationSeparator" w:id="0">
    <w:p w:rsidR="00DA3F53" w:rsidRDefault="00DA3F53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53" w:rsidRDefault="00DA3F53" w:rsidP="00135FEE">
      <w:r>
        <w:separator/>
      </w:r>
    </w:p>
  </w:footnote>
  <w:footnote w:type="continuationSeparator" w:id="0">
    <w:p w:rsidR="00DA3F53" w:rsidRDefault="00DA3F53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96765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3F53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DCCD8-9F73-4A86-89D4-0F8F56C5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91A1-523F-4F0C-A5B9-B9A1A433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2024-05-23T05:20:00Z</cp:lastPrinted>
  <dcterms:created xsi:type="dcterms:W3CDTF">2024-08-28T11:49:00Z</dcterms:created>
  <dcterms:modified xsi:type="dcterms:W3CDTF">2024-08-28T11:49:00Z</dcterms:modified>
</cp:coreProperties>
</file>