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ayout w:type="fixed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8B3984" w:rsidRPr="008B3984" w:rsidTr="00B862AC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8B3984" w:rsidRPr="008B3984" w:rsidRDefault="00171682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ИСЕРГАПОВСКОГО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</w:p>
          <w:p w:rsidR="008B3984" w:rsidRPr="008B3984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8B3984" w:rsidRPr="008B3984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8B3984" w:rsidRPr="008B3984" w:rsidRDefault="00171682" w:rsidP="008B398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ИСЕРГАП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АВЫЛ ЖИРЛЕГЕ СОВЕТЫ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3984" w:rsidRPr="008B3984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РЕШЕНИЕ                                                       КАРАР</w:t>
      </w:r>
    </w:p>
    <w:p w:rsidR="00E57199" w:rsidRDefault="00E57199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E57199" w:rsidRDefault="00E57199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99" w:rsidRDefault="00E57199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3984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Об определении гарантирующей</w:t>
      </w:r>
    </w:p>
    <w:p w:rsidR="00A44C87" w:rsidRPr="00A44C87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организации по водоснабжению</w:t>
      </w:r>
    </w:p>
    <w:p w:rsidR="00A44C87" w:rsidRPr="00A44C87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на территории</w:t>
      </w:r>
      <w:r w:rsidR="00EB3413"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B3984" w:rsidRPr="00EB3413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1682" w:rsidRPr="00EB3413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Pr="00EB3413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8B3984" w:rsidRPr="00EB3413">
        <w:rPr>
          <w:rFonts w:ascii="Times New Roman" w:hAnsi="Times New Roman" w:cs="Times New Roman"/>
          <w:sz w:val="28"/>
          <w:szCs w:val="28"/>
        </w:rPr>
        <w:t xml:space="preserve"> </w:t>
      </w:r>
      <w:r w:rsidRPr="00EB3413">
        <w:rPr>
          <w:rFonts w:ascii="Times New Roman" w:hAnsi="Times New Roman" w:cs="Times New Roman"/>
          <w:sz w:val="28"/>
          <w:szCs w:val="28"/>
        </w:rPr>
        <w:t xml:space="preserve">поселение» </w:t>
      </w:r>
    </w:p>
    <w:p w:rsidR="00A44C87" w:rsidRPr="00EB3413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>Бавлинского</w:t>
      </w:r>
      <w:r w:rsidR="008B3984" w:rsidRPr="00EB3413">
        <w:rPr>
          <w:rFonts w:ascii="Times New Roman" w:hAnsi="Times New Roman" w:cs="Times New Roman"/>
          <w:sz w:val="28"/>
          <w:szCs w:val="28"/>
        </w:rPr>
        <w:t xml:space="preserve"> </w:t>
      </w:r>
      <w:r w:rsidRPr="00EB341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44C87" w:rsidRPr="00EB3413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4C87" w:rsidRPr="00EB3413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87" w:rsidRPr="00EB3413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Российской Федерации от 07.12.2011 №416-ФЗ «О водоснабжении и водоотведении», от 06.10.2003 №131-ФЗ «Об общих принципах организации местного самоуправления в Российской Федерации» Совет </w:t>
      </w:r>
      <w:proofErr w:type="spellStart"/>
      <w:r w:rsidR="00171682" w:rsidRPr="00EB3413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EB341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A44C87" w:rsidRPr="00EB3413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>1. Утвердить гарантирующей организацией по водоснабжению на территории муниципального образования «</w:t>
      </w:r>
      <w:proofErr w:type="spellStart"/>
      <w:r w:rsidR="00171682" w:rsidRPr="00EB3413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Pr="00EB341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Муниципальное казенное предприятие Бавлинского муниципального района «Водоканал» с 01 </w:t>
      </w:r>
      <w:r w:rsidR="00B325C6" w:rsidRPr="00EB3413">
        <w:rPr>
          <w:rFonts w:ascii="Times New Roman" w:hAnsi="Times New Roman" w:cs="Times New Roman"/>
          <w:sz w:val="28"/>
          <w:szCs w:val="28"/>
        </w:rPr>
        <w:t>июля</w:t>
      </w:r>
      <w:r w:rsidRPr="00EB3413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A44C87" w:rsidRPr="00EB3413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>2. Определить территорией деятельности гарантирующей организации по водоснабжению территорию муниципального образования «</w:t>
      </w:r>
      <w:proofErr w:type="spellStart"/>
      <w:r w:rsidR="00171682" w:rsidRPr="00EB3413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="00171682" w:rsidRPr="00EB3413">
        <w:rPr>
          <w:rFonts w:ascii="Times New Roman" w:hAnsi="Times New Roman" w:cs="Times New Roman"/>
          <w:sz w:val="28"/>
          <w:szCs w:val="28"/>
        </w:rPr>
        <w:t xml:space="preserve"> </w:t>
      </w:r>
      <w:r w:rsidRPr="00EB3413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 Татарстан.</w:t>
      </w:r>
    </w:p>
    <w:p w:rsidR="00A44C87" w:rsidRPr="00EB3413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413">
        <w:rPr>
          <w:rFonts w:ascii="Times New Roman" w:hAnsi="Times New Roman" w:cs="Times New Roman"/>
          <w:sz w:val="28"/>
          <w:szCs w:val="28"/>
        </w:rPr>
        <w:t>3. Опубликовать настоящее решение на сайте Бавлинского муниципального района (</w:t>
      </w:r>
      <w:hyperlink r:id="rId4" w:history="1">
        <w:r w:rsidRPr="00EB34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http://www.bavly.tatarstan.ru</w:t>
        </w:r>
      </w:hyperlink>
      <w:r w:rsidRPr="00EB3413">
        <w:rPr>
          <w:rFonts w:ascii="Times New Roman" w:hAnsi="Times New Roman" w:cs="Times New Roman"/>
          <w:sz w:val="28"/>
          <w:szCs w:val="28"/>
        </w:rPr>
        <w:t>).</w:t>
      </w:r>
    </w:p>
    <w:p w:rsidR="00A44C87" w:rsidRPr="00EB3413" w:rsidRDefault="00A44C87" w:rsidP="00664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984" w:rsidRPr="00EB3413" w:rsidRDefault="008B3984" w:rsidP="00664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984" w:rsidRPr="00EB3413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 </w:t>
      </w:r>
    </w:p>
    <w:p w:rsidR="008B3984" w:rsidRPr="00EB3413" w:rsidRDefault="00171682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</w:t>
      </w:r>
      <w:r w:rsidR="00CF129D"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984"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B3984" w:rsidRPr="00EB3413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B325C6"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1682"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proofErr w:type="spellEnd"/>
      <w:r w:rsidR="00171682"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71682" w:rsidRPr="00E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</w:p>
    <w:p w:rsidR="008B3984" w:rsidRPr="00EB3413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84" w:rsidRPr="00EB3413" w:rsidRDefault="008B3984" w:rsidP="00664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3984" w:rsidRPr="00EB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7"/>
    <w:rsid w:val="00171682"/>
    <w:rsid w:val="0017743A"/>
    <w:rsid w:val="0025246D"/>
    <w:rsid w:val="00500C51"/>
    <w:rsid w:val="005350C5"/>
    <w:rsid w:val="00664310"/>
    <w:rsid w:val="008B3984"/>
    <w:rsid w:val="00A44C87"/>
    <w:rsid w:val="00B325C6"/>
    <w:rsid w:val="00CF129D"/>
    <w:rsid w:val="00CF4269"/>
    <w:rsid w:val="00E57199"/>
    <w:rsid w:val="00E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CDE6E-2C7E-4E72-A79E-38CB7555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2024-08-01T05:08:00Z</cp:lastPrinted>
  <dcterms:created xsi:type="dcterms:W3CDTF">2024-08-12T12:01:00Z</dcterms:created>
  <dcterms:modified xsi:type="dcterms:W3CDTF">2024-08-12T12:01:00Z</dcterms:modified>
</cp:coreProperties>
</file>