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0" w:type="dxa"/>
        <w:tblInd w:w="108" w:type="dxa"/>
        <w:tblLayout w:type="fixed"/>
        <w:tblLook w:val="0000" w:firstRow="0" w:lastRow="0" w:firstColumn="0" w:lastColumn="0" w:noHBand="0" w:noVBand="0"/>
      </w:tblPr>
      <w:tblGrid>
        <w:gridCol w:w="4400"/>
        <w:gridCol w:w="450"/>
        <w:gridCol w:w="650"/>
        <w:gridCol w:w="4160"/>
      </w:tblGrid>
      <w:tr w:rsidR="00033228" w:rsidRPr="006B3D0F" w:rsidTr="00CE0EE6">
        <w:trPr>
          <w:trHeight w:val="1221"/>
        </w:trPr>
        <w:tc>
          <w:tcPr>
            <w:tcW w:w="4400" w:type="dxa"/>
          </w:tcPr>
          <w:p w:rsidR="00033228" w:rsidRPr="006B3D0F" w:rsidRDefault="00033228" w:rsidP="00CE0EE6">
            <w:pPr>
              <w:pStyle w:val="a3"/>
              <w:spacing w:before="23" w:after="23"/>
              <w:contextualSpacing/>
              <w:rPr>
                <w:rFonts w:ascii="Arial" w:hAnsi="Arial" w:cs="Arial"/>
                <w:b w:val="0"/>
                <w:sz w:val="24"/>
                <w:lang w:val="ru-RU"/>
              </w:rPr>
            </w:pPr>
            <w:r w:rsidRPr="006B3D0F">
              <w:rPr>
                <w:rFonts w:ascii="Arial" w:hAnsi="Arial" w:cs="Arial"/>
                <w:b w:val="0"/>
                <w:sz w:val="24"/>
                <w:lang w:val="ru-RU"/>
              </w:rPr>
              <w:t>ИСПОЛНИТЕЛЬНЫЙ КОМИТЕТ</w:t>
            </w:r>
          </w:p>
          <w:p w:rsidR="00033228" w:rsidRPr="006B3D0F" w:rsidRDefault="00033228" w:rsidP="00CE0EE6">
            <w:pPr>
              <w:spacing w:before="23" w:after="23"/>
              <w:contextualSpacing/>
              <w:jc w:val="center"/>
              <w:rPr>
                <w:rFonts w:ascii="Arial" w:hAnsi="Arial" w:cs="Arial"/>
                <w:sz w:val="24"/>
                <w:szCs w:val="24"/>
              </w:rPr>
            </w:pPr>
            <w:r w:rsidRPr="006B3D0F">
              <w:rPr>
                <w:rFonts w:ascii="Arial" w:hAnsi="Arial" w:cs="Arial"/>
                <w:sz w:val="24"/>
                <w:szCs w:val="24"/>
              </w:rPr>
              <w:t>БАВЛИНСКОГО МУНИЦИПАЛЬНОГО РАЙОНА РЕСПУБЛИКИ ТАТАРСТАН</w:t>
            </w:r>
          </w:p>
        </w:tc>
        <w:tc>
          <w:tcPr>
            <w:tcW w:w="1100" w:type="dxa"/>
            <w:gridSpan w:val="2"/>
          </w:tcPr>
          <w:p w:rsidR="00033228" w:rsidRPr="006B3D0F" w:rsidRDefault="006B3D0F" w:rsidP="00CE0EE6">
            <w:pPr>
              <w:spacing w:line="264" w:lineRule="auto"/>
              <w:jc w:val="center"/>
              <w:rPr>
                <w:rFonts w:ascii="Arial" w:hAnsi="Arial" w:cs="Arial"/>
                <w:sz w:val="24"/>
                <w:szCs w:val="24"/>
              </w:rPr>
            </w:pPr>
            <w:r w:rsidRPr="006B3D0F">
              <w:rPr>
                <w:rFonts w:ascii="Arial" w:hAnsi="Arial" w:cs="Arial"/>
                <w:noProof/>
                <w:sz w:val="24"/>
                <w:szCs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0"/>
                  <wp:wrapNone/>
                  <wp:docPr id="89"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3228" w:rsidRPr="006B3D0F" w:rsidRDefault="00033228" w:rsidP="00CE0EE6">
            <w:pPr>
              <w:spacing w:line="264" w:lineRule="auto"/>
              <w:jc w:val="center"/>
              <w:rPr>
                <w:rFonts w:ascii="Arial" w:hAnsi="Arial" w:cs="Arial"/>
                <w:sz w:val="24"/>
                <w:szCs w:val="24"/>
              </w:rPr>
            </w:pPr>
          </w:p>
          <w:p w:rsidR="00033228" w:rsidRPr="006B3D0F" w:rsidRDefault="00033228" w:rsidP="00CE0EE6">
            <w:pPr>
              <w:jc w:val="center"/>
              <w:rPr>
                <w:rFonts w:ascii="Arial" w:hAnsi="Arial" w:cs="Arial"/>
                <w:sz w:val="24"/>
                <w:szCs w:val="24"/>
              </w:rPr>
            </w:pPr>
          </w:p>
          <w:p w:rsidR="00033228" w:rsidRPr="006B3D0F" w:rsidRDefault="00033228" w:rsidP="00CE0EE6">
            <w:pPr>
              <w:spacing w:line="264" w:lineRule="auto"/>
              <w:jc w:val="center"/>
              <w:rPr>
                <w:rFonts w:ascii="Arial" w:hAnsi="Arial" w:cs="Arial"/>
                <w:sz w:val="24"/>
                <w:szCs w:val="24"/>
              </w:rPr>
            </w:pPr>
          </w:p>
        </w:tc>
        <w:tc>
          <w:tcPr>
            <w:tcW w:w="4160" w:type="dxa"/>
            <w:shd w:val="clear" w:color="auto" w:fill="auto"/>
          </w:tcPr>
          <w:p w:rsidR="00033228" w:rsidRPr="006B3D0F" w:rsidRDefault="00033228" w:rsidP="00CE0EE6">
            <w:pPr>
              <w:pStyle w:val="2"/>
              <w:spacing w:before="23" w:after="23"/>
              <w:rPr>
                <w:rFonts w:ascii="Arial" w:hAnsi="Arial" w:cs="Arial"/>
                <w:b w:val="0"/>
                <w:sz w:val="24"/>
                <w:szCs w:val="24"/>
              </w:rPr>
            </w:pPr>
            <w:r w:rsidRPr="006B3D0F">
              <w:rPr>
                <w:rFonts w:ascii="Arial" w:hAnsi="Arial" w:cs="Arial"/>
                <w:b w:val="0"/>
                <w:sz w:val="24"/>
                <w:szCs w:val="24"/>
              </w:rPr>
              <w:t xml:space="preserve">ТАТАРСТАН </w:t>
            </w:r>
            <w:proofErr w:type="spellStart"/>
            <w:r w:rsidRPr="006B3D0F">
              <w:rPr>
                <w:rFonts w:ascii="Arial" w:hAnsi="Arial" w:cs="Arial"/>
                <w:b w:val="0"/>
                <w:sz w:val="24"/>
                <w:szCs w:val="24"/>
              </w:rPr>
              <w:t>РЕСПУБЛИКАСЫ</w:t>
            </w:r>
            <w:proofErr w:type="spellEnd"/>
            <w:r w:rsidRPr="006B3D0F">
              <w:rPr>
                <w:rFonts w:ascii="Arial" w:hAnsi="Arial" w:cs="Arial"/>
                <w:b w:val="0"/>
                <w:sz w:val="24"/>
                <w:szCs w:val="24"/>
                <w:lang w:val="ar-SA"/>
              </w:rPr>
              <w:t xml:space="preserve"> БАУЛЫ</w:t>
            </w:r>
            <w:r w:rsidRPr="006B3D0F">
              <w:rPr>
                <w:rFonts w:ascii="Arial" w:hAnsi="Arial" w:cs="Arial"/>
                <w:b w:val="0"/>
                <w:sz w:val="24"/>
                <w:szCs w:val="24"/>
              </w:rPr>
              <w:t xml:space="preserve"> </w:t>
            </w:r>
          </w:p>
          <w:p w:rsidR="00033228" w:rsidRPr="006B3D0F" w:rsidRDefault="00033228" w:rsidP="00CE0EE6">
            <w:pPr>
              <w:pStyle w:val="2"/>
              <w:spacing w:before="23" w:after="23"/>
              <w:rPr>
                <w:rFonts w:ascii="Arial" w:hAnsi="Arial" w:cs="Arial"/>
                <w:b w:val="0"/>
                <w:sz w:val="24"/>
                <w:szCs w:val="24"/>
              </w:rPr>
            </w:pPr>
            <w:r w:rsidRPr="006B3D0F">
              <w:rPr>
                <w:rFonts w:ascii="Arial" w:hAnsi="Arial" w:cs="Arial"/>
                <w:b w:val="0"/>
                <w:sz w:val="24"/>
                <w:szCs w:val="24"/>
                <w:lang w:val="tt-RU"/>
              </w:rPr>
              <w:t>МУНИ</w:t>
            </w:r>
            <w:r w:rsidRPr="006B3D0F">
              <w:rPr>
                <w:rFonts w:ascii="Arial" w:hAnsi="Arial" w:cs="Arial"/>
                <w:b w:val="0"/>
                <w:sz w:val="24"/>
                <w:szCs w:val="24"/>
              </w:rPr>
              <w:t>Ц</w:t>
            </w:r>
            <w:r w:rsidRPr="006B3D0F">
              <w:rPr>
                <w:rFonts w:ascii="Arial" w:hAnsi="Arial" w:cs="Arial"/>
                <w:b w:val="0"/>
                <w:sz w:val="24"/>
                <w:szCs w:val="24"/>
                <w:lang w:val="tt-RU"/>
              </w:rPr>
              <w:t xml:space="preserve">ИПАЛЬ </w:t>
            </w:r>
            <w:r w:rsidRPr="006B3D0F">
              <w:rPr>
                <w:rFonts w:ascii="Arial" w:hAnsi="Arial" w:cs="Arial"/>
                <w:b w:val="0"/>
                <w:sz w:val="24"/>
                <w:szCs w:val="24"/>
              </w:rPr>
              <w:t>РАЙОНЫ</w:t>
            </w:r>
          </w:p>
          <w:p w:rsidR="00033228" w:rsidRPr="006B3D0F" w:rsidRDefault="00033228" w:rsidP="00CE0EE6">
            <w:pPr>
              <w:spacing w:before="23" w:after="23"/>
              <w:jc w:val="center"/>
              <w:rPr>
                <w:rFonts w:ascii="Arial" w:hAnsi="Arial" w:cs="Arial"/>
                <w:sz w:val="24"/>
                <w:szCs w:val="24"/>
              </w:rPr>
            </w:pPr>
            <w:proofErr w:type="spellStart"/>
            <w:r w:rsidRPr="006B3D0F">
              <w:rPr>
                <w:rFonts w:ascii="Arial" w:hAnsi="Arial" w:cs="Arial"/>
                <w:sz w:val="24"/>
                <w:szCs w:val="24"/>
              </w:rPr>
              <w:t>БАШКАРМА</w:t>
            </w:r>
            <w:proofErr w:type="spellEnd"/>
            <w:r w:rsidRPr="006B3D0F">
              <w:rPr>
                <w:rFonts w:ascii="Arial" w:hAnsi="Arial" w:cs="Arial"/>
                <w:sz w:val="24"/>
                <w:szCs w:val="24"/>
              </w:rPr>
              <w:t xml:space="preserve"> КОМИТЕТЫ</w:t>
            </w:r>
          </w:p>
        </w:tc>
      </w:tr>
      <w:tr w:rsidR="00033228" w:rsidRPr="006B3D0F" w:rsidTr="00CE0EE6">
        <w:trPr>
          <w:trHeight w:hRule="exact" w:val="387"/>
        </w:trPr>
        <w:tc>
          <w:tcPr>
            <w:tcW w:w="9660" w:type="dxa"/>
            <w:gridSpan w:val="4"/>
          </w:tcPr>
          <w:p w:rsidR="00033228" w:rsidRPr="006B3D0F" w:rsidRDefault="00033228" w:rsidP="00CE0EE6">
            <w:pPr>
              <w:pBdr>
                <w:bottom w:val="single" w:sz="18" w:space="1" w:color="auto"/>
                <w:between w:val="single" w:sz="2" w:space="1" w:color="auto"/>
              </w:pBdr>
              <w:contextualSpacing/>
              <w:jc w:val="center"/>
              <w:rPr>
                <w:rFonts w:ascii="Arial" w:hAnsi="Arial" w:cs="Arial"/>
                <w:sz w:val="24"/>
                <w:szCs w:val="24"/>
              </w:rPr>
            </w:pPr>
          </w:p>
          <w:p w:rsidR="00033228" w:rsidRPr="006B3D0F" w:rsidRDefault="00033228" w:rsidP="00CE0EE6">
            <w:pPr>
              <w:jc w:val="center"/>
              <w:rPr>
                <w:rFonts w:ascii="Arial" w:hAnsi="Arial" w:cs="Arial"/>
                <w:sz w:val="24"/>
                <w:szCs w:val="24"/>
              </w:rPr>
            </w:pPr>
          </w:p>
        </w:tc>
      </w:tr>
      <w:tr w:rsidR="00033228" w:rsidRPr="006B3D0F" w:rsidTr="00CE0EE6">
        <w:trPr>
          <w:trHeight w:val="413"/>
        </w:trPr>
        <w:tc>
          <w:tcPr>
            <w:tcW w:w="4850" w:type="dxa"/>
            <w:gridSpan w:val="2"/>
            <w:vAlign w:val="bottom"/>
          </w:tcPr>
          <w:p w:rsidR="00033228" w:rsidRPr="006B3D0F" w:rsidRDefault="00033228" w:rsidP="00CE0EE6">
            <w:pPr>
              <w:rPr>
                <w:rFonts w:ascii="Arial" w:hAnsi="Arial" w:cs="Arial"/>
                <w:sz w:val="24"/>
                <w:szCs w:val="24"/>
              </w:rPr>
            </w:pPr>
            <w:r w:rsidRPr="006B3D0F">
              <w:rPr>
                <w:rFonts w:ascii="Arial" w:hAnsi="Arial" w:cs="Arial"/>
                <w:sz w:val="24"/>
                <w:szCs w:val="24"/>
              </w:rPr>
              <w:t xml:space="preserve">        ПОСТАНОВЛЕНИЕ</w:t>
            </w:r>
          </w:p>
        </w:tc>
        <w:tc>
          <w:tcPr>
            <w:tcW w:w="4810" w:type="dxa"/>
            <w:gridSpan w:val="2"/>
            <w:vAlign w:val="bottom"/>
          </w:tcPr>
          <w:p w:rsidR="00033228" w:rsidRPr="006B3D0F" w:rsidRDefault="00033228" w:rsidP="00CE0EE6">
            <w:pPr>
              <w:jc w:val="center"/>
              <w:rPr>
                <w:rFonts w:ascii="Arial" w:hAnsi="Arial" w:cs="Arial"/>
                <w:sz w:val="24"/>
                <w:szCs w:val="24"/>
              </w:rPr>
            </w:pPr>
            <w:r w:rsidRPr="006B3D0F">
              <w:rPr>
                <w:rFonts w:ascii="Arial" w:hAnsi="Arial" w:cs="Arial"/>
                <w:sz w:val="24"/>
                <w:szCs w:val="24"/>
              </w:rPr>
              <w:t xml:space="preserve">       </w:t>
            </w:r>
            <w:proofErr w:type="spellStart"/>
            <w:r w:rsidRPr="006B3D0F">
              <w:rPr>
                <w:rFonts w:ascii="Arial" w:hAnsi="Arial" w:cs="Arial"/>
                <w:sz w:val="24"/>
                <w:szCs w:val="24"/>
              </w:rPr>
              <w:t>КАРАР</w:t>
            </w:r>
            <w:proofErr w:type="spellEnd"/>
          </w:p>
        </w:tc>
      </w:tr>
      <w:tr w:rsidR="00033228" w:rsidRPr="006B3D0F" w:rsidTr="00CE0EE6">
        <w:trPr>
          <w:trHeight w:val="413"/>
        </w:trPr>
        <w:tc>
          <w:tcPr>
            <w:tcW w:w="9660" w:type="dxa"/>
            <w:gridSpan w:val="4"/>
            <w:vAlign w:val="bottom"/>
          </w:tcPr>
          <w:p w:rsidR="00033228" w:rsidRPr="006B3D0F" w:rsidRDefault="00033228" w:rsidP="00CE0EE6">
            <w:pPr>
              <w:spacing w:line="120" w:lineRule="auto"/>
              <w:rPr>
                <w:rFonts w:ascii="Arial" w:hAnsi="Arial" w:cs="Arial"/>
                <w:sz w:val="24"/>
                <w:szCs w:val="24"/>
              </w:rPr>
            </w:pPr>
          </w:p>
          <w:p w:rsidR="00033228" w:rsidRPr="006B3D0F" w:rsidRDefault="00033228" w:rsidP="00CE0EE6">
            <w:pPr>
              <w:spacing w:line="120" w:lineRule="auto"/>
              <w:rPr>
                <w:rFonts w:ascii="Arial" w:hAnsi="Arial" w:cs="Arial"/>
                <w:sz w:val="24"/>
                <w:szCs w:val="24"/>
              </w:rPr>
            </w:pPr>
            <w:r w:rsidRPr="006B3D0F">
              <w:rPr>
                <w:rFonts w:ascii="Arial" w:hAnsi="Arial" w:cs="Arial"/>
                <w:sz w:val="24"/>
                <w:szCs w:val="24"/>
              </w:rPr>
              <w:t xml:space="preserve">           </w:t>
            </w:r>
          </w:p>
          <w:p w:rsidR="00033228" w:rsidRPr="006B3D0F" w:rsidRDefault="00726F48" w:rsidP="006B3D0F">
            <w:pPr>
              <w:tabs>
                <w:tab w:val="left" w:pos="601"/>
                <w:tab w:val="left" w:pos="3521"/>
                <w:tab w:val="left" w:pos="4269"/>
                <w:tab w:val="left" w:pos="5364"/>
                <w:tab w:val="left" w:pos="6938"/>
                <w:tab w:val="left" w:pos="7975"/>
                <w:tab w:val="left" w:pos="8205"/>
              </w:tabs>
              <w:rPr>
                <w:rFonts w:ascii="Arial" w:hAnsi="Arial" w:cs="Arial"/>
                <w:sz w:val="24"/>
                <w:szCs w:val="24"/>
              </w:rPr>
            </w:pPr>
            <w:r>
              <w:rPr>
                <w:rFonts w:ascii="Arial" w:hAnsi="Arial" w:cs="Arial"/>
                <w:sz w:val="24"/>
                <w:szCs w:val="24"/>
              </w:rPr>
              <w:t xml:space="preserve">   </w:t>
            </w:r>
          </w:p>
        </w:tc>
      </w:tr>
    </w:tbl>
    <w:p w:rsidR="007C54B0" w:rsidRPr="006B3D0F" w:rsidRDefault="007C54B0" w:rsidP="00507AA0">
      <w:pPr>
        <w:contextualSpacing/>
        <w:rPr>
          <w:rFonts w:ascii="Arial" w:hAnsi="Arial" w:cs="Arial"/>
          <w:sz w:val="24"/>
          <w:szCs w:val="24"/>
        </w:rPr>
      </w:pPr>
    </w:p>
    <w:p w:rsidR="00507AA0" w:rsidRPr="006B3D0F" w:rsidRDefault="00507AA0" w:rsidP="00507AA0">
      <w:pPr>
        <w:widowControl w:val="0"/>
        <w:tabs>
          <w:tab w:val="left" w:pos="3402"/>
          <w:tab w:val="left" w:pos="4111"/>
        </w:tabs>
        <w:ind w:left="60" w:right="4393"/>
        <w:contextualSpacing/>
        <w:jc w:val="both"/>
        <w:rPr>
          <w:rFonts w:ascii="Arial" w:hAnsi="Arial" w:cs="Arial"/>
          <w:color w:val="000000"/>
          <w:sz w:val="24"/>
          <w:szCs w:val="24"/>
          <w:lang w:bidi="ru-RU"/>
        </w:rPr>
      </w:pPr>
    </w:p>
    <w:p w:rsidR="008B4BE7" w:rsidRPr="006B3D0F" w:rsidRDefault="007F1537" w:rsidP="00B651C6">
      <w:pPr>
        <w:widowControl w:val="0"/>
        <w:tabs>
          <w:tab w:val="left" w:pos="3402"/>
          <w:tab w:val="left" w:pos="3828"/>
          <w:tab w:val="left" w:pos="5812"/>
        </w:tabs>
        <w:ind w:left="60" w:right="4818"/>
        <w:contextualSpacing/>
        <w:jc w:val="both"/>
        <w:rPr>
          <w:rFonts w:ascii="Arial" w:hAnsi="Arial" w:cs="Arial"/>
          <w:color w:val="000000"/>
          <w:sz w:val="24"/>
          <w:szCs w:val="24"/>
          <w:lang w:bidi="ru-RU"/>
        </w:rPr>
      </w:pPr>
      <w:bookmarkStart w:id="0" w:name="_GoBack"/>
      <w:r w:rsidRPr="006B3D0F">
        <w:rPr>
          <w:rFonts w:ascii="Arial" w:hAnsi="Arial" w:cs="Arial"/>
          <w:color w:val="000000"/>
          <w:sz w:val="24"/>
          <w:szCs w:val="24"/>
          <w:lang w:bidi="ru-RU"/>
        </w:rPr>
        <w:t>О внесении изменений</w:t>
      </w:r>
      <w:r w:rsidR="0060718E" w:rsidRPr="006B3D0F">
        <w:rPr>
          <w:rFonts w:ascii="Arial" w:hAnsi="Arial" w:cs="Arial"/>
          <w:color w:val="000000"/>
          <w:sz w:val="24"/>
          <w:szCs w:val="24"/>
          <w:lang w:bidi="ru-RU"/>
        </w:rPr>
        <w:t xml:space="preserve"> </w:t>
      </w:r>
      <w:r w:rsidRPr="006B3D0F">
        <w:rPr>
          <w:rFonts w:ascii="Arial" w:hAnsi="Arial" w:cs="Arial"/>
          <w:color w:val="000000"/>
          <w:sz w:val="24"/>
          <w:szCs w:val="24"/>
          <w:lang w:bidi="ru-RU"/>
        </w:rPr>
        <w:t>в постановление Исполнительного комитета Бавлинского муниципального района от 25.06.2018 №248 «</w:t>
      </w:r>
      <w:r w:rsidR="00B91F61" w:rsidRPr="006B3D0F">
        <w:rPr>
          <w:rFonts w:ascii="Arial" w:hAnsi="Arial" w:cs="Arial"/>
          <w:color w:val="000000"/>
          <w:sz w:val="24"/>
          <w:szCs w:val="24"/>
          <w:lang w:bidi="ru-RU"/>
        </w:rPr>
        <w:t>Об условиях оплаты труда работни</w:t>
      </w:r>
      <w:r w:rsidR="00B91F61" w:rsidRPr="006B3D0F">
        <w:rPr>
          <w:rFonts w:ascii="Arial" w:hAnsi="Arial" w:cs="Arial"/>
          <w:color w:val="000000"/>
          <w:sz w:val="24"/>
          <w:szCs w:val="24"/>
          <w:lang w:bidi="ru-RU"/>
        </w:rPr>
        <w:softHyphen/>
        <w:t xml:space="preserve">ков </w:t>
      </w:r>
      <w:r w:rsidR="002D59CE" w:rsidRPr="006B3D0F">
        <w:rPr>
          <w:rFonts w:ascii="Arial" w:hAnsi="Arial" w:cs="Arial"/>
          <w:color w:val="000000"/>
          <w:sz w:val="24"/>
          <w:szCs w:val="24"/>
          <w:lang w:bidi="ru-RU"/>
        </w:rPr>
        <w:t>муниципальных</w:t>
      </w:r>
      <w:r w:rsidR="00B91F61" w:rsidRPr="006B3D0F">
        <w:rPr>
          <w:rFonts w:ascii="Arial" w:hAnsi="Arial" w:cs="Arial"/>
          <w:color w:val="000000"/>
          <w:sz w:val="24"/>
          <w:szCs w:val="24"/>
          <w:lang w:bidi="ru-RU"/>
        </w:rPr>
        <w:t xml:space="preserve"> </w:t>
      </w:r>
      <w:r w:rsidR="00775B5C" w:rsidRPr="006B3D0F">
        <w:rPr>
          <w:rFonts w:ascii="Arial" w:hAnsi="Arial" w:cs="Arial"/>
          <w:color w:val="000000"/>
          <w:sz w:val="24"/>
          <w:szCs w:val="24"/>
          <w:lang w:bidi="ru-RU"/>
        </w:rPr>
        <w:t>о</w:t>
      </w:r>
      <w:r w:rsidR="00B91F61" w:rsidRPr="006B3D0F">
        <w:rPr>
          <w:rFonts w:ascii="Arial" w:hAnsi="Arial" w:cs="Arial"/>
          <w:color w:val="000000"/>
          <w:sz w:val="24"/>
          <w:szCs w:val="24"/>
          <w:lang w:bidi="ru-RU"/>
        </w:rPr>
        <w:t>бразовате</w:t>
      </w:r>
      <w:r w:rsidR="00B25919" w:rsidRPr="006B3D0F">
        <w:rPr>
          <w:rFonts w:ascii="Arial" w:hAnsi="Arial" w:cs="Arial"/>
          <w:color w:val="000000"/>
          <w:sz w:val="24"/>
          <w:szCs w:val="24"/>
          <w:lang w:bidi="ru-RU"/>
        </w:rPr>
        <w:t>ль</w:t>
      </w:r>
      <w:r w:rsidR="00B91F61" w:rsidRPr="006B3D0F">
        <w:rPr>
          <w:rFonts w:ascii="Arial" w:hAnsi="Arial" w:cs="Arial"/>
          <w:color w:val="000000"/>
          <w:sz w:val="24"/>
          <w:szCs w:val="24"/>
          <w:lang w:bidi="ru-RU"/>
        </w:rPr>
        <w:t xml:space="preserve">ных организаций </w:t>
      </w:r>
      <w:r w:rsidR="002D59CE" w:rsidRPr="006B3D0F">
        <w:rPr>
          <w:rFonts w:ascii="Arial" w:hAnsi="Arial" w:cs="Arial"/>
          <w:color w:val="000000"/>
          <w:sz w:val="24"/>
          <w:szCs w:val="24"/>
          <w:lang w:bidi="ru-RU"/>
        </w:rPr>
        <w:t>Бавлинского муни</w:t>
      </w:r>
      <w:r w:rsidR="00934074" w:rsidRPr="006B3D0F">
        <w:rPr>
          <w:rFonts w:ascii="Arial" w:hAnsi="Arial" w:cs="Arial"/>
          <w:color w:val="000000"/>
          <w:sz w:val="24"/>
          <w:szCs w:val="24"/>
          <w:lang w:bidi="ru-RU"/>
        </w:rPr>
        <w:t>ци</w:t>
      </w:r>
      <w:r w:rsidR="002D59CE" w:rsidRPr="006B3D0F">
        <w:rPr>
          <w:rFonts w:ascii="Arial" w:hAnsi="Arial" w:cs="Arial"/>
          <w:color w:val="000000"/>
          <w:sz w:val="24"/>
          <w:szCs w:val="24"/>
          <w:lang w:bidi="ru-RU"/>
        </w:rPr>
        <w:t xml:space="preserve">пального </w:t>
      </w:r>
      <w:r w:rsidR="000B315E" w:rsidRPr="006B3D0F">
        <w:rPr>
          <w:rFonts w:ascii="Arial" w:hAnsi="Arial" w:cs="Arial"/>
          <w:color w:val="000000"/>
          <w:sz w:val="24"/>
          <w:szCs w:val="24"/>
          <w:lang w:bidi="ru-RU"/>
        </w:rPr>
        <w:t>района</w:t>
      </w:r>
      <w:r w:rsidRPr="006B3D0F">
        <w:rPr>
          <w:rFonts w:ascii="Arial" w:hAnsi="Arial" w:cs="Arial"/>
          <w:color w:val="000000"/>
          <w:sz w:val="24"/>
          <w:szCs w:val="24"/>
          <w:lang w:bidi="ru-RU"/>
        </w:rPr>
        <w:t>»</w:t>
      </w:r>
      <w:r w:rsidR="007236EA" w:rsidRPr="006B3D0F">
        <w:rPr>
          <w:rFonts w:ascii="Arial" w:hAnsi="Arial" w:cs="Arial"/>
          <w:color w:val="000000"/>
          <w:sz w:val="24"/>
          <w:szCs w:val="24"/>
          <w:lang w:bidi="ru-RU"/>
        </w:rPr>
        <w:t xml:space="preserve"> </w:t>
      </w:r>
    </w:p>
    <w:bookmarkEnd w:id="0"/>
    <w:p w:rsidR="003A1995" w:rsidRPr="006B3D0F" w:rsidRDefault="003A1995" w:rsidP="00AF57B1">
      <w:pPr>
        <w:widowControl w:val="0"/>
        <w:tabs>
          <w:tab w:val="left" w:pos="3402"/>
          <w:tab w:val="left" w:pos="3828"/>
        </w:tabs>
        <w:spacing w:line="322" w:lineRule="exact"/>
        <w:ind w:left="60" w:right="5810"/>
        <w:jc w:val="both"/>
        <w:rPr>
          <w:rFonts w:ascii="Arial" w:hAnsi="Arial" w:cs="Arial"/>
          <w:color w:val="000000"/>
          <w:sz w:val="24"/>
          <w:szCs w:val="24"/>
          <w:lang w:bidi="ru-RU"/>
        </w:rPr>
      </w:pPr>
    </w:p>
    <w:p w:rsidR="008B4BE7" w:rsidRPr="006B3D0F" w:rsidRDefault="008B4BE7" w:rsidP="00091D26">
      <w:pPr>
        <w:pStyle w:val="ConsPlusTitle"/>
        <w:spacing w:line="360" w:lineRule="auto"/>
        <w:ind w:firstLine="709"/>
        <w:jc w:val="both"/>
        <w:rPr>
          <w:rFonts w:ascii="Arial" w:hAnsi="Arial" w:cs="Arial"/>
          <w:b w:val="0"/>
          <w:color w:val="000000"/>
          <w:sz w:val="24"/>
          <w:szCs w:val="24"/>
        </w:rPr>
      </w:pPr>
      <w:r w:rsidRPr="006B3D0F">
        <w:rPr>
          <w:rFonts w:ascii="Arial" w:hAnsi="Arial" w:cs="Arial"/>
          <w:b w:val="0"/>
          <w:color w:val="000000"/>
          <w:sz w:val="24"/>
          <w:szCs w:val="24"/>
        </w:rPr>
        <w:t>В соответствии с постановлени</w:t>
      </w:r>
      <w:r w:rsidR="00507AA0" w:rsidRPr="006B3D0F">
        <w:rPr>
          <w:rFonts w:ascii="Arial" w:hAnsi="Arial" w:cs="Arial"/>
          <w:b w:val="0"/>
          <w:color w:val="000000"/>
          <w:sz w:val="24"/>
          <w:szCs w:val="24"/>
        </w:rPr>
        <w:t>ем</w:t>
      </w:r>
      <w:r w:rsidR="00836F77" w:rsidRPr="006B3D0F">
        <w:rPr>
          <w:rFonts w:ascii="Arial" w:hAnsi="Arial" w:cs="Arial"/>
          <w:b w:val="0"/>
          <w:color w:val="000000"/>
          <w:sz w:val="24"/>
          <w:szCs w:val="24"/>
        </w:rPr>
        <w:t xml:space="preserve"> </w:t>
      </w:r>
      <w:r w:rsidRPr="006B3D0F">
        <w:rPr>
          <w:rFonts w:ascii="Arial" w:hAnsi="Arial" w:cs="Arial"/>
          <w:b w:val="0"/>
          <w:color w:val="000000"/>
          <w:sz w:val="24"/>
          <w:szCs w:val="24"/>
        </w:rPr>
        <w:t>Кабинета Ми</w:t>
      </w:r>
      <w:r w:rsidR="00A31517" w:rsidRPr="006B3D0F">
        <w:rPr>
          <w:rFonts w:ascii="Arial" w:hAnsi="Arial" w:cs="Arial"/>
          <w:b w:val="0"/>
          <w:color w:val="000000"/>
          <w:sz w:val="24"/>
          <w:szCs w:val="24"/>
        </w:rPr>
        <w:t xml:space="preserve">нистров Республики Татарстан </w:t>
      </w:r>
      <w:r w:rsidR="0060718E" w:rsidRPr="006B3D0F">
        <w:rPr>
          <w:rFonts w:ascii="Arial" w:hAnsi="Arial" w:cs="Arial"/>
          <w:b w:val="0"/>
          <w:color w:val="000000"/>
          <w:sz w:val="24"/>
          <w:szCs w:val="24"/>
        </w:rPr>
        <w:t>от</w:t>
      </w:r>
      <w:r w:rsidR="00091D26" w:rsidRPr="006B3D0F">
        <w:rPr>
          <w:rFonts w:ascii="Arial" w:hAnsi="Arial" w:cs="Arial"/>
          <w:b w:val="0"/>
          <w:sz w:val="24"/>
          <w:szCs w:val="24"/>
        </w:rPr>
        <w:t xml:space="preserve"> </w:t>
      </w:r>
      <w:r w:rsidR="00346AC9" w:rsidRPr="006B3D0F">
        <w:rPr>
          <w:rFonts w:ascii="Arial" w:hAnsi="Arial" w:cs="Arial"/>
          <w:b w:val="0"/>
          <w:sz w:val="24"/>
          <w:szCs w:val="24"/>
        </w:rPr>
        <w:t>24.06.2024</w:t>
      </w:r>
      <w:r w:rsidR="00091D26" w:rsidRPr="006B3D0F">
        <w:rPr>
          <w:rFonts w:ascii="Arial" w:hAnsi="Arial" w:cs="Arial"/>
          <w:b w:val="0"/>
          <w:sz w:val="24"/>
          <w:szCs w:val="24"/>
        </w:rPr>
        <w:t xml:space="preserve"> №</w:t>
      </w:r>
      <w:r w:rsidR="00346AC9" w:rsidRPr="006B3D0F">
        <w:rPr>
          <w:rFonts w:ascii="Arial" w:hAnsi="Arial" w:cs="Arial"/>
          <w:b w:val="0"/>
          <w:sz w:val="24"/>
          <w:szCs w:val="24"/>
        </w:rPr>
        <w:t>454</w:t>
      </w:r>
      <w:r w:rsidR="00836F77" w:rsidRPr="006B3D0F">
        <w:rPr>
          <w:rFonts w:ascii="Arial" w:hAnsi="Arial" w:cs="Arial"/>
          <w:b w:val="0"/>
          <w:color w:val="000000"/>
          <w:sz w:val="24"/>
          <w:szCs w:val="24"/>
        </w:rPr>
        <w:t xml:space="preserve"> «О внесении изменений </w:t>
      </w:r>
      <w:r w:rsidR="00934074" w:rsidRPr="006B3D0F">
        <w:rPr>
          <w:rFonts w:ascii="Arial" w:hAnsi="Arial" w:cs="Arial"/>
          <w:b w:val="0"/>
          <w:color w:val="000000"/>
          <w:sz w:val="24"/>
          <w:szCs w:val="24"/>
        </w:rPr>
        <w:t xml:space="preserve">в </w:t>
      </w:r>
      <w:r w:rsidR="00091D26" w:rsidRPr="006B3D0F">
        <w:rPr>
          <w:rFonts w:ascii="Arial" w:hAnsi="Arial" w:cs="Arial"/>
          <w:b w:val="0"/>
          <w:sz w:val="24"/>
          <w:szCs w:val="24"/>
        </w:rPr>
        <w:t xml:space="preserve">постановление Кабинета Министров Республики Татарстан от 31.05.2018 №412 «Об условиях оплаты труда работников государственных образовательных организаций Республики Татарстан» </w:t>
      </w:r>
      <w:r w:rsidRPr="006B3D0F">
        <w:rPr>
          <w:rFonts w:ascii="Arial" w:hAnsi="Arial" w:cs="Arial"/>
          <w:b w:val="0"/>
          <w:color w:val="000000"/>
          <w:sz w:val="24"/>
          <w:szCs w:val="24"/>
        </w:rPr>
        <w:t xml:space="preserve">Исполнительный комитет Бавлинского муниципального района </w:t>
      </w:r>
      <w:r w:rsidR="00715F1F" w:rsidRPr="006B3D0F">
        <w:rPr>
          <w:rFonts w:ascii="Arial" w:hAnsi="Arial" w:cs="Arial"/>
          <w:b w:val="0"/>
          <w:color w:val="000000"/>
          <w:sz w:val="24"/>
          <w:szCs w:val="24"/>
        </w:rPr>
        <w:t>Республики Татарстан</w:t>
      </w:r>
      <w:r w:rsidRPr="006B3D0F">
        <w:rPr>
          <w:rFonts w:ascii="Arial" w:hAnsi="Arial" w:cs="Arial"/>
          <w:b w:val="0"/>
          <w:color w:val="000000"/>
          <w:sz w:val="24"/>
          <w:szCs w:val="24"/>
        </w:rPr>
        <w:t xml:space="preserve"> </w:t>
      </w:r>
    </w:p>
    <w:p w:rsidR="008B4BE7" w:rsidRPr="006B3D0F" w:rsidRDefault="008B4BE7" w:rsidP="00501CD0">
      <w:pPr>
        <w:tabs>
          <w:tab w:val="left" w:pos="4678"/>
          <w:tab w:val="left" w:pos="5245"/>
          <w:tab w:val="left" w:pos="6379"/>
        </w:tabs>
        <w:spacing w:line="360" w:lineRule="auto"/>
        <w:contextualSpacing/>
        <w:jc w:val="center"/>
        <w:rPr>
          <w:rFonts w:ascii="Arial" w:hAnsi="Arial" w:cs="Arial"/>
          <w:color w:val="000000"/>
          <w:sz w:val="24"/>
          <w:szCs w:val="24"/>
        </w:rPr>
      </w:pPr>
      <w:r w:rsidRPr="006B3D0F">
        <w:rPr>
          <w:rFonts w:ascii="Arial" w:hAnsi="Arial" w:cs="Arial"/>
          <w:color w:val="000000"/>
          <w:sz w:val="24"/>
          <w:szCs w:val="24"/>
        </w:rPr>
        <w:t>П О С Т А Н О В Л Я Е Т:</w:t>
      </w:r>
    </w:p>
    <w:p w:rsidR="007F1537" w:rsidRPr="006B3D0F" w:rsidRDefault="007F1537" w:rsidP="00934074">
      <w:pPr>
        <w:widowControl w:val="0"/>
        <w:tabs>
          <w:tab w:val="left" w:pos="3402"/>
          <w:tab w:val="left" w:pos="4111"/>
        </w:tabs>
        <w:spacing w:line="360" w:lineRule="auto"/>
        <w:ind w:firstLine="709"/>
        <w:contextualSpacing/>
        <w:jc w:val="both"/>
        <w:rPr>
          <w:rFonts w:ascii="Arial" w:hAnsi="Arial" w:cs="Arial"/>
          <w:color w:val="000000"/>
          <w:sz w:val="24"/>
          <w:szCs w:val="24"/>
        </w:rPr>
      </w:pPr>
      <w:r w:rsidRPr="006B3D0F">
        <w:rPr>
          <w:rFonts w:ascii="Arial" w:hAnsi="Arial" w:cs="Arial"/>
          <w:color w:val="000000"/>
          <w:sz w:val="24"/>
          <w:szCs w:val="24"/>
        </w:rPr>
        <w:t xml:space="preserve">1. Внести в </w:t>
      </w:r>
      <w:r w:rsidRPr="006B3D0F">
        <w:rPr>
          <w:rFonts w:ascii="Arial" w:hAnsi="Arial" w:cs="Arial"/>
          <w:color w:val="000000"/>
          <w:sz w:val="24"/>
          <w:szCs w:val="24"/>
          <w:lang w:bidi="ru-RU"/>
        </w:rPr>
        <w:t>постановление Исполнительного комитета Бавлинского муниципального района от 25.06.2018 №248 «Об условиях оплаты труда работни</w:t>
      </w:r>
      <w:r w:rsidRPr="006B3D0F">
        <w:rPr>
          <w:rFonts w:ascii="Arial" w:hAnsi="Arial" w:cs="Arial"/>
          <w:color w:val="000000"/>
          <w:sz w:val="24"/>
          <w:szCs w:val="24"/>
          <w:lang w:bidi="ru-RU"/>
        </w:rPr>
        <w:softHyphen/>
        <w:t>ков муниципальных образователь</w:t>
      </w:r>
      <w:r w:rsidRPr="006B3D0F">
        <w:rPr>
          <w:rFonts w:ascii="Arial" w:hAnsi="Arial" w:cs="Arial"/>
          <w:color w:val="000000"/>
          <w:sz w:val="24"/>
          <w:szCs w:val="24"/>
          <w:lang w:bidi="ru-RU"/>
        </w:rPr>
        <w:softHyphen/>
        <w:t xml:space="preserve">ных организаций Бавлинского муниципального района» </w:t>
      </w:r>
      <w:r w:rsidR="00E666A5" w:rsidRPr="006B3D0F">
        <w:rPr>
          <w:rFonts w:ascii="Arial" w:hAnsi="Arial" w:cs="Arial"/>
          <w:color w:val="000000"/>
          <w:sz w:val="24"/>
          <w:szCs w:val="24"/>
          <w:lang w:bidi="ru-RU"/>
        </w:rPr>
        <w:t>(с изменениями</w:t>
      </w:r>
      <w:r w:rsidR="00507AA0" w:rsidRPr="006B3D0F">
        <w:rPr>
          <w:rFonts w:ascii="Arial" w:hAnsi="Arial" w:cs="Arial"/>
          <w:color w:val="000000"/>
          <w:sz w:val="24"/>
          <w:szCs w:val="24"/>
          <w:lang w:bidi="ru-RU"/>
        </w:rPr>
        <w:t xml:space="preserve"> и дополнениями</w:t>
      </w:r>
      <w:r w:rsidR="00E666A5" w:rsidRPr="006B3D0F">
        <w:rPr>
          <w:rFonts w:ascii="Arial" w:hAnsi="Arial" w:cs="Arial"/>
          <w:color w:val="000000"/>
          <w:sz w:val="24"/>
          <w:szCs w:val="24"/>
          <w:lang w:bidi="ru-RU"/>
        </w:rPr>
        <w:t>, внесенными постановлениями Исполнительного комитета Бавлинского муниципального района от 29.12.2018 №487, от 11.11.2019 №318, от 28.04.2020 №90, от 25.05.2020 №118</w:t>
      </w:r>
      <w:r w:rsidR="00B4783D" w:rsidRPr="006B3D0F">
        <w:rPr>
          <w:rFonts w:ascii="Arial" w:hAnsi="Arial" w:cs="Arial"/>
          <w:color w:val="000000"/>
          <w:sz w:val="24"/>
          <w:szCs w:val="24"/>
          <w:lang w:bidi="ru-RU"/>
        </w:rPr>
        <w:t>,</w:t>
      </w:r>
      <w:r w:rsidR="00507AA0" w:rsidRPr="006B3D0F">
        <w:rPr>
          <w:rFonts w:ascii="Arial" w:hAnsi="Arial" w:cs="Arial"/>
          <w:color w:val="000000"/>
          <w:sz w:val="24"/>
          <w:szCs w:val="24"/>
          <w:lang w:bidi="ru-RU"/>
        </w:rPr>
        <w:t xml:space="preserve"> </w:t>
      </w:r>
      <w:r w:rsidR="00B4783D" w:rsidRPr="006B3D0F">
        <w:rPr>
          <w:rFonts w:ascii="Arial" w:hAnsi="Arial" w:cs="Arial"/>
          <w:color w:val="000000"/>
          <w:sz w:val="24"/>
          <w:szCs w:val="24"/>
          <w:lang w:bidi="ru-RU"/>
        </w:rPr>
        <w:t>от 02.11.2021 №195</w:t>
      </w:r>
      <w:r w:rsidR="001B5DA1" w:rsidRPr="006B3D0F">
        <w:rPr>
          <w:rFonts w:ascii="Arial" w:hAnsi="Arial" w:cs="Arial"/>
          <w:color w:val="000000"/>
          <w:sz w:val="24"/>
          <w:szCs w:val="24"/>
          <w:lang w:bidi="ru-RU"/>
        </w:rPr>
        <w:t>, от 30.12.2021 №245</w:t>
      </w:r>
      <w:r w:rsidR="00104AA3" w:rsidRPr="006B3D0F">
        <w:rPr>
          <w:rFonts w:ascii="Arial" w:hAnsi="Arial" w:cs="Arial"/>
          <w:color w:val="000000"/>
          <w:sz w:val="24"/>
          <w:szCs w:val="24"/>
          <w:lang w:bidi="ru-RU"/>
        </w:rPr>
        <w:t>, от 04.07.2022 №125</w:t>
      </w:r>
      <w:r w:rsidR="000D4C6A" w:rsidRPr="006B3D0F">
        <w:rPr>
          <w:rFonts w:ascii="Arial" w:hAnsi="Arial" w:cs="Arial"/>
          <w:color w:val="000000"/>
          <w:sz w:val="24"/>
          <w:szCs w:val="24"/>
          <w:lang w:bidi="ru-RU"/>
        </w:rPr>
        <w:t>, от 30.12.2022 №</w:t>
      </w:r>
      <w:r w:rsidR="00501CD0" w:rsidRPr="006B3D0F">
        <w:rPr>
          <w:rFonts w:ascii="Arial" w:hAnsi="Arial" w:cs="Arial"/>
          <w:color w:val="000000"/>
          <w:sz w:val="24"/>
          <w:szCs w:val="24"/>
          <w:lang w:bidi="ru-RU"/>
        </w:rPr>
        <w:t>278</w:t>
      </w:r>
      <w:r w:rsidR="00061BFF" w:rsidRPr="006B3D0F">
        <w:rPr>
          <w:rFonts w:ascii="Arial" w:hAnsi="Arial" w:cs="Arial"/>
          <w:color w:val="000000"/>
          <w:sz w:val="24"/>
          <w:szCs w:val="24"/>
          <w:lang w:bidi="ru-RU"/>
        </w:rPr>
        <w:t>, от 12.05.2023 №118</w:t>
      </w:r>
      <w:r w:rsidR="00DD44C2" w:rsidRPr="006B3D0F">
        <w:rPr>
          <w:rFonts w:ascii="Arial" w:hAnsi="Arial" w:cs="Arial"/>
          <w:color w:val="000000"/>
          <w:sz w:val="24"/>
          <w:szCs w:val="24"/>
          <w:lang w:bidi="ru-RU"/>
        </w:rPr>
        <w:t xml:space="preserve">, от </w:t>
      </w:r>
      <w:r w:rsidR="000D4C6A" w:rsidRPr="006B3D0F">
        <w:rPr>
          <w:rFonts w:ascii="Arial" w:hAnsi="Arial" w:cs="Arial"/>
          <w:sz w:val="24"/>
          <w:szCs w:val="24"/>
        </w:rPr>
        <w:t>24.08.2023 №</w:t>
      </w:r>
      <w:r w:rsidR="00DD44C2" w:rsidRPr="006B3D0F">
        <w:rPr>
          <w:rFonts w:ascii="Arial" w:hAnsi="Arial" w:cs="Arial"/>
          <w:sz w:val="24"/>
          <w:szCs w:val="24"/>
        </w:rPr>
        <w:t>170</w:t>
      </w:r>
      <w:r w:rsidR="00091D26" w:rsidRPr="006B3D0F">
        <w:rPr>
          <w:rFonts w:ascii="Arial" w:hAnsi="Arial" w:cs="Arial"/>
          <w:sz w:val="24"/>
          <w:szCs w:val="24"/>
        </w:rPr>
        <w:t>, от 27.11.2023 №219</w:t>
      </w:r>
      <w:r w:rsidR="00346AC9" w:rsidRPr="006B3D0F">
        <w:rPr>
          <w:rFonts w:ascii="Arial" w:hAnsi="Arial" w:cs="Arial"/>
          <w:sz w:val="24"/>
          <w:szCs w:val="24"/>
        </w:rPr>
        <w:t>, от 02.04.2024 №49</w:t>
      </w:r>
      <w:r w:rsidR="00E666A5" w:rsidRPr="006B3D0F">
        <w:rPr>
          <w:rFonts w:ascii="Arial" w:hAnsi="Arial" w:cs="Arial"/>
          <w:color w:val="000000"/>
          <w:sz w:val="24"/>
          <w:szCs w:val="24"/>
          <w:lang w:bidi="ru-RU"/>
        </w:rPr>
        <w:t xml:space="preserve">) </w:t>
      </w:r>
      <w:r w:rsidRPr="006B3D0F">
        <w:rPr>
          <w:rFonts w:ascii="Arial" w:hAnsi="Arial" w:cs="Arial"/>
          <w:color w:val="000000"/>
          <w:sz w:val="24"/>
          <w:szCs w:val="24"/>
          <w:lang w:bidi="ru-RU"/>
        </w:rPr>
        <w:t>следующие</w:t>
      </w:r>
      <w:r w:rsidRPr="006B3D0F">
        <w:rPr>
          <w:rFonts w:ascii="Arial" w:hAnsi="Arial" w:cs="Arial"/>
          <w:color w:val="000000"/>
          <w:sz w:val="24"/>
          <w:szCs w:val="24"/>
        </w:rPr>
        <w:t xml:space="preserve"> изменения:</w:t>
      </w:r>
    </w:p>
    <w:p w:rsidR="00346AC9" w:rsidRPr="006B3D0F" w:rsidRDefault="00C463ED" w:rsidP="00B651C6">
      <w:pPr>
        <w:pStyle w:val="ConsPlusNormal"/>
        <w:spacing w:line="360" w:lineRule="auto"/>
        <w:ind w:firstLine="709"/>
        <w:contextualSpacing/>
        <w:jc w:val="both"/>
        <w:rPr>
          <w:color w:val="000000"/>
          <w:sz w:val="24"/>
          <w:szCs w:val="24"/>
        </w:rPr>
      </w:pPr>
      <w:hyperlink r:id="rId9" w:history="1">
        <w:r w:rsidR="00346AC9" w:rsidRPr="006B3D0F">
          <w:rPr>
            <w:color w:val="000000"/>
            <w:sz w:val="24"/>
            <w:szCs w:val="24"/>
          </w:rPr>
          <w:t>Положение</w:t>
        </w:r>
      </w:hyperlink>
      <w:r w:rsidR="00346AC9" w:rsidRPr="006B3D0F">
        <w:rPr>
          <w:color w:val="000000"/>
          <w:sz w:val="24"/>
          <w:szCs w:val="24"/>
        </w:rPr>
        <w:t xml:space="preserve"> об условиях оплаты труда работников общеобразовательных организаций Бавлинского муниципального района, утвержденное указанным постановлением, изложить в новой </w:t>
      </w:r>
      <w:hyperlink w:anchor="Par40" w:tooltip="ПОЛОЖЕНИЕ" w:history="1">
        <w:r w:rsidR="00346AC9" w:rsidRPr="006B3D0F">
          <w:rPr>
            <w:color w:val="000000"/>
            <w:sz w:val="24"/>
            <w:szCs w:val="24"/>
          </w:rPr>
          <w:t>редакции</w:t>
        </w:r>
      </w:hyperlink>
      <w:r w:rsidR="00346AC9" w:rsidRPr="006B3D0F">
        <w:rPr>
          <w:color w:val="000000"/>
          <w:sz w:val="24"/>
          <w:szCs w:val="24"/>
        </w:rPr>
        <w:t xml:space="preserve"> (</w:t>
      </w:r>
      <w:r w:rsidR="00B651C6" w:rsidRPr="006B3D0F">
        <w:rPr>
          <w:color w:val="000000"/>
          <w:sz w:val="24"/>
          <w:szCs w:val="24"/>
        </w:rPr>
        <w:t>приложение №1</w:t>
      </w:r>
      <w:r w:rsidR="00346AC9" w:rsidRPr="006B3D0F">
        <w:rPr>
          <w:color w:val="000000"/>
          <w:sz w:val="24"/>
          <w:szCs w:val="24"/>
        </w:rPr>
        <w:t>);</w:t>
      </w:r>
    </w:p>
    <w:p w:rsidR="00346AC9" w:rsidRPr="006B3D0F" w:rsidRDefault="00C463ED" w:rsidP="00B651C6">
      <w:pPr>
        <w:pStyle w:val="ConsPlusNormal"/>
        <w:spacing w:line="360" w:lineRule="auto"/>
        <w:ind w:firstLine="709"/>
        <w:contextualSpacing/>
        <w:jc w:val="both"/>
        <w:rPr>
          <w:color w:val="000000"/>
          <w:sz w:val="24"/>
          <w:szCs w:val="24"/>
        </w:rPr>
      </w:pPr>
      <w:hyperlink r:id="rId10" w:history="1">
        <w:r w:rsidR="00346AC9" w:rsidRPr="006B3D0F">
          <w:rPr>
            <w:color w:val="000000"/>
            <w:sz w:val="24"/>
            <w:szCs w:val="24"/>
          </w:rPr>
          <w:t>Положение</w:t>
        </w:r>
      </w:hyperlink>
      <w:r w:rsidR="00346AC9" w:rsidRPr="006B3D0F">
        <w:rPr>
          <w:color w:val="000000"/>
          <w:sz w:val="24"/>
          <w:szCs w:val="24"/>
        </w:rPr>
        <w:t xml:space="preserve"> об условиях оплаты труда работников дошкольных образовательных организаций Бавлинского муниципального района, утвержденное указанным постановлением, изложить в новой </w:t>
      </w:r>
      <w:hyperlink w:anchor="Par1892" w:tooltip="ПОЛОЖЕНИЕ" w:history="1">
        <w:r w:rsidR="00346AC9" w:rsidRPr="006B3D0F">
          <w:rPr>
            <w:color w:val="000000"/>
            <w:sz w:val="24"/>
            <w:szCs w:val="24"/>
          </w:rPr>
          <w:t>редакции</w:t>
        </w:r>
      </w:hyperlink>
      <w:r w:rsidR="00346AC9" w:rsidRPr="006B3D0F">
        <w:rPr>
          <w:color w:val="000000"/>
          <w:sz w:val="24"/>
          <w:szCs w:val="24"/>
        </w:rPr>
        <w:t xml:space="preserve"> (</w:t>
      </w:r>
      <w:r w:rsidR="00E0658D" w:rsidRPr="006B3D0F">
        <w:rPr>
          <w:color w:val="000000"/>
          <w:sz w:val="24"/>
          <w:szCs w:val="24"/>
        </w:rPr>
        <w:t>п</w:t>
      </w:r>
      <w:r w:rsidR="00B651C6" w:rsidRPr="006B3D0F">
        <w:rPr>
          <w:color w:val="000000"/>
          <w:sz w:val="24"/>
          <w:szCs w:val="24"/>
        </w:rPr>
        <w:t>риложение №2</w:t>
      </w:r>
      <w:r w:rsidR="00346AC9" w:rsidRPr="006B3D0F">
        <w:rPr>
          <w:color w:val="000000"/>
          <w:sz w:val="24"/>
          <w:szCs w:val="24"/>
        </w:rPr>
        <w:t>);</w:t>
      </w:r>
    </w:p>
    <w:p w:rsidR="00346AC9" w:rsidRPr="006B3D0F" w:rsidRDefault="00C463ED" w:rsidP="00B651C6">
      <w:pPr>
        <w:pStyle w:val="ConsPlusNormal"/>
        <w:spacing w:line="360" w:lineRule="auto"/>
        <w:ind w:firstLine="709"/>
        <w:contextualSpacing/>
        <w:jc w:val="both"/>
        <w:rPr>
          <w:color w:val="000000"/>
          <w:sz w:val="24"/>
          <w:szCs w:val="24"/>
        </w:rPr>
      </w:pPr>
      <w:hyperlink r:id="rId11" w:history="1">
        <w:r w:rsidR="00346AC9" w:rsidRPr="006B3D0F">
          <w:rPr>
            <w:color w:val="000000"/>
            <w:sz w:val="24"/>
            <w:szCs w:val="24"/>
          </w:rPr>
          <w:t>Положение</w:t>
        </w:r>
      </w:hyperlink>
      <w:r w:rsidR="00346AC9" w:rsidRPr="006B3D0F">
        <w:rPr>
          <w:color w:val="000000"/>
          <w:sz w:val="24"/>
          <w:szCs w:val="24"/>
        </w:rPr>
        <w:t xml:space="preserve"> об условиях оплаты труда работников образовательных организаций дополнительного образования Бавлинского муниципального района, утвержденное указанным постановлением, изложить в новой </w:t>
      </w:r>
      <w:hyperlink w:anchor="Par3046" w:tooltip="ПОЛОЖЕНИЕ" w:history="1">
        <w:r w:rsidR="00346AC9" w:rsidRPr="006B3D0F">
          <w:rPr>
            <w:color w:val="000000"/>
            <w:sz w:val="24"/>
            <w:szCs w:val="24"/>
          </w:rPr>
          <w:t>редакции</w:t>
        </w:r>
      </w:hyperlink>
      <w:r w:rsidR="00346AC9" w:rsidRPr="006B3D0F">
        <w:rPr>
          <w:color w:val="000000"/>
          <w:sz w:val="24"/>
          <w:szCs w:val="24"/>
        </w:rPr>
        <w:t xml:space="preserve"> (</w:t>
      </w:r>
      <w:r w:rsidR="00E0658D" w:rsidRPr="006B3D0F">
        <w:rPr>
          <w:color w:val="000000"/>
          <w:sz w:val="24"/>
          <w:szCs w:val="24"/>
        </w:rPr>
        <w:t>п</w:t>
      </w:r>
      <w:r w:rsidR="00B651C6" w:rsidRPr="006B3D0F">
        <w:rPr>
          <w:color w:val="000000"/>
          <w:sz w:val="24"/>
          <w:szCs w:val="24"/>
        </w:rPr>
        <w:t>риложение №3</w:t>
      </w:r>
      <w:r w:rsidR="00346AC9" w:rsidRPr="006B3D0F">
        <w:rPr>
          <w:color w:val="000000"/>
          <w:sz w:val="24"/>
          <w:szCs w:val="24"/>
        </w:rPr>
        <w:t>);</w:t>
      </w:r>
    </w:p>
    <w:p w:rsidR="00346AC9" w:rsidRPr="006B3D0F" w:rsidRDefault="00C463ED" w:rsidP="00B651C6">
      <w:pPr>
        <w:pStyle w:val="ConsPlusNormal"/>
        <w:spacing w:line="360" w:lineRule="auto"/>
        <w:ind w:firstLine="709"/>
        <w:contextualSpacing/>
        <w:jc w:val="both"/>
        <w:rPr>
          <w:color w:val="000000"/>
          <w:sz w:val="24"/>
          <w:szCs w:val="24"/>
        </w:rPr>
      </w:pPr>
      <w:hyperlink r:id="rId12" w:history="1">
        <w:r w:rsidR="00346AC9" w:rsidRPr="006B3D0F">
          <w:rPr>
            <w:color w:val="000000"/>
            <w:sz w:val="24"/>
            <w:szCs w:val="24"/>
          </w:rPr>
          <w:t>Положение</w:t>
        </w:r>
      </w:hyperlink>
      <w:r w:rsidR="00346AC9" w:rsidRPr="006B3D0F">
        <w:rPr>
          <w:color w:val="000000"/>
          <w:sz w:val="24"/>
          <w:szCs w:val="24"/>
        </w:rPr>
        <w:t xml:space="preserve">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w:t>
      </w:r>
      <w:r w:rsidR="00B651C6" w:rsidRPr="006B3D0F">
        <w:rPr>
          <w:color w:val="000000"/>
          <w:sz w:val="24"/>
          <w:szCs w:val="24"/>
        </w:rPr>
        <w:t>Бавлинского муниципального района</w:t>
      </w:r>
      <w:r w:rsidR="00346AC9" w:rsidRPr="006B3D0F">
        <w:rPr>
          <w:color w:val="000000"/>
          <w:sz w:val="24"/>
          <w:szCs w:val="24"/>
        </w:rPr>
        <w:t xml:space="preserve">, утвержденное указанным постановлением, изложить в новой </w:t>
      </w:r>
      <w:hyperlink w:anchor="Par10817" w:tooltip="ПОЛОЖЕНИЕ" w:history="1">
        <w:r w:rsidR="00346AC9" w:rsidRPr="006B3D0F">
          <w:rPr>
            <w:color w:val="000000"/>
            <w:sz w:val="24"/>
            <w:szCs w:val="24"/>
          </w:rPr>
          <w:t>редакции</w:t>
        </w:r>
      </w:hyperlink>
      <w:r w:rsidR="00346AC9" w:rsidRPr="006B3D0F">
        <w:rPr>
          <w:color w:val="000000"/>
          <w:sz w:val="24"/>
          <w:szCs w:val="24"/>
        </w:rPr>
        <w:t xml:space="preserve"> (</w:t>
      </w:r>
      <w:r w:rsidR="00E0658D" w:rsidRPr="006B3D0F">
        <w:rPr>
          <w:color w:val="000000"/>
          <w:sz w:val="24"/>
          <w:szCs w:val="24"/>
        </w:rPr>
        <w:t>п</w:t>
      </w:r>
      <w:r w:rsidR="00B651C6" w:rsidRPr="006B3D0F">
        <w:rPr>
          <w:color w:val="000000"/>
          <w:sz w:val="24"/>
          <w:szCs w:val="24"/>
        </w:rPr>
        <w:t>риложение №4)</w:t>
      </w:r>
      <w:r w:rsidR="00346AC9" w:rsidRPr="006B3D0F">
        <w:rPr>
          <w:color w:val="000000"/>
          <w:sz w:val="24"/>
          <w:szCs w:val="24"/>
        </w:rPr>
        <w:t>.</w:t>
      </w:r>
    </w:p>
    <w:p w:rsidR="00F37004" w:rsidRPr="006B3D0F" w:rsidRDefault="00F37004" w:rsidP="00F37004">
      <w:pPr>
        <w:pStyle w:val="af2"/>
        <w:tabs>
          <w:tab w:val="left" w:pos="1134"/>
        </w:tabs>
        <w:spacing w:after="0" w:line="360" w:lineRule="auto"/>
        <w:ind w:left="0" w:firstLine="709"/>
        <w:jc w:val="both"/>
        <w:rPr>
          <w:rFonts w:ascii="Arial" w:hAnsi="Arial" w:cs="Arial"/>
          <w:color w:val="000000"/>
          <w:sz w:val="24"/>
          <w:szCs w:val="24"/>
        </w:rPr>
      </w:pPr>
      <w:r w:rsidRPr="006B3D0F">
        <w:rPr>
          <w:rFonts w:ascii="Arial" w:hAnsi="Arial" w:cs="Arial"/>
          <w:color w:val="000000"/>
          <w:sz w:val="24"/>
          <w:szCs w:val="24"/>
        </w:rPr>
        <w:t>2. Опубликовать настоящее постановление на официальном портале правовой информации Республики Татарстан (</w:t>
      </w:r>
      <w:hyperlink r:id="rId13" w:history="1">
        <w:r w:rsidRPr="006B3D0F">
          <w:rPr>
            <w:rStyle w:val="af3"/>
            <w:rFonts w:ascii="Arial" w:hAnsi="Arial" w:cs="Arial"/>
            <w:color w:val="000000"/>
            <w:sz w:val="24"/>
            <w:szCs w:val="24"/>
            <w:u w:val="none"/>
            <w:lang w:val="en-US"/>
          </w:rPr>
          <w:t>http</w:t>
        </w:r>
        <w:r w:rsidRPr="006B3D0F">
          <w:rPr>
            <w:rStyle w:val="af3"/>
            <w:rFonts w:ascii="Arial" w:hAnsi="Arial" w:cs="Arial"/>
            <w:color w:val="000000"/>
            <w:sz w:val="24"/>
            <w:szCs w:val="24"/>
            <w:u w:val="none"/>
          </w:rPr>
          <w:t>://</w:t>
        </w:r>
        <w:r w:rsidRPr="006B3D0F">
          <w:rPr>
            <w:rStyle w:val="af3"/>
            <w:rFonts w:ascii="Arial" w:hAnsi="Arial" w:cs="Arial"/>
            <w:color w:val="000000"/>
            <w:sz w:val="24"/>
            <w:szCs w:val="24"/>
            <w:u w:val="none"/>
            <w:lang w:val="en-US"/>
          </w:rPr>
          <w:t>www</w:t>
        </w:r>
        <w:r w:rsidRPr="006B3D0F">
          <w:rPr>
            <w:rStyle w:val="af3"/>
            <w:rFonts w:ascii="Arial" w:hAnsi="Arial" w:cs="Arial"/>
            <w:color w:val="000000"/>
            <w:sz w:val="24"/>
            <w:szCs w:val="24"/>
            <w:u w:val="none"/>
          </w:rPr>
          <w:t>.</w:t>
        </w:r>
        <w:r w:rsidRPr="006B3D0F">
          <w:rPr>
            <w:rStyle w:val="af3"/>
            <w:rFonts w:ascii="Arial" w:hAnsi="Arial" w:cs="Arial"/>
            <w:color w:val="000000"/>
            <w:sz w:val="24"/>
            <w:szCs w:val="24"/>
            <w:u w:val="none"/>
            <w:lang w:val="en-US"/>
          </w:rPr>
          <w:t>pravo</w:t>
        </w:r>
        <w:r w:rsidRPr="006B3D0F">
          <w:rPr>
            <w:rStyle w:val="af3"/>
            <w:rFonts w:ascii="Arial" w:hAnsi="Arial" w:cs="Arial"/>
            <w:color w:val="000000"/>
            <w:sz w:val="24"/>
            <w:szCs w:val="24"/>
            <w:u w:val="none"/>
          </w:rPr>
          <w:t>.</w:t>
        </w:r>
        <w:r w:rsidRPr="006B3D0F">
          <w:rPr>
            <w:rStyle w:val="af3"/>
            <w:rFonts w:ascii="Arial" w:hAnsi="Arial" w:cs="Arial"/>
            <w:color w:val="000000"/>
            <w:sz w:val="24"/>
            <w:szCs w:val="24"/>
            <w:u w:val="none"/>
            <w:lang w:val="en-US"/>
          </w:rPr>
          <w:t>tatarstan</w:t>
        </w:r>
        <w:r w:rsidRPr="006B3D0F">
          <w:rPr>
            <w:rStyle w:val="af3"/>
            <w:rFonts w:ascii="Arial" w:hAnsi="Arial" w:cs="Arial"/>
            <w:color w:val="000000"/>
            <w:sz w:val="24"/>
            <w:szCs w:val="24"/>
            <w:u w:val="none"/>
          </w:rPr>
          <w:t>.</w:t>
        </w:r>
        <w:r w:rsidRPr="006B3D0F">
          <w:rPr>
            <w:rStyle w:val="af3"/>
            <w:rFonts w:ascii="Arial" w:hAnsi="Arial" w:cs="Arial"/>
            <w:color w:val="000000"/>
            <w:sz w:val="24"/>
            <w:szCs w:val="24"/>
            <w:u w:val="none"/>
            <w:lang w:val="en-US"/>
          </w:rPr>
          <w:t>ru</w:t>
        </w:r>
      </w:hyperlink>
      <w:r w:rsidRPr="006B3D0F">
        <w:rPr>
          <w:rFonts w:ascii="Arial" w:hAnsi="Arial" w:cs="Arial"/>
          <w:color w:val="000000"/>
          <w:sz w:val="24"/>
          <w:szCs w:val="24"/>
        </w:rPr>
        <w:t>) и на сайте Бавлинского муниципального района (</w:t>
      </w:r>
      <w:hyperlink r:id="rId14" w:history="1">
        <w:r w:rsidRPr="006B3D0F">
          <w:rPr>
            <w:rStyle w:val="af3"/>
            <w:rFonts w:ascii="Arial" w:hAnsi="Arial" w:cs="Arial"/>
            <w:color w:val="000000"/>
            <w:sz w:val="24"/>
            <w:szCs w:val="24"/>
            <w:u w:val="none"/>
            <w:lang w:val="en-US"/>
          </w:rPr>
          <w:t>http</w:t>
        </w:r>
        <w:r w:rsidRPr="006B3D0F">
          <w:rPr>
            <w:rStyle w:val="af3"/>
            <w:rFonts w:ascii="Arial" w:hAnsi="Arial" w:cs="Arial"/>
            <w:color w:val="000000"/>
            <w:sz w:val="24"/>
            <w:szCs w:val="24"/>
            <w:u w:val="none"/>
          </w:rPr>
          <w:t>://</w:t>
        </w:r>
        <w:r w:rsidRPr="006B3D0F">
          <w:rPr>
            <w:rStyle w:val="af3"/>
            <w:rFonts w:ascii="Arial" w:hAnsi="Arial" w:cs="Arial"/>
            <w:color w:val="000000"/>
            <w:sz w:val="24"/>
            <w:szCs w:val="24"/>
            <w:u w:val="none"/>
            <w:lang w:val="en-US"/>
          </w:rPr>
          <w:t>www</w:t>
        </w:r>
        <w:r w:rsidRPr="006B3D0F">
          <w:rPr>
            <w:rStyle w:val="af3"/>
            <w:rFonts w:ascii="Arial" w:hAnsi="Arial" w:cs="Arial"/>
            <w:color w:val="000000"/>
            <w:sz w:val="24"/>
            <w:szCs w:val="24"/>
            <w:u w:val="none"/>
          </w:rPr>
          <w:t>.</w:t>
        </w:r>
        <w:r w:rsidRPr="006B3D0F">
          <w:rPr>
            <w:rStyle w:val="af3"/>
            <w:rFonts w:ascii="Arial" w:hAnsi="Arial" w:cs="Arial"/>
            <w:color w:val="000000"/>
            <w:sz w:val="24"/>
            <w:szCs w:val="24"/>
            <w:u w:val="none"/>
            <w:lang w:val="en-US"/>
          </w:rPr>
          <w:t>bavly</w:t>
        </w:r>
        <w:r w:rsidRPr="006B3D0F">
          <w:rPr>
            <w:rStyle w:val="af3"/>
            <w:rFonts w:ascii="Arial" w:hAnsi="Arial" w:cs="Arial"/>
            <w:color w:val="000000"/>
            <w:sz w:val="24"/>
            <w:szCs w:val="24"/>
            <w:u w:val="none"/>
          </w:rPr>
          <w:t>.</w:t>
        </w:r>
        <w:r w:rsidRPr="006B3D0F">
          <w:rPr>
            <w:rStyle w:val="af3"/>
            <w:rFonts w:ascii="Arial" w:hAnsi="Arial" w:cs="Arial"/>
            <w:color w:val="000000"/>
            <w:sz w:val="24"/>
            <w:szCs w:val="24"/>
            <w:u w:val="none"/>
            <w:lang w:val="en-US"/>
          </w:rPr>
          <w:t>tatarstan</w:t>
        </w:r>
        <w:r w:rsidRPr="006B3D0F">
          <w:rPr>
            <w:rStyle w:val="af3"/>
            <w:rFonts w:ascii="Arial" w:hAnsi="Arial" w:cs="Arial"/>
            <w:color w:val="000000"/>
            <w:sz w:val="24"/>
            <w:szCs w:val="24"/>
            <w:u w:val="none"/>
          </w:rPr>
          <w:t>.</w:t>
        </w:r>
        <w:proofErr w:type="spellStart"/>
        <w:r w:rsidRPr="006B3D0F">
          <w:rPr>
            <w:rStyle w:val="af3"/>
            <w:rFonts w:ascii="Arial" w:hAnsi="Arial" w:cs="Arial"/>
            <w:color w:val="000000"/>
            <w:sz w:val="24"/>
            <w:szCs w:val="24"/>
            <w:u w:val="none"/>
            <w:lang w:val="en-US"/>
          </w:rPr>
          <w:t>ru</w:t>
        </w:r>
        <w:proofErr w:type="spellEnd"/>
      </w:hyperlink>
      <w:r w:rsidRPr="006B3D0F">
        <w:rPr>
          <w:rFonts w:ascii="Arial" w:hAnsi="Arial" w:cs="Arial"/>
          <w:color w:val="000000"/>
          <w:sz w:val="24"/>
          <w:szCs w:val="24"/>
        </w:rPr>
        <w:t>).</w:t>
      </w:r>
    </w:p>
    <w:p w:rsidR="00346AC9" w:rsidRPr="006B3D0F" w:rsidRDefault="00346AC9" w:rsidP="00346AC9">
      <w:pPr>
        <w:widowControl w:val="0"/>
        <w:tabs>
          <w:tab w:val="right" w:pos="7166"/>
          <w:tab w:val="right" w:pos="7610"/>
          <w:tab w:val="right" w:pos="9057"/>
          <w:tab w:val="center" w:pos="9383"/>
          <w:tab w:val="right" w:pos="10185"/>
        </w:tabs>
        <w:spacing w:line="360" w:lineRule="auto"/>
        <w:ind w:firstLine="709"/>
        <w:jc w:val="both"/>
        <w:rPr>
          <w:rFonts w:ascii="Arial" w:hAnsi="Arial" w:cs="Arial"/>
          <w:color w:val="000000"/>
          <w:sz w:val="24"/>
          <w:szCs w:val="24"/>
          <w:lang w:bidi="ru-RU"/>
        </w:rPr>
      </w:pPr>
      <w:r w:rsidRPr="006B3D0F">
        <w:rPr>
          <w:rFonts w:ascii="Arial" w:hAnsi="Arial" w:cs="Arial"/>
          <w:color w:val="000000"/>
          <w:sz w:val="24"/>
          <w:szCs w:val="24"/>
          <w:lang w:bidi="ru-RU"/>
        </w:rPr>
        <w:t xml:space="preserve">3. Установить, что </w:t>
      </w:r>
      <w:r w:rsidRPr="006B3D0F">
        <w:rPr>
          <w:rFonts w:ascii="Arial" w:hAnsi="Arial" w:cs="Arial"/>
          <w:color w:val="000000"/>
          <w:sz w:val="24"/>
          <w:szCs w:val="24"/>
        </w:rPr>
        <w:t>действие настоящего постановления распространяется на правоотношения, возникшие</w:t>
      </w:r>
      <w:r w:rsidRPr="006B3D0F">
        <w:rPr>
          <w:rFonts w:ascii="Arial" w:hAnsi="Arial" w:cs="Arial"/>
          <w:color w:val="000000"/>
          <w:sz w:val="24"/>
          <w:szCs w:val="24"/>
          <w:lang w:bidi="ru-RU"/>
        </w:rPr>
        <w:t xml:space="preserve"> с 1 июля 2024 года.</w:t>
      </w:r>
    </w:p>
    <w:p w:rsidR="00A31517" w:rsidRPr="006B3D0F" w:rsidRDefault="00346AC9" w:rsidP="00507AA0">
      <w:pPr>
        <w:widowControl w:val="0"/>
        <w:tabs>
          <w:tab w:val="right" w:pos="7166"/>
          <w:tab w:val="right" w:pos="7610"/>
          <w:tab w:val="right" w:pos="9057"/>
          <w:tab w:val="center" w:pos="9383"/>
          <w:tab w:val="right" w:pos="10185"/>
        </w:tabs>
        <w:spacing w:line="360" w:lineRule="auto"/>
        <w:ind w:firstLine="709"/>
        <w:jc w:val="both"/>
        <w:rPr>
          <w:rFonts w:ascii="Arial" w:hAnsi="Arial" w:cs="Arial"/>
          <w:color w:val="000000"/>
          <w:sz w:val="24"/>
          <w:szCs w:val="24"/>
          <w:lang w:bidi="ru-RU"/>
        </w:rPr>
      </w:pPr>
      <w:r w:rsidRPr="006B3D0F">
        <w:rPr>
          <w:rFonts w:ascii="Arial" w:hAnsi="Arial" w:cs="Arial"/>
          <w:color w:val="000000"/>
          <w:sz w:val="24"/>
          <w:szCs w:val="24"/>
          <w:lang w:bidi="ru-RU"/>
        </w:rPr>
        <w:t>4</w:t>
      </w:r>
      <w:r w:rsidR="00AF57B1" w:rsidRPr="006B3D0F">
        <w:rPr>
          <w:rFonts w:ascii="Arial" w:hAnsi="Arial" w:cs="Arial"/>
          <w:color w:val="000000"/>
          <w:sz w:val="24"/>
          <w:szCs w:val="24"/>
          <w:lang w:bidi="ru-RU"/>
        </w:rPr>
        <w:t xml:space="preserve">. Контроль за исполнением настоящего постановления возложить на </w:t>
      </w:r>
      <w:r w:rsidR="0020668F" w:rsidRPr="006B3D0F">
        <w:rPr>
          <w:rFonts w:ascii="Arial" w:hAnsi="Arial" w:cs="Arial"/>
          <w:color w:val="000000"/>
          <w:sz w:val="24"/>
          <w:szCs w:val="24"/>
          <w:lang w:bidi="ru-RU"/>
        </w:rPr>
        <w:t>первого заместителя руководителя И</w:t>
      </w:r>
      <w:r w:rsidR="00CB5F42" w:rsidRPr="006B3D0F">
        <w:rPr>
          <w:rFonts w:ascii="Arial" w:hAnsi="Arial" w:cs="Arial"/>
          <w:color w:val="000000"/>
          <w:sz w:val="24"/>
          <w:szCs w:val="24"/>
          <w:lang w:bidi="ru-RU"/>
        </w:rPr>
        <w:t>сполнительного комитета</w:t>
      </w:r>
      <w:r w:rsidR="0020668F" w:rsidRPr="006B3D0F">
        <w:rPr>
          <w:rFonts w:ascii="Arial" w:hAnsi="Arial" w:cs="Arial"/>
          <w:color w:val="000000"/>
          <w:sz w:val="24"/>
          <w:szCs w:val="24"/>
          <w:lang w:bidi="ru-RU"/>
        </w:rPr>
        <w:t xml:space="preserve"> Бавлинского муниципального района по социальным вопросам.</w:t>
      </w:r>
    </w:p>
    <w:p w:rsidR="0049531C" w:rsidRPr="006B3D0F" w:rsidRDefault="0049531C" w:rsidP="0049531C">
      <w:pPr>
        <w:tabs>
          <w:tab w:val="left" w:pos="709"/>
          <w:tab w:val="left" w:pos="4246"/>
        </w:tabs>
        <w:ind w:firstLine="709"/>
        <w:rPr>
          <w:rFonts w:ascii="Arial" w:hAnsi="Arial" w:cs="Arial"/>
          <w:color w:val="000000"/>
          <w:sz w:val="24"/>
          <w:szCs w:val="24"/>
        </w:rPr>
      </w:pPr>
    </w:p>
    <w:p w:rsidR="001A17F7" w:rsidRPr="006B3D0F" w:rsidRDefault="001A17F7" w:rsidP="0049531C">
      <w:pPr>
        <w:tabs>
          <w:tab w:val="left" w:pos="709"/>
          <w:tab w:val="left" w:pos="4246"/>
        </w:tabs>
        <w:ind w:firstLine="709"/>
        <w:rPr>
          <w:rFonts w:ascii="Arial" w:hAnsi="Arial" w:cs="Arial"/>
          <w:color w:val="000000"/>
          <w:sz w:val="24"/>
          <w:szCs w:val="24"/>
        </w:rPr>
      </w:pPr>
    </w:p>
    <w:p w:rsidR="0049531C" w:rsidRPr="006B3D0F" w:rsidRDefault="0069124B" w:rsidP="0049531C">
      <w:pPr>
        <w:tabs>
          <w:tab w:val="left" w:pos="709"/>
          <w:tab w:val="left" w:pos="4246"/>
        </w:tabs>
        <w:rPr>
          <w:rFonts w:ascii="Arial" w:hAnsi="Arial" w:cs="Arial"/>
          <w:sz w:val="24"/>
          <w:szCs w:val="24"/>
        </w:rPr>
      </w:pPr>
      <w:r w:rsidRPr="006B3D0F">
        <w:rPr>
          <w:rFonts w:ascii="Arial" w:hAnsi="Arial" w:cs="Arial"/>
          <w:sz w:val="24"/>
          <w:szCs w:val="24"/>
        </w:rPr>
        <w:t xml:space="preserve">                    Р</w:t>
      </w:r>
      <w:r w:rsidR="0049531C" w:rsidRPr="006B3D0F">
        <w:rPr>
          <w:rFonts w:ascii="Arial" w:hAnsi="Arial" w:cs="Arial"/>
          <w:sz w:val="24"/>
          <w:szCs w:val="24"/>
        </w:rPr>
        <w:t>уководител</w:t>
      </w:r>
      <w:r w:rsidRPr="006B3D0F">
        <w:rPr>
          <w:rFonts w:ascii="Arial" w:hAnsi="Arial" w:cs="Arial"/>
          <w:sz w:val="24"/>
          <w:szCs w:val="24"/>
        </w:rPr>
        <w:t>ь</w:t>
      </w:r>
    </w:p>
    <w:p w:rsidR="0049531C" w:rsidRPr="006B3D0F" w:rsidRDefault="0049531C" w:rsidP="0049531C">
      <w:pPr>
        <w:tabs>
          <w:tab w:val="left" w:pos="709"/>
          <w:tab w:val="left" w:pos="4246"/>
        </w:tabs>
        <w:rPr>
          <w:rFonts w:ascii="Arial" w:hAnsi="Arial" w:cs="Arial"/>
          <w:sz w:val="24"/>
          <w:szCs w:val="24"/>
        </w:rPr>
      </w:pPr>
      <w:r w:rsidRPr="006B3D0F">
        <w:rPr>
          <w:rFonts w:ascii="Arial" w:hAnsi="Arial" w:cs="Arial"/>
          <w:sz w:val="24"/>
          <w:szCs w:val="24"/>
        </w:rPr>
        <w:t xml:space="preserve">        Исполнительного комитета</w:t>
      </w:r>
    </w:p>
    <w:p w:rsidR="0049531C" w:rsidRPr="006B3D0F" w:rsidRDefault="0049531C" w:rsidP="0049531C">
      <w:pPr>
        <w:tabs>
          <w:tab w:val="left" w:pos="709"/>
          <w:tab w:val="left" w:pos="4246"/>
        </w:tabs>
        <w:rPr>
          <w:rFonts w:ascii="Arial" w:hAnsi="Arial" w:cs="Arial"/>
          <w:sz w:val="24"/>
          <w:szCs w:val="24"/>
        </w:rPr>
      </w:pPr>
      <w:r w:rsidRPr="006B3D0F">
        <w:rPr>
          <w:rFonts w:ascii="Arial" w:hAnsi="Arial" w:cs="Arial"/>
          <w:sz w:val="24"/>
          <w:szCs w:val="24"/>
        </w:rPr>
        <w:t>Бавлинского муниципального района</w:t>
      </w:r>
      <w:r w:rsidR="0069124B" w:rsidRPr="006B3D0F">
        <w:rPr>
          <w:rFonts w:ascii="Arial" w:hAnsi="Arial" w:cs="Arial"/>
          <w:sz w:val="24"/>
          <w:szCs w:val="24"/>
        </w:rPr>
        <w:t xml:space="preserve">                                                   </w:t>
      </w:r>
      <w:proofErr w:type="spellStart"/>
      <w:r w:rsidR="0069124B" w:rsidRPr="006B3D0F">
        <w:rPr>
          <w:rFonts w:ascii="Arial" w:hAnsi="Arial" w:cs="Arial"/>
          <w:sz w:val="24"/>
          <w:szCs w:val="24"/>
        </w:rPr>
        <w:t>Д.Л</w:t>
      </w:r>
      <w:proofErr w:type="spellEnd"/>
      <w:r w:rsidR="0069124B" w:rsidRPr="006B3D0F">
        <w:rPr>
          <w:rFonts w:ascii="Arial" w:hAnsi="Arial" w:cs="Arial"/>
          <w:sz w:val="24"/>
          <w:szCs w:val="24"/>
        </w:rPr>
        <w:t>. Бакиров</w:t>
      </w:r>
    </w:p>
    <w:p w:rsidR="00D46C12" w:rsidRPr="006B3D0F" w:rsidRDefault="00D46C12" w:rsidP="0049531C">
      <w:pPr>
        <w:tabs>
          <w:tab w:val="left" w:pos="709"/>
          <w:tab w:val="left" w:pos="4246"/>
        </w:tabs>
        <w:rPr>
          <w:rFonts w:ascii="Arial" w:hAnsi="Arial" w:cs="Arial"/>
          <w:sz w:val="24"/>
          <w:szCs w:val="24"/>
        </w:rPr>
      </w:pPr>
    </w:p>
    <w:p w:rsidR="00D46C12" w:rsidRPr="006B3D0F" w:rsidRDefault="00D46C12" w:rsidP="0049531C">
      <w:pPr>
        <w:tabs>
          <w:tab w:val="left" w:pos="709"/>
          <w:tab w:val="left" w:pos="4246"/>
        </w:tabs>
        <w:rPr>
          <w:rFonts w:ascii="Arial" w:hAnsi="Arial" w:cs="Arial"/>
          <w:sz w:val="24"/>
          <w:szCs w:val="24"/>
        </w:rPr>
      </w:pPr>
    </w:p>
    <w:p w:rsidR="00D46C12" w:rsidRPr="006B3D0F" w:rsidRDefault="00D46C12" w:rsidP="0049531C">
      <w:pPr>
        <w:tabs>
          <w:tab w:val="left" w:pos="709"/>
          <w:tab w:val="left" w:pos="4246"/>
        </w:tabs>
        <w:rPr>
          <w:rFonts w:ascii="Arial" w:hAnsi="Arial" w:cs="Arial"/>
          <w:sz w:val="24"/>
          <w:szCs w:val="24"/>
        </w:rPr>
      </w:pPr>
    </w:p>
    <w:p w:rsidR="00D46C12" w:rsidRDefault="00D46C12" w:rsidP="0049531C">
      <w:pPr>
        <w:tabs>
          <w:tab w:val="left" w:pos="709"/>
          <w:tab w:val="left" w:pos="4246"/>
        </w:tabs>
        <w:rPr>
          <w:rFonts w:ascii="Arial" w:hAnsi="Arial" w:cs="Arial"/>
          <w:sz w:val="24"/>
          <w:szCs w:val="24"/>
        </w:rPr>
      </w:pPr>
    </w:p>
    <w:p w:rsidR="006B3D0F" w:rsidRDefault="006B3D0F" w:rsidP="0049531C">
      <w:pPr>
        <w:tabs>
          <w:tab w:val="left" w:pos="709"/>
          <w:tab w:val="left" w:pos="4246"/>
        </w:tabs>
        <w:rPr>
          <w:rFonts w:ascii="Arial" w:hAnsi="Arial" w:cs="Arial"/>
          <w:sz w:val="24"/>
          <w:szCs w:val="24"/>
        </w:rPr>
      </w:pPr>
    </w:p>
    <w:p w:rsidR="006B3D0F" w:rsidRDefault="006B3D0F" w:rsidP="0049531C">
      <w:pPr>
        <w:tabs>
          <w:tab w:val="left" w:pos="709"/>
          <w:tab w:val="left" w:pos="4246"/>
        </w:tabs>
        <w:rPr>
          <w:rFonts w:ascii="Arial" w:hAnsi="Arial" w:cs="Arial"/>
          <w:sz w:val="24"/>
          <w:szCs w:val="24"/>
        </w:rPr>
      </w:pPr>
    </w:p>
    <w:p w:rsidR="006B3D0F" w:rsidRDefault="006B3D0F" w:rsidP="0049531C">
      <w:pPr>
        <w:tabs>
          <w:tab w:val="left" w:pos="709"/>
          <w:tab w:val="left" w:pos="4246"/>
        </w:tabs>
        <w:rPr>
          <w:rFonts w:ascii="Arial" w:hAnsi="Arial" w:cs="Arial"/>
          <w:sz w:val="24"/>
          <w:szCs w:val="24"/>
        </w:rPr>
      </w:pPr>
    </w:p>
    <w:p w:rsidR="006B3D0F" w:rsidRDefault="006B3D0F" w:rsidP="0049531C">
      <w:pPr>
        <w:tabs>
          <w:tab w:val="left" w:pos="709"/>
          <w:tab w:val="left" w:pos="4246"/>
        </w:tabs>
        <w:rPr>
          <w:rFonts w:ascii="Arial" w:hAnsi="Arial" w:cs="Arial"/>
          <w:sz w:val="24"/>
          <w:szCs w:val="24"/>
        </w:rPr>
      </w:pPr>
    </w:p>
    <w:p w:rsidR="006B3D0F" w:rsidRDefault="006B3D0F" w:rsidP="0049531C">
      <w:pPr>
        <w:tabs>
          <w:tab w:val="left" w:pos="709"/>
          <w:tab w:val="left" w:pos="4246"/>
        </w:tabs>
        <w:rPr>
          <w:rFonts w:ascii="Arial" w:hAnsi="Arial" w:cs="Arial"/>
          <w:sz w:val="24"/>
          <w:szCs w:val="24"/>
        </w:rPr>
      </w:pPr>
    </w:p>
    <w:p w:rsidR="006B3D0F" w:rsidRDefault="006B3D0F" w:rsidP="0049531C">
      <w:pPr>
        <w:tabs>
          <w:tab w:val="left" w:pos="709"/>
          <w:tab w:val="left" w:pos="4246"/>
        </w:tabs>
        <w:rPr>
          <w:rFonts w:ascii="Arial" w:hAnsi="Arial" w:cs="Arial"/>
          <w:sz w:val="24"/>
          <w:szCs w:val="24"/>
        </w:rPr>
      </w:pPr>
    </w:p>
    <w:p w:rsidR="006B3D0F" w:rsidRDefault="006B3D0F" w:rsidP="0049531C">
      <w:pPr>
        <w:tabs>
          <w:tab w:val="left" w:pos="709"/>
          <w:tab w:val="left" w:pos="4246"/>
        </w:tabs>
        <w:rPr>
          <w:rFonts w:ascii="Arial" w:hAnsi="Arial" w:cs="Arial"/>
          <w:sz w:val="24"/>
          <w:szCs w:val="24"/>
        </w:rPr>
      </w:pPr>
    </w:p>
    <w:p w:rsidR="006B3D0F" w:rsidRDefault="006B3D0F" w:rsidP="0049531C">
      <w:pPr>
        <w:tabs>
          <w:tab w:val="left" w:pos="709"/>
          <w:tab w:val="left" w:pos="4246"/>
        </w:tabs>
        <w:rPr>
          <w:rFonts w:ascii="Arial" w:hAnsi="Arial" w:cs="Arial"/>
          <w:sz w:val="24"/>
          <w:szCs w:val="24"/>
        </w:rPr>
      </w:pPr>
    </w:p>
    <w:p w:rsidR="006B3D0F" w:rsidRDefault="006B3D0F" w:rsidP="0049531C">
      <w:pPr>
        <w:tabs>
          <w:tab w:val="left" w:pos="709"/>
          <w:tab w:val="left" w:pos="4246"/>
        </w:tabs>
        <w:rPr>
          <w:rFonts w:ascii="Arial" w:hAnsi="Arial" w:cs="Arial"/>
          <w:sz w:val="24"/>
          <w:szCs w:val="24"/>
        </w:rPr>
      </w:pPr>
    </w:p>
    <w:p w:rsidR="006B3D0F" w:rsidRDefault="006B3D0F" w:rsidP="0049531C">
      <w:pPr>
        <w:tabs>
          <w:tab w:val="left" w:pos="709"/>
          <w:tab w:val="left" w:pos="4246"/>
        </w:tabs>
        <w:rPr>
          <w:rFonts w:ascii="Arial" w:hAnsi="Arial" w:cs="Arial"/>
          <w:sz w:val="24"/>
          <w:szCs w:val="24"/>
        </w:rPr>
      </w:pPr>
    </w:p>
    <w:p w:rsidR="006B3D0F" w:rsidRDefault="006B3D0F" w:rsidP="0049531C">
      <w:pPr>
        <w:tabs>
          <w:tab w:val="left" w:pos="709"/>
          <w:tab w:val="left" w:pos="4246"/>
        </w:tabs>
        <w:rPr>
          <w:rFonts w:ascii="Arial" w:hAnsi="Arial" w:cs="Arial"/>
          <w:sz w:val="24"/>
          <w:szCs w:val="24"/>
        </w:rPr>
      </w:pPr>
    </w:p>
    <w:p w:rsidR="006B3D0F" w:rsidRDefault="006B3D0F" w:rsidP="0049531C">
      <w:pPr>
        <w:tabs>
          <w:tab w:val="left" w:pos="709"/>
          <w:tab w:val="left" w:pos="4246"/>
        </w:tabs>
        <w:rPr>
          <w:rFonts w:ascii="Arial" w:hAnsi="Arial" w:cs="Arial"/>
          <w:sz w:val="24"/>
          <w:szCs w:val="24"/>
        </w:rPr>
      </w:pPr>
    </w:p>
    <w:p w:rsidR="006B3D0F" w:rsidRDefault="006B3D0F" w:rsidP="0049531C">
      <w:pPr>
        <w:tabs>
          <w:tab w:val="left" w:pos="709"/>
          <w:tab w:val="left" w:pos="4246"/>
        </w:tabs>
        <w:rPr>
          <w:rFonts w:ascii="Arial" w:hAnsi="Arial" w:cs="Arial"/>
          <w:sz w:val="24"/>
          <w:szCs w:val="24"/>
        </w:rPr>
      </w:pPr>
    </w:p>
    <w:p w:rsidR="006B3D0F" w:rsidRDefault="006B3D0F" w:rsidP="0049531C">
      <w:pPr>
        <w:tabs>
          <w:tab w:val="left" w:pos="709"/>
          <w:tab w:val="left" w:pos="4246"/>
        </w:tabs>
        <w:rPr>
          <w:rFonts w:ascii="Arial" w:hAnsi="Arial" w:cs="Arial"/>
          <w:sz w:val="24"/>
          <w:szCs w:val="24"/>
        </w:rPr>
      </w:pPr>
    </w:p>
    <w:p w:rsidR="006B3D0F" w:rsidRDefault="006B3D0F" w:rsidP="0049531C">
      <w:pPr>
        <w:tabs>
          <w:tab w:val="left" w:pos="709"/>
          <w:tab w:val="left" w:pos="4246"/>
        </w:tabs>
        <w:rPr>
          <w:rFonts w:ascii="Arial" w:hAnsi="Arial" w:cs="Arial"/>
          <w:sz w:val="24"/>
          <w:szCs w:val="24"/>
        </w:rPr>
      </w:pPr>
    </w:p>
    <w:p w:rsidR="006B3D0F" w:rsidRDefault="006B3D0F" w:rsidP="0049531C">
      <w:pPr>
        <w:tabs>
          <w:tab w:val="left" w:pos="709"/>
          <w:tab w:val="left" w:pos="4246"/>
        </w:tabs>
        <w:rPr>
          <w:rFonts w:ascii="Arial" w:hAnsi="Arial" w:cs="Arial"/>
          <w:sz w:val="24"/>
          <w:szCs w:val="24"/>
        </w:rPr>
      </w:pPr>
    </w:p>
    <w:p w:rsidR="006B3D0F" w:rsidRDefault="006B3D0F" w:rsidP="0049531C">
      <w:pPr>
        <w:tabs>
          <w:tab w:val="left" w:pos="709"/>
          <w:tab w:val="left" w:pos="4246"/>
        </w:tabs>
        <w:rPr>
          <w:rFonts w:ascii="Arial" w:hAnsi="Arial" w:cs="Arial"/>
          <w:sz w:val="24"/>
          <w:szCs w:val="24"/>
        </w:rPr>
      </w:pPr>
    </w:p>
    <w:p w:rsidR="006B3D0F" w:rsidRPr="006B3D0F" w:rsidRDefault="006B3D0F" w:rsidP="0049531C">
      <w:pPr>
        <w:tabs>
          <w:tab w:val="left" w:pos="709"/>
          <w:tab w:val="left" w:pos="4246"/>
        </w:tabs>
        <w:rPr>
          <w:rFonts w:ascii="Arial" w:hAnsi="Arial" w:cs="Arial"/>
          <w:sz w:val="24"/>
          <w:szCs w:val="24"/>
        </w:rPr>
      </w:pPr>
    </w:p>
    <w:p w:rsidR="00D46C12" w:rsidRPr="006B3D0F" w:rsidRDefault="00D46C12" w:rsidP="0049531C">
      <w:pPr>
        <w:tabs>
          <w:tab w:val="left" w:pos="709"/>
          <w:tab w:val="left" w:pos="4246"/>
        </w:tabs>
        <w:rPr>
          <w:rFonts w:ascii="Arial" w:hAnsi="Arial" w:cs="Arial"/>
          <w:sz w:val="24"/>
          <w:szCs w:val="24"/>
        </w:rPr>
      </w:pPr>
    </w:p>
    <w:p w:rsidR="00D46C12" w:rsidRPr="006B3D0F" w:rsidRDefault="00D46C12" w:rsidP="0049531C">
      <w:pPr>
        <w:tabs>
          <w:tab w:val="left" w:pos="709"/>
          <w:tab w:val="left" w:pos="4246"/>
        </w:tabs>
        <w:rPr>
          <w:rFonts w:ascii="Arial" w:hAnsi="Arial" w:cs="Arial"/>
          <w:sz w:val="24"/>
          <w:szCs w:val="24"/>
        </w:rPr>
      </w:pPr>
    </w:p>
    <w:p w:rsidR="00D46C12" w:rsidRPr="006B3D0F" w:rsidRDefault="00D46C12" w:rsidP="0049531C">
      <w:pPr>
        <w:tabs>
          <w:tab w:val="left" w:pos="709"/>
          <w:tab w:val="left" w:pos="4246"/>
        </w:tabs>
        <w:rPr>
          <w:rFonts w:ascii="Arial" w:hAnsi="Arial" w:cs="Arial"/>
          <w:sz w:val="24"/>
          <w:szCs w:val="24"/>
        </w:rPr>
      </w:pPr>
    </w:p>
    <w:p w:rsidR="00D46C12" w:rsidRPr="006B3D0F" w:rsidRDefault="00D46C12" w:rsidP="00D46C12">
      <w:pPr>
        <w:pStyle w:val="ConsPlusNormal"/>
        <w:jc w:val="right"/>
        <w:outlineLvl w:val="0"/>
        <w:rPr>
          <w:sz w:val="24"/>
          <w:szCs w:val="24"/>
        </w:rPr>
      </w:pPr>
    </w:p>
    <w:p w:rsidR="00D46C12" w:rsidRPr="006B3D0F" w:rsidRDefault="00D46C12" w:rsidP="00D46C12">
      <w:pPr>
        <w:pStyle w:val="ConsPlusNormal"/>
        <w:jc w:val="right"/>
        <w:outlineLvl w:val="0"/>
        <w:rPr>
          <w:sz w:val="24"/>
          <w:szCs w:val="24"/>
        </w:rPr>
      </w:pPr>
      <w:r w:rsidRPr="006B3D0F">
        <w:rPr>
          <w:sz w:val="24"/>
          <w:szCs w:val="24"/>
        </w:rPr>
        <w:t>Приложение №1</w:t>
      </w:r>
    </w:p>
    <w:p w:rsidR="00D46C12" w:rsidRPr="006B3D0F" w:rsidRDefault="00D46C12" w:rsidP="00D46C12">
      <w:pPr>
        <w:pStyle w:val="ConsPlusNormal"/>
        <w:jc w:val="right"/>
        <w:outlineLvl w:val="0"/>
        <w:rPr>
          <w:sz w:val="24"/>
          <w:szCs w:val="24"/>
        </w:rPr>
      </w:pPr>
    </w:p>
    <w:p w:rsidR="00D46C12" w:rsidRPr="006B3D0F" w:rsidRDefault="00D46C12" w:rsidP="00D46C12">
      <w:pPr>
        <w:pStyle w:val="ConsPlusNormal"/>
        <w:jc w:val="right"/>
        <w:outlineLvl w:val="0"/>
        <w:rPr>
          <w:sz w:val="24"/>
          <w:szCs w:val="24"/>
        </w:rPr>
      </w:pPr>
      <w:r w:rsidRPr="006B3D0F">
        <w:rPr>
          <w:sz w:val="24"/>
          <w:szCs w:val="24"/>
        </w:rPr>
        <w:lastRenderedPageBreak/>
        <w:t>УТВЕРЖДЕНО</w:t>
      </w:r>
    </w:p>
    <w:p w:rsidR="00D46C12" w:rsidRPr="006B3D0F" w:rsidRDefault="00D46C12" w:rsidP="00D46C12">
      <w:pPr>
        <w:pStyle w:val="ConsPlusNormal"/>
        <w:jc w:val="right"/>
        <w:rPr>
          <w:sz w:val="24"/>
          <w:szCs w:val="24"/>
        </w:rPr>
      </w:pPr>
      <w:r w:rsidRPr="006B3D0F">
        <w:rPr>
          <w:sz w:val="24"/>
          <w:szCs w:val="24"/>
        </w:rPr>
        <w:t>постановлением</w:t>
      </w:r>
    </w:p>
    <w:p w:rsidR="00D46C12" w:rsidRPr="006B3D0F" w:rsidRDefault="00D46C12" w:rsidP="00D46C12">
      <w:pPr>
        <w:pStyle w:val="ConsPlusNormal"/>
        <w:jc w:val="right"/>
        <w:rPr>
          <w:sz w:val="24"/>
          <w:szCs w:val="24"/>
        </w:rPr>
      </w:pPr>
      <w:r w:rsidRPr="006B3D0F">
        <w:rPr>
          <w:sz w:val="24"/>
          <w:szCs w:val="24"/>
        </w:rPr>
        <w:t xml:space="preserve">Исполнительного комитета </w:t>
      </w:r>
    </w:p>
    <w:p w:rsidR="00D46C12" w:rsidRPr="006B3D0F" w:rsidRDefault="00D46C12" w:rsidP="00D46C12">
      <w:pPr>
        <w:pStyle w:val="ConsPlusNormal"/>
        <w:jc w:val="right"/>
        <w:rPr>
          <w:sz w:val="24"/>
          <w:szCs w:val="24"/>
        </w:rPr>
      </w:pPr>
      <w:r w:rsidRPr="006B3D0F">
        <w:rPr>
          <w:sz w:val="24"/>
          <w:szCs w:val="24"/>
        </w:rPr>
        <w:t>Бавлинского муниципального района</w:t>
      </w:r>
    </w:p>
    <w:p w:rsidR="00D46C12" w:rsidRPr="006B3D0F" w:rsidRDefault="00D46C12" w:rsidP="00D46C12">
      <w:pPr>
        <w:pStyle w:val="ConsPlusNormal"/>
        <w:jc w:val="right"/>
        <w:rPr>
          <w:sz w:val="24"/>
          <w:szCs w:val="24"/>
        </w:rPr>
      </w:pPr>
      <w:r w:rsidRPr="006B3D0F">
        <w:rPr>
          <w:sz w:val="24"/>
          <w:szCs w:val="24"/>
        </w:rPr>
        <w:t>от 25 июня 2018г. №248</w:t>
      </w:r>
    </w:p>
    <w:p w:rsidR="00D46C12" w:rsidRPr="006B3D0F" w:rsidRDefault="00D46C12" w:rsidP="00D46C12">
      <w:pPr>
        <w:pStyle w:val="ConsPlusNormal"/>
        <w:jc w:val="right"/>
        <w:rPr>
          <w:sz w:val="24"/>
          <w:szCs w:val="24"/>
        </w:rPr>
      </w:pPr>
      <w:r w:rsidRPr="006B3D0F">
        <w:rPr>
          <w:sz w:val="24"/>
          <w:szCs w:val="24"/>
        </w:rPr>
        <w:t>(в редакции постановления</w:t>
      </w:r>
    </w:p>
    <w:p w:rsidR="00D46C12" w:rsidRPr="006B3D0F" w:rsidRDefault="00D46C12" w:rsidP="00D46C12">
      <w:pPr>
        <w:pStyle w:val="ConsPlusNormal"/>
        <w:jc w:val="right"/>
        <w:rPr>
          <w:sz w:val="24"/>
          <w:szCs w:val="24"/>
        </w:rPr>
      </w:pPr>
      <w:r w:rsidRPr="006B3D0F">
        <w:rPr>
          <w:sz w:val="24"/>
          <w:szCs w:val="24"/>
        </w:rPr>
        <w:t xml:space="preserve">Исполнительного комитета </w:t>
      </w:r>
    </w:p>
    <w:p w:rsidR="00D46C12" w:rsidRPr="006B3D0F" w:rsidRDefault="00D46C12" w:rsidP="00D46C12">
      <w:pPr>
        <w:pStyle w:val="ConsPlusNormal"/>
        <w:jc w:val="right"/>
        <w:rPr>
          <w:sz w:val="24"/>
          <w:szCs w:val="24"/>
        </w:rPr>
      </w:pPr>
      <w:r w:rsidRPr="006B3D0F">
        <w:rPr>
          <w:sz w:val="24"/>
          <w:szCs w:val="24"/>
        </w:rPr>
        <w:t>Бавлинского муниципального района</w:t>
      </w:r>
    </w:p>
    <w:p w:rsidR="00D46C12" w:rsidRPr="006B3D0F" w:rsidRDefault="00D46C12" w:rsidP="00D46C12">
      <w:pPr>
        <w:pStyle w:val="ConsPlusNormal"/>
        <w:jc w:val="right"/>
        <w:rPr>
          <w:sz w:val="24"/>
          <w:szCs w:val="24"/>
        </w:rPr>
      </w:pPr>
      <w:r w:rsidRPr="006B3D0F">
        <w:rPr>
          <w:sz w:val="24"/>
          <w:szCs w:val="24"/>
        </w:rPr>
        <w:t>от 05.07.2024г. № 94)</w:t>
      </w: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Title"/>
        <w:jc w:val="center"/>
        <w:rPr>
          <w:rFonts w:ascii="Arial" w:hAnsi="Arial" w:cs="Arial"/>
          <w:b w:val="0"/>
          <w:sz w:val="24"/>
          <w:szCs w:val="24"/>
        </w:rPr>
      </w:pPr>
      <w:bookmarkStart w:id="1" w:name="Par40"/>
      <w:bookmarkEnd w:id="1"/>
      <w:r w:rsidRPr="006B3D0F">
        <w:rPr>
          <w:rFonts w:ascii="Arial" w:hAnsi="Arial" w:cs="Arial"/>
          <w:b w:val="0"/>
          <w:sz w:val="24"/>
          <w:szCs w:val="24"/>
        </w:rPr>
        <w:t>Положение</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об условиях оплаты труда работников общеобразовательных</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организаций Бавлинского муниципального района</w:t>
      </w:r>
    </w:p>
    <w:p w:rsidR="00D46C12" w:rsidRPr="006B3D0F" w:rsidRDefault="00D46C12" w:rsidP="00D46C12">
      <w:pPr>
        <w:pStyle w:val="ConsPlusNormal"/>
        <w:jc w:val="both"/>
        <w:rPr>
          <w:sz w:val="24"/>
          <w:szCs w:val="24"/>
        </w:rPr>
      </w:pPr>
    </w:p>
    <w:p w:rsidR="00D46C12" w:rsidRPr="006B3D0F" w:rsidRDefault="00D46C12" w:rsidP="00D46C12">
      <w:pPr>
        <w:pStyle w:val="ConsPlusTitle"/>
        <w:jc w:val="center"/>
        <w:outlineLvl w:val="1"/>
        <w:rPr>
          <w:rFonts w:ascii="Arial" w:hAnsi="Arial" w:cs="Arial"/>
          <w:b w:val="0"/>
          <w:sz w:val="24"/>
          <w:szCs w:val="24"/>
        </w:rPr>
      </w:pPr>
      <w:r w:rsidRPr="006B3D0F">
        <w:rPr>
          <w:rFonts w:ascii="Arial" w:hAnsi="Arial" w:cs="Arial"/>
          <w:b w:val="0"/>
          <w:sz w:val="24"/>
          <w:szCs w:val="24"/>
        </w:rPr>
        <w:t>I. Общие положения</w:t>
      </w:r>
    </w:p>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1.1. Настоящее Положение определяет порядок формирования окладов работников общеобразовательных организаций Бавлинского муниципального района (далее - общеобразовательные организации), условия и размеры выплат компенсационного и стимулирующего характера.</w:t>
      </w:r>
    </w:p>
    <w:p w:rsidR="00D46C12" w:rsidRPr="006B3D0F" w:rsidRDefault="00D46C12" w:rsidP="00D46C12">
      <w:pPr>
        <w:pStyle w:val="ConsPlusNormal"/>
        <w:spacing w:line="360" w:lineRule="auto"/>
        <w:ind w:firstLine="709"/>
        <w:jc w:val="both"/>
        <w:rPr>
          <w:sz w:val="24"/>
          <w:szCs w:val="24"/>
        </w:rPr>
      </w:pPr>
      <w:r w:rsidRPr="006B3D0F">
        <w:rPr>
          <w:sz w:val="24"/>
          <w:szCs w:val="24"/>
        </w:rPr>
        <w:t>1.2. В настоящем Положении используются следующие основные понятия:</w:t>
      </w:r>
    </w:p>
    <w:p w:rsidR="00D46C12" w:rsidRPr="006B3D0F" w:rsidRDefault="00D46C12" w:rsidP="00D46C12">
      <w:pPr>
        <w:pStyle w:val="ConsPlusNormal"/>
        <w:spacing w:line="360" w:lineRule="auto"/>
        <w:ind w:firstLine="709"/>
        <w:jc w:val="both"/>
        <w:rPr>
          <w:sz w:val="24"/>
          <w:szCs w:val="24"/>
        </w:rPr>
      </w:pPr>
      <w:r w:rsidRPr="006B3D0F">
        <w:rPr>
          <w:sz w:val="24"/>
          <w:szCs w:val="24"/>
        </w:rPr>
        <w:t>система оплаты труда – совокупность норм, определяющих условия и размеры оплаты труда работников общеобразовательных организаций, включая размеры тарифных ставок, окладов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rsidR="00D46C12" w:rsidRPr="006B3D0F" w:rsidRDefault="00D46C12" w:rsidP="00D46C12">
      <w:pPr>
        <w:pStyle w:val="ConsPlusNormal"/>
        <w:spacing w:line="360" w:lineRule="auto"/>
        <w:ind w:firstLine="709"/>
        <w:jc w:val="both"/>
        <w:rPr>
          <w:sz w:val="24"/>
          <w:szCs w:val="24"/>
        </w:rPr>
      </w:pPr>
      <w:r w:rsidRPr="006B3D0F">
        <w:rPr>
          <w:sz w:val="24"/>
          <w:szCs w:val="24"/>
        </w:rPr>
        <w:t>базовый оклад – оклад работника общеобразовательной организации, установленный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D46C12" w:rsidRPr="006B3D0F" w:rsidRDefault="00D46C12" w:rsidP="00D46C12">
      <w:pPr>
        <w:pStyle w:val="ConsPlusNormal"/>
        <w:spacing w:line="360" w:lineRule="auto"/>
        <w:ind w:firstLine="709"/>
        <w:jc w:val="both"/>
        <w:rPr>
          <w:sz w:val="24"/>
          <w:szCs w:val="24"/>
        </w:rPr>
      </w:pPr>
      <w:r w:rsidRPr="006B3D0F">
        <w:rPr>
          <w:sz w:val="24"/>
          <w:szCs w:val="24"/>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D46C12" w:rsidRPr="006B3D0F" w:rsidRDefault="00D46C12" w:rsidP="00D46C12">
      <w:pPr>
        <w:pStyle w:val="ConsPlusNormal"/>
        <w:spacing w:line="360" w:lineRule="auto"/>
        <w:ind w:firstLine="709"/>
        <w:jc w:val="both"/>
        <w:rPr>
          <w:sz w:val="24"/>
          <w:szCs w:val="24"/>
        </w:rPr>
      </w:pPr>
      <w:r w:rsidRPr="006B3D0F">
        <w:rPr>
          <w:sz w:val="24"/>
          <w:szCs w:val="24"/>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выплаты стимулирующего характера – доплаты и надбавки стимулирующего характера, премии и иные поощрительные выплаты;</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выплаты компенсационного характера – доплаты и надбавки компенсационного </w:t>
      </w:r>
      <w:r w:rsidRPr="006B3D0F">
        <w:rPr>
          <w:sz w:val="24"/>
          <w:szCs w:val="24"/>
        </w:rPr>
        <w:lastRenderedPageBreak/>
        <w:t>характера, в том числе за работу в условиях, отклоняющихся от нормальных, и иные выплаты компенсационного характера.</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1.3. Заработная плата (оплата труда работника) работников профессиональных квалификационных групп должностей работников образования, работников, занятых в сфере культуры, искусства и кинематографии, работников профессиональных квалификационных групп должностей медицинских и фармацевтических работников </w:t>
      </w:r>
      <w:proofErr w:type="spellStart"/>
      <w:proofErr w:type="gramStart"/>
      <w:r w:rsidRPr="006B3D0F">
        <w:rPr>
          <w:sz w:val="24"/>
          <w:szCs w:val="24"/>
        </w:rPr>
        <w:t>общеобразова</w:t>
      </w:r>
      <w:proofErr w:type="spellEnd"/>
      <w:r w:rsidRPr="006B3D0F">
        <w:rPr>
          <w:sz w:val="24"/>
          <w:szCs w:val="24"/>
        </w:rPr>
        <w:t>-тельных</w:t>
      </w:r>
      <w:proofErr w:type="gramEnd"/>
      <w:r w:rsidRPr="006B3D0F">
        <w:rPr>
          <w:sz w:val="24"/>
          <w:szCs w:val="24"/>
        </w:rPr>
        <w:t xml:space="preserve"> организаций (далее соответственно - работники образования, работники культуры, медицинские работники) определяется исходя из:</w:t>
      </w:r>
    </w:p>
    <w:p w:rsidR="00D46C12" w:rsidRPr="006B3D0F" w:rsidRDefault="00D46C12" w:rsidP="00D46C12">
      <w:pPr>
        <w:pStyle w:val="ConsPlusNormal"/>
        <w:spacing w:line="360" w:lineRule="auto"/>
        <w:ind w:firstLine="709"/>
        <w:jc w:val="both"/>
        <w:rPr>
          <w:sz w:val="24"/>
          <w:szCs w:val="24"/>
        </w:rPr>
      </w:pPr>
      <w:r w:rsidRPr="006B3D0F">
        <w:rPr>
          <w:sz w:val="24"/>
          <w:szCs w:val="24"/>
        </w:rPr>
        <w:t>должностных окладов;</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 стимулирующего характера;</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 компенсационного характера.</w:t>
      </w:r>
    </w:p>
    <w:p w:rsidR="00D46C12" w:rsidRPr="006B3D0F" w:rsidRDefault="00D46C12" w:rsidP="00D46C12">
      <w:pPr>
        <w:pStyle w:val="ConsPlusNormal"/>
        <w:spacing w:line="360" w:lineRule="auto"/>
        <w:ind w:firstLine="709"/>
        <w:jc w:val="both"/>
        <w:rPr>
          <w:sz w:val="24"/>
          <w:szCs w:val="24"/>
        </w:rPr>
      </w:pPr>
      <w:r w:rsidRPr="006B3D0F">
        <w:rPr>
          <w:sz w:val="24"/>
          <w:szCs w:val="24"/>
        </w:rPr>
        <w:t>1.4. 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D46C12" w:rsidRPr="006B3D0F" w:rsidRDefault="00D46C12" w:rsidP="00D46C12">
      <w:pPr>
        <w:pStyle w:val="ConsPlusNormal"/>
        <w:spacing w:line="360" w:lineRule="auto"/>
        <w:ind w:firstLine="709"/>
        <w:jc w:val="both"/>
        <w:rPr>
          <w:sz w:val="24"/>
          <w:szCs w:val="24"/>
        </w:rPr>
      </w:pPr>
      <w:r w:rsidRPr="006B3D0F">
        <w:rPr>
          <w:sz w:val="24"/>
          <w:szCs w:val="24"/>
        </w:rPr>
        <w:t>1.5. Руководители общеобразовательных организаций:</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проверяют документы об образовании и стаже педагогической работы (работы по специальности, в определенной должности) на соответствие квалификационным характеристикам, которые определены </w:t>
      </w:r>
      <w:hyperlink r:id="rId15" w:history="1">
        <w:r w:rsidRPr="006B3D0F">
          <w:rPr>
            <w:rStyle w:val="af3"/>
            <w:color w:val="000000"/>
            <w:sz w:val="24"/>
            <w:szCs w:val="24"/>
            <w:u w:val="none"/>
          </w:rPr>
          <w:t>приказом</w:t>
        </w:r>
      </w:hyperlink>
      <w:r w:rsidRPr="006B3D0F">
        <w:rPr>
          <w:color w:val="000000"/>
          <w:sz w:val="24"/>
          <w:szCs w:val="24"/>
        </w:rPr>
        <w:t xml:space="preserve"> </w:t>
      </w:r>
      <w:r w:rsidRPr="006B3D0F">
        <w:rPr>
          <w:sz w:val="24"/>
          <w:szCs w:val="24"/>
        </w:rPr>
        <w:t>Министерства здравоохранения и социального развития Российской Федерации от 26 августа 2010г.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D46C12" w:rsidRPr="006B3D0F" w:rsidRDefault="00D46C12" w:rsidP="00D46C12">
      <w:pPr>
        <w:pStyle w:val="ConsPlusNormal"/>
        <w:spacing w:line="360" w:lineRule="auto"/>
        <w:ind w:firstLine="709"/>
        <w:jc w:val="both"/>
        <w:rPr>
          <w:sz w:val="24"/>
          <w:szCs w:val="24"/>
        </w:rPr>
      </w:pPr>
      <w:r w:rsidRPr="006B3D0F">
        <w:rPr>
          <w:sz w:val="24"/>
          <w:szCs w:val="24"/>
        </w:rPr>
        <w:t>ежегодно составляют и утверждают на работников общеобразовательных организаций тарификационные списки;</w:t>
      </w:r>
    </w:p>
    <w:p w:rsidR="00D46C12" w:rsidRPr="006B3D0F" w:rsidRDefault="00D46C12" w:rsidP="00D46C12">
      <w:pPr>
        <w:pStyle w:val="ConsPlusNormal"/>
        <w:spacing w:line="360" w:lineRule="auto"/>
        <w:ind w:firstLine="709"/>
        <w:jc w:val="both"/>
        <w:rPr>
          <w:sz w:val="24"/>
          <w:szCs w:val="24"/>
        </w:rPr>
      </w:pPr>
      <w:r w:rsidRPr="006B3D0F">
        <w:rPr>
          <w:sz w:val="24"/>
          <w:szCs w:val="24"/>
        </w:rPr>
        <w:t>несут ответственность за своевременное и правильное определение размеров заработной платы работников общеобразовательных организаций.</w:t>
      </w:r>
    </w:p>
    <w:p w:rsidR="00D46C12" w:rsidRPr="006B3D0F" w:rsidRDefault="00D46C12" w:rsidP="00D46C12">
      <w:pPr>
        <w:pStyle w:val="ConsPlusNormal"/>
        <w:spacing w:line="360" w:lineRule="auto"/>
        <w:ind w:firstLine="709"/>
        <w:jc w:val="both"/>
        <w:rPr>
          <w:sz w:val="24"/>
          <w:szCs w:val="24"/>
        </w:rPr>
      </w:pPr>
    </w:p>
    <w:p w:rsidR="00D46C12" w:rsidRPr="006B3D0F" w:rsidRDefault="00D46C12" w:rsidP="00D46C12">
      <w:pPr>
        <w:pStyle w:val="ConsPlusTitle"/>
        <w:jc w:val="center"/>
        <w:outlineLvl w:val="1"/>
        <w:rPr>
          <w:rFonts w:ascii="Arial" w:hAnsi="Arial" w:cs="Arial"/>
          <w:b w:val="0"/>
          <w:sz w:val="24"/>
          <w:szCs w:val="24"/>
        </w:rPr>
      </w:pPr>
      <w:bookmarkStart w:id="2" w:name="Par64"/>
      <w:bookmarkEnd w:id="2"/>
      <w:proofErr w:type="spellStart"/>
      <w:r w:rsidRPr="006B3D0F">
        <w:rPr>
          <w:rFonts w:ascii="Arial" w:hAnsi="Arial" w:cs="Arial"/>
          <w:b w:val="0"/>
          <w:sz w:val="24"/>
          <w:szCs w:val="24"/>
        </w:rPr>
        <w:t>II</w:t>
      </w:r>
      <w:proofErr w:type="spellEnd"/>
      <w:r w:rsidRPr="006B3D0F">
        <w:rPr>
          <w:rFonts w:ascii="Arial" w:hAnsi="Arial" w:cs="Arial"/>
          <w:b w:val="0"/>
          <w:sz w:val="24"/>
          <w:szCs w:val="24"/>
        </w:rPr>
        <w:t>. Определение базовых окладов работников</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общеобразовательных организаций</w:t>
      </w:r>
    </w:p>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2.1. Базовые оклады работников образования общеобразовательных организаций устанавливаются в следующих размерах:</w:t>
      </w: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2551"/>
        <w:gridCol w:w="4479"/>
        <w:gridCol w:w="2671"/>
      </w:tblGrid>
      <w:tr w:rsidR="00D46C12" w:rsidRPr="006B3D0F" w:rsidTr="00D46C12">
        <w:trPr>
          <w:jc w:val="center"/>
        </w:trPr>
        <w:tc>
          <w:tcPr>
            <w:tcW w:w="2551"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center"/>
              <w:rPr>
                <w:sz w:val="24"/>
                <w:szCs w:val="24"/>
              </w:rPr>
            </w:pPr>
            <w:r w:rsidRPr="006B3D0F">
              <w:rPr>
                <w:sz w:val="24"/>
                <w:szCs w:val="24"/>
              </w:rPr>
              <w:lastRenderedPageBreak/>
              <w:t>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center"/>
              <w:rPr>
                <w:sz w:val="24"/>
                <w:szCs w:val="24"/>
              </w:rPr>
            </w:pPr>
            <w:r w:rsidRPr="006B3D0F">
              <w:rPr>
                <w:sz w:val="24"/>
                <w:szCs w:val="24"/>
              </w:rPr>
              <w:t>Наименование должности</w:t>
            </w:r>
          </w:p>
        </w:tc>
        <w:tc>
          <w:tcPr>
            <w:tcW w:w="2671"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center"/>
              <w:rPr>
                <w:sz w:val="24"/>
                <w:szCs w:val="24"/>
              </w:rPr>
            </w:pPr>
            <w:r w:rsidRPr="006B3D0F">
              <w:rPr>
                <w:sz w:val="24"/>
                <w:szCs w:val="24"/>
              </w:rPr>
              <w:t>Размер базового оклада в месяц, рублей</w:t>
            </w:r>
          </w:p>
        </w:tc>
      </w:tr>
      <w:tr w:rsidR="00D46C12" w:rsidRPr="006B3D0F" w:rsidTr="00D46C12">
        <w:trPr>
          <w:jc w:val="center"/>
        </w:trPr>
        <w:tc>
          <w:tcPr>
            <w:tcW w:w="2551"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center"/>
              <w:rPr>
                <w:sz w:val="24"/>
                <w:szCs w:val="24"/>
              </w:rPr>
            </w:pPr>
            <w:r w:rsidRPr="006B3D0F">
              <w:rPr>
                <w:sz w:val="24"/>
                <w:szCs w:val="24"/>
              </w:rPr>
              <w:t>1</w:t>
            </w: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center"/>
              <w:rPr>
                <w:sz w:val="24"/>
                <w:szCs w:val="24"/>
              </w:rPr>
            </w:pPr>
            <w:r w:rsidRPr="006B3D0F">
              <w:rPr>
                <w:sz w:val="24"/>
                <w:szCs w:val="24"/>
              </w:rPr>
              <w:t>2</w:t>
            </w:r>
          </w:p>
        </w:tc>
        <w:tc>
          <w:tcPr>
            <w:tcW w:w="2671"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center"/>
              <w:rPr>
                <w:sz w:val="24"/>
                <w:szCs w:val="24"/>
              </w:rPr>
            </w:pPr>
            <w:r w:rsidRPr="006B3D0F">
              <w:rPr>
                <w:sz w:val="24"/>
                <w:szCs w:val="24"/>
              </w:rPr>
              <w:t>3</w:t>
            </w:r>
          </w:p>
        </w:tc>
      </w:tr>
      <w:tr w:rsidR="00D46C12" w:rsidRPr="006B3D0F" w:rsidTr="00D46C12">
        <w:trPr>
          <w:jc w:val="center"/>
        </w:trPr>
        <w:tc>
          <w:tcPr>
            <w:tcW w:w="9701" w:type="dxa"/>
            <w:gridSpan w:val="3"/>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center"/>
              <w:rPr>
                <w:sz w:val="24"/>
                <w:szCs w:val="24"/>
              </w:rPr>
            </w:pPr>
            <w:r w:rsidRPr="006B3D0F">
              <w:rPr>
                <w:sz w:val="24"/>
                <w:szCs w:val="24"/>
              </w:rPr>
              <w:t xml:space="preserve">Профессиональная квалификационная группа </w:t>
            </w:r>
          </w:p>
          <w:p w:rsidR="00D46C12" w:rsidRPr="006B3D0F" w:rsidRDefault="00D46C12" w:rsidP="00D46C12">
            <w:pPr>
              <w:pStyle w:val="ConsPlusNormal"/>
              <w:ind w:firstLine="0"/>
              <w:jc w:val="center"/>
              <w:rPr>
                <w:sz w:val="24"/>
                <w:szCs w:val="24"/>
              </w:rPr>
            </w:pPr>
            <w:r w:rsidRPr="006B3D0F">
              <w:rPr>
                <w:sz w:val="24"/>
                <w:szCs w:val="24"/>
              </w:rPr>
              <w:t>учебно-вспомогательного персонала первого уровня</w:t>
            </w:r>
          </w:p>
        </w:tc>
      </w:tr>
      <w:tr w:rsidR="00D46C12" w:rsidRPr="006B3D0F" w:rsidTr="00D46C12">
        <w:trPr>
          <w:jc w:val="center"/>
        </w:trPr>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Первый 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Вожатый</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center"/>
              <w:rPr>
                <w:sz w:val="24"/>
                <w:szCs w:val="24"/>
              </w:rPr>
            </w:pPr>
            <w:r w:rsidRPr="006B3D0F">
              <w:rPr>
                <w:sz w:val="24"/>
                <w:szCs w:val="24"/>
              </w:rPr>
              <w:t>19 515</w:t>
            </w: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Помощник воспитателя</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Секретарь учебной части</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gridSpan w:val="3"/>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center"/>
              <w:rPr>
                <w:sz w:val="24"/>
                <w:szCs w:val="24"/>
              </w:rPr>
            </w:pPr>
            <w:r w:rsidRPr="006B3D0F">
              <w:rPr>
                <w:sz w:val="24"/>
                <w:szCs w:val="24"/>
              </w:rPr>
              <w:t xml:space="preserve">Профессиональная квалификационная группа </w:t>
            </w:r>
          </w:p>
          <w:p w:rsidR="00D46C12" w:rsidRPr="006B3D0F" w:rsidRDefault="00D46C12" w:rsidP="00D46C12">
            <w:pPr>
              <w:pStyle w:val="ConsPlusNormal"/>
              <w:ind w:firstLine="0"/>
              <w:jc w:val="center"/>
              <w:rPr>
                <w:sz w:val="24"/>
                <w:szCs w:val="24"/>
              </w:rPr>
            </w:pPr>
            <w:r w:rsidRPr="006B3D0F">
              <w:rPr>
                <w:sz w:val="24"/>
                <w:szCs w:val="24"/>
              </w:rPr>
              <w:t>учебно-вспомогательного персонала второго уровня</w:t>
            </w:r>
          </w:p>
        </w:tc>
      </w:tr>
      <w:tr w:rsidR="00D46C12" w:rsidRPr="006B3D0F" w:rsidTr="00D46C12">
        <w:trPr>
          <w:trHeight w:val="380"/>
          <w:jc w:val="center"/>
        </w:trPr>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Первый 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Дежурный по режиму</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center"/>
              <w:rPr>
                <w:sz w:val="24"/>
                <w:szCs w:val="24"/>
              </w:rPr>
            </w:pPr>
            <w:r w:rsidRPr="006B3D0F">
              <w:rPr>
                <w:sz w:val="24"/>
                <w:szCs w:val="24"/>
              </w:rPr>
              <w:t>19 625</w:t>
            </w: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Младший воспитатель</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Второй 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Диспетчер образовательной организации</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center"/>
              <w:rPr>
                <w:sz w:val="24"/>
                <w:szCs w:val="24"/>
              </w:rPr>
            </w:pPr>
            <w:r w:rsidRPr="006B3D0F">
              <w:rPr>
                <w:sz w:val="24"/>
                <w:szCs w:val="24"/>
              </w:rPr>
              <w:t>19 825</w:t>
            </w: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Старший дежурный по режиму</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gridSpan w:val="3"/>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center"/>
              <w:rPr>
                <w:sz w:val="24"/>
                <w:szCs w:val="24"/>
              </w:rPr>
            </w:pPr>
            <w:r w:rsidRPr="006B3D0F">
              <w:rPr>
                <w:sz w:val="24"/>
                <w:szCs w:val="24"/>
              </w:rPr>
              <w:t>Профессиональная квалификационная группа</w:t>
            </w:r>
          </w:p>
          <w:p w:rsidR="00D46C12" w:rsidRPr="006B3D0F" w:rsidRDefault="00D46C12" w:rsidP="00D46C12">
            <w:pPr>
              <w:pStyle w:val="ConsPlusNormal"/>
              <w:ind w:firstLine="0"/>
              <w:jc w:val="center"/>
              <w:rPr>
                <w:sz w:val="24"/>
                <w:szCs w:val="24"/>
              </w:rPr>
            </w:pPr>
            <w:r w:rsidRPr="006B3D0F">
              <w:rPr>
                <w:sz w:val="24"/>
                <w:szCs w:val="24"/>
              </w:rPr>
              <w:t xml:space="preserve"> должностей педагогических работников</w:t>
            </w:r>
          </w:p>
        </w:tc>
      </w:tr>
      <w:tr w:rsidR="00D46C12" w:rsidRPr="006B3D0F" w:rsidTr="00D46C12">
        <w:trPr>
          <w:jc w:val="center"/>
        </w:trPr>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Первый 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Инструктор по труду</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center"/>
              <w:rPr>
                <w:sz w:val="24"/>
                <w:szCs w:val="24"/>
              </w:rPr>
            </w:pPr>
            <w:r w:rsidRPr="006B3D0F">
              <w:rPr>
                <w:sz w:val="24"/>
                <w:szCs w:val="24"/>
              </w:rPr>
              <w:t>20 705</w:t>
            </w: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Инструктор по физической культуре</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Музыкальный руководитель</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Старший вожатый</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Второй 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Концертмейстер</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center"/>
              <w:rPr>
                <w:sz w:val="24"/>
                <w:szCs w:val="24"/>
              </w:rPr>
            </w:pPr>
            <w:r w:rsidRPr="006B3D0F">
              <w:rPr>
                <w:sz w:val="24"/>
                <w:szCs w:val="24"/>
              </w:rPr>
              <w:t>20 800</w:t>
            </w: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Педагог дополнительного образования</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Педагог-организатор</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Социальный педагог</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Тренер-преподаватель</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Инструктор-методист</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Третий 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Воспитатель</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center"/>
              <w:rPr>
                <w:sz w:val="24"/>
                <w:szCs w:val="24"/>
              </w:rPr>
            </w:pPr>
            <w:r w:rsidRPr="006B3D0F">
              <w:rPr>
                <w:sz w:val="24"/>
                <w:szCs w:val="24"/>
              </w:rPr>
              <w:t>20 900</w:t>
            </w: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rPr>
                <w:sz w:val="24"/>
                <w:szCs w:val="24"/>
              </w:rPr>
            </w:pPr>
            <w:r w:rsidRPr="006B3D0F">
              <w:rPr>
                <w:sz w:val="24"/>
                <w:szCs w:val="24"/>
              </w:rPr>
              <w:t>Мастер производственного обучения</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rPr>
                <w:sz w:val="24"/>
                <w:szCs w:val="24"/>
              </w:rPr>
            </w:pPr>
            <w:r w:rsidRPr="006B3D0F">
              <w:rPr>
                <w:sz w:val="24"/>
                <w:szCs w:val="24"/>
              </w:rPr>
              <w:t>Педагог-психолог</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rPr>
                <w:sz w:val="24"/>
                <w:szCs w:val="24"/>
              </w:rPr>
            </w:pPr>
            <w:r w:rsidRPr="006B3D0F">
              <w:rPr>
                <w:sz w:val="24"/>
                <w:szCs w:val="24"/>
              </w:rPr>
              <w:t>Старший инструктор-методист</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rPr>
                <w:sz w:val="24"/>
                <w:szCs w:val="24"/>
              </w:rPr>
            </w:pPr>
            <w:r w:rsidRPr="006B3D0F">
              <w:rPr>
                <w:sz w:val="24"/>
                <w:szCs w:val="24"/>
              </w:rPr>
              <w:t>Старший педагог дополнительного образования</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rPr>
                <w:sz w:val="24"/>
                <w:szCs w:val="24"/>
              </w:rPr>
            </w:pPr>
            <w:r w:rsidRPr="006B3D0F">
              <w:rPr>
                <w:sz w:val="24"/>
                <w:szCs w:val="24"/>
              </w:rPr>
              <w:t>Старший тренер-преподаватель</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rPr>
                <w:sz w:val="24"/>
                <w:szCs w:val="24"/>
              </w:rPr>
            </w:pPr>
            <w:r w:rsidRPr="006B3D0F">
              <w:rPr>
                <w:sz w:val="24"/>
                <w:szCs w:val="24"/>
              </w:rPr>
              <w:t>Методист</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Четвертый 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rPr>
                <w:sz w:val="24"/>
                <w:szCs w:val="24"/>
              </w:rPr>
            </w:pPr>
            <w:r w:rsidRPr="006B3D0F">
              <w:rPr>
                <w:sz w:val="24"/>
                <w:szCs w:val="24"/>
              </w:rPr>
              <w:t>Преподаватель (кроме должностей преподавателей, отнесенных к профессорско-преподавательскому составу)</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center"/>
              <w:rPr>
                <w:sz w:val="24"/>
                <w:szCs w:val="24"/>
              </w:rPr>
            </w:pPr>
            <w:r w:rsidRPr="006B3D0F">
              <w:rPr>
                <w:sz w:val="24"/>
                <w:szCs w:val="24"/>
              </w:rPr>
              <w:t>21 000</w:t>
            </w: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rPr>
                <w:sz w:val="24"/>
                <w:szCs w:val="24"/>
              </w:rPr>
            </w:pPr>
            <w:r w:rsidRPr="006B3D0F">
              <w:rPr>
                <w:sz w:val="24"/>
                <w:szCs w:val="24"/>
              </w:rPr>
              <w:t>Преподаватель-организатор основ безопасности жизнедеятельности</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rPr>
                <w:sz w:val="24"/>
                <w:szCs w:val="24"/>
              </w:rPr>
            </w:pPr>
            <w:r w:rsidRPr="006B3D0F">
              <w:rPr>
                <w:sz w:val="24"/>
                <w:szCs w:val="24"/>
              </w:rPr>
              <w:t xml:space="preserve">Руководитель физического </w:t>
            </w:r>
            <w:r w:rsidRPr="006B3D0F">
              <w:rPr>
                <w:sz w:val="24"/>
                <w:szCs w:val="24"/>
              </w:rPr>
              <w:lastRenderedPageBreak/>
              <w:t>воспитания</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rPr>
                <w:sz w:val="24"/>
                <w:szCs w:val="24"/>
              </w:rPr>
            </w:pPr>
            <w:r w:rsidRPr="006B3D0F">
              <w:rPr>
                <w:sz w:val="24"/>
                <w:szCs w:val="24"/>
              </w:rPr>
              <w:t>Учитель</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rPr>
                <w:sz w:val="24"/>
                <w:szCs w:val="24"/>
              </w:rPr>
            </w:pPr>
            <w:r w:rsidRPr="006B3D0F">
              <w:rPr>
                <w:sz w:val="24"/>
                <w:szCs w:val="24"/>
              </w:rPr>
              <w:t>Старший воспитатель</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rPr>
                <w:sz w:val="24"/>
                <w:szCs w:val="24"/>
              </w:rPr>
            </w:pPr>
            <w:r w:rsidRPr="006B3D0F">
              <w:rPr>
                <w:sz w:val="24"/>
                <w:szCs w:val="24"/>
              </w:rPr>
              <w:t>Старший методист</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rPr>
                <w:sz w:val="24"/>
                <w:szCs w:val="24"/>
              </w:rPr>
            </w:pPr>
            <w:proofErr w:type="spellStart"/>
            <w:r w:rsidRPr="006B3D0F">
              <w:rPr>
                <w:sz w:val="24"/>
                <w:szCs w:val="24"/>
              </w:rPr>
              <w:t>Тьютор</w:t>
            </w:r>
            <w:proofErr w:type="spellEnd"/>
            <w:r w:rsidRPr="006B3D0F">
              <w:rPr>
                <w:sz w:val="24"/>
                <w:szCs w:val="24"/>
              </w:rPr>
              <w:t xml:space="preserve"> (за исключением </w:t>
            </w:r>
            <w:proofErr w:type="spellStart"/>
            <w:r w:rsidRPr="006B3D0F">
              <w:rPr>
                <w:sz w:val="24"/>
                <w:szCs w:val="24"/>
              </w:rPr>
              <w:t>тьютора</w:t>
            </w:r>
            <w:proofErr w:type="spellEnd"/>
            <w:r w:rsidRPr="006B3D0F">
              <w:rPr>
                <w:sz w:val="24"/>
                <w:szCs w:val="24"/>
              </w:rPr>
              <w:t>, занятого в сфере высшего и дополнительного профессионального образования)</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rPr>
                <w:sz w:val="24"/>
                <w:szCs w:val="24"/>
              </w:rPr>
            </w:pPr>
            <w:r w:rsidRPr="006B3D0F">
              <w:rPr>
                <w:sz w:val="24"/>
                <w:szCs w:val="24"/>
              </w:rPr>
              <w:t>Учитель-дефектолог</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rPr>
                <w:sz w:val="24"/>
                <w:szCs w:val="24"/>
              </w:rPr>
            </w:pPr>
            <w:r w:rsidRPr="006B3D0F">
              <w:rPr>
                <w:sz w:val="24"/>
                <w:szCs w:val="24"/>
              </w:rPr>
              <w:t>Учитель-логопед (логопед)</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Педагог-библиотекарь</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rPr>
          <w:jc w:val="center"/>
        </w:trPr>
        <w:tc>
          <w:tcPr>
            <w:tcW w:w="9701" w:type="dxa"/>
            <w:gridSpan w:val="3"/>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center"/>
              <w:rPr>
                <w:sz w:val="24"/>
                <w:szCs w:val="24"/>
              </w:rPr>
            </w:pPr>
            <w:r w:rsidRPr="006B3D0F">
              <w:rPr>
                <w:sz w:val="24"/>
                <w:szCs w:val="24"/>
              </w:rPr>
              <w:t xml:space="preserve">Профессиональная квалификационная группа </w:t>
            </w:r>
          </w:p>
          <w:p w:rsidR="00D46C12" w:rsidRPr="006B3D0F" w:rsidRDefault="00D46C12" w:rsidP="00D46C12">
            <w:pPr>
              <w:pStyle w:val="ConsPlusNormal"/>
              <w:ind w:firstLine="0"/>
              <w:jc w:val="center"/>
              <w:rPr>
                <w:sz w:val="24"/>
                <w:szCs w:val="24"/>
              </w:rPr>
            </w:pPr>
            <w:r w:rsidRPr="006B3D0F">
              <w:rPr>
                <w:sz w:val="24"/>
                <w:szCs w:val="24"/>
              </w:rPr>
              <w:t>должностей руководителей структурных подразделений</w:t>
            </w:r>
          </w:p>
        </w:tc>
      </w:tr>
      <w:tr w:rsidR="00D46C12" w:rsidRPr="006B3D0F" w:rsidTr="00D46C12">
        <w:trPr>
          <w:jc w:val="center"/>
        </w:trPr>
        <w:tc>
          <w:tcPr>
            <w:tcW w:w="2551"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Первый 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rPr>
                <w:sz w:val="24"/>
                <w:szCs w:val="24"/>
              </w:rPr>
            </w:pPr>
            <w:r w:rsidRPr="006B3D0F">
              <w:rPr>
                <w:sz w:val="24"/>
                <w:szCs w:val="24"/>
              </w:rPr>
              <w:t xml:space="preserve">Заведующий (начальник) структурным подразделением: кабинетом, </w:t>
            </w:r>
            <w:proofErr w:type="spellStart"/>
            <w:r w:rsidRPr="006B3D0F">
              <w:rPr>
                <w:sz w:val="24"/>
                <w:szCs w:val="24"/>
              </w:rPr>
              <w:t>лаборато-рией</w:t>
            </w:r>
            <w:proofErr w:type="spellEnd"/>
            <w:r w:rsidRPr="006B3D0F">
              <w:rPr>
                <w:sz w:val="24"/>
                <w:szCs w:val="24"/>
              </w:rPr>
              <w:t xml:space="preserve">,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организаций, реализующих </w:t>
            </w:r>
            <w:proofErr w:type="spellStart"/>
            <w:r w:rsidRPr="006B3D0F">
              <w:rPr>
                <w:sz w:val="24"/>
                <w:szCs w:val="24"/>
              </w:rPr>
              <w:t>государст</w:t>
            </w:r>
            <w:proofErr w:type="spellEnd"/>
            <w:r w:rsidRPr="006B3D0F">
              <w:rPr>
                <w:sz w:val="24"/>
                <w:szCs w:val="24"/>
              </w:rPr>
              <w:t>-венные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2671"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center"/>
              <w:rPr>
                <w:sz w:val="24"/>
                <w:szCs w:val="24"/>
              </w:rPr>
            </w:pPr>
            <w:r w:rsidRPr="006B3D0F">
              <w:rPr>
                <w:sz w:val="24"/>
                <w:szCs w:val="24"/>
              </w:rPr>
              <w:t>21 050</w:t>
            </w:r>
          </w:p>
        </w:tc>
      </w:tr>
      <w:tr w:rsidR="00D46C12" w:rsidRPr="006B3D0F" w:rsidTr="00D46C12">
        <w:trPr>
          <w:jc w:val="center"/>
        </w:trPr>
        <w:tc>
          <w:tcPr>
            <w:tcW w:w="2551"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both"/>
              <w:rPr>
                <w:sz w:val="24"/>
                <w:szCs w:val="24"/>
              </w:rPr>
            </w:pPr>
            <w:r w:rsidRPr="006B3D0F">
              <w:rPr>
                <w:sz w:val="24"/>
                <w:szCs w:val="24"/>
              </w:rPr>
              <w:t>Второй 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rPr>
                <w:sz w:val="24"/>
                <w:szCs w:val="24"/>
              </w:rPr>
            </w:pPr>
            <w:r w:rsidRPr="006B3D0F">
              <w:rPr>
                <w:sz w:val="24"/>
                <w:szCs w:val="24"/>
              </w:rPr>
              <w:t>Заведующий (начальник) обособленным структурным подразделением, реализую-</w:t>
            </w:r>
            <w:proofErr w:type="spellStart"/>
            <w:r w:rsidRPr="006B3D0F">
              <w:rPr>
                <w:sz w:val="24"/>
                <w:szCs w:val="24"/>
              </w:rPr>
              <w:t>щим</w:t>
            </w:r>
            <w:proofErr w:type="spellEnd"/>
            <w:r w:rsidRPr="006B3D0F">
              <w:rPr>
                <w:sz w:val="24"/>
                <w:szCs w:val="24"/>
              </w:rPr>
              <w:t xml:space="preserve"> образовательную программу и образовательную программу дополните-</w:t>
            </w:r>
            <w:proofErr w:type="spellStart"/>
            <w:r w:rsidRPr="006B3D0F">
              <w:rPr>
                <w:sz w:val="24"/>
                <w:szCs w:val="24"/>
              </w:rPr>
              <w:t>льного</w:t>
            </w:r>
            <w:proofErr w:type="spellEnd"/>
            <w:r w:rsidRPr="006B3D0F">
              <w:rPr>
                <w:sz w:val="24"/>
                <w:szCs w:val="24"/>
              </w:rPr>
              <w:t xml:space="preserve">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w:t>
            </w:r>
          </w:p>
        </w:tc>
        <w:tc>
          <w:tcPr>
            <w:tcW w:w="2671"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pStyle w:val="ConsPlusNormal"/>
              <w:ind w:firstLine="0"/>
              <w:jc w:val="center"/>
              <w:rPr>
                <w:sz w:val="24"/>
                <w:szCs w:val="24"/>
              </w:rPr>
            </w:pPr>
            <w:r w:rsidRPr="006B3D0F">
              <w:rPr>
                <w:sz w:val="24"/>
                <w:szCs w:val="24"/>
              </w:rPr>
              <w:t>21 100</w:t>
            </w:r>
          </w:p>
        </w:tc>
      </w:tr>
    </w:tbl>
    <w:p w:rsidR="00D46C12" w:rsidRPr="006B3D0F" w:rsidRDefault="00D46C12" w:rsidP="00D46C12">
      <w:pPr>
        <w:pStyle w:val="ConsPlusNormal"/>
        <w:spacing w:line="360" w:lineRule="auto"/>
        <w:ind w:firstLine="540"/>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2.2. Базовые оклады работников культуры общеобразовательных организаций </w:t>
      </w:r>
      <w:r w:rsidRPr="006B3D0F">
        <w:rPr>
          <w:sz w:val="24"/>
          <w:szCs w:val="24"/>
        </w:rPr>
        <w:lastRenderedPageBreak/>
        <w:t>устанавливаются в следующих размерах:</w:t>
      </w:r>
    </w:p>
    <w:p w:rsidR="00D46C12" w:rsidRPr="006B3D0F" w:rsidRDefault="00D46C12" w:rsidP="00D46C12">
      <w:pPr>
        <w:pStyle w:val="ConsPlusNormal"/>
        <w:spacing w:line="360" w:lineRule="auto"/>
        <w:jc w:val="both"/>
        <w:rPr>
          <w:sz w:val="24"/>
          <w:szCs w:val="24"/>
        </w:rPr>
      </w:pPr>
    </w:p>
    <w:tbl>
      <w:tblPr>
        <w:tblW w:w="0" w:type="auto"/>
        <w:tblInd w:w="62" w:type="dxa"/>
        <w:tblLayout w:type="fixed"/>
        <w:tblCellMar>
          <w:top w:w="28" w:type="dxa"/>
          <w:left w:w="62" w:type="dxa"/>
          <w:bottom w:w="28" w:type="dxa"/>
          <w:right w:w="62" w:type="dxa"/>
        </w:tblCellMar>
        <w:tblLook w:val="04A0" w:firstRow="1" w:lastRow="0" w:firstColumn="1" w:lastColumn="0" w:noHBand="0" w:noVBand="1"/>
      </w:tblPr>
      <w:tblGrid>
        <w:gridCol w:w="6798"/>
        <w:gridCol w:w="2841"/>
      </w:tblGrid>
      <w:tr w:rsidR="00D46C12" w:rsidRPr="006B3D0F" w:rsidTr="00D46C12">
        <w:tc>
          <w:tcPr>
            <w:tcW w:w="679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Наименование должности</w:t>
            </w:r>
          </w:p>
        </w:tc>
        <w:tc>
          <w:tcPr>
            <w:tcW w:w="2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Размер базового оклада в месяц, рублей</w:t>
            </w:r>
          </w:p>
        </w:tc>
      </w:tr>
      <w:tr w:rsidR="00D46C12" w:rsidRPr="006B3D0F" w:rsidTr="00D46C12">
        <w:tc>
          <w:tcPr>
            <w:tcW w:w="679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1</w:t>
            </w:r>
          </w:p>
        </w:tc>
        <w:tc>
          <w:tcPr>
            <w:tcW w:w="2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2</w:t>
            </w:r>
          </w:p>
        </w:tc>
      </w:tr>
      <w:tr w:rsidR="00D46C12" w:rsidRPr="006B3D0F" w:rsidTr="00D46C12">
        <w:tc>
          <w:tcPr>
            <w:tcW w:w="963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 xml:space="preserve">Профессиональная квалификационная группа </w:t>
            </w:r>
          </w:p>
          <w:p w:rsidR="00D46C12" w:rsidRPr="006B3D0F" w:rsidRDefault="00D46C12" w:rsidP="00D46C12">
            <w:pPr>
              <w:pStyle w:val="ConsPlusNormal"/>
              <w:ind w:firstLine="0"/>
              <w:jc w:val="center"/>
              <w:rPr>
                <w:sz w:val="24"/>
                <w:szCs w:val="24"/>
              </w:rPr>
            </w:pPr>
            <w:r w:rsidRPr="006B3D0F">
              <w:rPr>
                <w:sz w:val="24"/>
                <w:szCs w:val="24"/>
              </w:rPr>
              <w:t>«Должности работников культуры, искусства и кинематографии среднего звена»</w:t>
            </w:r>
          </w:p>
        </w:tc>
      </w:tr>
      <w:tr w:rsidR="00D46C12" w:rsidRPr="006B3D0F" w:rsidTr="00D46C12">
        <w:tc>
          <w:tcPr>
            <w:tcW w:w="679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Аккомпаниатор</w:t>
            </w:r>
          </w:p>
        </w:tc>
        <w:tc>
          <w:tcPr>
            <w:tcW w:w="2841"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20 862</w:t>
            </w:r>
          </w:p>
        </w:tc>
      </w:tr>
      <w:tr w:rsidR="00D46C12" w:rsidRPr="006B3D0F" w:rsidTr="00D46C12">
        <w:tc>
          <w:tcPr>
            <w:tcW w:w="679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proofErr w:type="spellStart"/>
            <w:r w:rsidRPr="006B3D0F">
              <w:rPr>
                <w:sz w:val="24"/>
                <w:szCs w:val="24"/>
              </w:rPr>
              <w:t>Культорганизатор</w:t>
            </w:r>
            <w:proofErr w:type="spellEnd"/>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c>
          <w:tcPr>
            <w:tcW w:w="963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 xml:space="preserve">Профессиональная квалификационная группа </w:t>
            </w:r>
          </w:p>
          <w:p w:rsidR="00D46C12" w:rsidRPr="006B3D0F" w:rsidRDefault="00D46C12" w:rsidP="00D46C12">
            <w:pPr>
              <w:pStyle w:val="ConsPlusNormal"/>
              <w:ind w:firstLine="0"/>
              <w:jc w:val="center"/>
              <w:rPr>
                <w:sz w:val="24"/>
                <w:szCs w:val="24"/>
              </w:rPr>
            </w:pPr>
            <w:r w:rsidRPr="006B3D0F">
              <w:rPr>
                <w:sz w:val="24"/>
                <w:szCs w:val="24"/>
              </w:rPr>
              <w:t>«Должности работников культуры, искусства и кинематографии ведущего звена»</w:t>
            </w:r>
          </w:p>
        </w:tc>
      </w:tr>
      <w:tr w:rsidR="00D46C12" w:rsidRPr="006B3D0F" w:rsidTr="00D46C12">
        <w:tc>
          <w:tcPr>
            <w:tcW w:w="679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rPr>
                <w:sz w:val="24"/>
                <w:szCs w:val="24"/>
              </w:rPr>
            </w:pPr>
            <w:r w:rsidRPr="006B3D0F">
              <w:rPr>
                <w:sz w:val="24"/>
                <w:szCs w:val="24"/>
              </w:rPr>
              <w:t>Библиотекарь</w:t>
            </w:r>
          </w:p>
        </w:tc>
        <w:tc>
          <w:tcPr>
            <w:tcW w:w="2841"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21 362</w:t>
            </w:r>
          </w:p>
        </w:tc>
      </w:tr>
      <w:tr w:rsidR="00D46C12" w:rsidRPr="006B3D0F" w:rsidTr="00D46C12">
        <w:tc>
          <w:tcPr>
            <w:tcW w:w="679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rPr>
                <w:sz w:val="24"/>
                <w:szCs w:val="24"/>
              </w:rPr>
            </w:pPr>
            <w:r w:rsidRPr="006B3D0F">
              <w:rPr>
                <w:sz w:val="24"/>
                <w:szCs w:val="24"/>
              </w:rPr>
              <w:t>Звукооператор</w:t>
            </w: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c>
          <w:tcPr>
            <w:tcW w:w="679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rPr>
                <w:sz w:val="24"/>
                <w:szCs w:val="24"/>
              </w:rPr>
            </w:pPr>
            <w:r w:rsidRPr="006B3D0F">
              <w:rPr>
                <w:sz w:val="24"/>
                <w:szCs w:val="24"/>
              </w:rPr>
              <w:t>Ведущий библиотекарь</w:t>
            </w: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c>
          <w:tcPr>
            <w:tcW w:w="679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rPr>
                <w:sz w:val="24"/>
                <w:szCs w:val="24"/>
              </w:rPr>
            </w:pPr>
            <w:r w:rsidRPr="006B3D0F">
              <w:rPr>
                <w:sz w:val="24"/>
                <w:szCs w:val="24"/>
              </w:rPr>
              <w:t>Художник-декоратор</w:t>
            </w: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c>
          <w:tcPr>
            <w:tcW w:w="679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rPr>
                <w:sz w:val="24"/>
                <w:szCs w:val="24"/>
              </w:rPr>
            </w:pPr>
            <w:r w:rsidRPr="006B3D0F">
              <w:rPr>
                <w:sz w:val="24"/>
                <w:szCs w:val="24"/>
              </w:rPr>
              <w:t>Главный библиотекарь</w:t>
            </w: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c>
          <w:tcPr>
            <w:tcW w:w="963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 xml:space="preserve">Профессиональная квалификационная группа </w:t>
            </w:r>
          </w:p>
          <w:p w:rsidR="00D46C12" w:rsidRPr="006B3D0F" w:rsidRDefault="00D46C12" w:rsidP="00D46C12">
            <w:pPr>
              <w:pStyle w:val="ConsPlusNormal"/>
              <w:ind w:firstLine="0"/>
              <w:jc w:val="center"/>
              <w:rPr>
                <w:sz w:val="24"/>
                <w:szCs w:val="24"/>
              </w:rPr>
            </w:pPr>
            <w:r w:rsidRPr="006B3D0F">
              <w:rPr>
                <w:sz w:val="24"/>
                <w:szCs w:val="24"/>
              </w:rPr>
              <w:t>«Должности руководящего состава учреждений культуры, искусства и кинематографии»</w:t>
            </w:r>
          </w:p>
        </w:tc>
      </w:tr>
      <w:tr w:rsidR="00D46C12" w:rsidRPr="006B3D0F" w:rsidTr="00D46C12">
        <w:tc>
          <w:tcPr>
            <w:tcW w:w="679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Заведующий отделом (сектором) библиотеки</w:t>
            </w:r>
          </w:p>
        </w:tc>
        <w:tc>
          <w:tcPr>
            <w:tcW w:w="2841"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22 562</w:t>
            </w:r>
          </w:p>
        </w:tc>
      </w:tr>
      <w:tr w:rsidR="00D46C12" w:rsidRPr="006B3D0F" w:rsidTr="00D46C12">
        <w:trPr>
          <w:trHeight w:val="22"/>
        </w:trPr>
        <w:tc>
          <w:tcPr>
            <w:tcW w:w="679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Заведующий отделом (сектором) музея</w:t>
            </w: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bl>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2.3. Базовые оклады медицинских работников общеобразовательных организаций устанавливаются в следующих размерах:</w:t>
      </w:r>
    </w:p>
    <w:tbl>
      <w:tblPr>
        <w:tblW w:w="0" w:type="auto"/>
        <w:tblLayout w:type="fixed"/>
        <w:tblCellMar>
          <w:top w:w="28" w:type="dxa"/>
          <w:left w:w="62" w:type="dxa"/>
          <w:bottom w:w="28" w:type="dxa"/>
          <w:right w:w="62" w:type="dxa"/>
        </w:tblCellMar>
        <w:tblLook w:val="04A0" w:firstRow="1" w:lastRow="0" w:firstColumn="1" w:lastColumn="0" w:noHBand="0" w:noVBand="1"/>
      </w:tblPr>
      <w:tblGrid>
        <w:gridCol w:w="3039"/>
        <w:gridCol w:w="4536"/>
        <w:gridCol w:w="2126"/>
      </w:tblGrid>
      <w:tr w:rsidR="00D46C12" w:rsidRPr="006B3D0F" w:rsidTr="00D46C12">
        <w:tc>
          <w:tcPr>
            <w:tcW w:w="303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Квалификационный уровень</w:t>
            </w:r>
          </w:p>
        </w:tc>
        <w:tc>
          <w:tcPr>
            <w:tcW w:w="453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Наименование должности</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Размер базового оклада в месяц, рублей</w:t>
            </w:r>
          </w:p>
        </w:tc>
      </w:tr>
      <w:tr w:rsidR="00D46C12" w:rsidRPr="006B3D0F" w:rsidTr="00D46C12">
        <w:tc>
          <w:tcPr>
            <w:tcW w:w="303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1</w:t>
            </w:r>
          </w:p>
        </w:tc>
        <w:tc>
          <w:tcPr>
            <w:tcW w:w="453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2</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3</w:t>
            </w:r>
          </w:p>
        </w:tc>
      </w:tr>
      <w:tr w:rsidR="00D46C12" w:rsidRPr="006B3D0F" w:rsidTr="00D46C12">
        <w:tc>
          <w:tcPr>
            <w:tcW w:w="9701"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Профессиональная квалификационная группа</w:t>
            </w:r>
          </w:p>
          <w:p w:rsidR="00D46C12" w:rsidRPr="006B3D0F" w:rsidRDefault="00D46C12" w:rsidP="00D46C12">
            <w:pPr>
              <w:pStyle w:val="ConsPlusNormal"/>
              <w:ind w:firstLine="0"/>
              <w:jc w:val="center"/>
              <w:rPr>
                <w:sz w:val="24"/>
                <w:szCs w:val="24"/>
              </w:rPr>
            </w:pPr>
            <w:r w:rsidRPr="006B3D0F">
              <w:rPr>
                <w:sz w:val="24"/>
                <w:szCs w:val="24"/>
              </w:rPr>
              <w:t xml:space="preserve"> «Медицинский и фармацевтический персонал первого уровня»</w:t>
            </w:r>
          </w:p>
        </w:tc>
      </w:tr>
      <w:tr w:rsidR="00D46C12" w:rsidRPr="006B3D0F" w:rsidTr="00D46C12">
        <w:tc>
          <w:tcPr>
            <w:tcW w:w="303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Первый квалификационный уровень</w:t>
            </w:r>
          </w:p>
        </w:tc>
        <w:tc>
          <w:tcPr>
            <w:tcW w:w="453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Младшая медицинская сестра по уходу за больными (младший медицинский брат по уходу за больными)</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19 242</w:t>
            </w:r>
          </w:p>
        </w:tc>
      </w:tr>
      <w:tr w:rsidR="00D46C12" w:rsidRPr="006B3D0F" w:rsidTr="00D46C12">
        <w:tc>
          <w:tcPr>
            <w:tcW w:w="9701"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 xml:space="preserve">Профессиональная квалификационная группа </w:t>
            </w:r>
          </w:p>
          <w:p w:rsidR="00D46C12" w:rsidRPr="006B3D0F" w:rsidRDefault="00D46C12" w:rsidP="00D46C12">
            <w:pPr>
              <w:pStyle w:val="ConsPlusNormal"/>
              <w:ind w:firstLine="0"/>
              <w:jc w:val="center"/>
              <w:rPr>
                <w:sz w:val="24"/>
                <w:szCs w:val="24"/>
              </w:rPr>
            </w:pPr>
            <w:r w:rsidRPr="006B3D0F">
              <w:rPr>
                <w:sz w:val="24"/>
                <w:szCs w:val="24"/>
              </w:rPr>
              <w:t>«Средний медицинский и фармацевтический персонал»</w:t>
            </w:r>
          </w:p>
        </w:tc>
      </w:tr>
      <w:tr w:rsidR="00D46C12" w:rsidRPr="006B3D0F" w:rsidTr="00D46C12">
        <w:tc>
          <w:tcPr>
            <w:tcW w:w="303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Первый квалификационный уровень</w:t>
            </w:r>
          </w:p>
        </w:tc>
        <w:tc>
          <w:tcPr>
            <w:tcW w:w="453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Инструктор по лечебной физкультуре</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20 163</w:t>
            </w:r>
          </w:p>
        </w:tc>
      </w:tr>
      <w:tr w:rsidR="00D46C12" w:rsidRPr="006B3D0F" w:rsidTr="00D46C12">
        <w:tc>
          <w:tcPr>
            <w:tcW w:w="303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Второй квалификационный уровень</w:t>
            </w:r>
          </w:p>
        </w:tc>
        <w:tc>
          <w:tcPr>
            <w:tcW w:w="453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Медицинская сестра диетическая (медицинский брат диетический)</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20 663</w:t>
            </w:r>
          </w:p>
        </w:tc>
      </w:tr>
      <w:tr w:rsidR="00D46C12" w:rsidRPr="006B3D0F" w:rsidTr="00D46C12">
        <w:tc>
          <w:tcPr>
            <w:tcW w:w="303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Третий квалификационный уровень</w:t>
            </w:r>
          </w:p>
        </w:tc>
        <w:tc>
          <w:tcPr>
            <w:tcW w:w="453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Медицинская сестра (медицинский брат)</w:t>
            </w:r>
          </w:p>
        </w:tc>
        <w:tc>
          <w:tcPr>
            <w:tcW w:w="2126"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21 163</w:t>
            </w:r>
          </w:p>
        </w:tc>
      </w:tr>
      <w:tr w:rsidR="00D46C12" w:rsidRPr="006B3D0F" w:rsidTr="00D46C12">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Медицинская сестра по физиотерапии (медицинский брат по физиотерапии)</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Медицинская сестра по массажу (медицинский брат по массажу)</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c>
          <w:tcPr>
            <w:tcW w:w="303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lastRenderedPageBreak/>
              <w:t>Четвертый квалификационный уровень</w:t>
            </w:r>
          </w:p>
        </w:tc>
        <w:tc>
          <w:tcPr>
            <w:tcW w:w="453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Фельдшер</w:t>
            </w:r>
          </w:p>
        </w:tc>
        <w:tc>
          <w:tcPr>
            <w:tcW w:w="2126"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21 863</w:t>
            </w:r>
          </w:p>
        </w:tc>
      </w:tr>
      <w:tr w:rsidR="00D46C12" w:rsidRPr="006B3D0F" w:rsidTr="00D46C12">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Медицинская сестра процедурной (медицинский брат процедурной</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c>
          <w:tcPr>
            <w:tcW w:w="303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Пятый квалификационный уровень</w:t>
            </w:r>
          </w:p>
        </w:tc>
        <w:tc>
          <w:tcPr>
            <w:tcW w:w="453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Старшая медицинская сестра (старший медицинский брат)</w:t>
            </w:r>
          </w:p>
        </w:tc>
        <w:tc>
          <w:tcPr>
            <w:tcW w:w="2126"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22 863</w:t>
            </w:r>
          </w:p>
        </w:tc>
      </w:tr>
      <w:tr w:rsidR="00D46C12" w:rsidRPr="006B3D0F" w:rsidTr="00D46C12">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Заведующий здравпунктом - фельдшер (медицинская сестра (медицинский брат))</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r>
      <w:tr w:rsidR="00D46C12" w:rsidRPr="006B3D0F" w:rsidTr="00D46C12">
        <w:tc>
          <w:tcPr>
            <w:tcW w:w="9701"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 xml:space="preserve">Профессиональная квалификационная группа должностей </w:t>
            </w:r>
          </w:p>
          <w:p w:rsidR="00D46C12" w:rsidRPr="006B3D0F" w:rsidRDefault="00D46C12" w:rsidP="00D46C12">
            <w:pPr>
              <w:pStyle w:val="ConsPlusNormal"/>
              <w:ind w:firstLine="0"/>
              <w:jc w:val="center"/>
              <w:rPr>
                <w:sz w:val="24"/>
                <w:szCs w:val="24"/>
              </w:rPr>
            </w:pPr>
            <w:r w:rsidRPr="006B3D0F">
              <w:rPr>
                <w:sz w:val="24"/>
                <w:szCs w:val="24"/>
              </w:rPr>
              <w:t>«Врачи и провизоры»</w:t>
            </w:r>
          </w:p>
        </w:tc>
      </w:tr>
      <w:tr w:rsidR="00D46C12" w:rsidRPr="006B3D0F" w:rsidTr="00D46C12">
        <w:tc>
          <w:tcPr>
            <w:tcW w:w="303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Второй квалификационный уровень</w:t>
            </w:r>
          </w:p>
        </w:tc>
        <w:tc>
          <w:tcPr>
            <w:tcW w:w="453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both"/>
              <w:rPr>
                <w:sz w:val="24"/>
                <w:szCs w:val="24"/>
              </w:rPr>
            </w:pPr>
            <w:r w:rsidRPr="006B3D0F">
              <w:rPr>
                <w:sz w:val="24"/>
                <w:szCs w:val="24"/>
              </w:rPr>
              <w:t>Врачи-специалисты (кроме врачей-специалистов, отнесенных к третьему и четвертому квалификационным уровням)</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24 563</w:t>
            </w:r>
          </w:p>
        </w:tc>
      </w:tr>
    </w:tbl>
    <w:p w:rsidR="00D46C12" w:rsidRPr="006B3D0F" w:rsidRDefault="00D46C12" w:rsidP="00D46C12">
      <w:pPr>
        <w:pStyle w:val="ConsPlusNormal"/>
        <w:jc w:val="both"/>
        <w:rPr>
          <w:sz w:val="24"/>
          <w:szCs w:val="24"/>
        </w:rPr>
      </w:pPr>
    </w:p>
    <w:p w:rsidR="00D46C12" w:rsidRPr="006B3D0F" w:rsidRDefault="00D46C12" w:rsidP="00D46C12">
      <w:pPr>
        <w:pStyle w:val="ConsPlusTitle"/>
        <w:jc w:val="center"/>
        <w:outlineLvl w:val="1"/>
        <w:rPr>
          <w:rFonts w:ascii="Arial" w:hAnsi="Arial" w:cs="Arial"/>
          <w:b w:val="0"/>
          <w:sz w:val="24"/>
          <w:szCs w:val="24"/>
        </w:rPr>
      </w:pPr>
      <w:bookmarkStart w:id="3" w:name="Par193"/>
      <w:bookmarkEnd w:id="3"/>
      <w:proofErr w:type="spellStart"/>
      <w:r w:rsidRPr="006B3D0F">
        <w:rPr>
          <w:rFonts w:ascii="Arial" w:hAnsi="Arial" w:cs="Arial"/>
          <w:b w:val="0"/>
          <w:sz w:val="24"/>
          <w:szCs w:val="24"/>
        </w:rPr>
        <w:t>III</w:t>
      </w:r>
      <w:proofErr w:type="spellEnd"/>
      <w:r w:rsidRPr="006B3D0F">
        <w:rPr>
          <w:rFonts w:ascii="Arial" w:hAnsi="Arial" w:cs="Arial"/>
          <w:b w:val="0"/>
          <w:sz w:val="24"/>
          <w:szCs w:val="24"/>
        </w:rPr>
        <w:t>. Норма часов за ставку заработной платы (базовый оклад)</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и нормативное количество объемных показателей работников образования</w:t>
      </w:r>
    </w:p>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3.1. Продолжительность рабочего времени (нормы часов педагогической работы за ставку заработной платы) определена</w:t>
      </w:r>
      <w:r w:rsidRPr="006B3D0F">
        <w:rPr>
          <w:color w:val="000000"/>
          <w:sz w:val="24"/>
          <w:szCs w:val="24"/>
        </w:rPr>
        <w:t xml:space="preserve"> </w:t>
      </w:r>
      <w:hyperlink r:id="rId16" w:history="1">
        <w:r w:rsidRPr="006B3D0F">
          <w:rPr>
            <w:rStyle w:val="af3"/>
            <w:color w:val="000000"/>
            <w:sz w:val="24"/>
            <w:szCs w:val="24"/>
            <w:u w:val="none"/>
          </w:rPr>
          <w:t>приказом</w:t>
        </w:r>
      </w:hyperlink>
      <w:r w:rsidRPr="006B3D0F">
        <w:rPr>
          <w:sz w:val="24"/>
          <w:szCs w:val="24"/>
        </w:rPr>
        <w:t xml:space="preserve"> Министерства образования и науки Российской Федерации от 22 декабря 2014г.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D46C12" w:rsidRPr="006B3D0F" w:rsidRDefault="00D46C12" w:rsidP="00D46C12">
      <w:pPr>
        <w:pStyle w:val="ConsPlusNormal"/>
        <w:spacing w:line="360" w:lineRule="auto"/>
        <w:ind w:firstLine="709"/>
        <w:jc w:val="both"/>
        <w:rPr>
          <w:sz w:val="24"/>
          <w:szCs w:val="24"/>
        </w:rPr>
      </w:pPr>
      <w:r w:rsidRPr="006B3D0F">
        <w:rPr>
          <w:sz w:val="24"/>
          <w:szCs w:val="24"/>
        </w:rPr>
        <w:t>Продолжительность рабочего времени (норма часов за ставку заработной платы) для педагогических работников общеобразовательных организаций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D46C12" w:rsidRPr="006B3D0F" w:rsidRDefault="00D46C12" w:rsidP="00D46C12">
      <w:pPr>
        <w:pStyle w:val="ConsPlusNormal"/>
        <w:spacing w:line="360" w:lineRule="auto"/>
        <w:ind w:firstLine="709"/>
        <w:jc w:val="both"/>
        <w:rPr>
          <w:sz w:val="24"/>
          <w:szCs w:val="24"/>
        </w:rPr>
      </w:pPr>
      <w:r w:rsidRPr="006B3D0F">
        <w:rPr>
          <w:sz w:val="24"/>
          <w:szCs w:val="24"/>
        </w:rPr>
        <w:t>3.2. Норма часов за ставку заработной платы устанавливается:</w:t>
      </w:r>
    </w:p>
    <w:p w:rsidR="00D46C12" w:rsidRPr="006B3D0F" w:rsidRDefault="00D46C12" w:rsidP="00D46C12">
      <w:pPr>
        <w:pStyle w:val="ConsPlusNormal"/>
        <w:spacing w:line="360" w:lineRule="auto"/>
        <w:ind w:firstLine="709"/>
        <w:jc w:val="both"/>
        <w:rPr>
          <w:sz w:val="24"/>
          <w:szCs w:val="24"/>
        </w:rPr>
      </w:pPr>
      <w:r w:rsidRPr="006B3D0F">
        <w:rPr>
          <w:sz w:val="24"/>
          <w:szCs w:val="24"/>
        </w:rPr>
        <w:t>руководителям физического воспитания, преподавателям-организаторам (основ безопасности жизнедеятельности, допризывной подготовки) - в объеме 360 часов в год;</w:t>
      </w:r>
    </w:p>
    <w:p w:rsidR="00D46C12" w:rsidRPr="006B3D0F" w:rsidRDefault="00D46C12" w:rsidP="00D46C12">
      <w:pPr>
        <w:pStyle w:val="ConsPlusNormal"/>
        <w:spacing w:line="360" w:lineRule="auto"/>
        <w:ind w:firstLine="709"/>
        <w:jc w:val="both"/>
        <w:rPr>
          <w:sz w:val="24"/>
          <w:szCs w:val="24"/>
        </w:rPr>
      </w:pPr>
      <w:r w:rsidRPr="006B3D0F">
        <w:rPr>
          <w:sz w:val="24"/>
          <w:szCs w:val="24"/>
        </w:rPr>
        <w:t>директорам начальных общеобразовательных организаций с количеством обучающихся до 50 человек (кроме начальных общеобразовательных организаций, закрепленных для прохождения педагогической практики студентов педагогических колледжей), вечерних (сменных) общеобразовательных организаций с количеством учащихся до 80 человек (в городах и поселках городского типа - до 100 человек) - в объеме 10 часов в неделю.</w:t>
      </w:r>
    </w:p>
    <w:p w:rsidR="00D46C12" w:rsidRPr="006B3D0F" w:rsidRDefault="00D46C12" w:rsidP="00D46C12">
      <w:pPr>
        <w:pStyle w:val="ConsPlusNormal"/>
        <w:spacing w:line="360" w:lineRule="auto"/>
        <w:ind w:firstLine="709"/>
        <w:jc w:val="both"/>
        <w:rPr>
          <w:sz w:val="24"/>
          <w:szCs w:val="24"/>
        </w:rPr>
      </w:pPr>
      <w:r w:rsidRPr="006B3D0F">
        <w:rPr>
          <w:sz w:val="24"/>
          <w:szCs w:val="24"/>
        </w:rPr>
        <w:lastRenderedPageBreak/>
        <w:t xml:space="preserve">Продолжительность рабочего времени (нормы часов работы за ставку заработной платы) работников культуры, медицинских работников определяется Трудовым </w:t>
      </w:r>
      <w:hyperlink r:id="rId17" w:history="1">
        <w:r w:rsidRPr="006B3D0F">
          <w:rPr>
            <w:rStyle w:val="af3"/>
            <w:color w:val="000000"/>
            <w:sz w:val="24"/>
            <w:szCs w:val="24"/>
            <w:u w:val="none"/>
          </w:rPr>
          <w:t>кодексом</w:t>
        </w:r>
      </w:hyperlink>
      <w:r w:rsidRPr="006B3D0F">
        <w:rPr>
          <w:sz w:val="24"/>
          <w:szCs w:val="24"/>
        </w:rPr>
        <w:t xml:space="preserve"> Российской Федерации.</w:t>
      </w:r>
    </w:p>
    <w:p w:rsidR="00D46C12" w:rsidRPr="006B3D0F" w:rsidRDefault="00D46C12" w:rsidP="00D46C12">
      <w:pPr>
        <w:pStyle w:val="ConsPlusNormal"/>
        <w:spacing w:line="360" w:lineRule="auto"/>
        <w:ind w:firstLine="709"/>
        <w:jc w:val="both"/>
        <w:rPr>
          <w:sz w:val="24"/>
          <w:szCs w:val="24"/>
        </w:rPr>
      </w:pPr>
      <w:r w:rsidRPr="006B3D0F">
        <w:rPr>
          <w:sz w:val="24"/>
          <w:szCs w:val="24"/>
        </w:rPr>
        <w:t>3.3. Нормативное количество объемных показателей за час базовой ставки заработной платы (базового оклада), оказываемых работниками образования, составляет:</w:t>
      </w:r>
    </w:p>
    <w:p w:rsidR="00D46C12" w:rsidRPr="006B3D0F" w:rsidRDefault="00D46C12" w:rsidP="00D46C12">
      <w:pPr>
        <w:pStyle w:val="ConsPlusNormal"/>
        <w:spacing w:line="360" w:lineRule="auto"/>
        <w:ind w:firstLine="709"/>
        <w:jc w:val="both"/>
        <w:rPr>
          <w:sz w:val="24"/>
          <w:szCs w:val="24"/>
        </w:rPr>
      </w:pPr>
      <w:r w:rsidRPr="006B3D0F">
        <w:rPr>
          <w:sz w:val="24"/>
          <w:szCs w:val="24"/>
        </w:rPr>
        <w:t>3.3.1. Преподавателям, учителям, инструкторам по труду, мастерам производственного обучения, руководителям физического воспитания, преподавателям-организаторам основ безопасности жизнедеятельности и допризывной подготовки:</w:t>
      </w:r>
    </w:p>
    <w:p w:rsidR="00D46C12" w:rsidRPr="006B3D0F" w:rsidRDefault="00D46C12" w:rsidP="00D46C12">
      <w:pPr>
        <w:pStyle w:val="ConsPlusNormal"/>
        <w:spacing w:line="360" w:lineRule="auto"/>
        <w:ind w:firstLine="709"/>
        <w:jc w:val="both"/>
        <w:rPr>
          <w:sz w:val="24"/>
          <w:szCs w:val="24"/>
        </w:rPr>
      </w:pPr>
      <w:r w:rsidRPr="006B3D0F">
        <w:rPr>
          <w:sz w:val="24"/>
          <w:szCs w:val="24"/>
        </w:rPr>
        <w:t>25 человек - в классах городских общеобразовательных организаций (в том числе гимназий, лицеев, вечерних (сменных) общеобразовательных школ),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rsidR="00D46C12" w:rsidRPr="006B3D0F" w:rsidRDefault="00D46C12" w:rsidP="00D46C12">
      <w:pPr>
        <w:pStyle w:val="ConsPlusNormal"/>
        <w:spacing w:line="360" w:lineRule="auto"/>
        <w:ind w:firstLine="709"/>
        <w:jc w:val="both"/>
        <w:rPr>
          <w:sz w:val="24"/>
          <w:szCs w:val="24"/>
        </w:rPr>
      </w:pPr>
      <w:r w:rsidRPr="006B3D0F">
        <w:rPr>
          <w:sz w:val="24"/>
          <w:szCs w:val="24"/>
        </w:rPr>
        <w:t>20 человек - в классах общеобразовательных организаций, имеющих интернат, начального общего, основного общего и среднего общего образования, в том числе с углубленным изучением отдельных предметов, гимназий-интернатов, лицеев-интернатов, городских санаторных образовательных организаций, имеющих интернат, городских санаторно-лесных школ, кадетских школ, кадетских школ, имеющих интернат;</w:t>
      </w:r>
    </w:p>
    <w:p w:rsidR="00D46C12" w:rsidRPr="006B3D0F" w:rsidRDefault="00D46C12" w:rsidP="00D46C12">
      <w:pPr>
        <w:pStyle w:val="ConsPlusNormal"/>
        <w:spacing w:line="360" w:lineRule="auto"/>
        <w:ind w:firstLine="709"/>
        <w:jc w:val="both"/>
        <w:rPr>
          <w:sz w:val="24"/>
          <w:szCs w:val="24"/>
        </w:rPr>
      </w:pPr>
      <w:r w:rsidRPr="006B3D0F">
        <w:rPr>
          <w:sz w:val="24"/>
          <w:szCs w:val="24"/>
        </w:rPr>
        <w:t>15 человек - в классах сельских санаторных образовательных организаций, имеющих интернат, и сельских санаторно-лесных школ, сельских вечерних (сменных) общеобразовательных школ,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rsidR="00D46C12" w:rsidRPr="006B3D0F" w:rsidRDefault="00D46C12" w:rsidP="00D46C12">
      <w:pPr>
        <w:pStyle w:val="ConsPlusNormal"/>
        <w:spacing w:line="360" w:lineRule="auto"/>
        <w:ind w:firstLine="709"/>
        <w:jc w:val="both"/>
        <w:rPr>
          <w:sz w:val="24"/>
          <w:szCs w:val="24"/>
        </w:rPr>
      </w:pPr>
      <w:r w:rsidRPr="006B3D0F">
        <w:rPr>
          <w:sz w:val="24"/>
          <w:szCs w:val="24"/>
        </w:rPr>
        <w:t>14 человек - в классах сельских общеобразовательных организаций (в том числе гимназий и лицеев),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10 человек - в классах (группах) специальных общеобразовательных школ (учебно-воспитательных учреждений для обучающихся с </w:t>
      </w:r>
      <w:proofErr w:type="spellStart"/>
      <w:r w:rsidRPr="006B3D0F">
        <w:rPr>
          <w:sz w:val="24"/>
          <w:szCs w:val="24"/>
        </w:rPr>
        <w:t>девиантным</w:t>
      </w:r>
      <w:proofErr w:type="spellEnd"/>
      <w:r w:rsidRPr="006B3D0F">
        <w:rPr>
          <w:sz w:val="24"/>
          <w:szCs w:val="24"/>
        </w:rPr>
        <w:t xml:space="preserve"> поведением);</w:t>
      </w:r>
    </w:p>
    <w:p w:rsidR="00D46C12" w:rsidRPr="006B3D0F" w:rsidRDefault="00D46C12" w:rsidP="00D46C12">
      <w:pPr>
        <w:pStyle w:val="ConsPlusNormal"/>
        <w:spacing w:line="360" w:lineRule="auto"/>
        <w:ind w:firstLine="709"/>
        <w:jc w:val="both"/>
        <w:rPr>
          <w:sz w:val="24"/>
          <w:szCs w:val="24"/>
        </w:rPr>
      </w:pPr>
      <w:r w:rsidRPr="006B3D0F">
        <w:rPr>
          <w:sz w:val="24"/>
          <w:szCs w:val="24"/>
        </w:rPr>
        <w:t>9 человек - в группах с заочной формой обучения вечерних (сменных) общеобразовательных школ.</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При проведении занятий по иностранному языку, родному языку и литературе, русскому языку и литературе в общеобразовательных организациях с национальным языком обучения на первой, второй и третьей ступенях общего образования, трудовому обучению на второй и третьей ступенях общего образования, физической культуре на </w:t>
      </w:r>
      <w:r w:rsidRPr="006B3D0F">
        <w:rPr>
          <w:sz w:val="24"/>
          <w:szCs w:val="24"/>
        </w:rPr>
        <w:lastRenderedPageBreak/>
        <w:t>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в городских общеобразовательных организациях, если наполняемость класса составляет 25 человек, и в сельских - не менее 20 человек.</w:t>
      </w:r>
    </w:p>
    <w:p w:rsidR="00D46C12" w:rsidRPr="006B3D0F" w:rsidRDefault="00D46C12" w:rsidP="00D46C12">
      <w:pPr>
        <w:pStyle w:val="ConsPlusNormal"/>
        <w:spacing w:line="360" w:lineRule="auto"/>
        <w:ind w:firstLine="709"/>
        <w:jc w:val="both"/>
        <w:rPr>
          <w:sz w:val="24"/>
          <w:szCs w:val="24"/>
        </w:rPr>
      </w:pPr>
      <w:r w:rsidRPr="006B3D0F">
        <w:rPr>
          <w:sz w:val="24"/>
          <w:szCs w:val="24"/>
        </w:rPr>
        <w:t>3.3.2. Преподавателям, учителям, инструкторам по труду, мастерам производственного обучения, руководителям физического воспитания, преподавателям-организаторам основ безопасности жизнедеятельности и допризывной подготовки, педагогам дополнительного образования, учителям-дефектологам, учителям-логопедам, воспитателям групп продленного дня, работающим непосредственно с обучающимися (воспитанниками) с ограниченными возможностями здоровья:</w:t>
      </w:r>
    </w:p>
    <w:p w:rsidR="00D46C12" w:rsidRPr="006B3D0F" w:rsidRDefault="00D46C12" w:rsidP="00D46C12">
      <w:pPr>
        <w:pStyle w:val="ConsPlusNormal"/>
        <w:spacing w:line="360" w:lineRule="auto"/>
        <w:ind w:firstLine="709"/>
        <w:jc w:val="both"/>
        <w:rPr>
          <w:sz w:val="24"/>
          <w:szCs w:val="24"/>
        </w:rPr>
      </w:pPr>
      <w:r w:rsidRPr="006B3D0F">
        <w:rPr>
          <w:sz w:val="24"/>
          <w:szCs w:val="24"/>
        </w:rPr>
        <w:t>5 человек - для общеобразовательных организаций, специальных (коррекционных) классов в общеобразовательных организациях:</w:t>
      </w:r>
    </w:p>
    <w:p w:rsidR="00D46C12" w:rsidRPr="006B3D0F" w:rsidRDefault="00D46C12" w:rsidP="00D46C12">
      <w:pPr>
        <w:pStyle w:val="ConsPlusNormal"/>
        <w:spacing w:line="360" w:lineRule="auto"/>
        <w:ind w:firstLine="709"/>
        <w:jc w:val="both"/>
        <w:rPr>
          <w:sz w:val="24"/>
          <w:szCs w:val="24"/>
        </w:rPr>
      </w:pPr>
      <w:r w:rsidRPr="006B3D0F">
        <w:rPr>
          <w:sz w:val="24"/>
          <w:szCs w:val="24"/>
        </w:rPr>
        <w:t>I вида - для глухих детей с задержкой психического развития или умственной отсталостью;</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II</w:t>
      </w:r>
      <w:proofErr w:type="spellEnd"/>
      <w:r w:rsidRPr="006B3D0F">
        <w:rPr>
          <w:sz w:val="24"/>
          <w:szCs w:val="24"/>
        </w:rPr>
        <w:t xml:space="preserve"> вида - для слабослышащих и позднооглохших детей с глубоким недоразвитием речи, обусловленным нарушением слуха, и умственной отсталостью;</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II</w:t>
      </w:r>
      <w:proofErr w:type="spellEnd"/>
      <w:r w:rsidRPr="006B3D0F">
        <w:rPr>
          <w:sz w:val="24"/>
          <w:szCs w:val="24"/>
        </w:rPr>
        <w:t xml:space="preserve"> вида - для слабослышащих и позднооглохших детей с глубоким недоразвитием речи, обусловленным нарушением слуха, и задержкой психического развития;</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III</w:t>
      </w:r>
      <w:proofErr w:type="spellEnd"/>
      <w:r w:rsidRPr="006B3D0F">
        <w:rPr>
          <w:sz w:val="24"/>
          <w:szCs w:val="24"/>
        </w:rPr>
        <w:t xml:space="preserve"> вида - для слепых детей с задержкой психического развития;</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III</w:t>
      </w:r>
      <w:proofErr w:type="spellEnd"/>
      <w:r w:rsidRPr="006B3D0F">
        <w:rPr>
          <w:sz w:val="24"/>
          <w:szCs w:val="24"/>
        </w:rPr>
        <w:t xml:space="preserve"> вида - для слепых детей с умственной отсталостью;</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IV</w:t>
      </w:r>
      <w:proofErr w:type="spellEnd"/>
      <w:r w:rsidRPr="006B3D0F">
        <w:rPr>
          <w:sz w:val="24"/>
          <w:szCs w:val="24"/>
        </w:rPr>
        <w:t xml:space="preserve"> вида - для слабовидящих и </w:t>
      </w:r>
      <w:proofErr w:type="spellStart"/>
      <w:r w:rsidRPr="006B3D0F">
        <w:rPr>
          <w:sz w:val="24"/>
          <w:szCs w:val="24"/>
        </w:rPr>
        <w:t>поздноослепших</w:t>
      </w:r>
      <w:proofErr w:type="spellEnd"/>
      <w:r w:rsidRPr="006B3D0F">
        <w:rPr>
          <w:sz w:val="24"/>
          <w:szCs w:val="24"/>
        </w:rPr>
        <w:t xml:space="preserve"> детей с умственной отсталостью;</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VI</w:t>
      </w:r>
      <w:proofErr w:type="spellEnd"/>
      <w:r w:rsidRPr="006B3D0F">
        <w:rPr>
          <w:sz w:val="24"/>
          <w:szCs w:val="24"/>
        </w:rPr>
        <w:t xml:space="preserve"> вида - для детей, имеющих нарушения опорно-двигательного аппарата и умственную отсталость;</w:t>
      </w:r>
    </w:p>
    <w:p w:rsidR="00D46C12" w:rsidRPr="006B3D0F" w:rsidRDefault="00D46C12" w:rsidP="00D46C12">
      <w:pPr>
        <w:pStyle w:val="ConsPlusNormal"/>
        <w:spacing w:line="360" w:lineRule="auto"/>
        <w:ind w:firstLine="709"/>
        <w:jc w:val="both"/>
        <w:rPr>
          <w:sz w:val="24"/>
          <w:szCs w:val="24"/>
        </w:rPr>
      </w:pPr>
      <w:r w:rsidRPr="006B3D0F">
        <w:rPr>
          <w:sz w:val="24"/>
          <w:szCs w:val="24"/>
        </w:rPr>
        <w:t>6 человек - для общеобразовательных организаций, специальных (коррекционных) классов в общеобразовательных организациях:</w:t>
      </w:r>
    </w:p>
    <w:p w:rsidR="00D46C12" w:rsidRPr="006B3D0F" w:rsidRDefault="00D46C12" w:rsidP="00D46C12">
      <w:pPr>
        <w:pStyle w:val="ConsPlusNormal"/>
        <w:spacing w:line="360" w:lineRule="auto"/>
        <w:ind w:firstLine="709"/>
        <w:jc w:val="both"/>
        <w:rPr>
          <w:sz w:val="24"/>
          <w:szCs w:val="24"/>
        </w:rPr>
      </w:pPr>
      <w:r w:rsidRPr="006B3D0F">
        <w:rPr>
          <w:sz w:val="24"/>
          <w:szCs w:val="24"/>
        </w:rPr>
        <w:t>I вида - для глухих детей;</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II</w:t>
      </w:r>
      <w:proofErr w:type="spellEnd"/>
      <w:r w:rsidRPr="006B3D0F">
        <w:rPr>
          <w:sz w:val="24"/>
          <w:szCs w:val="24"/>
        </w:rPr>
        <w:t xml:space="preserve"> вида - для слабослышащих и позднооглохших детей с глубоким недоразвитием речи, обусловленным нарушением слуха;</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8 человек - для общеобразовательных организаций </w:t>
      </w:r>
      <w:proofErr w:type="spellStart"/>
      <w:r w:rsidRPr="006B3D0F">
        <w:rPr>
          <w:sz w:val="24"/>
          <w:szCs w:val="24"/>
        </w:rPr>
        <w:t>III</w:t>
      </w:r>
      <w:proofErr w:type="spellEnd"/>
      <w:r w:rsidRPr="006B3D0F">
        <w:rPr>
          <w:sz w:val="24"/>
          <w:szCs w:val="24"/>
        </w:rPr>
        <w:t xml:space="preserve"> вида для слепых детей, для общеобразовательных организаций для детей и подростков с ограниченными возможностями здоровья (задержкой психического развития и легкими формами умственной отсталости), совершивших общественно опасные деяния;</w:t>
      </w:r>
    </w:p>
    <w:p w:rsidR="00D46C12" w:rsidRPr="006B3D0F" w:rsidRDefault="00D46C12" w:rsidP="00D46C12">
      <w:pPr>
        <w:pStyle w:val="ConsPlusNormal"/>
        <w:spacing w:line="360" w:lineRule="auto"/>
        <w:ind w:firstLine="709"/>
        <w:jc w:val="both"/>
        <w:rPr>
          <w:sz w:val="24"/>
          <w:szCs w:val="24"/>
        </w:rPr>
      </w:pPr>
      <w:r w:rsidRPr="006B3D0F">
        <w:rPr>
          <w:sz w:val="24"/>
          <w:szCs w:val="24"/>
        </w:rPr>
        <w:t>10 человек - для общеобразовательных организаций, специальных (коррекционных) классов в общеобразовательных организациях:</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II</w:t>
      </w:r>
      <w:proofErr w:type="spellEnd"/>
      <w:r w:rsidRPr="006B3D0F">
        <w:rPr>
          <w:sz w:val="24"/>
          <w:szCs w:val="24"/>
        </w:rPr>
        <w:t xml:space="preserve"> вида - для слабослышащих и позднооглохших с легким недоразвитием речи, </w:t>
      </w:r>
      <w:r w:rsidRPr="006B3D0F">
        <w:rPr>
          <w:sz w:val="24"/>
          <w:szCs w:val="24"/>
        </w:rPr>
        <w:lastRenderedPageBreak/>
        <w:t>обусловленным нарушением слуха;</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VI</w:t>
      </w:r>
      <w:proofErr w:type="spellEnd"/>
      <w:r w:rsidRPr="006B3D0F">
        <w:rPr>
          <w:sz w:val="24"/>
          <w:szCs w:val="24"/>
        </w:rPr>
        <w:t xml:space="preserve"> вида - для детей, имеющих нарушения опорно-двигательного аппарата;</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VIII</w:t>
      </w:r>
      <w:proofErr w:type="spellEnd"/>
      <w:r w:rsidRPr="006B3D0F">
        <w:rPr>
          <w:sz w:val="24"/>
          <w:szCs w:val="24"/>
        </w:rPr>
        <w:t xml:space="preserve"> вида - для глубоко умственно отсталых детей;</w:t>
      </w:r>
    </w:p>
    <w:p w:rsidR="00D46C12" w:rsidRPr="006B3D0F" w:rsidRDefault="00D46C12" w:rsidP="00D46C12">
      <w:pPr>
        <w:pStyle w:val="ConsPlusNormal"/>
        <w:spacing w:line="360" w:lineRule="auto"/>
        <w:ind w:firstLine="709"/>
        <w:jc w:val="both"/>
        <w:rPr>
          <w:sz w:val="24"/>
          <w:szCs w:val="24"/>
        </w:rPr>
      </w:pPr>
      <w:r w:rsidRPr="006B3D0F">
        <w:rPr>
          <w:sz w:val="24"/>
          <w:szCs w:val="24"/>
        </w:rPr>
        <w:t>12 человек - для общеобразовательных организаций, специальных (коррекционных) классов в общеобразовательных организациях:</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IV</w:t>
      </w:r>
      <w:proofErr w:type="spellEnd"/>
      <w:r w:rsidRPr="006B3D0F">
        <w:rPr>
          <w:sz w:val="24"/>
          <w:szCs w:val="24"/>
        </w:rPr>
        <w:t xml:space="preserve"> вида - для слабовидящих и </w:t>
      </w:r>
      <w:proofErr w:type="spellStart"/>
      <w:r w:rsidRPr="006B3D0F">
        <w:rPr>
          <w:sz w:val="24"/>
          <w:szCs w:val="24"/>
        </w:rPr>
        <w:t>поздноослепших</w:t>
      </w:r>
      <w:proofErr w:type="spellEnd"/>
      <w:r w:rsidRPr="006B3D0F">
        <w:rPr>
          <w:sz w:val="24"/>
          <w:szCs w:val="24"/>
        </w:rPr>
        <w:t xml:space="preserve"> детей;</w:t>
      </w:r>
    </w:p>
    <w:p w:rsidR="00D46C12" w:rsidRPr="006B3D0F" w:rsidRDefault="00D46C12" w:rsidP="00D46C12">
      <w:pPr>
        <w:pStyle w:val="ConsPlusNormal"/>
        <w:spacing w:line="360" w:lineRule="auto"/>
        <w:ind w:firstLine="709"/>
        <w:jc w:val="both"/>
        <w:rPr>
          <w:sz w:val="24"/>
          <w:szCs w:val="24"/>
        </w:rPr>
      </w:pPr>
      <w:r w:rsidRPr="006B3D0F">
        <w:rPr>
          <w:sz w:val="24"/>
          <w:szCs w:val="24"/>
        </w:rPr>
        <w:t>V вида - для детей, имеющих тяжелые нарушения речи;</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VII</w:t>
      </w:r>
      <w:proofErr w:type="spellEnd"/>
      <w:r w:rsidRPr="006B3D0F">
        <w:rPr>
          <w:sz w:val="24"/>
          <w:szCs w:val="24"/>
        </w:rPr>
        <w:t xml:space="preserve"> вида - для детей, имеющих задержку психического развития;</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VIII</w:t>
      </w:r>
      <w:proofErr w:type="spellEnd"/>
      <w:r w:rsidRPr="006B3D0F">
        <w:rPr>
          <w:sz w:val="24"/>
          <w:szCs w:val="24"/>
        </w:rPr>
        <w:t xml:space="preserve"> вида - для умственно отсталых детей;</w:t>
      </w:r>
    </w:p>
    <w:p w:rsidR="00D46C12" w:rsidRPr="006B3D0F" w:rsidRDefault="00D46C12" w:rsidP="00D46C12">
      <w:pPr>
        <w:pStyle w:val="ConsPlusNormal"/>
        <w:spacing w:line="360" w:lineRule="auto"/>
        <w:ind w:firstLine="709"/>
        <w:jc w:val="both"/>
        <w:rPr>
          <w:sz w:val="24"/>
          <w:szCs w:val="24"/>
        </w:rPr>
      </w:pPr>
      <w:r w:rsidRPr="006B3D0F">
        <w:rPr>
          <w:sz w:val="24"/>
          <w:szCs w:val="24"/>
        </w:rPr>
        <w:t>20 человек - для санаторных образовательных организаций для детей, нуждающихся в длительном лечении, находящихся в городской местности;</w:t>
      </w:r>
    </w:p>
    <w:p w:rsidR="00D46C12" w:rsidRPr="006B3D0F" w:rsidRDefault="00D46C12" w:rsidP="00D46C12">
      <w:pPr>
        <w:pStyle w:val="ConsPlusNormal"/>
        <w:spacing w:line="360" w:lineRule="auto"/>
        <w:ind w:firstLine="709"/>
        <w:jc w:val="both"/>
        <w:rPr>
          <w:sz w:val="24"/>
          <w:szCs w:val="24"/>
        </w:rPr>
      </w:pPr>
      <w:r w:rsidRPr="006B3D0F">
        <w:rPr>
          <w:sz w:val="24"/>
          <w:szCs w:val="24"/>
        </w:rPr>
        <w:t>15 человек - для санаторных образовательных организаций для детей, нуждающихся в длительном лечении, находящихся в сельской местности.</w:t>
      </w:r>
    </w:p>
    <w:p w:rsidR="00D46C12" w:rsidRPr="006B3D0F" w:rsidRDefault="00D46C12" w:rsidP="00D46C12">
      <w:pPr>
        <w:pStyle w:val="ConsPlusNormal"/>
        <w:spacing w:line="360" w:lineRule="auto"/>
        <w:ind w:firstLine="709"/>
        <w:jc w:val="both"/>
        <w:rPr>
          <w:sz w:val="24"/>
          <w:szCs w:val="24"/>
        </w:rPr>
      </w:pPr>
      <w:r w:rsidRPr="006B3D0F">
        <w:rPr>
          <w:sz w:val="24"/>
          <w:szCs w:val="24"/>
        </w:rPr>
        <w:t>При проведении занятий по трудовому обучению, социально-бытовой ориентировке, факультативных занятий класс (группа) делится на две подгруппы. При делении класса (группы) на подгруппы учитывается профиль трудового обучения для девочек и мальчиков, а также вид общеобразовательной организации.</w:t>
      </w:r>
    </w:p>
    <w:p w:rsidR="00D46C12" w:rsidRPr="006B3D0F" w:rsidRDefault="00D46C12" w:rsidP="00D46C12">
      <w:pPr>
        <w:pStyle w:val="ConsPlusNormal"/>
        <w:spacing w:line="360" w:lineRule="auto"/>
        <w:ind w:firstLine="709"/>
        <w:jc w:val="both"/>
        <w:rPr>
          <w:sz w:val="24"/>
          <w:szCs w:val="24"/>
        </w:rPr>
      </w:pPr>
      <w:r w:rsidRPr="006B3D0F">
        <w:rPr>
          <w:sz w:val="24"/>
          <w:szCs w:val="24"/>
        </w:rPr>
        <w:t>3.3.3. Воспитателям групп продленного дня образовательных организаций - 25 человек.</w:t>
      </w:r>
    </w:p>
    <w:p w:rsidR="00D46C12" w:rsidRPr="006B3D0F" w:rsidRDefault="00D46C12" w:rsidP="00D46C12">
      <w:pPr>
        <w:pStyle w:val="ConsPlusNormal"/>
        <w:spacing w:line="360" w:lineRule="auto"/>
        <w:ind w:firstLine="709"/>
        <w:jc w:val="both"/>
        <w:rPr>
          <w:sz w:val="24"/>
          <w:szCs w:val="24"/>
        </w:rPr>
      </w:pPr>
      <w:r w:rsidRPr="006B3D0F">
        <w:rPr>
          <w:sz w:val="24"/>
          <w:szCs w:val="24"/>
        </w:rPr>
        <w:t>3.3.4. Воспитателям общеобразовательных организаций, воспитателям образовательных организаций, имеющих интернат, образовательных организаций для детей-сирот и детей, оставшихся без попечения родителей, интернатов при общеобразовательных организациях:</w:t>
      </w:r>
    </w:p>
    <w:p w:rsidR="00D46C12" w:rsidRPr="006B3D0F" w:rsidRDefault="00D46C12" w:rsidP="00D46C12">
      <w:pPr>
        <w:pStyle w:val="ConsPlusNormal"/>
        <w:spacing w:line="360" w:lineRule="auto"/>
        <w:ind w:firstLine="709"/>
        <w:jc w:val="both"/>
        <w:rPr>
          <w:sz w:val="24"/>
          <w:szCs w:val="24"/>
        </w:rPr>
      </w:pPr>
      <w:r w:rsidRPr="006B3D0F">
        <w:rPr>
          <w:sz w:val="24"/>
          <w:szCs w:val="24"/>
        </w:rPr>
        <w:t>20 человек - в интернате при общеобразовательной организации, в общеобразовательной организации, имеющей интернат;</w:t>
      </w:r>
    </w:p>
    <w:p w:rsidR="00D46C12" w:rsidRPr="006B3D0F" w:rsidRDefault="00D46C12" w:rsidP="00D46C12">
      <w:pPr>
        <w:pStyle w:val="ConsPlusNormal"/>
        <w:spacing w:line="360" w:lineRule="auto"/>
        <w:ind w:firstLine="709"/>
        <w:jc w:val="both"/>
        <w:rPr>
          <w:sz w:val="24"/>
          <w:szCs w:val="24"/>
        </w:rPr>
      </w:pPr>
      <w:r w:rsidRPr="006B3D0F">
        <w:rPr>
          <w:sz w:val="24"/>
          <w:szCs w:val="24"/>
        </w:rPr>
        <w:t>10 человек - в городской санаторной образовательной организации для детей, нуждающихся в длительном лечении;</w:t>
      </w:r>
    </w:p>
    <w:p w:rsidR="00D46C12" w:rsidRPr="006B3D0F" w:rsidRDefault="00D46C12" w:rsidP="00D46C12">
      <w:pPr>
        <w:pStyle w:val="ConsPlusNormal"/>
        <w:spacing w:line="360" w:lineRule="auto"/>
        <w:ind w:firstLine="709"/>
        <w:jc w:val="both"/>
        <w:rPr>
          <w:sz w:val="24"/>
          <w:szCs w:val="24"/>
        </w:rPr>
      </w:pPr>
      <w:r w:rsidRPr="006B3D0F">
        <w:rPr>
          <w:sz w:val="24"/>
          <w:szCs w:val="24"/>
        </w:rPr>
        <w:t>7 человек - в сельской санаторной образовательной организации для детей, нуждающихся в длительном лечении;</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5 человек - для специальной общеобразовательной школы (учебно-воспитательной организации для обучающихся с </w:t>
      </w:r>
      <w:proofErr w:type="spellStart"/>
      <w:r w:rsidRPr="006B3D0F">
        <w:rPr>
          <w:sz w:val="24"/>
          <w:szCs w:val="24"/>
        </w:rPr>
        <w:t>девиантным</w:t>
      </w:r>
      <w:proofErr w:type="spellEnd"/>
      <w:r w:rsidRPr="006B3D0F">
        <w:rPr>
          <w:sz w:val="24"/>
          <w:szCs w:val="24"/>
        </w:rPr>
        <w:t xml:space="preserve"> поведением), общеобразовательной организации, имеющей интернат:</w:t>
      </w:r>
    </w:p>
    <w:p w:rsidR="00D46C12" w:rsidRPr="006B3D0F" w:rsidRDefault="00D46C12" w:rsidP="00D46C12">
      <w:pPr>
        <w:pStyle w:val="ConsPlusNormal"/>
        <w:spacing w:line="360" w:lineRule="auto"/>
        <w:ind w:firstLine="709"/>
        <w:jc w:val="both"/>
        <w:rPr>
          <w:sz w:val="24"/>
          <w:szCs w:val="24"/>
        </w:rPr>
      </w:pPr>
      <w:r w:rsidRPr="006B3D0F">
        <w:rPr>
          <w:sz w:val="24"/>
          <w:szCs w:val="24"/>
        </w:rPr>
        <w:t>I вида - для глухих детей с задержкой психического развития или умственной отсталостью;</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II</w:t>
      </w:r>
      <w:proofErr w:type="spellEnd"/>
      <w:r w:rsidRPr="006B3D0F">
        <w:rPr>
          <w:sz w:val="24"/>
          <w:szCs w:val="24"/>
        </w:rPr>
        <w:t xml:space="preserve"> вида - для слабослышащих и позднооглохших детей с глубоким недоразвитием </w:t>
      </w:r>
      <w:r w:rsidRPr="006B3D0F">
        <w:rPr>
          <w:sz w:val="24"/>
          <w:szCs w:val="24"/>
        </w:rPr>
        <w:lastRenderedPageBreak/>
        <w:t>речи, обусловленным нарушением слуха, и умственной отсталостью;</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II</w:t>
      </w:r>
      <w:proofErr w:type="spellEnd"/>
      <w:r w:rsidRPr="006B3D0F">
        <w:rPr>
          <w:sz w:val="24"/>
          <w:szCs w:val="24"/>
        </w:rPr>
        <w:t xml:space="preserve"> вида - для слабослышащих и позднооглохших детей с глубоким недоразвитием речи, обусловленным нарушением слуха, и задержкой психического развития;</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III</w:t>
      </w:r>
      <w:proofErr w:type="spellEnd"/>
      <w:r w:rsidRPr="006B3D0F">
        <w:rPr>
          <w:sz w:val="24"/>
          <w:szCs w:val="24"/>
        </w:rPr>
        <w:t xml:space="preserve"> вида - для слепых детей с задержкой психического развития;</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III</w:t>
      </w:r>
      <w:proofErr w:type="spellEnd"/>
      <w:r w:rsidRPr="006B3D0F">
        <w:rPr>
          <w:sz w:val="24"/>
          <w:szCs w:val="24"/>
        </w:rPr>
        <w:t xml:space="preserve"> вида - для слепых детей с умственной отсталостью;</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IV</w:t>
      </w:r>
      <w:proofErr w:type="spellEnd"/>
      <w:r w:rsidRPr="006B3D0F">
        <w:rPr>
          <w:sz w:val="24"/>
          <w:szCs w:val="24"/>
        </w:rPr>
        <w:t xml:space="preserve"> вида - для слабовидящих и </w:t>
      </w:r>
      <w:proofErr w:type="spellStart"/>
      <w:r w:rsidRPr="006B3D0F">
        <w:rPr>
          <w:sz w:val="24"/>
          <w:szCs w:val="24"/>
        </w:rPr>
        <w:t>поздноослепших</w:t>
      </w:r>
      <w:proofErr w:type="spellEnd"/>
      <w:r w:rsidRPr="006B3D0F">
        <w:rPr>
          <w:sz w:val="24"/>
          <w:szCs w:val="24"/>
        </w:rPr>
        <w:t xml:space="preserve"> детей с умственной отсталостью;</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VI</w:t>
      </w:r>
      <w:proofErr w:type="spellEnd"/>
      <w:r w:rsidRPr="006B3D0F">
        <w:rPr>
          <w:sz w:val="24"/>
          <w:szCs w:val="24"/>
        </w:rPr>
        <w:t xml:space="preserve"> вида - для детей, имеющих нарушения опорно-двигательного аппарата и задержку психического развития;</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VI</w:t>
      </w:r>
      <w:proofErr w:type="spellEnd"/>
      <w:r w:rsidRPr="006B3D0F">
        <w:rPr>
          <w:sz w:val="24"/>
          <w:szCs w:val="24"/>
        </w:rPr>
        <w:t xml:space="preserve"> вида - для детей, имеющих нарушения опорно-двигательного аппарата и умственную отсталость;</w:t>
      </w:r>
    </w:p>
    <w:p w:rsidR="00D46C12" w:rsidRPr="006B3D0F" w:rsidRDefault="00D46C12" w:rsidP="00D46C12">
      <w:pPr>
        <w:pStyle w:val="ConsPlusNormal"/>
        <w:spacing w:line="360" w:lineRule="auto"/>
        <w:ind w:firstLine="709"/>
        <w:jc w:val="both"/>
        <w:rPr>
          <w:sz w:val="24"/>
          <w:szCs w:val="24"/>
        </w:rPr>
      </w:pPr>
      <w:r w:rsidRPr="006B3D0F">
        <w:rPr>
          <w:sz w:val="24"/>
          <w:szCs w:val="24"/>
        </w:rPr>
        <w:t>4 человека - для общеобразовательных организаций для детей и подростков с ограниченными возможностями здоровья (задержкой психического развития и легкими формами умственной отсталости), совершивших общественно опасные деяния;</w:t>
      </w:r>
    </w:p>
    <w:p w:rsidR="00D46C12" w:rsidRPr="006B3D0F" w:rsidRDefault="00D46C12" w:rsidP="00D46C12">
      <w:pPr>
        <w:pStyle w:val="ConsPlusNormal"/>
        <w:spacing w:line="360" w:lineRule="auto"/>
        <w:ind w:firstLine="709"/>
        <w:jc w:val="both"/>
        <w:rPr>
          <w:sz w:val="24"/>
          <w:szCs w:val="24"/>
        </w:rPr>
      </w:pPr>
      <w:r w:rsidRPr="006B3D0F">
        <w:rPr>
          <w:sz w:val="24"/>
          <w:szCs w:val="24"/>
        </w:rPr>
        <w:t>6 человек - для общеобразовательной организации, имеющей интернат:</w:t>
      </w:r>
    </w:p>
    <w:p w:rsidR="00D46C12" w:rsidRPr="006B3D0F" w:rsidRDefault="00D46C12" w:rsidP="00D46C12">
      <w:pPr>
        <w:pStyle w:val="ConsPlusNormal"/>
        <w:spacing w:line="360" w:lineRule="auto"/>
        <w:ind w:firstLine="709"/>
        <w:jc w:val="both"/>
        <w:rPr>
          <w:sz w:val="24"/>
          <w:szCs w:val="24"/>
        </w:rPr>
      </w:pPr>
      <w:r w:rsidRPr="006B3D0F">
        <w:rPr>
          <w:sz w:val="24"/>
          <w:szCs w:val="24"/>
        </w:rPr>
        <w:t>I вида - для глухих детей;</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II</w:t>
      </w:r>
      <w:proofErr w:type="spellEnd"/>
      <w:r w:rsidRPr="006B3D0F">
        <w:rPr>
          <w:sz w:val="24"/>
          <w:szCs w:val="24"/>
        </w:rPr>
        <w:t xml:space="preserve"> вида - для слабослышащих и позднооглохших детей с глубоким недоразвитием речи, обусловленным нарушением слуха;</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8 человек - для общеобразовательных организаций </w:t>
      </w:r>
      <w:proofErr w:type="spellStart"/>
      <w:r w:rsidRPr="006B3D0F">
        <w:rPr>
          <w:sz w:val="24"/>
          <w:szCs w:val="24"/>
        </w:rPr>
        <w:t>III</w:t>
      </w:r>
      <w:proofErr w:type="spellEnd"/>
      <w:r w:rsidRPr="006B3D0F">
        <w:rPr>
          <w:sz w:val="24"/>
          <w:szCs w:val="24"/>
        </w:rPr>
        <w:t xml:space="preserve"> вида для слепых детей;</w:t>
      </w:r>
    </w:p>
    <w:p w:rsidR="00D46C12" w:rsidRPr="006B3D0F" w:rsidRDefault="00D46C12" w:rsidP="00D46C12">
      <w:pPr>
        <w:pStyle w:val="ConsPlusNormal"/>
        <w:spacing w:line="360" w:lineRule="auto"/>
        <w:ind w:firstLine="709"/>
        <w:jc w:val="both"/>
        <w:rPr>
          <w:sz w:val="24"/>
          <w:szCs w:val="24"/>
        </w:rPr>
      </w:pPr>
      <w:r w:rsidRPr="006B3D0F">
        <w:rPr>
          <w:sz w:val="24"/>
          <w:szCs w:val="24"/>
        </w:rPr>
        <w:t>10 человек - для общеобразовательных организаций, специальных (коррекционных) классов в общеобразовательных организациях:</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II</w:t>
      </w:r>
      <w:proofErr w:type="spellEnd"/>
      <w:r w:rsidRPr="006B3D0F">
        <w:rPr>
          <w:sz w:val="24"/>
          <w:szCs w:val="24"/>
        </w:rPr>
        <w:t xml:space="preserve"> вида - для слабослышащих и позднооглохших детей с легким недоразвитием речи, обусловленным нарушением слуха;</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VI</w:t>
      </w:r>
      <w:proofErr w:type="spellEnd"/>
      <w:r w:rsidRPr="006B3D0F">
        <w:rPr>
          <w:sz w:val="24"/>
          <w:szCs w:val="24"/>
        </w:rPr>
        <w:t xml:space="preserve"> вида - для детей, имеющих нарушения опорно-двигательного аппарата;</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VIII</w:t>
      </w:r>
      <w:proofErr w:type="spellEnd"/>
      <w:r w:rsidRPr="006B3D0F">
        <w:rPr>
          <w:sz w:val="24"/>
          <w:szCs w:val="24"/>
        </w:rPr>
        <w:t xml:space="preserve"> вида - для глубоко умственно отсталых детей;</w:t>
      </w:r>
    </w:p>
    <w:p w:rsidR="00D46C12" w:rsidRPr="006B3D0F" w:rsidRDefault="00D46C12" w:rsidP="00D46C12">
      <w:pPr>
        <w:pStyle w:val="ConsPlusNormal"/>
        <w:spacing w:line="360" w:lineRule="auto"/>
        <w:ind w:firstLine="709"/>
        <w:jc w:val="both"/>
        <w:rPr>
          <w:sz w:val="24"/>
          <w:szCs w:val="24"/>
        </w:rPr>
      </w:pPr>
      <w:r w:rsidRPr="006B3D0F">
        <w:rPr>
          <w:sz w:val="24"/>
          <w:szCs w:val="24"/>
        </w:rPr>
        <w:t>12 человек - для общеобразовательной организации, имеющей интернат:</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VI</w:t>
      </w:r>
      <w:proofErr w:type="spellEnd"/>
      <w:r w:rsidRPr="006B3D0F">
        <w:rPr>
          <w:sz w:val="24"/>
          <w:szCs w:val="24"/>
        </w:rPr>
        <w:t xml:space="preserve"> вида - для слабовидящих и </w:t>
      </w:r>
      <w:proofErr w:type="spellStart"/>
      <w:r w:rsidRPr="006B3D0F">
        <w:rPr>
          <w:sz w:val="24"/>
          <w:szCs w:val="24"/>
        </w:rPr>
        <w:t>поздноослепших</w:t>
      </w:r>
      <w:proofErr w:type="spellEnd"/>
      <w:r w:rsidRPr="006B3D0F">
        <w:rPr>
          <w:sz w:val="24"/>
          <w:szCs w:val="24"/>
        </w:rPr>
        <w:t xml:space="preserve"> детей;</w:t>
      </w:r>
    </w:p>
    <w:p w:rsidR="00D46C12" w:rsidRPr="006B3D0F" w:rsidRDefault="00D46C12" w:rsidP="00D46C12">
      <w:pPr>
        <w:pStyle w:val="ConsPlusNormal"/>
        <w:spacing w:line="360" w:lineRule="auto"/>
        <w:ind w:firstLine="709"/>
        <w:jc w:val="both"/>
        <w:rPr>
          <w:sz w:val="24"/>
          <w:szCs w:val="24"/>
        </w:rPr>
      </w:pPr>
      <w:r w:rsidRPr="006B3D0F">
        <w:rPr>
          <w:sz w:val="24"/>
          <w:szCs w:val="24"/>
        </w:rPr>
        <w:t>V вида - для детей, имеющих тяжелые нарушения речи;</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VII</w:t>
      </w:r>
      <w:proofErr w:type="spellEnd"/>
      <w:r w:rsidRPr="006B3D0F">
        <w:rPr>
          <w:sz w:val="24"/>
          <w:szCs w:val="24"/>
        </w:rPr>
        <w:t xml:space="preserve"> вида - для детей, имеющих задержку психического развития;</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VIII</w:t>
      </w:r>
      <w:proofErr w:type="spellEnd"/>
      <w:r w:rsidRPr="006B3D0F">
        <w:rPr>
          <w:sz w:val="24"/>
          <w:szCs w:val="24"/>
        </w:rPr>
        <w:t xml:space="preserve"> вида - для умственно отсталых детей.</w:t>
      </w:r>
    </w:p>
    <w:p w:rsidR="00D46C12" w:rsidRPr="006B3D0F" w:rsidRDefault="00D46C12" w:rsidP="00D46C12">
      <w:pPr>
        <w:pStyle w:val="ConsPlusNormal"/>
        <w:spacing w:line="360" w:lineRule="auto"/>
        <w:ind w:firstLine="709"/>
        <w:jc w:val="both"/>
        <w:rPr>
          <w:sz w:val="24"/>
          <w:szCs w:val="24"/>
        </w:rPr>
      </w:pPr>
      <w:r w:rsidRPr="006B3D0F">
        <w:rPr>
          <w:sz w:val="24"/>
          <w:szCs w:val="24"/>
        </w:rPr>
        <w:t>3.3.5. 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непосредственно с обучающимися (воспитанниками) дошкольного возраста:</w:t>
      </w:r>
    </w:p>
    <w:p w:rsidR="00D46C12" w:rsidRPr="006B3D0F" w:rsidRDefault="00D46C12" w:rsidP="00D46C12">
      <w:pPr>
        <w:pStyle w:val="ConsPlusNormal"/>
        <w:spacing w:line="360" w:lineRule="auto"/>
        <w:ind w:firstLine="709"/>
        <w:jc w:val="both"/>
        <w:rPr>
          <w:sz w:val="24"/>
          <w:szCs w:val="24"/>
        </w:rPr>
      </w:pPr>
      <w:r w:rsidRPr="006B3D0F">
        <w:rPr>
          <w:sz w:val="24"/>
          <w:szCs w:val="24"/>
        </w:rPr>
        <w:t>в группах общеразвивающей направленности (включая разновозрастные):</w:t>
      </w:r>
    </w:p>
    <w:p w:rsidR="00D46C12" w:rsidRPr="006B3D0F" w:rsidRDefault="00D46C12" w:rsidP="00D46C12">
      <w:pPr>
        <w:pStyle w:val="ConsPlusNormal"/>
        <w:spacing w:line="360" w:lineRule="auto"/>
        <w:ind w:firstLine="709"/>
        <w:jc w:val="both"/>
        <w:rPr>
          <w:sz w:val="24"/>
          <w:szCs w:val="24"/>
        </w:rPr>
      </w:pPr>
      <w:r w:rsidRPr="006B3D0F">
        <w:rPr>
          <w:sz w:val="24"/>
          <w:szCs w:val="24"/>
        </w:rPr>
        <w:t>от двух месяцев до трех лет - 15 детей;</w:t>
      </w:r>
    </w:p>
    <w:p w:rsidR="00D46C12" w:rsidRPr="006B3D0F" w:rsidRDefault="00D46C12" w:rsidP="00D46C12">
      <w:pPr>
        <w:pStyle w:val="ConsPlusNormal"/>
        <w:spacing w:line="360" w:lineRule="auto"/>
        <w:ind w:firstLine="709"/>
        <w:jc w:val="both"/>
        <w:rPr>
          <w:sz w:val="24"/>
          <w:szCs w:val="24"/>
        </w:rPr>
      </w:pPr>
      <w:r w:rsidRPr="006B3D0F">
        <w:rPr>
          <w:sz w:val="24"/>
          <w:szCs w:val="24"/>
        </w:rPr>
        <w:lastRenderedPageBreak/>
        <w:t>от трех лет до прекращения образовательных отношений - 20 детей;</w:t>
      </w:r>
    </w:p>
    <w:p w:rsidR="00D46C12" w:rsidRPr="006B3D0F" w:rsidRDefault="00D46C12" w:rsidP="00D46C12">
      <w:pPr>
        <w:pStyle w:val="ConsPlusNormal"/>
        <w:spacing w:line="360" w:lineRule="auto"/>
        <w:ind w:firstLine="709"/>
        <w:jc w:val="both"/>
        <w:rPr>
          <w:sz w:val="24"/>
          <w:szCs w:val="24"/>
        </w:rPr>
      </w:pPr>
      <w:r w:rsidRPr="006B3D0F">
        <w:rPr>
          <w:sz w:val="24"/>
          <w:szCs w:val="24"/>
        </w:rPr>
        <w:t>в группах в форме семейного образования - 7 детей;</w:t>
      </w:r>
    </w:p>
    <w:p w:rsidR="00D46C12" w:rsidRPr="006B3D0F" w:rsidRDefault="00D46C12" w:rsidP="00D46C12">
      <w:pPr>
        <w:pStyle w:val="ConsPlusNormal"/>
        <w:spacing w:line="360" w:lineRule="auto"/>
        <w:ind w:firstLine="709"/>
        <w:jc w:val="both"/>
        <w:rPr>
          <w:sz w:val="24"/>
          <w:szCs w:val="24"/>
        </w:rPr>
      </w:pPr>
      <w:r w:rsidRPr="006B3D0F">
        <w:rPr>
          <w:sz w:val="24"/>
          <w:szCs w:val="24"/>
        </w:rPr>
        <w:t>в группах компенсирующей направленности для детей до трех лет и старше трех лет:</w:t>
      </w:r>
    </w:p>
    <w:p w:rsidR="00D46C12" w:rsidRPr="006B3D0F" w:rsidRDefault="00D46C12" w:rsidP="00D46C12">
      <w:pPr>
        <w:pStyle w:val="ConsPlusNormal"/>
        <w:spacing w:line="360" w:lineRule="auto"/>
        <w:ind w:firstLine="709"/>
        <w:jc w:val="both"/>
        <w:rPr>
          <w:sz w:val="24"/>
          <w:szCs w:val="24"/>
        </w:rPr>
      </w:pPr>
      <w:r w:rsidRPr="006B3D0F">
        <w:rPr>
          <w:sz w:val="24"/>
          <w:szCs w:val="24"/>
        </w:rPr>
        <w:t>для детей с тяжелыми нарушениями речи - 6 и 10 детей соответственно;</w:t>
      </w:r>
    </w:p>
    <w:p w:rsidR="00D46C12" w:rsidRPr="006B3D0F" w:rsidRDefault="00D46C12" w:rsidP="00D46C12">
      <w:pPr>
        <w:pStyle w:val="ConsPlusNormal"/>
        <w:spacing w:line="360" w:lineRule="auto"/>
        <w:ind w:firstLine="709"/>
        <w:jc w:val="both"/>
        <w:rPr>
          <w:sz w:val="24"/>
          <w:szCs w:val="24"/>
        </w:rPr>
      </w:pPr>
      <w:r w:rsidRPr="006B3D0F">
        <w:rPr>
          <w:sz w:val="24"/>
          <w:szCs w:val="24"/>
        </w:rPr>
        <w:t>для детей с фонетико-фонематическими нарушениями речи в возрасте старше трех лет - 12 детей;</w:t>
      </w:r>
    </w:p>
    <w:p w:rsidR="00D46C12" w:rsidRPr="006B3D0F" w:rsidRDefault="00D46C12" w:rsidP="00D46C12">
      <w:pPr>
        <w:pStyle w:val="ConsPlusNormal"/>
        <w:spacing w:line="360" w:lineRule="auto"/>
        <w:ind w:firstLine="709"/>
        <w:jc w:val="both"/>
        <w:rPr>
          <w:sz w:val="24"/>
          <w:szCs w:val="24"/>
        </w:rPr>
      </w:pPr>
      <w:r w:rsidRPr="006B3D0F">
        <w:rPr>
          <w:sz w:val="24"/>
          <w:szCs w:val="24"/>
        </w:rPr>
        <w:t>для глухих детей - 6 детей для обеих возрастных групп;</w:t>
      </w:r>
    </w:p>
    <w:p w:rsidR="00D46C12" w:rsidRPr="006B3D0F" w:rsidRDefault="00D46C12" w:rsidP="00D46C12">
      <w:pPr>
        <w:pStyle w:val="ConsPlusNormal"/>
        <w:spacing w:line="360" w:lineRule="auto"/>
        <w:ind w:firstLine="709"/>
        <w:jc w:val="both"/>
        <w:rPr>
          <w:sz w:val="24"/>
          <w:szCs w:val="24"/>
        </w:rPr>
      </w:pPr>
      <w:r w:rsidRPr="006B3D0F">
        <w:rPr>
          <w:sz w:val="24"/>
          <w:szCs w:val="24"/>
        </w:rPr>
        <w:t>для слабослышащих детей - 6 и 8 детей соответственно;</w:t>
      </w:r>
    </w:p>
    <w:p w:rsidR="00D46C12" w:rsidRPr="006B3D0F" w:rsidRDefault="00D46C12" w:rsidP="00D46C12">
      <w:pPr>
        <w:pStyle w:val="ConsPlusNormal"/>
        <w:spacing w:line="360" w:lineRule="auto"/>
        <w:ind w:firstLine="709"/>
        <w:jc w:val="both"/>
        <w:rPr>
          <w:sz w:val="24"/>
          <w:szCs w:val="24"/>
        </w:rPr>
      </w:pPr>
      <w:r w:rsidRPr="006B3D0F">
        <w:rPr>
          <w:sz w:val="24"/>
          <w:szCs w:val="24"/>
        </w:rPr>
        <w:t>для слепых детей - 6 детей для обеих возрастных групп;</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для слабовидящих детей, детей с </w:t>
      </w:r>
      <w:proofErr w:type="spellStart"/>
      <w:r w:rsidRPr="006B3D0F">
        <w:rPr>
          <w:sz w:val="24"/>
          <w:szCs w:val="24"/>
        </w:rPr>
        <w:t>амблиопией</w:t>
      </w:r>
      <w:proofErr w:type="spellEnd"/>
      <w:r w:rsidRPr="006B3D0F">
        <w:rPr>
          <w:sz w:val="24"/>
          <w:szCs w:val="24"/>
        </w:rPr>
        <w:t>, косоглазием - 6 и 10 детей соответственно;</w:t>
      </w:r>
    </w:p>
    <w:p w:rsidR="00D46C12" w:rsidRPr="006B3D0F" w:rsidRDefault="00D46C12" w:rsidP="00D46C12">
      <w:pPr>
        <w:pStyle w:val="ConsPlusNormal"/>
        <w:spacing w:line="360" w:lineRule="auto"/>
        <w:ind w:firstLine="709"/>
        <w:jc w:val="both"/>
        <w:rPr>
          <w:sz w:val="24"/>
          <w:szCs w:val="24"/>
        </w:rPr>
      </w:pPr>
      <w:r w:rsidRPr="006B3D0F">
        <w:rPr>
          <w:sz w:val="24"/>
          <w:szCs w:val="24"/>
        </w:rPr>
        <w:t>для детей с нарушениями опорно-двигательного аппарата - 6 и 8 детей соответственно;</w:t>
      </w:r>
    </w:p>
    <w:p w:rsidR="00D46C12" w:rsidRPr="006B3D0F" w:rsidRDefault="00D46C12" w:rsidP="00D46C12">
      <w:pPr>
        <w:pStyle w:val="ConsPlusNormal"/>
        <w:spacing w:line="360" w:lineRule="auto"/>
        <w:ind w:firstLine="709"/>
        <w:jc w:val="both"/>
        <w:rPr>
          <w:sz w:val="24"/>
          <w:szCs w:val="24"/>
        </w:rPr>
      </w:pPr>
      <w:r w:rsidRPr="006B3D0F">
        <w:rPr>
          <w:sz w:val="24"/>
          <w:szCs w:val="24"/>
        </w:rPr>
        <w:t>для детей с задержкой психического развития, для детей с умственной отсталостью легкой степени - 6 и 10 детей соответственно;</w:t>
      </w:r>
    </w:p>
    <w:p w:rsidR="00D46C12" w:rsidRPr="006B3D0F" w:rsidRDefault="00D46C12" w:rsidP="00D46C12">
      <w:pPr>
        <w:pStyle w:val="ConsPlusNormal"/>
        <w:spacing w:line="360" w:lineRule="auto"/>
        <w:ind w:firstLine="709"/>
        <w:jc w:val="both"/>
        <w:rPr>
          <w:sz w:val="24"/>
          <w:szCs w:val="24"/>
        </w:rPr>
      </w:pPr>
      <w:r w:rsidRPr="006B3D0F">
        <w:rPr>
          <w:sz w:val="24"/>
          <w:szCs w:val="24"/>
        </w:rPr>
        <w:t>для детей с умственной отсталостью умеренной, тяжелой степени в возрасте старше трех лет - 8 детей;</w:t>
      </w:r>
    </w:p>
    <w:p w:rsidR="00D46C12" w:rsidRPr="006B3D0F" w:rsidRDefault="00D46C12" w:rsidP="00D46C12">
      <w:pPr>
        <w:pStyle w:val="ConsPlusNormal"/>
        <w:spacing w:line="360" w:lineRule="auto"/>
        <w:ind w:firstLine="709"/>
        <w:jc w:val="both"/>
        <w:rPr>
          <w:sz w:val="24"/>
          <w:szCs w:val="24"/>
        </w:rPr>
      </w:pPr>
      <w:r w:rsidRPr="006B3D0F">
        <w:rPr>
          <w:sz w:val="24"/>
          <w:szCs w:val="24"/>
        </w:rPr>
        <w:t>для детей с расстройствами аутистического спектра - 5 детей для обеих возрастных групп;</w:t>
      </w:r>
    </w:p>
    <w:p w:rsidR="00D46C12" w:rsidRPr="006B3D0F" w:rsidRDefault="00D46C12" w:rsidP="00D46C12">
      <w:pPr>
        <w:pStyle w:val="ConsPlusNormal"/>
        <w:spacing w:line="360" w:lineRule="auto"/>
        <w:ind w:firstLine="709"/>
        <w:jc w:val="both"/>
        <w:rPr>
          <w:sz w:val="24"/>
          <w:szCs w:val="24"/>
        </w:rPr>
      </w:pPr>
      <w:r w:rsidRPr="006B3D0F">
        <w:rPr>
          <w:sz w:val="24"/>
          <w:szCs w:val="24"/>
        </w:rPr>
        <w:t>для детей со сложными дефектами (имеющих сочетание двух или более недостатков в физическом и (или) психическом развитии) - 5 детей для обеих возрастных групп;</w:t>
      </w:r>
    </w:p>
    <w:p w:rsidR="00D46C12" w:rsidRPr="006B3D0F" w:rsidRDefault="00D46C12" w:rsidP="00D46C12">
      <w:pPr>
        <w:pStyle w:val="ConsPlusNormal"/>
        <w:spacing w:line="360" w:lineRule="auto"/>
        <w:ind w:firstLine="709"/>
        <w:jc w:val="both"/>
        <w:rPr>
          <w:sz w:val="24"/>
          <w:szCs w:val="24"/>
        </w:rPr>
      </w:pPr>
      <w:r w:rsidRPr="006B3D0F">
        <w:rPr>
          <w:sz w:val="24"/>
          <w:szCs w:val="24"/>
        </w:rPr>
        <w:t>в группах комбинированной направленности:</w:t>
      </w:r>
    </w:p>
    <w:p w:rsidR="00D46C12" w:rsidRPr="006B3D0F" w:rsidRDefault="00D46C12" w:rsidP="00D46C12">
      <w:pPr>
        <w:pStyle w:val="ConsPlusNormal"/>
        <w:spacing w:line="360" w:lineRule="auto"/>
        <w:ind w:firstLine="709"/>
        <w:jc w:val="both"/>
        <w:rPr>
          <w:sz w:val="24"/>
          <w:szCs w:val="24"/>
        </w:rPr>
      </w:pPr>
      <w:r w:rsidRPr="006B3D0F">
        <w:rPr>
          <w:sz w:val="24"/>
          <w:szCs w:val="24"/>
        </w:rPr>
        <w:t>в возрасте до трех лет - не более 10 детей, в том числе не более 3 детей с ограниченными возможностями здоровья;</w:t>
      </w:r>
    </w:p>
    <w:p w:rsidR="00D46C12" w:rsidRPr="006B3D0F" w:rsidRDefault="00D46C12" w:rsidP="00D46C12">
      <w:pPr>
        <w:pStyle w:val="ConsPlusNormal"/>
        <w:spacing w:line="360" w:lineRule="auto"/>
        <w:ind w:firstLine="709"/>
        <w:jc w:val="both"/>
        <w:rPr>
          <w:sz w:val="24"/>
          <w:szCs w:val="24"/>
        </w:rPr>
      </w:pPr>
      <w:r w:rsidRPr="006B3D0F">
        <w:rPr>
          <w:sz w:val="24"/>
          <w:szCs w:val="24"/>
        </w:rPr>
        <w:t>в возрасте старше трех лет:</w:t>
      </w:r>
    </w:p>
    <w:p w:rsidR="00D46C12" w:rsidRPr="006B3D0F" w:rsidRDefault="00D46C12" w:rsidP="00D46C12">
      <w:pPr>
        <w:pStyle w:val="ConsPlusNormal"/>
        <w:spacing w:line="360" w:lineRule="auto"/>
        <w:ind w:firstLine="709"/>
        <w:jc w:val="both"/>
        <w:rPr>
          <w:sz w:val="24"/>
          <w:szCs w:val="24"/>
        </w:rPr>
      </w:pPr>
      <w:r w:rsidRPr="006B3D0F">
        <w:rPr>
          <w:sz w:val="24"/>
          <w:szCs w:val="24"/>
        </w:rPr>
        <w:t>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степени, или детей с расстройствами аутистического спектра, или детей со сложным дефектом;</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не более 15 детей, в том числе не более 4 слабовидящих, и (или) детей с </w:t>
      </w:r>
      <w:proofErr w:type="spellStart"/>
      <w:r w:rsidRPr="006B3D0F">
        <w:rPr>
          <w:sz w:val="24"/>
          <w:szCs w:val="24"/>
        </w:rPr>
        <w:t>амблиопией</w:t>
      </w:r>
      <w:proofErr w:type="spellEnd"/>
      <w:r w:rsidRPr="006B3D0F">
        <w:rPr>
          <w:sz w:val="24"/>
          <w:szCs w:val="24"/>
        </w:rPr>
        <w:t>, и (или) косоглазием, или слабослышащих детей, или детей, имеющих тяжелые нарушения речи, или детей с умственной отсталостью легкой степени;</w:t>
      </w:r>
    </w:p>
    <w:p w:rsidR="00D46C12" w:rsidRPr="006B3D0F" w:rsidRDefault="00D46C12" w:rsidP="00D46C12">
      <w:pPr>
        <w:pStyle w:val="ConsPlusNormal"/>
        <w:spacing w:line="360" w:lineRule="auto"/>
        <w:ind w:firstLine="709"/>
        <w:jc w:val="both"/>
        <w:rPr>
          <w:sz w:val="24"/>
          <w:szCs w:val="24"/>
        </w:rPr>
      </w:pPr>
      <w:r w:rsidRPr="006B3D0F">
        <w:rPr>
          <w:sz w:val="24"/>
          <w:szCs w:val="24"/>
        </w:rPr>
        <w:t>не более 17 детей, в том числе не более 5 детей с задержкой психического развития;</w:t>
      </w:r>
    </w:p>
    <w:p w:rsidR="00D46C12" w:rsidRPr="006B3D0F" w:rsidRDefault="00D46C12" w:rsidP="00D46C12">
      <w:pPr>
        <w:pStyle w:val="ConsPlusNormal"/>
        <w:spacing w:line="360" w:lineRule="auto"/>
        <w:ind w:firstLine="709"/>
        <w:jc w:val="both"/>
        <w:rPr>
          <w:sz w:val="24"/>
          <w:szCs w:val="24"/>
        </w:rPr>
      </w:pPr>
      <w:r w:rsidRPr="006B3D0F">
        <w:rPr>
          <w:sz w:val="24"/>
          <w:szCs w:val="24"/>
        </w:rPr>
        <w:lastRenderedPageBreak/>
        <w:t>в группах оздоровительной направленности для детей до трех лет и старше трех лет:</w:t>
      </w:r>
    </w:p>
    <w:p w:rsidR="00D46C12" w:rsidRPr="006B3D0F" w:rsidRDefault="00D46C12" w:rsidP="00D46C12">
      <w:pPr>
        <w:pStyle w:val="ConsPlusNormal"/>
        <w:spacing w:line="360" w:lineRule="auto"/>
        <w:ind w:firstLine="709"/>
        <w:jc w:val="both"/>
        <w:rPr>
          <w:sz w:val="24"/>
          <w:szCs w:val="24"/>
        </w:rPr>
      </w:pPr>
      <w:r w:rsidRPr="006B3D0F">
        <w:rPr>
          <w:sz w:val="24"/>
          <w:szCs w:val="24"/>
        </w:rPr>
        <w:t>для детей с туберкулезной интоксикацией - 10 и 15 детей соответственно;</w:t>
      </w:r>
    </w:p>
    <w:p w:rsidR="00D46C12" w:rsidRPr="006B3D0F" w:rsidRDefault="00D46C12" w:rsidP="00D46C12">
      <w:pPr>
        <w:pStyle w:val="ConsPlusNormal"/>
        <w:spacing w:line="360" w:lineRule="auto"/>
        <w:ind w:firstLine="709"/>
        <w:jc w:val="both"/>
        <w:rPr>
          <w:sz w:val="24"/>
          <w:szCs w:val="24"/>
        </w:rPr>
      </w:pPr>
      <w:r w:rsidRPr="006B3D0F">
        <w:rPr>
          <w:sz w:val="24"/>
          <w:szCs w:val="24"/>
        </w:rPr>
        <w:t>для часто болеющих детей и других категорий детей, которым необходим комплекс специальных оздоровительных мероприятий, - 10 и 15 детей соответственно.</w:t>
      </w:r>
    </w:p>
    <w:p w:rsidR="00D46C12" w:rsidRPr="006B3D0F" w:rsidRDefault="00D46C12" w:rsidP="00D46C12">
      <w:pPr>
        <w:pStyle w:val="ConsPlusNormal"/>
        <w:spacing w:line="360" w:lineRule="auto"/>
        <w:ind w:firstLine="709"/>
        <w:jc w:val="both"/>
        <w:rPr>
          <w:sz w:val="24"/>
          <w:szCs w:val="24"/>
        </w:rPr>
      </w:pPr>
      <w:r w:rsidRPr="006B3D0F">
        <w:rPr>
          <w:sz w:val="24"/>
          <w:szCs w:val="24"/>
        </w:rPr>
        <w:t>3.3.6. Педагогам дополнительного образования, тренерам-преподавателям:</w:t>
      </w:r>
    </w:p>
    <w:p w:rsidR="00D46C12" w:rsidRPr="006B3D0F" w:rsidRDefault="00D46C12" w:rsidP="00D46C12">
      <w:pPr>
        <w:pStyle w:val="ConsPlusNormal"/>
        <w:spacing w:line="360" w:lineRule="auto"/>
        <w:ind w:firstLine="709"/>
        <w:jc w:val="both"/>
        <w:rPr>
          <w:sz w:val="24"/>
          <w:szCs w:val="24"/>
        </w:rPr>
      </w:pPr>
      <w:r w:rsidRPr="006B3D0F">
        <w:rPr>
          <w:sz w:val="24"/>
          <w:szCs w:val="24"/>
        </w:rPr>
        <w:t>15 человек – в общеобразовательных организациях городской местности;</w:t>
      </w:r>
    </w:p>
    <w:p w:rsidR="00D46C12" w:rsidRPr="006B3D0F" w:rsidRDefault="00D46C12" w:rsidP="00D46C12">
      <w:pPr>
        <w:pStyle w:val="ConsPlusNormal"/>
        <w:spacing w:line="360" w:lineRule="auto"/>
        <w:ind w:firstLine="709"/>
        <w:jc w:val="both"/>
        <w:rPr>
          <w:sz w:val="24"/>
          <w:szCs w:val="24"/>
        </w:rPr>
      </w:pPr>
      <w:r w:rsidRPr="006B3D0F">
        <w:rPr>
          <w:sz w:val="24"/>
          <w:szCs w:val="24"/>
        </w:rPr>
        <w:t>10 человек – в общеобразовательных организациях сельской местности.</w:t>
      </w:r>
    </w:p>
    <w:p w:rsidR="00D46C12" w:rsidRPr="006B3D0F" w:rsidRDefault="00D46C12" w:rsidP="00D46C12">
      <w:pPr>
        <w:pStyle w:val="ConsPlusNormal"/>
        <w:jc w:val="both"/>
        <w:rPr>
          <w:sz w:val="24"/>
          <w:szCs w:val="24"/>
        </w:rPr>
      </w:pPr>
    </w:p>
    <w:p w:rsidR="00D46C12" w:rsidRPr="006B3D0F" w:rsidRDefault="00D46C12" w:rsidP="00D46C12">
      <w:pPr>
        <w:pStyle w:val="ConsPlusTitle"/>
        <w:jc w:val="center"/>
        <w:outlineLvl w:val="1"/>
        <w:rPr>
          <w:rFonts w:ascii="Arial" w:hAnsi="Arial" w:cs="Arial"/>
          <w:b w:val="0"/>
          <w:sz w:val="24"/>
          <w:szCs w:val="24"/>
        </w:rPr>
      </w:pPr>
      <w:proofErr w:type="spellStart"/>
      <w:r w:rsidRPr="006B3D0F">
        <w:rPr>
          <w:rFonts w:ascii="Arial" w:hAnsi="Arial" w:cs="Arial"/>
          <w:b w:val="0"/>
          <w:sz w:val="24"/>
          <w:szCs w:val="24"/>
        </w:rPr>
        <w:t>IV</w:t>
      </w:r>
      <w:proofErr w:type="spellEnd"/>
      <w:r w:rsidRPr="006B3D0F">
        <w:rPr>
          <w:rFonts w:ascii="Arial" w:hAnsi="Arial" w:cs="Arial"/>
          <w:b w:val="0"/>
          <w:sz w:val="24"/>
          <w:szCs w:val="24"/>
        </w:rPr>
        <w:t>. Порядок формирования должностных окладов работников</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общеобразовательных организаций</w:t>
      </w:r>
    </w:p>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4.1. Должностной оклад работников общеобразовательных организаций (</w:t>
      </w:r>
      <w:proofErr w:type="spellStart"/>
      <w:r w:rsidRPr="006B3D0F">
        <w:rPr>
          <w:sz w:val="24"/>
          <w:szCs w:val="24"/>
        </w:rPr>
        <w:t>O</w:t>
      </w:r>
      <w:r w:rsidRPr="006B3D0F">
        <w:rPr>
          <w:sz w:val="24"/>
          <w:szCs w:val="24"/>
          <w:vertAlign w:val="subscript"/>
        </w:rPr>
        <w:t>d</w:t>
      </w:r>
      <w:proofErr w:type="spellEnd"/>
      <w:r w:rsidRPr="006B3D0F">
        <w:rPr>
          <w:sz w:val="24"/>
          <w:szCs w:val="24"/>
        </w:rPr>
        <w:t>) рассчитывается по формуле:</w:t>
      </w:r>
    </w:p>
    <w:p w:rsidR="00D46C12" w:rsidRPr="006B3D0F" w:rsidRDefault="006B3D0F" w:rsidP="00D46C12">
      <w:pPr>
        <w:pStyle w:val="ConsPlusNormal"/>
        <w:jc w:val="center"/>
        <w:rPr>
          <w:sz w:val="24"/>
          <w:szCs w:val="24"/>
        </w:rPr>
      </w:pPr>
      <w:r w:rsidRPr="006B3D0F">
        <w:rPr>
          <w:i/>
          <w:noProof/>
          <w:position w:val="-28"/>
          <w:sz w:val="24"/>
          <w:szCs w:val="24"/>
        </w:rPr>
        <w:drawing>
          <wp:inline distT="0" distB="0" distL="0" distR="0">
            <wp:extent cx="1552575" cy="516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2575" cy="51625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color w:val="000000"/>
          <w:sz w:val="24"/>
          <w:szCs w:val="24"/>
        </w:rPr>
      </w:pPr>
      <w:proofErr w:type="spellStart"/>
      <w:r w:rsidRPr="006B3D0F">
        <w:rPr>
          <w:sz w:val="24"/>
          <w:szCs w:val="24"/>
        </w:rPr>
        <w:t>O</w:t>
      </w:r>
      <w:r w:rsidRPr="006B3D0F">
        <w:rPr>
          <w:sz w:val="24"/>
          <w:szCs w:val="24"/>
          <w:vertAlign w:val="subscript"/>
        </w:rPr>
        <w:t>b</w:t>
      </w:r>
      <w:proofErr w:type="spellEnd"/>
      <w:r w:rsidRPr="006B3D0F">
        <w:rPr>
          <w:sz w:val="24"/>
          <w:szCs w:val="24"/>
        </w:rPr>
        <w:t xml:space="preserve"> – размер базового оклада работников общеобразовательных организаций, принимаемый в соответствии с </w:t>
      </w:r>
      <w:hyperlink r:id="rId19" w:anchor="Par64" w:tooltip="II. Определение базовых окладов работников" w:history="1">
        <w:r w:rsidRPr="006B3D0F">
          <w:rPr>
            <w:rStyle w:val="af3"/>
            <w:color w:val="000000"/>
            <w:sz w:val="24"/>
            <w:szCs w:val="24"/>
          </w:rPr>
          <w:t xml:space="preserve">разделом </w:t>
        </w:r>
        <w:proofErr w:type="spellStart"/>
        <w:r w:rsidRPr="006B3D0F">
          <w:rPr>
            <w:rStyle w:val="af3"/>
            <w:color w:val="000000"/>
            <w:sz w:val="24"/>
            <w:szCs w:val="24"/>
          </w:rPr>
          <w:t>II</w:t>
        </w:r>
        <w:proofErr w:type="spellEnd"/>
      </w:hyperlink>
      <w:r w:rsidRPr="006B3D0F">
        <w:rPr>
          <w:color w:val="000000"/>
          <w:sz w:val="24"/>
          <w:szCs w:val="24"/>
        </w:rPr>
        <w:t xml:space="preserve"> настоящего Положения;</w:t>
      </w:r>
    </w:p>
    <w:p w:rsidR="00D46C12" w:rsidRPr="006B3D0F" w:rsidRDefault="00D46C12" w:rsidP="00D46C12">
      <w:pPr>
        <w:pStyle w:val="ConsPlusNormal"/>
        <w:spacing w:line="360" w:lineRule="auto"/>
        <w:ind w:firstLine="709"/>
        <w:jc w:val="both"/>
        <w:rPr>
          <w:color w:val="000000"/>
          <w:sz w:val="24"/>
          <w:szCs w:val="24"/>
        </w:rPr>
      </w:pPr>
      <w:proofErr w:type="spellStart"/>
      <w:r w:rsidRPr="006B3D0F">
        <w:rPr>
          <w:color w:val="000000"/>
          <w:sz w:val="24"/>
          <w:szCs w:val="24"/>
        </w:rPr>
        <w:t>H</w:t>
      </w:r>
      <w:r w:rsidRPr="006B3D0F">
        <w:rPr>
          <w:color w:val="000000"/>
          <w:sz w:val="24"/>
          <w:szCs w:val="24"/>
          <w:vertAlign w:val="subscript"/>
        </w:rPr>
        <w:t>f</w:t>
      </w:r>
      <w:proofErr w:type="spellEnd"/>
      <w:r w:rsidRPr="006B3D0F">
        <w:rPr>
          <w:color w:val="000000"/>
          <w:sz w:val="24"/>
          <w:szCs w:val="24"/>
        </w:rPr>
        <w:t xml:space="preserve"> – фактическое количество часов работы в общеобразовательных организациях;</w:t>
      </w:r>
    </w:p>
    <w:p w:rsidR="00D46C12" w:rsidRPr="006B3D0F" w:rsidRDefault="00D46C12" w:rsidP="00D46C12">
      <w:pPr>
        <w:pStyle w:val="ConsPlusNormal"/>
        <w:spacing w:line="360" w:lineRule="auto"/>
        <w:ind w:firstLine="709"/>
        <w:jc w:val="both"/>
        <w:rPr>
          <w:sz w:val="24"/>
          <w:szCs w:val="24"/>
        </w:rPr>
      </w:pPr>
      <w:proofErr w:type="spellStart"/>
      <w:r w:rsidRPr="006B3D0F">
        <w:rPr>
          <w:color w:val="000000"/>
          <w:sz w:val="24"/>
          <w:szCs w:val="24"/>
        </w:rPr>
        <w:t>H</w:t>
      </w:r>
      <w:r w:rsidRPr="006B3D0F">
        <w:rPr>
          <w:color w:val="000000"/>
          <w:sz w:val="24"/>
          <w:szCs w:val="24"/>
          <w:vertAlign w:val="subscript"/>
        </w:rPr>
        <w:t>N</w:t>
      </w:r>
      <w:proofErr w:type="spellEnd"/>
      <w:r w:rsidRPr="006B3D0F">
        <w:rPr>
          <w:color w:val="000000"/>
          <w:sz w:val="24"/>
          <w:szCs w:val="24"/>
        </w:rPr>
        <w:t xml:space="preserve"> – норма часов за ставку заработной платы работников общеобразовательных организаций, установленная </w:t>
      </w:r>
      <w:hyperlink r:id="rId20" w:anchor="Par193" w:tooltip="III. Норма часов за ставку заработной платы (базовый оклад)" w:history="1">
        <w:r w:rsidRPr="006B3D0F">
          <w:rPr>
            <w:rStyle w:val="af3"/>
            <w:color w:val="000000"/>
            <w:sz w:val="24"/>
            <w:szCs w:val="24"/>
          </w:rPr>
          <w:t xml:space="preserve">разделом </w:t>
        </w:r>
        <w:proofErr w:type="spellStart"/>
        <w:r w:rsidRPr="006B3D0F">
          <w:rPr>
            <w:rStyle w:val="af3"/>
            <w:color w:val="000000"/>
            <w:sz w:val="24"/>
            <w:szCs w:val="24"/>
          </w:rPr>
          <w:t>III</w:t>
        </w:r>
        <w:proofErr w:type="spellEnd"/>
      </w:hyperlink>
      <w:r w:rsidRPr="006B3D0F">
        <w:rPr>
          <w:sz w:val="24"/>
          <w:szCs w:val="24"/>
        </w:rPr>
        <w:t xml:space="preserve"> настоящего Положения;</w:t>
      </w:r>
    </w:p>
    <w:p w:rsidR="00D46C12" w:rsidRPr="006B3D0F" w:rsidRDefault="00D46C12" w:rsidP="00D46C12">
      <w:pPr>
        <w:pStyle w:val="ConsPlusNormal"/>
        <w:spacing w:line="360" w:lineRule="auto"/>
        <w:ind w:firstLine="709"/>
        <w:jc w:val="both"/>
        <w:rPr>
          <w:sz w:val="24"/>
          <w:szCs w:val="24"/>
        </w:rPr>
      </w:pPr>
      <w:r w:rsidRPr="006B3D0F">
        <w:rPr>
          <w:sz w:val="24"/>
          <w:szCs w:val="24"/>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входящим в профессиональную квалификационную группу должностей педагогических работников, пропорционально ставке, но не более чем на одну ставку по основному месту работы.</w:t>
      </w:r>
    </w:p>
    <w:p w:rsidR="00D46C12" w:rsidRPr="006B3D0F" w:rsidRDefault="00D46C12" w:rsidP="00D46C12">
      <w:pPr>
        <w:pStyle w:val="ConsPlusTitle"/>
        <w:jc w:val="center"/>
        <w:outlineLvl w:val="1"/>
        <w:rPr>
          <w:rFonts w:ascii="Arial" w:hAnsi="Arial" w:cs="Arial"/>
          <w:b w:val="0"/>
          <w:sz w:val="24"/>
          <w:szCs w:val="24"/>
        </w:rPr>
      </w:pPr>
      <w:r w:rsidRPr="006B3D0F">
        <w:rPr>
          <w:rFonts w:ascii="Arial" w:hAnsi="Arial" w:cs="Arial"/>
          <w:b w:val="0"/>
          <w:sz w:val="24"/>
          <w:szCs w:val="24"/>
        </w:rPr>
        <w:t>V. Выплаты стимулирующего характера</w:t>
      </w:r>
    </w:p>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bookmarkStart w:id="4" w:name="Par310"/>
      <w:bookmarkEnd w:id="4"/>
      <w:r w:rsidRPr="006B3D0F">
        <w:rPr>
          <w:sz w:val="24"/>
          <w:szCs w:val="24"/>
        </w:rPr>
        <w:t>5.1.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D46C12" w:rsidRPr="006B3D0F" w:rsidRDefault="00D46C12" w:rsidP="00D46C12">
      <w:pPr>
        <w:pStyle w:val="ConsPlusNormal"/>
        <w:spacing w:line="360" w:lineRule="auto"/>
        <w:ind w:firstLine="709"/>
        <w:jc w:val="both"/>
        <w:rPr>
          <w:sz w:val="24"/>
          <w:szCs w:val="24"/>
        </w:rPr>
      </w:pPr>
      <w:r w:rsidRPr="006B3D0F">
        <w:rPr>
          <w:sz w:val="24"/>
          <w:szCs w:val="24"/>
        </w:rPr>
        <w:t>5.1.1. Выплаты стимулирующего характера включают в себя:</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выплаты за квалификационную категорию;</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выплаты за наличие почетных званий и ведомственных наград;</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выплаты за стаж работы по профилю;</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выплаты за интенсивность труда;</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выплаты за работу в сельской местности;</w:t>
      </w:r>
    </w:p>
    <w:p w:rsidR="00D46C12" w:rsidRPr="006B3D0F" w:rsidRDefault="00D46C12" w:rsidP="00D46C12">
      <w:pPr>
        <w:pStyle w:val="ConsPlusNormal"/>
        <w:spacing w:line="360" w:lineRule="auto"/>
        <w:ind w:firstLine="709"/>
        <w:jc w:val="both"/>
        <w:rPr>
          <w:sz w:val="24"/>
          <w:szCs w:val="24"/>
        </w:rPr>
      </w:pPr>
      <w:r w:rsidRPr="006B3D0F">
        <w:rPr>
          <w:sz w:val="24"/>
          <w:szCs w:val="24"/>
        </w:rPr>
        <w:lastRenderedPageBreak/>
        <w:t>премиальные и иные поощрительные выплаты;</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выплаты за качество выполняемых работ.</w:t>
      </w:r>
    </w:p>
    <w:p w:rsidR="00D46C12" w:rsidRPr="006B3D0F" w:rsidRDefault="00D46C12" w:rsidP="00D46C12">
      <w:pPr>
        <w:pStyle w:val="ConsPlusNormal"/>
        <w:spacing w:line="360" w:lineRule="auto"/>
        <w:ind w:firstLine="709"/>
        <w:jc w:val="both"/>
        <w:rPr>
          <w:sz w:val="24"/>
          <w:szCs w:val="24"/>
        </w:rPr>
      </w:pPr>
      <w:r w:rsidRPr="006B3D0F">
        <w:rPr>
          <w:sz w:val="24"/>
          <w:szCs w:val="24"/>
        </w:rPr>
        <w:t>5.2. Размеры и порядок установления выплат стимулирующего характера работникам образования общеобразовательных организаций:</w:t>
      </w:r>
    </w:p>
    <w:p w:rsidR="00D46C12" w:rsidRPr="006B3D0F" w:rsidRDefault="00D46C12" w:rsidP="00D46C12">
      <w:pPr>
        <w:pStyle w:val="ConsPlusNormal"/>
        <w:spacing w:line="360" w:lineRule="auto"/>
        <w:ind w:firstLine="709"/>
        <w:jc w:val="both"/>
        <w:rPr>
          <w:sz w:val="24"/>
          <w:szCs w:val="24"/>
        </w:rPr>
      </w:pPr>
      <w:r w:rsidRPr="006B3D0F">
        <w:rPr>
          <w:sz w:val="24"/>
          <w:szCs w:val="24"/>
        </w:rPr>
        <w:t>5.2.1. Выплаты за квалификационную категорию (</w:t>
      </w:r>
      <w:proofErr w:type="spellStart"/>
      <w:r w:rsidRPr="006B3D0F">
        <w:rPr>
          <w:sz w:val="24"/>
          <w:szCs w:val="24"/>
        </w:rPr>
        <w:t>B</w:t>
      </w:r>
      <w:r w:rsidRPr="006B3D0F">
        <w:rPr>
          <w:sz w:val="24"/>
          <w:szCs w:val="24"/>
          <w:vertAlign w:val="subscript"/>
        </w:rPr>
        <w:t>kk</w:t>
      </w:r>
      <w:proofErr w:type="spellEnd"/>
      <w:r w:rsidRPr="006B3D0F">
        <w:rPr>
          <w:sz w:val="24"/>
          <w:szCs w:val="24"/>
        </w:rPr>
        <w:t>)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D46C12" w:rsidRPr="006B3D0F" w:rsidRDefault="006B3D0F" w:rsidP="00D46C12">
      <w:pPr>
        <w:pStyle w:val="ConsPlusNormal"/>
        <w:ind w:firstLine="0"/>
        <w:jc w:val="center"/>
        <w:rPr>
          <w:sz w:val="24"/>
          <w:szCs w:val="24"/>
        </w:rPr>
      </w:pPr>
      <w:r w:rsidRPr="006B3D0F">
        <w:rPr>
          <w:noProof/>
          <w:position w:val="-24"/>
          <w:sz w:val="24"/>
          <w:szCs w:val="24"/>
        </w:rPr>
        <w:drawing>
          <wp:inline distT="0" distB="0" distL="0" distR="0">
            <wp:extent cx="1462405" cy="4705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2405" cy="47053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образования общеобразовательных организаций;</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D</w:t>
      </w:r>
      <w:r w:rsidRPr="006B3D0F">
        <w:rPr>
          <w:sz w:val="24"/>
          <w:szCs w:val="24"/>
          <w:vertAlign w:val="subscript"/>
        </w:rPr>
        <w:t>kk</w:t>
      </w:r>
      <w:proofErr w:type="spellEnd"/>
      <w:r w:rsidRPr="006B3D0F">
        <w:rPr>
          <w:sz w:val="24"/>
          <w:szCs w:val="24"/>
        </w:rPr>
        <w:t xml:space="preserve"> – размер надбавки за квалификационную категорию, который приведен в таблице 1.</w:t>
      </w:r>
    </w:p>
    <w:p w:rsidR="00D46C12" w:rsidRPr="006B3D0F" w:rsidRDefault="00D46C12" w:rsidP="00D46C12">
      <w:pPr>
        <w:pStyle w:val="ConsPlusNormal"/>
        <w:jc w:val="right"/>
        <w:outlineLvl w:val="2"/>
        <w:rPr>
          <w:sz w:val="24"/>
          <w:szCs w:val="24"/>
        </w:rPr>
      </w:pPr>
    </w:p>
    <w:p w:rsidR="00D46C12" w:rsidRPr="006B3D0F" w:rsidRDefault="00D46C12" w:rsidP="00D46C12">
      <w:pPr>
        <w:pStyle w:val="ConsPlusNormal"/>
        <w:jc w:val="right"/>
        <w:outlineLvl w:val="2"/>
        <w:rPr>
          <w:sz w:val="24"/>
          <w:szCs w:val="24"/>
        </w:rPr>
      </w:pPr>
    </w:p>
    <w:p w:rsidR="00D46C12" w:rsidRPr="006B3D0F" w:rsidRDefault="00D46C12" w:rsidP="00D46C12">
      <w:pPr>
        <w:pStyle w:val="ConsPlusNormal"/>
        <w:jc w:val="right"/>
        <w:outlineLvl w:val="2"/>
        <w:rPr>
          <w:sz w:val="24"/>
          <w:szCs w:val="24"/>
        </w:rPr>
      </w:pPr>
      <w:r w:rsidRPr="006B3D0F">
        <w:rPr>
          <w:sz w:val="24"/>
          <w:szCs w:val="24"/>
        </w:rPr>
        <w:t>Таблица 1</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Размеры</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надбавок за квалификационную категорию работникам образования</w:t>
      </w:r>
    </w:p>
    <w:p w:rsidR="00D46C12" w:rsidRPr="006B3D0F" w:rsidRDefault="00D46C12" w:rsidP="00D46C12">
      <w:pPr>
        <w:pStyle w:val="ConsPlusNormal"/>
        <w:jc w:val="both"/>
        <w:rPr>
          <w:sz w:val="24"/>
          <w:szCs w:val="24"/>
        </w:rPr>
      </w:pPr>
    </w:p>
    <w:tbl>
      <w:tblPr>
        <w:tblW w:w="0" w:type="auto"/>
        <w:tblLayout w:type="fixed"/>
        <w:tblCellMar>
          <w:top w:w="28" w:type="dxa"/>
          <w:left w:w="62" w:type="dxa"/>
          <w:bottom w:w="28" w:type="dxa"/>
          <w:right w:w="62" w:type="dxa"/>
        </w:tblCellMar>
        <w:tblLook w:val="04A0" w:firstRow="1" w:lastRow="0" w:firstColumn="1" w:lastColumn="0" w:noHBand="0" w:noVBand="1"/>
      </w:tblPr>
      <w:tblGrid>
        <w:gridCol w:w="2405"/>
        <w:gridCol w:w="4887"/>
        <w:gridCol w:w="2409"/>
      </w:tblGrid>
      <w:tr w:rsidR="00D46C12" w:rsidRPr="006B3D0F" w:rsidTr="00FD7ABB">
        <w:tc>
          <w:tcPr>
            <w:tcW w:w="24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Квалификационный уровень</w:t>
            </w:r>
          </w:p>
        </w:tc>
        <w:tc>
          <w:tcPr>
            <w:tcW w:w="48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Размер надбавки, процентов</w:t>
            </w:r>
          </w:p>
        </w:tc>
      </w:tr>
      <w:tr w:rsidR="00D46C12" w:rsidRPr="006B3D0F" w:rsidTr="00FD7ABB">
        <w:tc>
          <w:tcPr>
            <w:tcW w:w="9701"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outlineLvl w:val="3"/>
              <w:rPr>
                <w:sz w:val="24"/>
                <w:szCs w:val="24"/>
              </w:rPr>
            </w:pPr>
            <w:r w:rsidRPr="006B3D0F">
              <w:rPr>
                <w:sz w:val="24"/>
                <w:szCs w:val="24"/>
              </w:rPr>
              <w:t xml:space="preserve">Профессиональная квалификационная группа </w:t>
            </w:r>
          </w:p>
          <w:p w:rsidR="00D46C12" w:rsidRPr="006B3D0F" w:rsidRDefault="00D46C12" w:rsidP="00D46C12">
            <w:pPr>
              <w:pStyle w:val="ConsPlusNormal"/>
              <w:ind w:firstLine="0"/>
              <w:jc w:val="center"/>
              <w:outlineLvl w:val="3"/>
              <w:rPr>
                <w:sz w:val="24"/>
                <w:szCs w:val="24"/>
              </w:rPr>
            </w:pPr>
            <w:r w:rsidRPr="006B3D0F">
              <w:rPr>
                <w:sz w:val="24"/>
                <w:szCs w:val="24"/>
              </w:rPr>
              <w:t>должностей педагогических работников</w:t>
            </w:r>
          </w:p>
        </w:tc>
      </w:tr>
      <w:tr w:rsidR="00D46C12" w:rsidRPr="006B3D0F" w:rsidTr="00FD7ABB">
        <w:tc>
          <w:tcPr>
            <w:tcW w:w="240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Первый</w:t>
            </w:r>
          </w:p>
        </w:tc>
        <w:tc>
          <w:tcPr>
            <w:tcW w:w="48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rPr>
                <w:sz w:val="24"/>
                <w:szCs w:val="24"/>
              </w:rPr>
            </w:pPr>
            <w:r w:rsidRPr="006B3D0F">
              <w:rPr>
                <w:sz w:val="24"/>
                <w:szCs w:val="24"/>
              </w:rP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10,0</w:t>
            </w:r>
          </w:p>
        </w:tc>
      </w:tr>
      <w:tr w:rsidR="00D46C12" w:rsidRPr="006B3D0F" w:rsidTr="00FD7ABB">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8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rPr>
                <w:sz w:val="24"/>
                <w:szCs w:val="24"/>
              </w:rPr>
            </w:pPr>
            <w:r w:rsidRPr="006B3D0F">
              <w:rPr>
                <w:sz w:val="24"/>
                <w:szCs w:val="24"/>
              </w:rP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22,0</w:t>
            </w:r>
          </w:p>
        </w:tc>
      </w:tr>
      <w:tr w:rsidR="00D46C12" w:rsidRPr="006B3D0F" w:rsidTr="00FD7ABB">
        <w:tc>
          <w:tcPr>
            <w:tcW w:w="240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Второй</w:t>
            </w:r>
          </w:p>
        </w:tc>
        <w:tc>
          <w:tcPr>
            <w:tcW w:w="48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rPr>
                <w:sz w:val="24"/>
                <w:szCs w:val="24"/>
              </w:rPr>
            </w:pPr>
            <w:r w:rsidRPr="006B3D0F">
              <w:rPr>
                <w:sz w:val="24"/>
                <w:szCs w:val="24"/>
              </w:rP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12,0</w:t>
            </w:r>
          </w:p>
        </w:tc>
      </w:tr>
      <w:tr w:rsidR="00D46C12" w:rsidRPr="006B3D0F" w:rsidTr="00FD7ABB">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8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rPr>
                <w:sz w:val="24"/>
                <w:szCs w:val="24"/>
              </w:rPr>
            </w:pPr>
            <w:r w:rsidRPr="006B3D0F">
              <w:rPr>
                <w:sz w:val="24"/>
                <w:szCs w:val="24"/>
              </w:rP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24,0</w:t>
            </w:r>
          </w:p>
        </w:tc>
      </w:tr>
      <w:tr w:rsidR="00D46C12" w:rsidRPr="006B3D0F" w:rsidTr="00FD7ABB">
        <w:tc>
          <w:tcPr>
            <w:tcW w:w="240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Третий</w:t>
            </w:r>
          </w:p>
        </w:tc>
        <w:tc>
          <w:tcPr>
            <w:tcW w:w="48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rPr>
                <w:sz w:val="24"/>
                <w:szCs w:val="24"/>
              </w:rPr>
            </w:pPr>
            <w:r w:rsidRPr="006B3D0F">
              <w:rPr>
                <w:sz w:val="24"/>
                <w:szCs w:val="24"/>
              </w:rP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12,0</w:t>
            </w:r>
          </w:p>
        </w:tc>
      </w:tr>
      <w:tr w:rsidR="00D46C12" w:rsidRPr="006B3D0F" w:rsidTr="00FD7ABB">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8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rPr>
                <w:sz w:val="24"/>
                <w:szCs w:val="24"/>
              </w:rPr>
            </w:pPr>
            <w:r w:rsidRPr="006B3D0F">
              <w:rPr>
                <w:sz w:val="24"/>
                <w:szCs w:val="24"/>
              </w:rP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24,0</w:t>
            </w:r>
          </w:p>
        </w:tc>
      </w:tr>
      <w:tr w:rsidR="00D46C12" w:rsidRPr="006B3D0F" w:rsidTr="00FD7ABB">
        <w:tc>
          <w:tcPr>
            <w:tcW w:w="240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Четвертый</w:t>
            </w:r>
          </w:p>
        </w:tc>
        <w:tc>
          <w:tcPr>
            <w:tcW w:w="48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rPr>
                <w:sz w:val="24"/>
                <w:szCs w:val="24"/>
              </w:rPr>
            </w:pPr>
            <w:r w:rsidRPr="006B3D0F">
              <w:rPr>
                <w:sz w:val="24"/>
                <w:szCs w:val="24"/>
              </w:rP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12,0</w:t>
            </w:r>
          </w:p>
        </w:tc>
      </w:tr>
      <w:tr w:rsidR="00D46C12" w:rsidRPr="006B3D0F" w:rsidTr="00FD7ABB">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8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rPr>
                <w:sz w:val="24"/>
                <w:szCs w:val="24"/>
              </w:rPr>
            </w:pPr>
            <w:r w:rsidRPr="006B3D0F">
              <w:rPr>
                <w:sz w:val="24"/>
                <w:szCs w:val="24"/>
              </w:rP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24,0</w:t>
            </w:r>
          </w:p>
        </w:tc>
      </w:tr>
      <w:tr w:rsidR="00D46C12" w:rsidRPr="006B3D0F" w:rsidTr="00FD7ABB">
        <w:tc>
          <w:tcPr>
            <w:tcW w:w="9701"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outlineLvl w:val="3"/>
              <w:rPr>
                <w:sz w:val="24"/>
                <w:szCs w:val="24"/>
              </w:rPr>
            </w:pPr>
            <w:r w:rsidRPr="006B3D0F">
              <w:rPr>
                <w:sz w:val="24"/>
                <w:szCs w:val="24"/>
              </w:rPr>
              <w:t xml:space="preserve">Профессиональная квалификационная группа </w:t>
            </w:r>
          </w:p>
          <w:p w:rsidR="00D46C12" w:rsidRPr="006B3D0F" w:rsidRDefault="00D46C12" w:rsidP="00D46C12">
            <w:pPr>
              <w:pStyle w:val="ConsPlusNormal"/>
              <w:ind w:firstLine="0"/>
              <w:jc w:val="center"/>
              <w:outlineLvl w:val="3"/>
              <w:rPr>
                <w:sz w:val="24"/>
                <w:szCs w:val="24"/>
              </w:rPr>
            </w:pPr>
            <w:r w:rsidRPr="006B3D0F">
              <w:rPr>
                <w:sz w:val="24"/>
                <w:szCs w:val="24"/>
              </w:rPr>
              <w:t>должностей руководителей структурных подразделений</w:t>
            </w:r>
          </w:p>
        </w:tc>
      </w:tr>
      <w:tr w:rsidR="00D46C12" w:rsidRPr="006B3D0F" w:rsidTr="00FD7ABB">
        <w:tc>
          <w:tcPr>
            <w:tcW w:w="240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Первый</w:t>
            </w:r>
          </w:p>
        </w:tc>
        <w:tc>
          <w:tcPr>
            <w:tcW w:w="48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rPr>
                <w:sz w:val="24"/>
                <w:szCs w:val="24"/>
              </w:rPr>
            </w:pPr>
            <w:r w:rsidRPr="006B3D0F">
              <w:rPr>
                <w:sz w:val="24"/>
                <w:szCs w:val="24"/>
              </w:rP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12,0</w:t>
            </w:r>
          </w:p>
        </w:tc>
      </w:tr>
      <w:tr w:rsidR="00D46C12" w:rsidRPr="006B3D0F" w:rsidTr="00FD7ABB">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8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rPr>
                <w:sz w:val="24"/>
                <w:szCs w:val="24"/>
              </w:rPr>
            </w:pPr>
            <w:r w:rsidRPr="006B3D0F">
              <w:rPr>
                <w:sz w:val="24"/>
                <w:szCs w:val="24"/>
              </w:rP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24,0</w:t>
            </w:r>
          </w:p>
        </w:tc>
      </w:tr>
      <w:tr w:rsidR="00D46C12" w:rsidRPr="006B3D0F" w:rsidTr="00FD7ABB">
        <w:tc>
          <w:tcPr>
            <w:tcW w:w="240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Второй</w:t>
            </w:r>
          </w:p>
        </w:tc>
        <w:tc>
          <w:tcPr>
            <w:tcW w:w="48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rPr>
                <w:sz w:val="24"/>
                <w:szCs w:val="24"/>
              </w:rPr>
            </w:pPr>
            <w:r w:rsidRPr="006B3D0F">
              <w:rPr>
                <w:sz w:val="24"/>
                <w:szCs w:val="24"/>
              </w:rP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12,0</w:t>
            </w:r>
          </w:p>
        </w:tc>
      </w:tr>
      <w:tr w:rsidR="00D46C12" w:rsidRPr="006B3D0F" w:rsidTr="00FD7ABB">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8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rPr>
                <w:sz w:val="24"/>
                <w:szCs w:val="24"/>
              </w:rPr>
            </w:pPr>
            <w:r w:rsidRPr="006B3D0F">
              <w:rPr>
                <w:sz w:val="24"/>
                <w:szCs w:val="24"/>
              </w:rP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24,0</w:t>
            </w:r>
          </w:p>
        </w:tc>
      </w:tr>
      <w:tr w:rsidR="00D46C12" w:rsidRPr="006B3D0F" w:rsidTr="00FD7ABB">
        <w:tc>
          <w:tcPr>
            <w:tcW w:w="240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Третий</w:t>
            </w:r>
          </w:p>
        </w:tc>
        <w:tc>
          <w:tcPr>
            <w:tcW w:w="48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rPr>
                <w:sz w:val="24"/>
                <w:szCs w:val="24"/>
              </w:rPr>
            </w:pPr>
            <w:r w:rsidRPr="006B3D0F">
              <w:rPr>
                <w:sz w:val="24"/>
                <w:szCs w:val="24"/>
              </w:rP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12,0</w:t>
            </w:r>
          </w:p>
        </w:tc>
      </w:tr>
      <w:tr w:rsidR="00D46C12" w:rsidRPr="006B3D0F" w:rsidTr="00FD7ABB">
        <w:tc>
          <w:tcPr>
            <w:tcW w:w="970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D46C12">
            <w:pPr>
              <w:rPr>
                <w:rFonts w:ascii="Arial" w:hAnsi="Arial" w:cs="Arial"/>
                <w:sz w:val="24"/>
                <w:szCs w:val="24"/>
              </w:rPr>
            </w:pPr>
          </w:p>
        </w:tc>
        <w:tc>
          <w:tcPr>
            <w:tcW w:w="48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rPr>
                <w:sz w:val="24"/>
                <w:szCs w:val="24"/>
              </w:rPr>
            </w:pPr>
            <w:r w:rsidRPr="006B3D0F">
              <w:rPr>
                <w:sz w:val="24"/>
                <w:szCs w:val="24"/>
              </w:rP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D46C12">
            <w:pPr>
              <w:pStyle w:val="ConsPlusNormal"/>
              <w:ind w:firstLine="0"/>
              <w:jc w:val="center"/>
              <w:rPr>
                <w:sz w:val="24"/>
                <w:szCs w:val="24"/>
              </w:rPr>
            </w:pPr>
            <w:r w:rsidRPr="006B3D0F">
              <w:rPr>
                <w:sz w:val="24"/>
                <w:szCs w:val="24"/>
              </w:rPr>
              <w:t>24,0</w:t>
            </w:r>
          </w:p>
        </w:tc>
      </w:tr>
    </w:tbl>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D46C12" w:rsidRPr="006B3D0F" w:rsidRDefault="00D46C12" w:rsidP="00D46C12">
      <w:pPr>
        <w:pStyle w:val="ConsPlusNormal"/>
        <w:spacing w:line="360" w:lineRule="auto"/>
        <w:ind w:firstLine="709"/>
        <w:jc w:val="both"/>
        <w:rPr>
          <w:sz w:val="24"/>
          <w:szCs w:val="24"/>
        </w:rPr>
      </w:pPr>
      <w:r w:rsidRPr="006B3D0F">
        <w:rPr>
          <w:sz w:val="24"/>
          <w:szCs w:val="24"/>
        </w:rPr>
        <w:t>5.2.2. Выплаты за наличие почетных званий и ведомственных наград (</w:t>
      </w:r>
      <w:proofErr w:type="spellStart"/>
      <w:r w:rsidRPr="006B3D0F">
        <w:rPr>
          <w:sz w:val="24"/>
          <w:szCs w:val="24"/>
        </w:rPr>
        <w:t>B</w:t>
      </w:r>
      <w:r w:rsidRPr="006B3D0F">
        <w:rPr>
          <w:sz w:val="24"/>
          <w:szCs w:val="24"/>
          <w:vertAlign w:val="subscript"/>
        </w:rPr>
        <w:t>pz</w:t>
      </w:r>
      <w:proofErr w:type="spellEnd"/>
      <w:r w:rsidRPr="006B3D0F">
        <w:rPr>
          <w:sz w:val="24"/>
          <w:szCs w:val="24"/>
        </w:rPr>
        <w:t>), предоставляются по должностям работников 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
    <w:p w:rsidR="00D46C12" w:rsidRPr="006B3D0F" w:rsidRDefault="006B3D0F" w:rsidP="00FD7ABB">
      <w:pPr>
        <w:pStyle w:val="ConsPlusNormal"/>
        <w:spacing w:line="360" w:lineRule="auto"/>
        <w:ind w:firstLine="0"/>
        <w:contextualSpacing/>
        <w:jc w:val="center"/>
        <w:rPr>
          <w:sz w:val="24"/>
          <w:szCs w:val="24"/>
        </w:rPr>
      </w:pPr>
      <w:r w:rsidRPr="006B3D0F">
        <w:rPr>
          <w:noProof/>
          <w:position w:val="-24"/>
          <w:sz w:val="24"/>
          <w:szCs w:val="24"/>
        </w:rPr>
        <w:drawing>
          <wp:inline distT="0" distB="0" distL="0" distR="0">
            <wp:extent cx="1416685" cy="457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6685" cy="457200"/>
                    </a:xfrm>
                    <a:prstGeom prst="rect">
                      <a:avLst/>
                    </a:prstGeom>
                    <a:noFill/>
                    <a:ln>
                      <a:noFill/>
                    </a:ln>
                  </pic:spPr>
                </pic:pic>
              </a:graphicData>
            </a:graphic>
          </wp:inline>
        </w:drawing>
      </w:r>
    </w:p>
    <w:p w:rsidR="00D46C12" w:rsidRPr="006B3D0F" w:rsidRDefault="00D46C12" w:rsidP="00FD7ABB">
      <w:pPr>
        <w:pStyle w:val="ConsPlusNormal"/>
        <w:spacing w:line="360" w:lineRule="auto"/>
        <w:ind w:firstLine="709"/>
        <w:contextualSpacing/>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образования общеобразовательных организаций;</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D</w:t>
      </w:r>
      <w:r w:rsidRPr="006B3D0F">
        <w:rPr>
          <w:sz w:val="24"/>
          <w:szCs w:val="24"/>
          <w:vertAlign w:val="subscript"/>
        </w:rPr>
        <w:t>pz</w:t>
      </w:r>
      <w:proofErr w:type="spellEnd"/>
      <w:r w:rsidRPr="006B3D0F">
        <w:rPr>
          <w:sz w:val="24"/>
          <w:szCs w:val="24"/>
        </w:rPr>
        <w:t xml:space="preserve"> – размер надбавки за наличие почетных званий и ведомственных наград.</w:t>
      </w:r>
    </w:p>
    <w:p w:rsidR="00D46C12" w:rsidRPr="006B3D0F" w:rsidRDefault="00D46C12" w:rsidP="00D46C12">
      <w:pPr>
        <w:pStyle w:val="ConsPlusNormal"/>
        <w:spacing w:line="360" w:lineRule="auto"/>
        <w:ind w:firstLine="709"/>
        <w:jc w:val="both"/>
        <w:rPr>
          <w:sz w:val="24"/>
          <w:szCs w:val="24"/>
        </w:rPr>
      </w:pPr>
      <w:r w:rsidRPr="006B3D0F">
        <w:rPr>
          <w:sz w:val="24"/>
          <w:szCs w:val="24"/>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D46C12" w:rsidRPr="006B3D0F" w:rsidRDefault="00D46C12" w:rsidP="00D46C12">
      <w:pPr>
        <w:pStyle w:val="ConsPlusNormal"/>
        <w:spacing w:line="360" w:lineRule="auto"/>
        <w:ind w:firstLine="709"/>
        <w:jc w:val="both"/>
        <w:rPr>
          <w:sz w:val="24"/>
          <w:szCs w:val="24"/>
        </w:rPr>
      </w:pPr>
      <w:r w:rsidRPr="006B3D0F">
        <w:rPr>
          <w:sz w:val="24"/>
          <w:szCs w:val="24"/>
        </w:rPr>
        <w:t>Размер надбавки за наличие почетных званий Республики Татарстан (Татарской Автономной Советской Социалистической Республики) составляет 6 процентов.</w:t>
      </w:r>
    </w:p>
    <w:p w:rsidR="00D46C12" w:rsidRPr="006B3D0F" w:rsidRDefault="00D46C12" w:rsidP="00D46C12">
      <w:pPr>
        <w:pStyle w:val="ConsPlusNormal"/>
        <w:spacing w:line="360" w:lineRule="auto"/>
        <w:ind w:firstLine="709"/>
        <w:jc w:val="both"/>
        <w:rPr>
          <w:sz w:val="24"/>
          <w:szCs w:val="24"/>
        </w:rPr>
      </w:pPr>
      <w:r w:rsidRPr="006B3D0F">
        <w:rPr>
          <w:sz w:val="24"/>
          <w:szCs w:val="24"/>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4 процента.</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Размер надбавки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составляет 2 процента. Надбавка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w:t>
      </w:r>
      <w:r w:rsidRPr="006B3D0F">
        <w:rPr>
          <w:sz w:val="24"/>
          <w:szCs w:val="24"/>
        </w:rPr>
        <w:lastRenderedPageBreak/>
        <w:t>Министерства образования Российской Федерации).</w:t>
      </w:r>
    </w:p>
    <w:p w:rsidR="00D46C12" w:rsidRPr="006B3D0F" w:rsidRDefault="00D46C12" w:rsidP="00D46C12">
      <w:pPr>
        <w:pStyle w:val="ConsPlusNormal"/>
        <w:spacing w:line="360" w:lineRule="auto"/>
        <w:ind w:firstLine="709"/>
        <w:jc w:val="both"/>
        <w:rPr>
          <w:color w:val="000000"/>
          <w:sz w:val="24"/>
          <w:szCs w:val="24"/>
        </w:rPr>
      </w:pPr>
      <w:r w:rsidRPr="006B3D0F">
        <w:rPr>
          <w:sz w:val="24"/>
          <w:szCs w:val="24"/>
        </w:rPr>
        <w:t>Размер надбавки за наличие нагрудного знака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w:t>
      </w:r>
      <w:proofErr w:type="spellStart"/>
      <w:r w:rsidRPr="006B3D0F">
        <w:rPr>
          <w:sz w:val="24"/>
          <w:szCs w:val="24"/>
        </w:rPr>
        <w:t>Яшь</w:t>
      </w:r>
      <w:proofErr w:type="spellEnd"/>
      <w:r w:rsidRPr="006B3D0F">
        <w:rPr>
          <w:sz w:val="24"/>
          <w:szCs w:val="24"/>
        </w:rPr>
        <w:t xml:space="preserve"> </w:t>
      </w:r>
      <w:proofErr w:type="spellStart"/>
      <w:r w:rsidRPr="006B3D0F">
        <w:rPr>
          <w:sz w:val="24"/>
          <w:szCs w:val="24"/>
        </w:rPr>
        <w:t>могаллим</w:t>
      </w:r>
      <w:proofErr w:type="spellEnd"/>
      <w:r w:rsidRPr="006B3D0F">
        <w:rPr>
          <w:sz w:val="24"/>
          <w:szCs w:val="24"/>
        </w:rPr>
        <w:t>» составляет 2 процента. Надбавка за наличие нагрудного знака Республики Татарстан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w:t>
      </w:r>
      <w:proofErr w:type="spellStart"/>
      <w:r w:rsidRPr="006B3D0F">
        <w:rPr>
          <w:sz w:val="24"/>
          <w:szCs w:val="24"/>
        </w:rPr>
        <w:t>Яшь</w:t>
      </w:r>
      <w:proofErr w:type="spellEnd"/>
      <w:r w:rsidRPr="006B3D0F">
        <w:rPr>
          <w:sz w:val="24"/>
          <w:szCs w:val="24"/>
        </w:rPr>
        <w:t xml:space="preserve"> </w:t>
      </w:r>
      <w:proofErr w:type="spellStart"/>
      <w:r w:rsidRPr="006B3D0F">
        <w:rPr>
          <w:sz w:val="24"/>
          <w:szCs w:val="24"/>
        </w:rPr>
        <w:t>могаллим</w:t>
      </w:r>
      <w:proofErr w:type="spellEnd"/>
      <w:r w:rsidRPr="006B3D0F">
        <w:rPr>
          <w:sz w:val="24"/>
          <w:szCs w:val="24"/>
        </w:rPr>
        <w:t xml:space="preserve">» устанавливается на основании приказа министра образования и науки Республики Татарстан (министра </w:t>
      </w:r>
      <w:r w:rsidRPr="006B3D0F">
        <w:rPr>
          <w:color w:val="000000"/>
          <w:sz w:val="24"/>
          <w:szCs w:val="24"/>
        </w:rPr>
        <w:t>образования Республики Татарстан).</w:t>
      </w:r>
    </w:p>
    <w:p w:rsidR="00D46C12" w:rsidRPr="006B3D0F" w:rsidRDefault="00C463ED" w:rsidP="00D46C12">
      <w:pPr>
        <w:pStyle w:val="ConsPlusNormal"/>
        <w:spacing w:line="360" w:lineRule="auto"/>
        <w:ind w:firstLine="709"/>
        <w:jc w:val="both"/>
        <w:rPr>
          <w:sz w:val="24"/>
          <w:szCs w:val="24"/>
        </w:rPr>
      </w:pPr>
      <w:hyperlink r:id="rId23" w:anchor="Par1537" w:tooltip="ПЕРЕЧЕНЬ" w:history="1">
        <w:r w:rsidR="00D46C12" w:rsidRPr="006B3D0F">
          <w:rPr>
            <w:rStyle w:val="af3"/>
            <w:color w:val="000000"/>
            <w:sz w:val="24"/>
            <w:szCs w:val="24"/>
          </w:rPr>
          <w:t>Перечень</w:t>
        </w:r>
      </w:hyperlink>
      <w:r w:rsidR="00D46C12" w:rsidRPr="006B3D0F">
        <w:rPr>
          <w:sz w:val="24"/>
          <w:szCs w:val="24"/>
        </w:rPr>
        <w:t xml:space="preserve"> почетных званий и ведомственных наград, за наличие которых работникам образования предоставляются соответствующие выплаты, приведен в приложении № 1 к настоящему Положению.</w:t>
      </w:r>
    </w:p>
    <w:p w:rsidR="00D46C12" w:rsidRPr="006B3D0F" w:rsidRDefault="00D46C12" w:rsidP="00D46C12">
      <w:pPr>
        <w:pStyle w:val="ConsPlusNormal"/>
        <w:spacing w:line="360" w:lineRule="auto"/>
        <w:ind w:firstLine="709"/>
        <w:jc w:val="both"/>
        <w:rPr>
          <w:sz w:val="24"/>
          <w:szCs w:val="24"/>
        </w:rPr>
      </w:pPr>
      <w:r w:rsidRPr="006B3D0F">
        <w:rPr>
          <w:sz w:val="24"/>
          <w:szCs w:val="24"/>
        </w:rPr>
        <w:t>Установление размеров выплат за наличие почетных званий и ведомственных наград производится со дня присвоения почетного звания. Работникам, имеющим два и более почетных звания и (или) две и более ведомственные награды, выплата устанавливается по одному из оснований по выбору работника.</w:t>
      </w:r>
    </w:p>
    <w:p w:rsidR="00D46C12" w:rsidRPr="006B3D0F" w:rsidRDefault="00D46C12" w:rsidP="00D46C12">
      <w:pPr>
        <w:pStyle w:val="ConsPlusNormal"/>
        <w:spacing w:line="360" w:lineRule="auto"/>
        <w:ind w:firstLine="709"/>
        <w:jc w:val="both"/>
        <w:rPr>
          <w:sz w:val="24"/>
          <w:szCs w:val="24"/>
        </w:rPr>
      </w:pPr>
      <w:r w:rsidRPr="006B3D0F">
        <w:rPr>
          <w:sz w:val="24"/>
          <w:szCs w:val="24"/>
        </w:rPr>
        <w:t>5.2.3. Выплаты за стаж работы по профилю (</w:t>
      </w:r>
      <w:proofErr w:type="spellStart"/>
      <w:r w:rsidRPr="006B3D0F">
        <w:rPr>
          <w:sz w:val="24"/>
          <w:szCs w:val="24"/>
        </w:rPr>
        <w:t>B</w:t>
      </w:r>
      <w:r w:rsidRPr="006B3D0F">
        <w:rPr>
          <w:sz w:val="24"/>
          <w:szCs w:val="24"/>
          <w:vertAlign w:val="subscript"/>
        </w:rPr>
        <w:t>s</w:t>
      </w:r>
      <w:proofErr w:type="spellEnd"/>
      <w:r w:rsidRPr="006B3D0F">
        <w:rPr>
          <w:sz w:val="24"/>
          <w:szCs w:val="24"/>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D46C12" w:rsidRPr="006B3D0F" w:rsidRDefault="006B3D0F" w:rsidP="00FD7ABB">
      <w:pPr>
        <w:pStyle w:val="ConsPlusNormal"/>
        <w:spacing w:line="360" w:lineRule="auto"/>
        <w:ind w:firstLine="0"/>
        <w:jc w:val="center"/>
        <w:rPr>
          <w:sz w:val="24"/>
          <w:szCs w:val="24"/>
        </w:rPr>
      </w:pPr>
      <w:r w:rsidRPr="006B3D0F">
        <w:rPr>
          <w:noProof/>
          <w:position w:val="-24"/>
          <w:sz w:val="24"/>
          <w:szCs w:val="24"/>
        </w:rPr>
        <w:drawing>
          <wp:inline distT="0" distB="0" distL="0" distR="0">
            <wp:extent cx="1384935" cy="4705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84935" cy="47053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образования общеобразовательных организаций;</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D</w:t>
      </w:r>
      <w:r w:rsidRPr="006B3D0F">
        <w:rPr>
          <w:sz w:val="24"/>
          <w:szCs w:val="24"/>
          <w:vertAlign w:val="subscript"/>
        </w:rPr>
        <w:t>s</w:t>
      </w:r>
      <w:proofErr w:type="spellEnd"/>
      <w:r w:rsidRPr="006B3D0F">
        <w:rPr>
          <w:sz w:val="24"/>
          <w:szCs w:val="24"/>
        </w:rPr>
        <w:t xml:space="preserve"> – размер надбавки за стаж работы по профилю, который приведен в таблице 2.</w:t>
      </w:r>
    </w:p>
    <w:p w:rsidR="00D46C12" w:rsidRPr="006B3D0F" w:rsidRDefault="00D46C12" w:rsidP="00D46C12">
      <w:pPr>
        <w:pStyle w:val="ConsPlusNormal"/>
        <w:spacing w:line="360" w:lineRule="auto"/>
        <w:jc w:val="right"/>
        <w:outlineLvl w:val="2"/>
        <w:rPr>
          <w:sz w:val="24"/>
          <w:szCs w:val="24"/>
        </w:rPr>
      </w:pPr>
    </w:p>
    <w:p w:rsidR="00D46C12" w:rsidRPr="006B3D0F" w:rsidRDefault="00D46C12" w:rsidP="00D46C12">
      <w:pPr>
        <w:pStyle w:val="ConsPlusNormal"/>
        <w:spacing w:line="360" w:lineRule="auto"/>
        <w:jc w:val="right"/>
        <w:outlineLvl w:val="2"/>
        <w:rPr>
          <w:sz w:val="24"/>
          <w:szCs w:val="24"/>
        </w:rPr>
      </w:pPr>
    </w:p>
    <w:p w:rsidR="00D46C12" w:rsidRPr="006B3D0F" w:rsidRDefault="00D46C12" w:rsidP="00D46C12">
      <w:pPr>
        <w:pStyle w:val="ConsPlusNormal"/>
        <w:spacing w:line="360" w:lineRule="auto"/>
        <w:jc w:val="right"/>
        <w:outlineLvl w:val="2"/>
        <w:rPr>
          <w:sz w:val="24"/>
          <w:szCs w:val="24"/>
        </w:rPr>
      </w:pPr>
    </w:p>
    <w:p w:rsidR="00D46C12" w:rsidRPr="006B3D0F" w:rsidRDefault="00D46C12" w:rsidP="00D46C12">
      <w:pPr>
        <w:pStyle w:val="ConsPlusNormal"/>
        <w:jc w:val="right"/>
        <w:outlineLvl w:val="2"/>
        <w:rPr>
          <w:sz w:val="24"/>
          <w:szCs w:val="24"/>
        </w:rPr>
      </w:pPr>
      <w:r w:rsidRPr="006B3D0F">
        <w:rPr>
          <w:sz w:val="24"/>
          <w:szCs w:val="24"/>
        </w:rPr>
        <w:t>Таблица 2</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Размеры надбавок за стаж работы по профилю</w:t>
      </w:r>
    </w:p>
    <w:p w:rsidR="00D46C12" w:rsidRPr="006B3D0F" w:rsidRDefault="00D46C12" w:rsidP="00D46C12">
      <w:pPr>
        <w:pStyle w:val="ConsPlusTitle"/>
        <w:jc w:val="center"/>
        <w:rPr>
          <w:rFonts w:ascii="Arial" w:hAnsi="Arial" w:cs="Arial"/>
          <w:b w:val="0"/>
          <w:sz w:val="24"/>
          <w:szCs w:val="24"/>
        </w:rPr>
      </w:pPr>
    </w:p>
    <w:tbl>
      <w:tblPr>
        <w:tblW w:w="0" w:type="auto"/>
        <w:tblLayout w:type="fixed"/>
        <w:tblCellMar>
          <w:top w:w="28" w:type="dxa"/>
          <w:left w:w="62" w:type="dxa"/>
          <w:bottom w:w="28" w:type="dxa"/>
          <w:right w:w="62" w:type="dxa"/>
        </w:tblCellMar>
        <w:tblLook w:val="04A0" w:firstRow="1" w:lastRow="0" w:firstColumn="1" w:lastColumn="0" w:noHBand="0" w:noVBand="1"/>
      </w:tblPr>
      <w:tblGrid>
        <w:gridCol w:w="3323"/>
        <w:gridCol w:w="2409"/>
        <w:gridCol w:w="1985"/>
        <w:gridCol w:w="1984"/>
      </w:tblGrid>
      <w:tr w:rsidR="00D46C12" w:rsidRPr="006B3D0F" w:rsidTr="00FD7ABB">
        <w:tc>
          <w:tcPr>
            <w:tcW w:w="332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 xml:space="preserve">Наименование профессиональной </w:t>
            </w:r>
            <w:r w:rsidRPr="006B3D0F">
              <w:rPr>
                <w:sz w:val="24"/>
                <w:szCs w:val="24"/>
              </w:rPr>
              <w:lastRenderedPageBreak/>
              <w:t>квалификационной группы</w:t>
            </w:r>
          </w:p>
        </w:tc>
        <w:tc>
          <w:tcPr>
            <w:tcW w:w="24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lastRenderedPageBreak/>
              <w:t>Квалификационный уровень</w:t>
            </w: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Группа по стажу</w:t>
            </w: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 xml:space="preserve">Размер надбавки, </w:t>
            </w:r>
            <w:r w:rsidRPr="006B3D0F">
              <w:rPr>
                <w:sz w:val="24"/>
                <w:szCs w:val="24"/>
              </w:rPr>
              <w:lastRenderedPageBreak/>
              <w:t>процентов</w:t>
            </w:r>
          </w:p>
        </w:tc>
      </w:tr>
      <w:tr w:rsidR="00D46C12" w:rsidRPr="006B3D0F" w:rsidTr="00FD7ABB">
        <w:tc>
          <w:tcPr>
            <w:tcW w:w="3323"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rPr>
                <w:sz w:val="24"/>
                <w:szCs w:val="24"/>
              </w:rPr>
            </w:pPr>
            <w:r w:rsidRPr="006B3D0F">
              <w:rPr>
                <w:sz w:val="24"/>
                <w:szCs w:val="24"/>
              </w:rPr>
              <w:lastRenderedPageBreak/>
              <w:t>Должности учебно-вспомогательного персонала второго уровня</w:t>
            </w:r>
          </w:p>
        </w:tc>
        <w:tc>
          <w:tcPr>
            <w:tcW w:w="240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первый - второй</w:t>
            </w: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от 4 до 10 лет</w:t>
            </w: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1,0</w:t>
            </w:r>
          </w:p>
        </w:tc>
      </w:tr>
      <w:tr w:rsidR="00D46C12" w:rsidRPr="006B3D0F" w:rsidTr="00FD7ABB">
        <w:tc>
          <w:tcPr>
            <w:tcW w:w="3323"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от 10 до 15 лет</w:t>
            </w: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2,0</w:t>
            </w:r>
          </w:p>
        </w:tc>
      </w:tr>
      <w:tr w:rsidR="00D46C12" w:rsidRPr="006B3D0F" w:rsidTr="00FD7ABB">
        <w:tc>
          <w:tcPr>
            <w:tcW w:w="3323"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свыше 15 лет</w:t>
            </w: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3,0</w:t>
            </w:r>
          </w:p>
        </w:tc>
      </w:tr>
      <w:tr w:rsidR="00D46C12" w:rsidRPr="006B3D0F" w:rsidTr="00FD7ABB">
        <w:tc>
          <w:tcPr>
            <w:tcW w:w="3323"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rPr>
                <w:sz w:val="24"/>
                <w:szCs w:val="24"/>
              </w:rPr>
            </w:pPr>
            <w:r w:rsidRPr="006B3D0F">
              <w:rPr>
                <w:sz w:val="24"/>
                <w:szCs w:val="24"/>
              </w:rPr>
              <w:t>Должности педагогических работников</w:t>
            </w:r>
          </w:p>
        </w:tc>
        <w:tc>
          <w:tcPr>
            <w:tcW w:w="240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первый - четвертый</w:t>
            </w: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от 2 до 6 лет</w:t>
            </w: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2,0</w:t>
            </w:r>
          </w:p>
        </w:tc>
      </w:tr>
      <w:tr w:rsidR="00D46C12" w:rsidRPr="006B3D0F" w:rsidTr="00FD7ABB">
        <w:tc>
          <w:tcPr>
            <w:tcW w:w="3323"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от 6 до 10 лет</w:t>
            </w: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3,0</w:t>
            </w:r>
          </w:p>
        </w:tc>
      </w:tr>
      <w:tr w:rsidR="00D46C12" w:rsidRPr="006B3D0F" w:rsidTr="00FD7ABB">
        <w:tc>
          <w:tcPr>
            <w:tcW w:w="3323"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от 10 до 15 лет</w:t>
            </w: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3,5</w:t>
            </w:r>
          </w:p>
        </w:tc>
      </w:tr>
      <w:tr w:rsidR="00D46C12" w:rsidRPr="006B3D0F" w:rsidTr="00FD7ABB">
        <w:tc>
          <w:tcPr>
            <w:tcW w:w="3323"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свыше 15 лет</w:t>
            </w: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4,0</w:t>
            </w:r>
          </w:p>
        </w:tc>
      </w:tr>
      <w:tr w:rsidR="00D46C12" w:rsidRPr="006B3D0F" w:rsidTr="00FD7ABB">
        <w:tc>
          <w:tcPr>
            <w:tcW w:w="3323"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rPr>
                <w:sz w:val="24"/>
                <w:szCs w:val="24"/>
              </w:rPr>
            </w:pPr>
            <w:r w:rsidRPr="006B3D0F">
              <w:rPr>
                <w:sz w:val="24"/>
                <w:szCs w:val="24"/>
              </w:rPr>
              <w:t>Должности руководителей структурных подразделений</w:t>
            </w:r>
          </w:p>
        </w:tc>
        <w:tc>
          <w:tcPr>
            <w:tcW w:w="240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первый - третий</w:t>
            </w: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от 2 до 6 лет</w:t>
            </w: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2,0</w:t>
            </w:r>
          </w:p>
        </w:tc>
      </w:tr>
      <w:tr w:rsidR="00D46C12" w:rsidRPr="006B3D0F" w:rsidTr="00FD7ABB">
        <w:tc>
          <w:tcPr>
            <w:tcW w:w="3323"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от 6 до 10 лет</w:t>
            </w: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3,0</w:t>
            </w:r>
          </w:p>
        </w:tc>
      </w:tr>
      <w:tr w:rsidR="00D46C12" w:rsidRPr="006B3D0F" w:rsidTr="00FD7ABB">
        <w:tc>
          <w:tcPr>
            <w:tcW w:w="3323"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от 10 до 15 лет</w:t>
            </w: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3,5</w:t>
            </w:r>
          </w:p>
        </w:tc>
      </w:tr>
      <w:tr w:rsidR="00D46C12" w:rsidRPr="006B3D0F" w:rsidTr="00FD7ABB">
        <w:tc>
          <w:tcPr>
            <w:tcW w:w="3323"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свыше 15 лет</w:t>
            </w: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4,0</w:t>
            </w:r>
          </w:p>
        </w:tc>
      </w:tr>
    </w:tbl>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5.2.4.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общеобразовательной организации, или со дня представления необходимого документа, подтверждающего стаж.</w:t>
      </w:r>
    </w:p>
    <w:p w:rsidR="00D46C12" w:rsidRPr="006B3D0F" w:rsidRDefault="00D46C12" w:rsidP="00D46C12">
      <w:pPr>
        <w:pStyle w:val="ConsPlusNormal"/>
        <w:spacing w:line="360" w:lineRule="auto"/>
        <w:ind w:firstLine="709"/>
        <w:jc w:val="both"/>
        <w:rPr>
          <w:sz w:val="24"/>
          <w:szCs w:val="24"/>
        </w:rPr>
      </w:pPr>
      <w:r w:rsidRPr="006B3D0F">
        <w:rPr>
          <w:sz w:val="24"/>
          <w:szCs w:val="24"/>
        </w:rPr>
        <w:t>5.2.5. 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3.</w:t>
      </w:r>
    </w:p>
    <w:p w:rsidR="00D46C12" w:rsidRPr="006B3D0F" w:rsidRDefault="00D46C12" w:rsidP="00D46C12">
      <w:pPr>
        <w:pStyle w:val="ConsPlusNormal"/>
        <w:jc w:val="right"/>
        <w:outlineLvl w:val="2"/>
        <w:rPr>
          <w:sz w:val="24"/>
          <w:szCs w:val="24"/>
        </w:rPr>
      </w:pPr>
      <w:r w:rsidRPr="006B3D0F">
        <w:rPr>
          <w:sz w:val="24"/>
          <w:szCs w:val="24"/>
        </w:rPr>
        <w:t>Таблица 3</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Перечень</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организаций и должностей, время работы, в которых</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засчитывается в педагогический стаж работников образования</w:t>
      </w:r>
    </w:p>
    <w:p w:rsidR="00D46C12" w:rsidRPr="006B3D0F" w:rsidRDefault="00D46C12" w:rsidP="00D46C12">
      <w:pPr>
        <w:pStyle w:val="ConsPlusNormal"/>
        <w:jc w:val="both"/>
        <w:rPr>
          <w:sz w:val="24"/>
          <w:szCs w:val="24"/>
        </w:rPr>
      </w:pPr>
    </w:p>
    <w:tbl>
      <w:tblPr>
        <w:tblW w:w="0" w:type="auto"/>
        <w:tblLayout w:type="fixed"/>
        <w:tblCellMar>
          <w:top w:w="28" w:type="dxa"/>
          <w:left w:w="62" w:type="dxa"/>
          <w:bottom w:w="28" w:type="dxa"/>
          <w:right w:w="62" w:type="dxa"/>
        </w:tblCellMar>
        <w:tblLook w:val="04A0" w:firstRow="1" w:lastRow="0" w:firstColumn="1" w:lastColumn="0" w:noHBand="0" w:noVBand="1"/>
      </w:tblPr>
      <w:tblGrid>
        <w:gridCol w:w="3798"/>
        <w:gridCol w:w="5903"/>
      </w:tblGrid>
      <w:tr w:rsidR="00D46C12" w:rsidRPr="006B3D0F" w:rsidTr="00FD7ABB">
        <w:tc>
          <w:tcPr>
            <w:tcW w:w="379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Наименование организации</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Наименование должности</w:t>
            </w:r>
          </w:p>
        </w:tc>
      </w:tr>
      <w:tr w:rsidR="00D46C12" w:rsidRPr="006B3D0F" w:rsidTr="00FD7ABB">
        <w:tc>
          <w:tcPr>
            <w:tcW w:w="379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1</w:t>
            </w:r>
          </w:p>
        </w:tc>
        <w:tc>
          <w:tcPr>
            <w:tcW w:w="590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D46C12" w:rsidRPr="006B3D0F" w:rsidRDefault="00D46C12" w:rsidP="00FD7ABB">
            <w:pPr>
              <w:pStyle w:val="ConsPlusNormal"/>
              <w:ind w:firstLine="0"/>
              <w:jc w:val="center"/>
              <w:rPr>
                <w:sz w:val="24"/>
                <w:szCs w:val="24"/>
              </w:rPr>
            </w:pPr>
            <w:r w:rsidRPr="006B3D0F">
              <w:rPr>
                <w:sz w:val="24"/>
                <w:szCs w:val="24"/>
              </w:rPr>
              <w:t>2</w:t>
            </w:r>
          </w:p>
        </w:tc>
      </w:tr>
      <w:tr w:rsidR="00D46C12" w:rsidRPr="006B3D0F" w:rsidTr="00FD7ABB">
        <w:tc>
          <w:tcPr>
            <w:tcW w:w="379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rPr>
                <w:sz w:val="24"/>
                <w:szCs w:val="24"/>
              </w:rPr>
            </w:pPr>
            <w:r w:rsidRPr="006B3D0F">
              <w:rPr>
                <w:sz w:val="24"/>
                <w:szCs w:val="24"/>
              </w:rPr>
              <w:t xml:space="preserve">Образовательные организации, в том числе образовательные </w:t>
            </w:r>
            <w:proofErr w:type="spellStart"/>
            <w:proofErr w:type="gramStart"/>
            <w:r w:rsidRPr="006B3D0F">
              <w:rPr>
                <w:sz w:val="24"/>
                <w:szCs w:val="24"/>
              </w:rPr>
              <w:t>орга-низации</w:t>
            </w:r>
            <w:proofErr w:type="spellEnd"/>
            <w:proofErr w:type="gramEnd"/>
            <w:r w:rsidRPr="006B3D0F">
              <w:rPr>
                <w:sz w:val="24"/>
                <w:szCs w:val="24"/>
              </w:rPr>
              <w:t xml:space="preserve"> высшего образования, военные образовательные </w:t>
            </w:r>
            <w:proofErr w:type="spellStart"/>
            <w:r w:rsidRPr="006B3D0F">
              <w:rPr>
                <w:sz w:val="24"/>
                <w:szCs w:val="24"/>
              </w:rPr>
              <w:t>орга-низации</w:t>
            </w:r>
            <w:proofErr w:type="spellEnd"/>
            <w:r w:rsidRPr="006B3D0F">
              <w:rPr>
                <w:sz w:val="24"/>
                <w:szCs w:val="24"/>
              </w:rPr>
              <w:t xml:space="preserve">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w:t>
            </w:r>
          </w:p>
          <w:p w:rsidR="00D46C12" w:rsidRPr="006B3D0F" w:rsidRDefault="00D46C12" w:rsidP="00FD7ABB">
            <w:pPr>
              <w:pStyle w:val="ConsPlusNormal"/>
              <w:ind w:firstLine="0"/>
              <w:rPr>
                <w:sz w:val="24"/>
                <w:szCs w:val="24"/>
              </w:rPr>
            </w:pPr>
            <w:r w:rsidRPr="006B3D0F">
              <w:rPr>
                <w:sz w:val="24"/>
                <w:szCs w:val="24"/>
              </w:rPr>
              <w:t>медицинские организации и организации социального обслужи-</w:t>
            </w:r>
            <w:proofErr w:type="spellStart"/>
            <w:r w:rsidRPr="006B3D0F">
              <w:rPr>
                <w:sz w:val="24"/>
                <w:szCs w:val="24"/>
              </w:rPr>
              <w:t>вания</w:t>
            </w:r>
            <w:proofErr w:type="spellEnd"/>
            <w:r w:rsidRPr="006B3D0F">
              <w:rPr>
                <w:sz w:val="24"/>
                <w:szCs w:val="24"/>
              </w:rPr>
              <w:t>: дома ребенка, детские: санатории, клиники, поликлиники, больницы и др.</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both"/>
              <w:rPr>
                <w:sz w:val="24"/>
                <w:szCs w:val="24"/>
              </w:rPr>
            </w:pPr>
            <w:r w:rsidRPr="006B3D0F">
              <w:rPr>
                <w:sz w:val="24"/>
                <w:szCs w:val="24"/>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w:t>
            </w:r>
            <w:r w:rsidRPr="006B3D0F">
              <w:rPr>
                <w:sz w:val="24"/>
                <w:szCs w:val="24"/>
              </w:rPr>
              <w:lastRenderedPageBreak/>
              <w:t xml:space="preserve">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курсов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Pr="006B3D0F">
              <w:rPr>
                <w:sz w:val="24"/>
                <w:szCs w:val="24"/>
              </w:rPr>
              <w:t>культорганизаторы</w:t>
            </w:r>
            <w:proofErr w:type="spellEnd"/>
            <w:r w:rsidRPr="006B3D0F">
              <w:rPr>
                <w:sz w:val="24"/>
                <w:szCs w:val="24"/>
              </w:rPr>
              <w:t>, экскурсоводы; профессорско-преподавательский состав</w:t>
            </w:r>
          </w:p>
        </w:tc>
      </w:tr>
      <w:tr w:rsidR="00D46C12" w:rsidRPr="006B3D0F" w:rsidTr="00FD7ABB">
        <w:tc>
          <w:tcPr>
            <w:tcW w:w="379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rPr>
                <w:sz w:val="24"/>
                <w:szCs w:val="24"/>
              </w:rPr>
            </w:pPr>
            <w:r w:rsidRPr="006B3D0F">
              <w:rPr>
                <w:sz w:val="24"/>
                <w:szCs w:val="24"/>
              </w:rPr>
              <w:lastRenderedPageBreak/>
              <w:t>Методические (учебно-</w:t>
            </w:r>
            <w:proofErr w:type="spellStart"/>
            <w:r w:rsidRPr="006B3D0F">
              <w:rPr>
                <w:sz w:val="24"/>
                <w:szCs w:val="24"/>
              </w:rPr>
              <w:t>методи</w:t>
            </w:r>
            <w:proofErr w:type="spellEnd"/>
            <w:r w:rsidRPr="006B3D0F">
              <w:rPr>
                <w:sz w:val="24"/>
                <w:szCs w:val="24"/>
              </w:rPr>
              <w:t>-</w:t>
            </w:r>
            <w:proofErr w:type="spellStart"/>
            <w:r w:rsidRPr="006B3D0F">
              <w:rPr>
                <w:sz w:val="24"/>
                <w:szCs w:val="24"/>
              </w:rPr>
              <w:t>ческие</w:t>
            </w:r>
            <w:proofErr w:type="spellEnd"/>
            <w:r w:rsidRPr="006B3D0F">
              <w:rPr>
                <w:sz w:val="24"/>
                <w:szCs w:val="24"/>
              </w:rPr>
              <w:t>) организации всех наименований (независимо от ведомственной подчиненности)</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both"/>
              <w:rPr>
                <w:sz w:val="24"/>
                <w:szCs w:val="24"/>
              </w:rPr>
            </w:pPr>
            <w:r w:rsidRPr="006B3D0F">
              <w:rPr>
                <w:sz w:val="24"/>
                <w:szCs w:val="24"/>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D46C12" w:rsidRPr="006B3D0F" w:rsidTr="00FD7ABB">
        <w:tc>
          <w:tcPr>
            <w:tcW w:w="379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rPr>
                <w:sz w:val="24"/>
                <w:szCs w:val="24"/>
              </w:rPr>
            </w:pPr>
            <w:r w:rsidRPr="006B3D0F">
              <w:rPr>
                <w:sz w:val="24"/>
                <w:szCs w:val="24"/>
              </w:rPr>
              <w:t xml:space="preserve">Органы управления образованием и органы (структурные </w:t>
            </w:r>
            <w:proofErr w:type="spellStart"/>
            <w:r w:rsidRPr="006B3D0F">
              <w:rPr>
                <w:sz w:val="24"/>
                <w:szCs w:val="24"/>
              </w:rPr>
              <w:t>подразде-ления</w:t>
            </w:r>
            <w:proofErr w:type="spellEnd"/>
            <w:r w:rsidRPr="006B3D0F">
              <w:rPr>
                <w:sz w:val="24"/>
                <w:szCs w:val="24"/>
              </w:rPr>
              <w:t>), осуществляющие руководство образовательными организациями</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both"/>
              <w:rPr>
                <w:sz w:val="24"/>
                <w:szCs w:val="24"/>
              </w:rPr>
            </w:pPr>
            <w:r w:rsidRPr="006B3D0F">
              <w:rPr>
                <w:sz w:val="24"/>
                <w:szCs w:val="24"/>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D46C12" w:rsidRPr="006B3D0F" w:rsidTr="00FD7ABB">
        <w:tc>
          <w:tcPr>
            <w:tcW w:w="379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right="-156" w:firstLine="0"/>
              <w:rPr>
                <w:sz w:val="24"/>
                <w:szCs w:val="24"/>
              </w:rPr>
            </w:pPr>
            <w:r w:rsidRPr="006B3D0F">
              <w:rPr>
                <w:sz w:val="24"/>
                <w:szCs w:val="24"/>
              </w:rPr>
              <w:t xml:space="preserve">Отделы (бюро) технического </w:t>
            </w:r>
            <w:proofErr w:type="spellStart"/>
            <w:r w:rsidRPr="006B3D0F">
              <w:rPr>
                <w:sz w:val="24"/>
                <w:szCs w:val="24"/>
              </w:rPr>
              <w:t>обуче-ния</w:t>
            </w:r>
            <w:proofErr w:type="spellEnd"/>
            <w:r w:rsidRPr="006B3D0F">
              <w:rPr>
                <w:sz w:val="24"/>
                <w:szCs w:val="24"/>
              </w:rPr>
              <w:t xml:space="preserve">, отделы кадров организаций, подразделений министерств (ведомств), занимающихся </w:t>
            </w:r>
            <w:proofErr w:type="spellStart"/>
            <w:r w:rsidRPr="006B3D0F">
              <w:rPr>
                <w:sz w:val="24"/>
                <w:szCs w:val="24"/>
              </w:rPr>
              <w:t>вопро</w:t>
            </w:r>
            <w:proofErr w:type="spellEnd"/>
            <w:r w:rsidRPr="006B3D0F">
              <w:rPr>
                <w:sz w:val="24"/>
                <w:szCs w:val="24"/>
              </w:rPr>
              <w:t>-сами подготовки и повышения квалификации кадров на производстве</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both"/>
              <w:rPr>
                <w:sz w:val="24"/>
                <w:szCs w:val="24"/>
              </w:rPr>
            </w:pPr>
            <w:r w:rsidRPr="006B3D0F">
              <w:rPr>
                <w:sz w:val="24"/>
                <w:szCs w:val="24"/>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D46C12" w:rsidRPr="006B3D0F" w:rsidTr="00FD7ABB">
        <w:tc>
          <w:tcPr>
            <w:tcW w:w="379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rPr>
                <w:sz w:val="24"/>
                <w:szCs w:val="24"/>
              </w:rPr>
            </w:pPr>
            <w:r w:rsidRPr="006B3D0F">
              <w:rPr>
                <w:sz w:val="24"/>
                <w:szCs w:val="24"/>
              </w:rPr>
              <w:t xml:space="preserve">Образовательные организации </w:t>
            </w:r>
            <w:proofErr w:type="spellStart"/>
            <w:r w:rsidRPr="006B3D0F">
              <w:rPr>
                <w:sz w:val="24"/>
                <w:szCs w:val="24"/>
              </w:rPr>
              <w:t>РОСТО</w:t>
            </w:r>
            <w:proofErr w:type="spellEnd"/>
            <w:r w:rsidRPr="006B3D0F">
              <w:rPr>
                <w:sz w:val="24"/>
                <w:szCs w:val="24"/>
              </w:rPr>
              <w:t xml:space="preserve"> (ДОСААФ) и гражданской авиации</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both"/>
              <w:rPr>
                <w:sz w:val="24"/>
                <w:szCs w:val="24"/>
              </w:rPr>
            </w:pPr>
            <w:r w:rsidRPr="006B3D0F">
              <w:rPr>
                <w:sz w:val="24"/>
                <w:szCs w:val="24"/>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D46C12" w:rsidRPr="006B3D0F" w:rsidTr="00FD7ABB">
        <w:tc>
          <w:tcPr>
            <w:tcW w:w="379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rPr>
                <w:sz w:val="24"/>
                <w:szCs w:val="24"/>
              </w:rPr>
            </w:pPr>
            <w:r w:rsidRPr="006B3D0F">
              <w:rPr>
                <w:sz w:val="24"/>
                <w:szCs w:val="24"/>
              </w:rPr>
              <w:t xml:space="preserve">Общежития организаций, жилищно-эксплуатационные организации, молодежные жилищные комплексы, детские </w:t>
            </w:r>
            <w:r w:rsidRPr="006B3D0F">
              <w:rPr>
                <w:sz w:val="24"/>
                <w:szCs w:val="24"/>
              </w:rPr>
              <w:lastRenderedPageBreak/>
              <w:t>кинотеатры, театры юного зрителя, кукольные театры, культурно-просветительские организации по работе с детьми и подростками</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both"/>
              <w:rPr>
                <w:sz w:val="24"/>
                <w:szCs w:val="24"/>
              </w:rPr>
            </w:pPr>
            <w:r w:rsidRPr="006B3D0F">
              <w:rPr>
                <w:sz w:val="24"/>
                <w:szCs w:val="24"/>
              </w:rPr>
              <w:lastRenderedPageBreak/>
              <w:t xml:space="preserve">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w:t>
            </w:r>
            <w:r w:rsidRPr="006B3D0F">
              <w:rPr>
                <w:sz w:val="24"/>
                <w:szCs w:val="24"/>
              </w:rPr>
              <w:lastRenderedPageBreak/>
              <w:t>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D46C12" w:rsidRPr="006B3D0F" w:rsidTr="00FD7ABB">
        <w:tc>
          <w:tcPr>
            <w:tcW w:w="379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rPr>
                <w:sz w:val="24"/>
                <w:szCs w:val="24"/>
              </w:rPr>
            </w:pPr>
            <w:r w:rsidRPr="006B3D0F">
              <w:rPr>
                <w:sz w:val="24"/>
                <w:szCs w:val="24"/>
              </w:rPr>
              <w:lastRenderedPageBreak/>
              <w:t>Исправительные колонии, воспитательные колонии, следственные изоляторы и тюрьмы, лечебно-исправительные организации</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ind w:firstLine="0"/>
              <w:jc w:val="both"/>
              <w:rPr>
                <w:sz w:val="24"/>
                <w:szCs w:val="24"/>
              </w:rPr>
            </w:pPr>
            <w:r w:rsidRPr="006B3D0F">
              <w:rPr>
                <w:sz w:val="24"/>
                <w:szCs w:val="24"/>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rsidR="00D46C12" w:rsidRPr="006B3D0F" w:rsidTr="00FD7ABB">
        <w:tc>
          <w:tcPr>
            <w:tcW w:w="970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FD7ABB">
            <w:pPr>
              <w:pStyle w:val="ConsPlusNormal"/>
              <w:spacing w:line="260" w:lineRule="exact"/>
              <w:ind w:firstLine="0"/>
              <w:jc w:val="both"/>
              <w:rPr>
                <w:sz w:val="24"/>
                <w:szCs w:val="24"/>
              </w:rPr>
            </w:pPr>
            <w:r w:rsidRPr="006B3D0F">
              <w:rPr>
                <w:sz w:val="24"/>
                <w:szCs w:val="24"/>
              </w:rPr>
              <w:t>Примечание:</w:t>
            </w:r>
          </w:p>
          <w:p w:rsidR="00D46C12" w:rsidRPr="006B3D0F" w:rsidRDefault="00D46C12" w:rsidP="00FD7ABB">
            <w:pPr>
              <w:pStyle w:val="ConsPlusNormal"/>
              <w:spacing w:line="260" w:lineRule="exact"/>
              <w:ind w:firstLine="0"/>
              <w:jc w:val="both"/>
              <w:rPr>
                <w:sz w:val="24"/>
                <w:szCs w:val="24"/>
              </w:rPr>
            </w:pPr>
            <w:r w:rsidRPr="006B3D0F">
              <w:rPr>
                <w:sz w:val="24"/>
                <w:szCs w:val="24"/>
              </w:rPr>
              <w:t>В стаж педагогической работы включаются:</w:t>
            </w:r>
          </w:p>
          <w:p w:rsidR="00D46C12" w:rsidRPr="006B3D0F" w:rsidRDefault="00D46C12" w:rsidP="00FD7ABB">
            <w:pPr>
              <w:pStyle w:val="ConsPlusNormal"/>
              <w:spacing w:line="260" w:lineRule="exact"/>
              <w:ind w:firstLine="0"/>
              <w:jc w:val="both"/>
              <w:rPr>
                <w:sz w:val="24"/>
                <w:szCs w:val="24"/>
              </w:rPr>
            </w:pPr>
            <w:r w:rsidRPr="006B3D0F">
              <w:rPr>
                <w:sz w:val="24"/>
                <w:szCs w:val="24"/>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D46C12" w:rsidRPr="006B3D0F" w:rsidRDefault="00D46C12" w:rsidP="00FD7ABB">
            <w:pPr>
              <w:pStyle w:val="ConsPlusNormal"/>
              <w:spacing w:line="260" w:lineRule="exact"/>
              <w:ind w:firstLine="0"/>
              <w:jc w:val="both"/>
              <w:rPr>
                <w:sz w:val="24"/>
                <w:szCs w:val="24"/>
              </w:rPr>
            </w:pPr>
            <w:r w:rsidRPr="006B3D0F">
              <w:rPr>
                <w:sz w:val="24"/>
                <w:szCs w:val="24"/>
              </w:rPr>
              <w:t xml:space="preserve">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w:t>
            </w:r>
            <w:proofErr w:type="spellStart"/>
            <w:proofErr w:type="gramStart"/>
            <w:r w:rsidRPr="006B3D0F">
              <w:rPr>
                <w:sz w:val="24"/>
                <w:szCs w:val="24"/>
              </w:rPr>
              <w:t>профессио-нальных</w:t>
            </w:r>
            <w:proofErr w:type="spellEnd"/>
            <w:proofErr w:type="gramEnd"/>
            <w:r w:rsidRPr="006B3D0F">
              <w:rPr>
                <w:sz w:val="24"/>
                <w:szCs w:val="24"/>
              </w:rPr>
              <w:t xml:space="preserve"> образовательных организациях по программам подготовки специалистов среднего звена в следующем порядке:</w:t>
            </w:r>
          </w:p>
          <w:p w:rsidR="00D46C12" w:rsidRPr="006B3D0F" w:rsidRDefault="00D46C12" w:rsidP="00FD7ABB">
            <w:pPr>
              <w:pStyle w:val="ConsPlusNormal"/>
              <w:spacing w:line="260" w:lineRule="exact"/>
              <w:ind w:firstLine="0"/>
              <w:jc w:val="both"/>
              <w:rPr>
                <w:sz w:val="24"/>
                <w:szCs w:val="24"/>
              </w:rPr>
            </w:pPr>
            <w:r w:rsidRPr="006B3D0F">
              <w:rPr>
                <w:sz w:val="24"/>
                <w:szCs w:val="24"/>
              </w:rPr>
              <w:t>педагогическим работникам в стаж педагогической работы засчитывается без всяких условий и ограничений:</w:t>
            </w:r>
          </w:p>
          <w:p w:rsidR="00D46C12" w:rsidRPr="006B3D0F" w:rsidRDefault="00D46C12" w:rsidP="00FD7ABB">
            <w:pPr>
              <w:pStyle w:val="ConsPlusNormal"/>
              <w:spacing w:line="260" w:lineRule="exact"/>
              <w:ind w:firstLine="0"/>
              <w:jc w:val="both"/>
              <w:rPr>
                <w:sz w:val="24"/>
                <w:szCs w:val="24"/>
              </w:rPr>
            </w:pPr>
            <w:r w:rsidRPr="006B3D0F">
              <w:rPr>
                <w:sz w:val="24"/>
                <w:szCs w:val="24"/>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D46C12" w:rsidRPr="006B3D0F" w:rsidRDefault="00D46C12" w:rsidP="00FD7ABB">
            <w:pPr>
              <w:pStyle w:val="ConsPlusNormal"/>
              <w:spacing w:line="260" w:lineRule="exact"/>
              <w:ind w:firstLine="0"/>
              <w:jc w:val="both"/>
              <w:rPr>
                <w:sz w:val="24"/>
                <w:szCs w:val="24"/>
              </w:rPr>
            </w:pPr>
            <w:r w:rsidRPr="006B3D0F">
              <w:rPr>
                <w:sz w:val="24"/>
                <w:szCs w:val="24"/>
              </w:rPr>
              <w:t>время работы в должности заведующего фильмотекой и методиста фильмотеки;</w:t>
            </w:r>
          </w:p>
          <w:p w:rsidR="00D46C12" w:rsidRPr="006B3D0F" w:rsidRDefault="00D46C12" w:rsidP="00FD7ABB">
            <w:pPr>
              <w:pStyle w:val="ConsPlusNormal"/>
              <w:spacing w:line="260" w:lineRule="exact"/>
              <w:ind w:firstLine="0"/>
              <w:jc w:val="both"/>
              <w:rPr>
                <w:sz w:val="24"/>
                <w:szCs w:val="24"/>
              </w:rPr>
            </w:pPr>
            <w:r w:rsidRPr="006B3D0F">
              <w:rPr>
                <w:sz w:val="24"/>
                <w:szCs w:val="24"/>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D46C12" w:rsidRPr="006B3D0F" w:rsidRDefault="00D46C12" w:rsidP="00FD7ABB">
            <w:pPr>
              <w:pStyle w:val="ConsPlusNormal"/>
              <w:spacing w:line="260" w:lineRule="exact"/>
              <w:ind w:firstLine="0"/>
              <w:jc w:val="both"/>
              <w:rPr>
                <w:sz w:val="24"/>
                <w:szCs w:val="24"/>
              </w:rPr>
            </w:pPr>
            <w:r w:rsidRPr="006B3D0F">
              <w:rPr>
                <w:sz w:val="24"/>
                <w:szCs w:val="24"/>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D46C12" w:rsidRPr="006B3D0F" w:rsidRDefault="00D46C12" w:rsidP="00FD7ABB">
            <w:pPr>
              <w:pStyle w:val="ConsPlusNormal"/>
              <w:spacing w:line="260" w:lineRule="exact"/>
              <w:ind w:firstLine="0"/>
              <w:jc w:val="both"/>
              <w:rPr>
                <w:sz w:val="24"/>
                <w:szCs w:val="24"/>
              </w:rPr>
            </w:pPr>
            <w:r w:rsidRPr="006B3D0F">
              <w:rPr>
                <w:sz w:val="24"/>
                <w:szCs w:val="24"/>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w:t>
            </w:r>
          </w:p>
          <w:p w:rsidR="00D46C12" w:rsidRPr="006B3D0F" w:rsidRDefault="00D46C12" w:rsidP="00FD7ABB">
            <w:pPr>
              <w:pStyle w:val="ConsPlusNormal"/>
              <w:spacing w:line="260" w:lineRule="exact"/>
              <w:ind w:firstLine="0"/>
              <w:jc w:val="both"/>
              <w:rPr>
                <w:sz w:val="24"/>
                <w:szCs w:val="24"/>
              </w:rPr>
            </w:pPr>
            <w:r w:rsidRPr="006B3D0F">
              <w:rPr>
                <w:sz w:val="24"/>
                <w:szCs w:val="24"/>
              </w:rPr>
              <w:t>на выборных должностях в профсоюзных органах;</w:t>
            </w:r>
          </w:p>
          <w:p w:rsidR="00D46C12" w:rsidRPr="006B3D0F" w:rsidRDefault="00D46C12" w:rsidP="00FD7ABB">
            <w:pPr>
              <w:pStyle w:val="ConsPlusNormal"/>
              <w:spacing w:line="260" w:lineRule="exact"/>
              <w:ind w:firstLine="0"/>
              <w:jc w:val="both"/>
              <w:rPr>
                <w:sz w:val="24"/>
                <w:szCs w:val="24"/>
              </w:rPr>
            </w:pPr>
            <w:r w:rsidRPr="006B3D0F">
              <w:rPr>
                <w:sz w:val="24"/>
                <w:szCs w:val="24"/>
              </w:rPr>
              <w:t>на инструкторских и методических должностях в педагогических обществах и правлениях Детского фонда;</w:t>
            </w:r>
          </w:p>
          <w:p w:rsidR="00D46C12" w:rsidRPr="006B3D0F" w:rsidRDefault="00D46C12" w:rsidP="00FD7ABB">
            <w:pPr>
              <w:pStyle w:val="ConsPlusNormal"/>
              <w:spacing w:line="260" w:lineRule="exact"/>
              <w:ind w:firstLine="0"/>
              <w:jc w:val="both"/>
              <w:rPr>
                <w:sz w:val="24"/>
                <w:szCs w:val="24"/>
              </w:rPr>
            </w:pPr>
            <w:r w:rsidRPr="006B3D0F">
              <w:rPr>
                <w:sz w:val="24"/>
                <w:szCs w:val="24"/>
              </w:rPr>
              <w:t xml:space="preserve">в должности директора (заведующего) Дома учителя (работника народного образования, </w:t>
            </w:r>
            <w:proofErr w:type="spellStart"/>
            <w:r w:rsidRPr="006B3D0F">
              <w:rPr>
                <w:sz w:val="24"/>
                <w:szCs w:val="24"/>
              </w:rPr>
              <w:t>профтехобразования</w:t>
            </w:r>
            <w:proofErr w:type="spellEnd"/>
            <w:r w:rsidRPr="006B3D0F">
              <w:rPr>
                <w:sz w:val="24"/>
                <w:szCs w:val="24"/>
              </w:rPr>
              <w:t>);</w:t>
            </w:r>
          </w:p>
          <w:p w:rsidR="00D46C12" w:rsidRPr="006B3D0F" w:rsidRDefault="00D46C12" w:rsidP="00FD7ABB">
            <w:pPr>
              <w:pStyle w:val="ConsPlusNormal"/>
              <w:spacing w:line="260" w:lineRule="exact"/>
              <w:ind w:firstLine="0"/>
              <w:jc w:val="both"/>
              <w:rPr>
                <w:sz w:val="24"/>
                <w:szCs w:val="24"/>
              </w:rPr>
            </w:pPr>
            <w:r w:rsidRPr="006B3D0F">
              <w:rPr>
                <w:sz w:val="24"/>
                <w:szCs w:val="24"/>
              </w:rPr>
              <w:t xml:space="preserve">комиссиях по делам несовершеннолетних и защите их прав или в отделах социально-правовой охраны несовершеннолетних, в подразделениях по предупреждению </w:t>
            </w:r>
            <w:proofErr w:type="spellStart"/>
            <w:r w:rsidRPr="006B3D0F">
              <w:rPr>
                <w:sz w:val="24"/>
                <w:szCs w:val="24"/>
              </w:rPr>
              <w:t>правонару-шений</w:t>
            </w:r>
            <w:proofErr w:type="spellEnd"/>
            <w:r w:rsidRPr="006B3D0F">
              <w:rPr>
                <w:sz w:val="24"/>
                <w:szCs w:val="24"/>
              </w:rPr>
              <w:t xml:space="preserve"> (инспекциях по делам несовершеннолетних, детских комнатах милиции) органов внутренних дел.</w:t>
            </w:r>
          </w:p>
        </w:tc>
      </w:tr>
    </w:tbl>
    <w:p w:rsidR="00FD7ABB" w:rsidRPr="006B3D0F" w:rsidRDefault="00FD7ABB" w:rsidP="00D46C12">
      <w:pPr>
        <w:pStyle w:val="ConsPlusNormal"/>
        <w:spacing w:line="360" w:lineRule="auto"/>
        <w:ind w:firstLine="709"/>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lastRenderedPageBreak/>
        <w:t>5.2.6.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D46C12" w:rsidRPr="006B3D0F" w:rsidRDefault="00D46C12" w:rsidP="00D46C12">
      <w:pPr>
        <w:pStyle w:val="ConsPlusNormal"/>
        <w:spacing w:line="360" w:lineRule="auto"/>
        <w:ind w:firstLine="709"/>
        <w:jc w:val="both"/>
        <w:rPr>
          <w:sz w:val="24"/>
          <w:szCs w:val="24"/>
        </w:rPr>
      </w:pPr>
      <w:r w:rsidRPr="006B3D0F">
        <w:rPr>
          <w:sz w:val="24"/>
          <w:szCs w:val="24"/>
        </w:rPr>
        <w:t>преподавателям-организаторам (основ безопасности жизнедеятельности, допризывной подготовки);</w:t>
      </w:r>
    </w:p>
    <w:p w:rsidR="00D46C12" w:rsidRPr="006B3D0F" w:rsidRDefault="00D46C12" w:rsidP="00D46C12">
      <w:pPr>
        <w:pStyle w:val="ConsPlusNormal"/>
        <w:spacing w:line="360" w:lineRule="auto"/>
        <w:ind w:firstLine="709"/>
        <w:jc w:val="both"/>
        <w:rPr>
          <w:sz w:val="24"/>
          <w:szCs w:val="24"/>
        </w:rPr>
      </w:pPr>
      <w:r w:rsidRPr="006B3D0F">
        <w:rPr>
          <w:sz w:val="24"/>
          <w:szCs w:val="24"/>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D46C12" w:rsidRPr="006B3D0F" w:rsidRDefault="00D46C12" w:rsidP="00D46C12">
      <w:pPr>
        <w:pStyle w:val="ConsPlusNormal"/>
        <w:spacing w:line="360" w:lineRule="auto"/>
        <w:ind w:firstLine="709"/>
        <w:jc w:val="both"/>
        <w:rPr>
          <w:sz w:val="24"/>
          <w:szCs w:val="24"/>
        </w:rPr>
      </w:pPr>
      <w:r w:rsidRPr="006B3D0F">
        <w:rPr>
          <w:sz w:val="24"/>
          <w:szCs w:val="24"/>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D46C12" w:rsidRPr="006B3D0F" w:rsidRDefault="00D46C12" w:rsidP="00D46C12">
      <w:pPr>
        <w:pStyle w:val="ConsPlusNormal"/>
        <w:spacing w:line="360" w:lineRule="auto"/>
        <w:ind w:firstLine="709"/>
        <w:jc w:val="both"/>
        <w:rPr>
          <w:sz w:val="24"/>
          <w:szCs w:val="24"/>
        </w:rPr>
      </w:pPr>
      <w:r w:rsidRPr="006B3D0F">
        <w:rPr>
          <w:sz w:val="24"/>
          <w:szCs w:val="24"/>
        </w:rPr>
        <w:t>педагогам дополнительного образования;</w:t>
      </w:r>
    </w:p>
    <w:p w:rsidR="00D46C12" w:rsidRPr="006B3D0F" w:rsidRDefault="00D46C12" w:rsidP="00D46C12">
      <w:pPr>
        <w:pStyle w:val="ConsPlusNormal"/>
        <w:spacing w:line="360" w:lineRule="auto"/>
        <w:ind w:firstLine="709"/>
        <w:jc w:val="both"/>
        <w:rPr>
          <w:sz w:val="24"/>
          <w:szCs w:val="24"/>
        </w:rPr>
      </w:pPr>
      <w:r w:rsidRPr="006B3D0F">
        <w:rPr>
          <w:sz w:val="24"/>
          <w:szCs w:val="24"/>
        </w:rPr>
        <w:t>педагогическим работникам экспериментальных образовательных организаций;</w:t>
      </w:r>
    </w:p>
    <w:p w:rsidR="00D46C12" w:rsidRPr="006B3D0F" w:rsidRDefault="00D46C12" w:rsidP="00D46C12">
      <w:pPr>
        <w:pStyle w:val="ConsPlusNormal"/>
        <w:spacing w:line="360" w:lineRule="auto"/>
        <w:ind w:firstLine="709"/>
        <w:jc w:val="both"/>
        <w:rPr>
          <w:sz w:val="24"/>
          <w:szCs w:val="24"/>
        </w:rPr>
      </w:pPr>
      <w:r w:rsidRPr="006B3D0F">
        <w:rPr>
          <w:sz w:val="24"/>
          <w:szCs w:val="24"/>
        </w:rPr>
        <w:t>педагогам-психологам;</w:t>
      </w:r>
    </w:p>
    <w:p w:rsidR="00D46C12" w:rsidRPr="006B3D0F" w:rsidRDefault="00D46C12" w:rsidP="00D46C12">
      <w:pPr>
        <w:pStyle w:val="ConsPlusNormal"/>
        <w:spacing w:line="360" w:lineRule="auto"/>
        <w:ind w:firstLine="709"/>
        <w:jc w:val="both"/>
        <w:rPr>
          <w:sz w:val="24"/>
          <w:szCs w:val="24"/>
        </w:rPr>
      </w:pPr>
      <w:r w:rsidRPr="006B3D0F">
        <w:rPr>
          <w:sz w:val="24"/>
          <w:szCs w:val="24"/>
        </w:rPr>
        <w:t>методистам;</w:t>
      </w:r>
    </w:p>
    <w:p w:rsidR="00D46C12" w:rsidRPr="006B3D0F" w:rsidRDefault="00D46C12" w:rsidP="00D46C12">
      <w:pPr>
        <w:pStyle w:val="ConsPlusNormal"/>
        <w:spacing w:line="360" w:lineRule="auto"/>
        <w:ind w:firstLine="709"/>
        <w:jc w:val="both"/>
        <w:rPr>
          <w:sz w:val="24"/>
          <w:szCs w:val="24"/>
        </w:rPr>
      </w:pPr>
      <w:r w:rsidRPr="006B3D0F">
        <w:rPr>
          <w:sz w:val="24"/>
          <w:szCs w:val="24"/>
        </w:rPr>
        <w:t>преподавателям специальных дисциплин музыкальных и художественных общеобразовательных организаций.</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5.2.7. Воспитателям (старшим воспитателям) дошкольных </w:t>
      </w:r>
      <w:proofErr w:type="gramStart"/>
      <w:r w:rsidRPr="006B3D0F">
        <w:rPr>
          <w:sz w:val="24"/>
          <w:szCs w:val="24"/>
        </w:rPr>
        <w:t>образователь-</w:t>
      </w:r>
      <w:proofErr w:type="spellStart"/>
      <w:r w:rsidRPr="006B3D0F">
        <w:rPr>
          <w:sz w:val="24"/>
          <w:szCs w:val="24"/>
        </w:rPr>
        <w:t>ных</w:t>
      </w:r>
      <w:proofErr w:type="spellEnd"/>
      <w:proofErr w:type="gramEnd"/>
      <w:r w:rsidRPr="006B3D0F">
        <w:rPr>
          <w:sz w:val="24"/>
          <w:szCs w:val="24"/>
        </w:rPr>
        <w:t xml:space="preserve">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D46C12" w:rsidRPr="006B3D0F" w:rsidRDefault="00D46C12" w:rsidP="00D46C12">
      <w:pPr>
        <w:pStyle w:val="ConsPlusNormal"/>
        <w:spacing w:line="360" w:lineRule="auto"/>
        <w:ind w:firstLine="709"/>
        <w:jc w:val="both"/>
        <w:rPr>
          <w:sz w:val="24"/>
          <w:szCs w:val="24"/>
        </w:rPr>
      </w:pPr>
      <w:r w:rsidRPr="006B3D0F">
        <w:rPr>
          <w:sz w:val="24"/>
          <w:szCs w:val="24"/>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D46C12" w:rsidRPr="006B3D0F" w:rsidRDefault="00D46C12" w:rsidP="00D46C12">
      <w:pPr>
        <w:pStyle w:val="ConsPlusNormal"/>
        <w:spacing w:line="360" w:lineRule="auto"/>
        <w:ind w:firstLine="709"/>
        <w:jc w:val="both"/>
        <w:rPr>
          <w:sz w:val="24"/>
          <w:szCs w:val="24"/>
        </w:rPr>
      </w:pPr>
      <w:r w:rsidRPr="006B3D0F">
        <w:rPr>
          <w:sz w:val="24"/>
          <w:szCs w:val="24"/>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При этом в педагогический стаж засчитываются только те месяцы, в течение которых </w:t>
      </w:r>
      <w:r w:rsidRPr="006B3D0F">
        <w:rPr>
          <w:sz w:val="24"/>
          <w:szCs w:val="24"/>
        </w:rPr>
        <w:lastRenderedPageBreak/>
        <w:t>выполнялась педагогическая работа.</w:t>
      </w:r>
    </w:p>
    <w:p w:rsidR="00D46C12" w:rsidRPr="006B3D0F" w:rsidRDefault="00D46C12" w:rsidP="00D46C12">
      <w:pPr>
        <w:pStyle w:val="ConsPlusNormal"/>
        <w:spacing w:line="360" w:lineRule="auto"/>
        <w:ind w:firstLine="709"/>
        <w:jc w:val="both"/>
        <w:rPr>
          <w:sz w:val="24"/>
          <w:szCs w:val="24"/>
        </w:rPr>
      </w:pPr>
      <w:r w:rsidRPr="006B3D0F">
        <w:rPr>
          <w:sz w:val="24"/>
          <w:szCs w:val="24"/>
        </w:rPr>
        <w:t>Право решать конкретные вопросы о соответствии работы в организации,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D46C12" w:rsidRPr="006B3D0F" w:rsidRDefault="00D46C12" w:rsidP="00D46C12">
      <w:pPr>
        <w:pStyle w:val="ConsPlusNormal"/>
        <w:spacing w:line="360" w:lineRule="auto"/>
        <w:ind w:firstLine="709"/>
        <w:jc w:val="both"/>
        <w:rPr>
          <w:sz w:val="24"/>
          <w:szCs w:val="24"/>
        </w:rPr>
      </w:pPr>
      <w:r w:rsidRPr="006B3D0F">
        <w:rPr>
          <w:sz w:val="24"/>
          <w:szCs w:val="24"/>
        </w:rPr>
        <w:t>5.3. Размеры и порядок установления выплат стимулирующего характера работникам культуры общеобразовательных организаций:</w:t>
      </w:r>
    </w:p>
    <w:p w:rsidR="00D46C12" w:rsidRPr="006B3D0F" w:rsidRDefault="00D46C12" w:rsidP="00D46C12">
      <w:pPr>
        <w:pStyle w:val="ConsPlusNormal"/>
        <w:spacing w:line="360" w:lineRule="auto"/>
        <w:ind w:firstLine="709"/>
        <w:jc w:val="both"/>
        <w:rPr>
          <w:sz w:val="24"/>
          <w:szCs w:val="24"/>
        </w:rPr>
      </w:pPr>
      <w:r w:rsidRPr="006B3D0F">
        <w:rPr>
          <w:sz w:val="24"/>
          <w:szCs w:val="24"/>
        </w:rPr>
        <w:t>5.3.1. Выплаты за квалификационную категорию (</w:t>
      </w:r>
      <w:proofErr w:type="spellStart"/>
      <w:r w:rsidRPr="006B3D0F">
        <w:rPr>
          <w:sz w:val="24"/>
          <w:szCs w:val="24"/>
        </w:rPr>
        <w:t>B</w:t>
      </w:r>
      <w:r w:rsidRPr="006B3D0F">
        <w:rPr>
          <w:sz w:val="24"/>
          <w:szCs w:val="24"/>
          <w:vertAlign w:val="subscript"/>
        </w:rPr>
        <w:t>kk</w:t>
      </w:r>
      <w:proofErr w:type="spellEnd"/>
      <w:r w:rsidRPr="006B3D0F">
        <w:rPr>
          <w:sz w:val="24"/>
          <w:szCs w:val="24"/>
        </w:rPr>
        <w:t xml:space="preserve">) предоставляются работникам, занятым по специальностям, предусматривающим в соответствии с тарифно-квалификационными характеристиками присвоение </w:t>
      </w:r>
      <w:proofErr w:type="spellStart"/>
      <w:proofErr w:type="gramStart"/>
      <w:r w:rsidRPr="006B3D0F">
        <w:rPr>
          <w:sz w:val="24"/>
          <w:szCs w:val="24"/>
        </w:rPr>
        <w:t>квалифика-ционных</w:t>
      </w:r>
      <w:proofErr w:type="spellEnd"/>
      <w:proofErr w:type="gramEnd"/>
      <w:r w:rsidRPr="006B3D0F">
        <w:rPr>
          <w:sz w:val="24"/>
          <w:szCs w:val="24"/>
        </w:rPr>
        <w:t xml:space="preserve"> категорий по итогам аттестации в разрезе профессиональных квалификационных групп и рассчитываются по формуле:</w:t>
      </w:r>
    </w:p>
    <w:p w:rsidR="00D46C12" w:rsidRPr="006B3D0F" w:rsidRDefault="006B3D0F" w:rsidP="00FD7ABB">
      <w:pPr>
        <w:pStyle w:val="ConsPlusNormal"/>
        <w:ind w:firstLine="0"/>
        <w:jc w:val="center"/>
        <w:rPr>
          <w:sz w:val="24"/>
          <w:szCs w:val="24"/>
        </w:rPr>
      </w:pPr>
      <w:r w:rsidRPr="006B3D0F">
        <w:rPr>
          <w:noProof/>
          <w:position w:val="-24"/>
          <w:sz w:val="24"/>
          <w:szCs w:val="24"/>
        </w:rPr>
        <w:drawing>
          <wp:inline distT="0" distB="0" distL="0" distR="0">
            <wp:extent cx="1462405" cy="4705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2405" cy="47053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539"/>
        <w:jc w:val="both"/>
        <w:rPr>
          <w:sz w:val="24"/>
          <w:szCs w:val="24"/>
        </w:rPr>
      </w:pPr>
      <w:r w:rsidRPr="006B3D0F">
        <w:rPr>
          <w:sz w:val="24"/>
          <w:szCs w:val="24"/>
        </w:rPr>
        <w:t>где:</w:t>
      </w:r>
    </w:p>
    <w:p w:rsidR="00D46C12" w:rsidRPr="006B3D0F" w:rsidRDefault="00D46C12" w:rsidP="00D46C12">
      <w:pPr>
        <w:pStyle w:val="ConsPlusNormal"/>
        <w:spacing w:line="360" w:lineRule="auto"/>
        <w:ind w:firstLine="539"/>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культуры общеобразовательных организаций;</w:t>
      </w:r>
    </w:p>
    <w:p w:rsidR="00D46C12" w:rsidRPr="006B3D0F" w:rsidRDefault="00D46C12" w:rsidP="00D46C12">
      <w:pPr>
        <w:pStyle w:val="ConsPlusNormal"/>
        <w:spacing w:line="360" w:lineRule="auto"/>
        <w:ind w:firstLine="539"/>
        <w:jc w:val="both"/>
        <w:rPr>
          <w:sz w:val="24"/>
          <w:szCs w:val="24"/>
        </w:rPr>
      </w:pPr>
      <w:proofErr w:type="spellStart"/>
      <w:r w:rsidRPr="006B3D0F">
        <w:rPr>
          <w:sz w:val="24"/>
          <w:szCs w:val="24"/>
        </w:rPr>
        <w:t>D</w:t>
      </w:r>
      <w:r w:rsidRPr="006B3D0F">
        <w:rPr>
          <w:sz w:val="24"/>
          <w:szCs w:val="24"/>
          <w:vertAlign w:val="subscript"/>
        </w:rPr>
        <w:t>kk</w:t>
      </w:r>
      <w:proofErr w:type="spellEnd"/>
      <w:r w:rsidRPr="006B3D0F">
        <w:rPr>
          <w:sz w:val="24"/>
          <w:szCs w:val="24"/>
        </w:rPr>
        <w:t xml:space="preserve"> – размер надбавки за квалификационную категорию, который приведен в таблице 4.</w:t>
      </w:r>
    </w:p>
    <w:p w:rsidR="00D46C12" w:rsidRPr="006B3D0F" w:rsidRDefault="00D46C12" w:rsidP="00D46C12">
      <w:pPr>
        <w:pStyle w:val="ConsPlusNormal"/>
        <w:spacing w:line="360" w:lineRule="auto"/>
        <w:ind w:firstLine="539"/>
        <w:jc w:val="both"/>
        <w:rPr>
          <w:sz w:val="24"/>
          <w:szCs w:val="24"/>
        </w:rPr>
      </w:pPr>
      <w:r w:rsidRPr="006B3D0F">
        <w:rPr>
          <w:sz w:val="24"/>
          <w:szCs w:val="24"/>
        </w:rPr>
        <w:t>Изменение (установление) выплат за квалификационную категорию производится согласно дате приказа органа (организации), при котором создана аттестационная комиссия.</w:t>
      </w:r>
    </w:p>
    <w:p w:rsidR="00D46C12" w:rsidRPr="006B3D0F" w:rsidRDefault="00D46C12" w:rsidP="00D46C12">
      <w:pPr>
        <w:pStyle w:val="ConsPlusNormal"/>
        <w:jc w:val="right"/>
        <w:outlineLvl w:val="2"/>
        <w:rPr>
          <w:sz w:val="24"/>
          <w:szCs w:val="24"/>
        </w:rPr>
      </w:pPr>
      <w:r w:rsidRPr="006B3D0F">
        <w:rPr>
          <w:sz w:val="24"/>
          <w:szCs w:val="24"/>
        </w:rPr>
        <w:t>Таблица 4</w:t>
      </w:r>
    </w:p>
    <w:p w:rsidR="00D46C12" w:rsidRPr="006B3D0F" w:rsidRDefault="00D46C12" w:rsidP="00D46C12">
      <w:pPr>
        <w:pStyle w:val="ConsPlusNormal"/>
        <w:jc w:val="both"/>
        <w:rPr>
          <w:sz w:val="24"/>
          <w:szCs w:val="24"/>
        </w:rPr>
      </w:pP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Размеры надбавок за квалификационную категорию</w:t>
      </w:r>
    </w:p>
    <w:p w:rsidR="00D46C12" w:rsidRPr="006B3D0F" w:rsidRDefault="00D46C12" w:rsidP="00D46C12">
      <w:pPr>
        <w:pStyle w:val="ConsPlusNormal"/>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46"/>
        <w:gridCol w:w="4655"/>
      </w:tblGrid>
      <w:tr w:rsidR="00D46C12" w:rsidRPr="006B3D0F" w:rsidTr="00D46C12">
        <w:tc>
          <w:tcPr>
            <w:tcW w:w="504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Квалификационная категория</w:t>
            </w:r>
          </w:p>
        </w:tc>
        <w:tc>
          <w:tcPr>
            <w:tcW w:w="46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Размер надбавки, процентов</w:t>
            </w:r>
          </w:p>
        </w:tc>
      </w:tr>
      <w:tr w:rsidR="00D46C12" w:rsidRPr="006B3D0F" w:rsidTr="00D46C12">
        <w:tc>
          <w:tcPr>
            <w:tcW w:w="970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outlineLvl w:val="3"/>
              <w:rPr>
                <w:sz w:val="24"/>
                <w:szCs w:val="24"/>
              </w:rPr>
            </w:pPr>
            <w:r w:rsidRPr="006B3D0F">
              <w:rPr>
                <w:sz w:val="24"/>
                <w:szCs w:val="24"/>
              </w:rPr>
              <w:t xml:space="preserve">Профессиональная квалификационная группа </w:t>
            </w:r>
          </w:p>
          <w:p w:rsidR="00D46C12" w:rsidRPr="006B3D0F" w:rsidRDefault="00D46C12" w:rsidP="00FD7ABB">
            <w:pPr>
              <w:pStyle w:val="ConsPlusNormal"/>
              <w:ind w:firstLine="0"/>
              <w:jc w:val="center"/>
              <w:outlineLvl w:val="3"/>
              <w:rPr>
                <w:sz w:val="24"/>
                <w:szCs w:val="24"/>
              </w:rPr>
            </w:pPr>
            <w:r w:rsidRPr="006B3D0F">
              <w:rPr>
                <w:sz w:val="24"/>
                <w:szCs w:val="24"/>
              </w:rPr>
              <w:t>«Должности работников культуры, искусства и кинематографии ведущего звена»</w:t>
            </w:r>
          </w:p>
        </w:tc>
      </w:tr>
      <w:tr w:rsidR="00D46C12" w:rsidRPr="006B3D0F" w:rsidTr="00D46C12">
        <w:tc>
          <w:tcPr>
            <w:tcW w:w="504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rPr>
                <w:sz w:val="24"/>
                <w:szCs w:val="24"/>
              </w:rPr>
            </w:pPr>
            <w:r w:rsidRPr="006B3D0F">
              <w:rPr>
                <w:sz w:val="24"/>
                <w:szCs w:val="24"/>
              </w:rPr>
              <w:t>Первая квалификационная категория</w:t>
            </w:r>
          </w:p>
        </w:tc>
        <w:tc>
          <w:tcPr>
            <w:tcW w:w="46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5,0</w:t>
            </w:r>
          </w:p>
        </w:tc>
      </w:tr>
      <w:tr w:rsidR="00D46C12" w:rsidRPr="006B3D0F" w:rsidTr="00D46C12">
        <w:tc>
          <w:tcPr>
            <w:tcW w:w="504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rPr>
                <w:sz w:val="24"/>
                <w:szCs w:val="24"/>
              </w:rPr>
            </w:pPr>
            <w:r w:rsidRPr="006B3D0F">
              <w:rPr>
                <w:sz w:val="24"/>
                <w:szCs w:val="24"/>
              </w:rPr>
              <w:t>Высшая квалификационная категория</w:t>
            </w:r>
          </w:p>
        </w:tc>
        <w:tc>
          <w:tcPr>
            <w:tcW w:w="46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8,0</w:t>
            </w:r>
          </w:p>
        </w:tc>
      </w:tr>
    </w:tbl>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5.3.2. Выплаты за наличие почетных званий (</w:t>
      </w:r>
      <w:proofErr w:type="spellStart"/>
      <w:r w:rsidRPr="006B3D0F">
        <w:rPr>
          <w:sz w:val="24"/>
          <w:szCs w:val="24"/>
        </w:rPr>
        <w:t>B</w:t>
      </w:r>
      <w:r w:rsidRPr="006B3D0F">
        <w:rPr>
          <w:sz w:val="24"/>
          <w:szCs w:val="24"/>
          <w:vertAlign w:val="subscript"/>
        </w:rPr>
        <w:t>pz</w:t>
      </w:r>
      <w:proofErr w:type="spellEnd"/>
      <w:r w:rsidRPr="006B3D0F">
        <w:rPr>
          <w:sz w:val="24"/>
          <w:szCs w:val="24"/>
        </w:rPr>
        <w:t>) предоставляются работникам 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D46C12" w:rsidRPr="006B3D0F" w:rsidRDefault="006B3D0F" w:rsidP="00FD7ABB">
      <w:pPr>
        <w:pStyle w:val="ConsPlusNormal"/>
        <w:spacing w:line="360" w:lineRule="auto"/>
        <w:ind w:firstLine="0"/>
        <w:jc w:val="center"/>
        <w:rPr>
          <w:sz w:val="24"/>
          <w:szCs w:val="24"/>
        </w:rPr>
      </w:pPr>
      <w:r w:rsidRPr="006B3D0F">
        <w:rPr>
          <w:noProof/>
          <w:position w:val="-24"/>
          <w:sz w:val="24"/>
          <w:szCs w:val="24"/>
        </w:rPr>
        <w:drawing>
          <wp:inline distT="0" distB="0" distL="0" distR="0">
            <wp:extent cx="1416685"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6685" cy="457200"/>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культуры общеобразовательных организаций;</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lastRenderedPageBreak/>
        <w:t>D</w:t>
      </w:r>
      <w:r w:rsidRPr="006B3D0F">
        <w:rPr>
          <w:sz w:val="24"/>
          <w:szCs w:val="24"/>
          <w:vertAlign w:val="subscript"/>
        </w:rPr>
        <w:t>pz</w:t>
      </w:r>
      <w:proofErr w:type="spellEnd"/>
      <w:r w:rsidRPr="006B3D0F">
        <w:rPr>
          <w:sz w:val="24"/>
          <w:szCs w:val="24"/>
        </w:rPr>
        <w:t xml:space="preserve"> – размер надбавки за наличие почетных званий.</w:t>
      </w:r>
    </w:p>
    <w:p w:rsidR="00D46C12" w:rsidRPr="006B3D0F" w:rsidRDefault="00D46C12" w:rsidP="00D46C12">
      <w:pPr>
        <w:pStyle w:val="ConsPlusNormal"/>
        <w:spacing w:line="360" w:lineRule="auto"/>
        <w:ind w:firstLine="709"/>
        <w:jc w:val="both"/>
        <w:rPr>
          <w:sz w:val="24"/>
          <w:szCs w:val="24"/>
        </w:rPr>
      </w:pPr>
      <w:r w:rsidRPr="006B3D0F">
        <w:rPr>
          <w:sz w:val="24"/>
          <w:szCs w:val="24"/>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6 процентов.</w:t>
      </w:r>
    </w:p>
    <w:p w:rsidR="00D46C12" w:rsidRPr="006B3D0F" w:rsidRDefault="00D46C12" w:rsidP="00D46C12">
      <w:pPr>
        <w:pStyle w:val="ConsPlusNormal"/>
        <w:spacing w:line="360" w:lineRule="auto"/>
        <w:ind w:firstLine="709"/>
        <w:jc w:val="both"/>
        <w:rPr>
          <w:sz w:val="24"/>
          <w:szCs w:val="24"/>
        </w:rPr>
      </w:pPr>
      <w:r w:rsidRPr="006B3D0F">
        <w:rPr>
          <w:sz w:val="24"/>
          <w:szCs w:val="24"/>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D46C12" w:rsidRPr="006B3D0F" w:rsidRDefault="00C463ED" w:rsidP="00D46C12">
      <w:pPr>
        <w:pStyle w:val="ConsPlusNormal"/>
        <w:spacing w:line="360" w:lineRule="auto"/>
        <w:ind w:firstLine="709"/>
        <w:jc w:val="both"/>
        <w:rPr>
          <w:sz w:val="24"/>
          <w:szCs w:val="24"/>
        </w:rPr>
      </w:pPr>
      <w:hyperlink r:id="rId25" w:anchor="Par1714" w:tooltip="ПЕРЕЧЕНЬ" w:history="1">
        <w:r w:rsidR="00D46C12" w:rsidRPr="006B3D0F">
          <w:rPr>
            <w:rStyle w:val="af3"/>
            <w:color w:val="000000"/>
            <w:sz w:val="24"/>
            <w:szCs w:val="24"/>
            <w:u w:val="none"/>
          </w:rPr>
          <w:t>Перечень</w:t>
        </w:r>
      </w:hyperlink>
      <w:r w:rsidR="00D46C12" w:rsidRPr="006B3D0F">
        <w:rPr>
          <w:sz w:val="24"/>
          <w:szCs w:val="24"/>
        </w:rPr>
        <w:t xml:space="preserve"> почетных званий, за наличие которых работникам культуры, искусства и кинематографии предоставляются соответствующие выплаты, приведен в приложении № 2 к настоящему Положению.</w:t>
      </w:r>
    </w:p>
    <w:p w:rsidR="00D46C12" w:rsidRPr="006B3D0F" w:rsidRDefault="00D46C12" w:rsidP="00D46C12">
      <w:pPr>
        <w:pStyle w:val="ConsPlusNormal"/>
        <w:spacing w:line="360" w:lineRule="auto"/>
        <w:ind w:firstLine="709"/>
        <w:jc w:val="both"/>
        <w:rPr>
          <w:sz w:val="24"/>
          <w:szCs w:val="24"/>
        </w:rPr>
      </w:pPr>
      <w:r w:rsidRPr="006B3D0F">
        <w:rPr>
          <w:sz w:val="24"/>
          <w:szCs w:val="24"/>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устанавливается по одному из них по выбору работника.</w:t>
      </w:r>
    </w:p>
    <w:p w:rsidR="00D46C12" w:rsidRPr="006B3D0F" w:rsidRDefault="00D46C12" w:rsidP="00D46C12">
      <w:pPr>
        <w:pStyle w:val="ConsPlusNormal"/>
        <w:spacing w:line="360" w:lineRule="auto"/>
        <w:ind w:firstLine="709"/>
        <w:jc w:val="both"/>
        <w:rPr>
          <w:sz w:val="24"/>
          <w:szCs w:val="24"/>
        </w:rPr>
      </w:pPr>
      <w:r w:rsidRPr="006B3D0F">
        <w:rPr>
          <w:sz w:val="24"/>
          <w:szCs w:val="24"/>
        </w:rPr>
        <w:t>5.3.3. Выплаты за стаж работы по профилю (</w:t>
      </w:r>
      <w:proofErr w:type="spellStart"/>
      <w:r w:rsidRPr="006B3D0F">
        <w:rPr>
          <w:sz w:val="24"/>
          <w:szCs w:val="24"/>
        </w:rPr>
        <w:t>B</w:t>
      </w:r>
      <w:r w:rsidRPr="006B3D0F">
        <w:rPr>
          <w:sz w:val="24"/>
          <w:szCs w:val="24"/>
          <w:vertAlign w:val="subscript"/>
        </w:rPr>
        <w:t>s</w:t>
      </w:r>
      <w:proofErr w:type="spellEnd"/>
      <w:r w:rsidRPr="006B3D0F">
        <w:rPr>
          <w:sz w:val="24"/>
          <w:szCs w:val="24"/>
        </w:rPr>
        <w:t>) устанавливаются работникам культуры общеобразовательных организаций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D46C12" w:rsidRPr="006B3D0F" w:rsidRDefault="006B3D0F" w:rsidP="00FD7ABB">
      <w:pPr>
        <w:pStyle w:val="ConsPlusNormal"/>
        <w:ind w:firstLine="0"/>
        <w:jc w:val="center"/>
        <w:rPr>
          <w:sz w:val="24"/>
          <w:szCs w:val="24"/>
        </w:rPr>
      </w:pPr>
      <w:r w:rsidRPr="006B3D0F">
        <w:rPr>
          <w:noProof/>
          <w:position w:val="-24"/>
          <w:sz w:val="24"/>
          <w:szCs w:val="24"/>
        </w:rPr>
        <w:drawing>
          <wp:inline distT="0" distB="0" distL="0" distR="0">
            <wp:extent cx="1384935" cy="4705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84935" cy="47053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культуры общеобразовательных организаций;</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D</w:t>
      </w:r>
      <w:r w:rsidRPr="006B3D0F">
        <w:rPr>
          <w:sz w:val="24"/>
          <w:szCs w:val="24"/>
          <w:vertAlign w:val="subscript"/>
        </w:rPr>
        <w:t>s</w:t>
      </w:r>
      <w:proofErr w:type="spellEnd"/>
      <w:r w:rsidRPr="006B3D0F">
        <w:rPr>
          <w:sz w:val="24"/>
          <w:szCs w:val="24"/>
        </w:rPr>
        <w:t xml:space="preserve"> – размер надбавки за стаж работы по профилю, который приведен в таблице 5.</w:t>
      </w:r>
    </w:p>
    <w:p w:rsidR="00D46C12" w:rsidRPr="006B3D0F" w:rsidRDefault="00D46C12" w:rsidP="00D46C12">
      <w:pPr>
        <w:pStyle w:val="ConsPlusNormal"/>
        <w:jc w:val="right"/>
        <w:outlineLvl w:val="2"/>
        <w:rPr>
          <w:sz w:val="24"/>
          <w:szCs w:val="24"/>
        </w:rPr>
      </w:pPr>
      <w:r w:rsidRPr="006B3D0F">
        <w:rPr>
          <w:sz w:val="24"/>
          <w:szCs w:val="24"/>
        </w:rPr>
        <w:t>Таблица 5</w:t>
      </w:r>
    </w:p>
    <w:p w:rsidR="00D46C12" w:rsidRPr="006B3D0F" w:rsidRDefault="00D46C12" w:rsidP="00D46C12">
      <w:pPr>
        <w:pStyle w:val="ConsPlusNormal"/>
        <w:jc w:val="both"/>
        <w:rPr>
          <w:sz w:val="24"/>
          <w:szCs w:val="24"/>
        </w:rPr>
      </w:pP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Размеры надбавок за стаж работы по профилю</w:t>
      </w:r>
    </w:p>
    <w:p w:rsidR="00D46C12" w:rsidRPr="006B3D0F" w:rsidRDefault="00D46C12" w:rsidP="00D46C12">
      <w:pPr>
        <w:pStyle w:val="ConsPlusNormal"/>
        <w:jc w:val="both"/>
        <w:rPr>
          <w:sz w:val="24"/>
          <w:szCs w:val="24"/>
        </w:rPr>
      </w:pPr>
    </w:p>
    <w:tbl>
      <w:tblPr>
        <w:tblW w:w="0" w:type="auto"/>
        <w:tblLayout w:type="fixed"/>
        <w:tblCellMar>
          <w:top w:w="28" w:type="dxa"/>
          <w:left w:w="62" w:type="dxa"/>
          <w:bottom w:w="28" w:type="dxa"/>
          <w:right w:w="62" w:type="dxa"/>
        </w:tblCellMar>
        <w:tblLook w:val="04A0" w:firstRow="1" w:lastRow="0" w:firstColumn="1" w:lastColumn="0" w:noHBand="0" w:noVBand="1"/>
      </w:tblPr>
      <w:tblGrid>
        <w:gridCol w:w="5165"/>
        <w:gridCol w:w="2268"/>
        <w:gridCol w:w="2268"/>
      </w:tblGrid>
      <w:tr w:rsidR="00D46C12" w:rsidRPr="006B3D0F" w:rsidTr="00D46C12">
        <w:tc>
          <w:tcPr>
            <w:tcW w:w="5165"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Наименование профессиональной квалификационной группы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Группа по стажу</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Размер надбавки, процентов</w:t>
            </w:r>
          </w:p>
        </w:tc>
      </w:tr>
      <w:tr w:rsidR="00D46C12" w:rsidRPr="006B3D0F" w:rsidTr="00D46C12">
        <w:tc>
          <w:tcPr>
            <w:tcW w:w="5165" w:type="dxa"/>
            <w:vMerge w:val="restart"/>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both"/>
              <w:rPr>
                <w:sz w:val="24"/>
                <w:szCs w:val="24"/>
              </w:rPr>
            </w:pPr>
            <w:r w:rsidRPr="006B3D0F">
              <w:rPr>
                <w:sz w:val="24"/>
                <w:szCs w:val="24"/>
              </w:rPr>
              <w:t>Профессиональная квалификационная группа должностей работников культуры, искусства и кинематографии среднего звена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от 3 до 6 лет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1,0</w:t>
            </w:r>
          </w:p>
        </w:tc>
      </w:tr>
      <w:tr w:rsidR="00D46C12" w:rsidRPr="006B3D0F" w:rsidTr="00D46C12">
        <w:tc>
          <w:tcPr>
            <w:tcW w:w="5165"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от 6 до 10 лет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1,5</w:t>
            </w:r>
          </w:p>
        </w:tc>
      </w:tr>
      <w:tr w:rsidR="00D46C12" w:rsidRPr="006B3D0F" w:rsidTr="00D46C12">
        <w:tc>
          <w:tcPr>
            <w:tcW w:w="5165"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от 10 до 15 лет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2,0</w:t>
            </w:r>
          </w:p>
        </w:tc>
      </w:tr>
      <w:tr w:rsidR="00D46C12" w:rsidRPr="006B3D0F" w:rsidTr="00D46C12">
        <w:tc>
          <w:tcPr>
            <w:tcW w:w="5165"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свыше 15 лет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2,5</w:t>
            </w:r>
          </w:p>
        </w:tc>
      </w:tr>
      <w:tr w:rsidR="00D46C12" w:rsidRPr="006B3D0F" w:rsidTr="00D46C12">
        <w:tc>
          <w:tcPr>
            <w:tcW w:w="5165" w:type="dxa"/>
            <w:vMerge w:val="restart"/>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both"/>
              <w:rPr>
                <w:sz w:val="24"/>
                <w:szCs w:val="24"/>
              </w:rPr>
            </w:pPr>
            <w:r w:rsidRPr="006B3D0F">
              <w:rPr>
                <w:sz w:val="24"/>
                <w:szCs w:val="24"/>
              </w:rPr>
              <w:t>Профессиональная квалификационная группа должностей работников культуры, искусства и кинематографии ведущего звена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от 3 до 6 лет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1,0</w:t>
            </w:r>
          </w:p>
        </w:tc>
      </w:tr>
      <w:tr w:rsidR="00D46C12" w:rsidRPr="006B3D0F" w:rsidTr="00D46C12">
        <w:tc>
          <w:tcPr>
            <w:tcW w:w="5165"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от 6 до 10 лет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2,5</w:t>
            </w:r>
          </w:p>
        </w:tc>
      </w:tr>
      <w:tr w:rsidR="00D46C12" w:rsidRPr="006B3D0F" w:rsidTr="00D46C12">
        <w:tc>
          <w:tcPr>
            <w:tcW w:w="5165"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от 10 до 15 лет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3,5</w:t>
            </w:r>
          </w:p>
        </w:tc>
      </w:tr>
      <w:tr w:rsidR="00D46C12" w:rsidRPr="006B3D0F" w:rsidTr="00D46C12">
        <w:tc>
          <w:tcPr>
            <w:tcW w:w="5165"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свыше 15 лет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4,0</w:t>
            </w:r>
          </w:p>
        </w:tc>
      </w:tr>
    </w:tbl>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Установление (изменение) размеров выплат за стаж работы по профилю при </w:t>
      </w:r>
      <w:r w:rsidRPr="006B3D0F">
        <w:rPr>
          <w:sz w:val="24"/>
          <w:szCs w:val="24"/>
        </w:rPr>
        <w:lastRenderedPageBreak/>
        <w:t>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общеобразовательной организации, или со дня представления необходимого документа, подтверждающего стаж.</w:t>
      </w:r>
    </w:p>
    <w:p w:rsidR="00D46C12" w:rsidRPr="006B3D0F" w:rsidRDefault="00D46C12" w:rsidP="00D46C12">
      <w:pPr>
        <w:pStyle w:val="ConsPlusNormal"/>
        <w:spacing w:line="360" w:lineRule="auto"/>
        <w:ind w:firstLine="709"/>
        <w:jc w:val="both"/>
        <w:rPr>
          <w:sz w:val="24"/>
          <w:szCs w:val="24"/>
        </w:rPr>
      </w:pPr>
      <w:r w:rsidRPr="006B3D0F">
        <w:rPr>
          <w:sz w:val="24"/>
          <w:szCs w:val="24"/>
        </w:rPr>
        <w:t>5.4. Размеры и порядок установления выплат стимулирующего характера медицинским работникам общеобразовательных организаций:</w:t>
      </w:r>
    </w:p>
    <w:p w:rsidR="00D46C12" w:rsidRPr="006B3D0F" w:rsidRDefault="00D46C12" w:rsidP="00D46C12">
      <w:pPr>
        <w:pStyle w:val="ConsPlusNormal"/>
        <w:spacing w:line="360" w:lineRule="auto"/>
        <w:ind w:firstLine="709"/>
        <w:jc w:val="both"/>
        <w:rPr>
          <w:sz w:val="24"/>
          <w:szCs w:val="24"/>
        </w:rPr>
      </w:pPr>
      <w:r w:rsidRPr="006B3D0F">
        <w:rPr>
          <w:sz w:val="24"/>
          <w:szCs w:val="24"/>
        </w:rPr>
        <w:t>5.4.1. Выплаты за квалификационную категорию (</w:t>
      </w:r>
      <w:proofErr w:type="spellStart"/>
      <w:r w:rsidRPr="006B3D0F">
        <w:rPr>
          <w:sz w:val="24"/>
          <w:szCs w:val="24"/>
        </w:rPr>
        <w:t>B</w:t>
      </w:r>
      <w:r w:rsidRPr="006B3D0F">
        <w:rPr>
          <w:sz w:val="24"/>
          <w:szCs w:val="24"/>
          <w:vertAlign w:val="subscript"/>
        </w:rPr>
        <w:t>kk</w:t>
      </w:r>
      <w:proofErr w:type="spellEnd"/>
      <w:r w:rsidRPr="006B3D0F">
        <w:rPr>
          <w:sz w:val="24"/>
          <w:szCs w:val="24"/>
        </w:rPr>
        <w:t>) предоставляются медицинским работникам общеобразовательных организаций,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rsidR="00D46C12" w:rsidRPr="006B3D0F" w:rsidRDefault="006B3D0F" w:rsidP="00FD7ABB">
      <w:pPr>
        <w:pStyle w:val="ConsPlusNormal"/>
        <w:ind w:firstLine="0"/>
        <w:jc w:val="center"/>
        <w:rPr>
          <w:sz w:val="24"/>
          <w:szCs w:val="24"/>
        </w:rPr>
      </w:pPr>
      <w:r w:rsidRPr="006B3D0F">
        <w:rPr>
          <w:noProof/>
          <w:position w:val="-24"/>
          <w:sz w:val="24"/>
          <w:szCs w:val="24"/>
        </w:rPr>
        <w:drawing>
          <wp:inline distT="0" distB="0" distL="0" distR="0">
            <wp:extent cx="1462405" cy="4705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2405" cy="47053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медицинских работников общеобразовательных организаций;</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D</w:t>
      </w:r>
      <w:r w:rsidRPr="006B3D0F">
        <w:rPr>
          <w:sz w:val="24"/>
          <w:szCs w:val="24"/>
          <w:vertAlign w:val="subscript"/>
        </w:rPr>
        <w:t>kk</w:t>
      </w:r>
      <w:proofErr w:type="spellEnd"/>
      <w:r w:rsidRPr="006B3D0F">
        <w:rPr>
          <w:sz w:val="24"/>
          <w:szCs w:val="24"/>
        </w:rPr>
        <w:t xml:space="preserve"> – размер надбавки за квалификационную категорию, который приведен в таблице 6.</w:t>
      </w:r>
    </w:p>
    <w:p w:rsidR="00D46C12" w:rsidRPr="006B3D0F" w:rsidRDefault="00D46C12" w:rsidP="00D46C12">
      <w:pPr>
        <w:pStyle w:val="ConsPlusNormal"/>
        <w:spacing w:line="360" w:lineRule="auto"/>
        <w:ind w:firstLine="709"/>
        <w:jc w:val="both"/>
        <w:rPr>
          <w:sz w:val="24"/>
          <w:szCs w:val="24"/>
        </w:rPr>
      </w:pPr>
      <w:r w:rsidRPr="006B3D0F">
        <w:rPr>
          <w:sz w:val="24"/>
          <w:szCs w:val="24"/>
        </w:rPr>
        <w:t>Изменение (установление) выплат за квалификационную категорию производится согласно дате приказа органа (организации), при котором создана аттестационная комиссия.</w:t>
      </w:r>
    </w:p>
    <w:p w:rsidR="00D46C12" w:rsidRPr="006B3D0F" w:rsidRDefault="00D46C12" w:rsidP="00D46C12">
      <w:pPr>
        <w:pStyle w:val="ConsPlusNormal"/>
        <w:jc w:val="right"/>
        <w:outlineLvl w:val="2"/>
        <w:rPr>
          <w:sz w:val="24"/>
          <w:szCs w:val="24"/>
        </w:rPr>
      </w:pPr>
      <w:r w:rsidRPr="006B3D0F">
        <w:rPr>
          <w:sz w:val="24"/>
          <w:szCs w:val="24"/>
        </w:rPr>
        <w:t>Таблица 6</w:t>
      </w:r>
    </w:p>
    <w:p w:rsidR="00D46C12" w:rsidRPr="006B3D0F" w:rsidRDefault="00D46C12" w:rsidP="00D46C12">
      <w:pPr>
        <w:pStyle w:val="ConsPlusNormal"/>
        <w:jc w:val="both"/>
        <w:rPr>
          <w:sz w:val="24"/>
          <w:szCs w:val="24"/>
        </w:rPr>
      </w:pP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Размеры надбавок за квалификационную категорию</w:t>
      </w:r>
    </w:p>
    <w:p w:rsidR="00D46C12" w:rsidRPr="006B3D0F" w:rsidRDefault="00D46C12" w:rsidP="00D46C12">
      <w:pPr>
        <w:pStyle w:val="ConsPlusNormal"/>
        <w:jc w:val="both"/>
        <w:rPr>
          <w:sz w:val="24"/>
          <w:szCs w:val="24"/>
        </w:rPr>
      </w:pPr>
    </w:p>
    <w:tbl>
      <w:tblPr>
        <w:tblW w:w="0" w:type="auto"/>
        <w:tblLayout w:type="fixed"/>
        <w:tblCellMar>
          <w:top w:w="28" w:type="dxa"/>
          <w:left w:w="62" w:type="dxa"/>
          <w:bottom w:w="28" w:type="dxa"/>
          <w:right w:w="62" w:type="dxa"/>
        </w:tblCellMar>
        <w:tblLook w:val="04A0" w:firstRow="1" w:lastRow="0" w:firstColumn="1" w:lastColumn="0" w:noHBand="0" w:noVBand="1"/>
      </w:tblPr>
      <w:tblGrid>
        <w:gridCol w:w="6299"/>
        <w:gridCol w:w="3402"/>
      </w:tblGrid>
      <w:tr w:rsidR="00D46C12" w:rsidRPr="006B3D0F" w:rsidTr="00D46C12">
        <w:tc>
          <w:tcPr>
            <w:tcW w:w="629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Размер надбавки, процентов</w:t>
            </w:r>
          </w:p>
        </w:tc>
      </w:tr>
      <w:tr w:rsidR="00D46C12" w:rsidRPr="006B3D0F" w:rsidTr="00D46C12">
        <w:tc>
          <w:tcPr>
            <w:tcW w:w="9701" w:type="dxa"/>
            <w:gridSpan w:val="2"/>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outlineLvl w:val="3"/>
              <w:rPr>
                <w:sz w:val="24"/>
                <w:szCs w:val="24"/>
              </w:rPr>
            </w:pPr>
            <w:r w:rsidRPr="006B3D0F">
              <w:rPr>
                <w:sz w:val="24"/>
                <w:szCs w:val="24"/>
              </w:rPr>
              <w:t>Профессиональная квалификационная группа должностей среднего медицинского и фармацевтического персонала</w:t>
            </w:r>
          </w:p>
        </w:tc>
      </w:tr>
      <w:tr w:rsidR="00D46C12" w:rsidRPr="006B3D0F" w:rsidTr="00D46C12">
        <w:tc>
          <w:tcPr>
            <w:tcW w:w="629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rPr>
                <w:sz w:val="24"/>
                <w:szCs w:val="24"/>
              </w:rPr>
            </w:pPr>
            <w:r w:rsidRPr="006B3D0F">
              <w:rPr>
                <w:sz w:val="24"/>
                <w:szCs w:val="24"/>
              </w:rPr>
              <w:t>Вторая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3,0</w:t>
            </w:r>
          </w:p>
        </w:tc>
      </w:tr>
      <w:tr w:rsidR="00D46C12" w:rsidRPr="006B3D0F" w:rsidTr="00D46C12">
        <w:tc>
          <w:tcPr>
            <w:tcW w:w="629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rPr>
                <w:sz w:val="24"/>
                <w:szCs w:val="24"/>
              </w:rPr>
            </w:pPr>
            <w:r w:rsidRPr="006B3D0F">
              <w:rPr>
                <w:sz w:val="24"/>
                <w:szCs w:val="24"/>
              </w:rPr>
              <w:t>Первая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6,0</w:t>
            </w:r>
          </w:p>
        </w:tc>
      </w:tr>
      <w:tr w:rsidR="00D46C12" w:rsidRPr="006B3D0F" w:rsidTr="00D46C12">
        <w:tc>
          <w:tcPr>
            <w:tcW w:w="629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rPr>
                <w:sz w:val="24"/>
                <w:szCs w:val="24"/>
              </w:rPr>
            </w:pPr>
            <w:r w:rsidRPr="006B3D0F">
              <w:rPr>
                <w:sz w:val="24"/>
                <w:szCs w:val="24"/>
              </w:rPr>
              <w:t>Высшая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10,0</w:t>
            </w:r>
          </w:p>
        </w:tc>
      </w:tr>
      <w:tr w:rsidR="00D46C12" w:rsidRPr="006B3D0F" w:rsidTr="00D46C12">
        <w:tc>
          <w:tcPr>
            <w:tcW w:w="9701" w:type="dxa"/>
            <w:gridSpan w:val="2"/>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outlineLvl w:val="3"/>
              <w:rPr>
                <w:sz w:val="24"/>
                <w:szCs w:val="24"/>
              </w:rPr>
            </w:pPr>
            <w:r w:rsidRPr="006B3D0F">
              <w:rPr>
                <w:sz w:val="24"/>
                <w:szCs w:val="24"/>
              </w:rPr>
              <w:t>Профессиональная квалификационная группа должностей врачей и провизоров</w:t>
            </w:r>
          </w:p>
        </w:tc>
      </w:tr>
      <w:tr w:rsidR="00D46C12" w:rsidRPr="006B3D0F" w:rsidTr="00D46C12">
        <w:tc>
          <w:tcPr>
            <w:tcW w:w="629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rPr>
                <w:sz w:val="24"/>
                <w:szCs w:val="24"/>
              </w:rPr>
            </w:pPr>
            <w:r w:rsidRPr="006B3D0F">
              <w:rPr>
                <w:sz w:val="24"/>
                <w:szCs w:val="24"/>
              </w:rPr>
              <w:t>Вторая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6,0</w:t>
            </w:r>
          </w:p>
        </w:tc>
      </w:tr>
      <w:tr w:rsidR="00D46C12" w:rsidRPr="006B3D0F" w:rsidTr="00D46C12">
        <w:tc>
          <w:tcPr>
            <w:tcW w:w="629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rPr>
                <w:sz w:val="24"/>
                <w:szCs w:val="24"/>
              </w:rPr>
            </w:pPr>
            <w:r w:rsidRPr="006B3D0F">
              <w:rPr>
                <w:sz w:val="24"/>
                <w:szCs w:val="24"/>
              </w:rPr>
              <w:t>Первая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10,0</w:t>
            </w:r>
          </w:p>
        </w:tc>
      </w:tr>
      <w:tr w:rsidR="00D46C12" w:rsidRPr="006B3D0F" w:rsidTr="00D46C12">
        <w:tc>
          <w:tcPr>
            <w:tcW w:w="6299"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rPr>
                <w:sz w:val="24"/>
                <w:szCs w:val="24"/>
              </w:rPr>
            </w:pPr>
            <w:r w:rsidRPr="006B3D0F">
              <w:rPr>
                <w:sz w:val="24"/>
                <w:szCs w:val="24"/>
              </w:rPr>
              <w:t>Высшая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FD7ABB">
            <w:pPr>
              <w:pStyle w:val="ConsPlusNormal"/>
              <w:ind w:firstLine="0"/>
              <w:jc w:val="center"/>
              <w:rPr>
                <w:sz w:val="24"/>
                <w:szCs w:val="24"/>
              </w:rPr>
            </w:pPr>
            <w:r w:rsidRPr="006B3D0F">
              <w:rPr>
                <w:sz w:val="24"/>
                <w:szCs w:val="24"/>
              </w:rPr>
              <w:t>20,0</w:t>
            </w:r>
          </w:p>
        </w:tc>
      </w:tr>
    </w:tbl>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5.4.2. Выплаты за наличие почетных званий (</w:t>
      </w:r>
      <w:proofErr w:type="spellStart"/>
      <w:r w:rsidRPr="006B3D0F">
        <w:rPr>
          <w:sz w:val="24"/>
          <w:szCs w:val="24"/>
        </w:rPr>
        <w:t>B</w:t>
      </w:r>
      <w:r w:rsidRPr="006B3D0F">
        <w:rPr>
          <w:sz w:val="24"/>
          <w:szCs w:val="24"/>
          <w:vertAlign w:val="subscript"/>
        </w:rPr>
        <w:t>pz</w:t>
      </w:r>
      <w:proofErr w:type="spellEnd"/>
      <w:r w:rsidRPr="006B3D0F">
        <w:rPr>
          <w:sz w:val="24"/>
          <w:szCs w:val="24"/>
        </w:rPr>
        <w:t xml:space="preserve">) предоставляются медицинским работникам общеобразовательных организаций, входящим в профессиональные квалификационные группы должностей медицинских и фармацевтических работников, и </w:t>
      </w:r>
      <w:r w:rsidRPr="006B3D0F">
        <w:rPr>
          <w:sz w:val="24"/>
          <w:szCs w:val="24"/>
        </w:rPr>
        <w:lastRenderedPageBreak/>
        <w:t>рассчитываются по формуле:</w:t>
      </w:r>
    </w:p>
    <w:p w:rsidR="00D46C12" w:rsidRPr="006B3D0F" w:rsidRDefault="006B3D0F" w:rsidP="00FD7ABB">
      <w:pPr>
        <w:pStyle w:val="ConsPlusNormal"/>
        <w:spacing w:line="360" w:lineRule="auto"/>
        <w:ind w:firstLine="0"/>
        <w:jc w:val="center"/>
        <w:rPr>
          <w:sz w:val="24"/>
          <w:szCs w:val="24"/>
        </w:rPr>
      </w:pPr>
      <w:r w:rsidRPr="006B3D0F">
        <w:rPr>
          <w:noProof/>
          <w:position w:val="-24"/>
          <w:sz w:val="24"/>
          <w:szCs w:val="24"/>
        </w:rPr>
        <w:drawing>
          <wp:inline distT="0" distB="0" distL="0" distR="0">
            <wp:extent cx="1416685" cy="4572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6685" cy="457200"/>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медицинских работников общеобразовательных организаций;</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D</w:t>
      </w:r>
      <w:r w:rsidRPr="006B3D0F">
        <w:rPr>
          <w:sz w:val="24"/>
          <w:szCs w:val="24"/>
          <w:vertAlign w:val="subscript"/>
        </w:rPr>
        <w:t>pz</w:t>
      </w:r>
      <w:proofErr w:type="spellEnd"/>
      <w:r w:rsidRPr="006B3D0F">
        <w:rPr>
          <w:sz w:val="24"/>
          <w:szCs w:val="24"/>
        </w:rPr>
        <w:t xml:space="preserve"> – размер надбавки за наличие почетных званий.</w:t>
      </w:r>
    </w:p>
    <w:p w:rsidR="00D46C12" w:rsidRPr="006B3D0F" w:rsidRDefault="00D46C12" w:rsidP="00D46C12">
      <w:pPr>
        <w:pStyle w:val="ConsPlusNormal"/>
        <w:spacing w:line="360" w:lineRule="auto"/>
        <w:ind w:firstLine="709"/>
        <w:jc w:val="both"/>
        <w:rPr>
          <w:sz w:val="24"/>
          <w:szCs w:val="24"/>
        </w:rPr>
      </w:pPr>
      <w:r w:rsidRPr="006B3D0F">
        <w:rPr>
          <w:sz w:val="24"/>
          <w:szCs w:val="24"/>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6 процентов.</w:t>
      </w:r>
    </w:p>
    <w:p w:rsidR="00D46C12" w:rsidRPr="006B3D0F" w:rsidRDefault="00D46C12" w:rsidP="00D46C12">
      <w:pPr>
        <w:pStyle w:val="ConsPlusNormal"/>
        <w:spacing w:line="360" w:lineRule="auto"/>
        <w:ind w:firstLine="709"/>
        <w:jc w:val="both"/>
        <w:rPr>
          <w:sz w:val="24"/>
          <w:szCs w:val="24"/>
        </w:rPr>
      </w:pPr>
      <w:r w:rsidRPr="006B3D0F">
        <w:rPr>
          <w:sz w:val="24"/>
          <w:szCs w:val="24"/>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D46C12" w:rsidRPr="006B3D0F" w:rsidRDefault="00C463ED" w:rsidP="00D46C12">
      <w:pPr>
        <w:pStyle w:val="ConsPlusNormal"/>
        <w:spacing w:line="360" w:lineRule="auto"/>
        <w:ind w:firstLine="709"/>
        <w:jc w:val="both"/>
        <w:rPr>
          <w:sz w:val="24"/>
          <w:szCs w:val="24"/>
        </w:rPr>
      </w:pPr>
      <w:hyperlink r:id="rId26" w:anchor="Par1837" w:tooltip="ПЕРЕЧЕНЬ" w:history="1">
        <w:r w:rsidR="00D46C12" w:rsidRPr="006B3D0F">
          <w:rPr>
            <w:rStyle w:val="af3"/>
            <w:color w:val="000000"/>
            <w:sz w:val="24"/>
            <w:szCs w:val="24"/>
            <w:u w:val="none"/>
          </w:rPr>
          <w:t>Перечень</w:t>
        </w:r>
      </w:hyperlink>
      <w:r w:rsidR="00D46C12" w:rsidRPr="006B3D0F">
        <w:rPr>
          <w:sz w:val="24"/>
          <w:szCs w:val="24"/>
        </w:rPr>
        <w:t xml:space="preserve"> почетных званий, за наличие которых медицинским и фармацевтическим работникам предоставляются соответствующие выплаты, приведен в приложении № 3 к настоящему Положению.</w:t>
      </w:r>
    </w:p>
    <w:p w:rsidR="00D46C12" w:rsidRPr="006B3D0F" w:rsidRDefault="00D46C12" w:rsidP="00D46C12">
      <w:pPr>
        <w:pStyle w:val="ConsPlusNormal"/>
        <w:spacing w:line="360" w:lineRule="auto"/>
        <w:ind w:firstLine="709"/>
        <w:jc w:val="both"/>
        <w:rPr>
          <w:sz w:val="24"/>
          <w:szCs w:val="24"/>
        </w:rPr>
      </w:pPr>
      <w:r w:rsidRPr="006B3D0F">
        <w:rPr>
          <w:sz w:val="24"/>
          <w:szCs w:val="24"/>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устанавливается по одному из них по выбору работника.</w:t>
      </w:r>
    </w:p>
    <w:p w:rsidR="00D46C12" w:rsidRPr="006B3D0F" w:rsidRDefault="00D46C12" w:rsidP="00D46C12">
      <w:pPr>
        <w:pStyle w:val="ConsPlusNormal"/>
        <w:spacing w:line="360" w:lineRule="auto"/>
        <w:ind w:firstLine="709"/>
        <w:jc w:val="both"/>
        <w:rPr>
          <w:sz w:val="24"/>
          <w:szCs w:val="24"/>
        </w:rPr>
      </w:pPr>
      <w:r w:rsidRPr="006B3D0F">
        <w:rPr>
          <w:sz w:val="24"/>
          <w:szCs w:val="24"/>
        </w:rPr>
        <w:t>5.4.3. Выплаты за стаж работы по профилю (</w:t>
      </w:r>
      <w:proofErr w:type="spellStart"/>
      <w:r w:rsidRPr="006B3D0F">
        <w:rPr>
          <w:sz w:val="24"/>
          <w:szCs w:val="24"/>
        </w:rPr>
        <w:t>B</w:t>
      </w:r>
      <w:r w:rsidRPr="006B3D0F">
        <w:rPr>
          <w:sz w:val="24"/>
          <w:szCs w:val="24"/>
          <w:vertAlign w:val="subscript"/>
        </w:rPr>
        <w:t>s</w:t>
      </w:r>
      <w:proofErr w:type="spellEnd"/>
      <w:r w:rsidRPr="006B3D0F">
        <w:rPr>
          <w:sz w:val="24"/>
          <w:szCs w:val="24"/>
        </w:rPr>
        <w:t>)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D46C12" w:rsidRPr="006B3D0F" w:rsidRDefault="006B3D0F" w:rsidP="00FD7ABB">
      <w:pPr>
        <w:pStyle w:val="ConsPlusNormal"/>
        <w:spacing w:line="360" w:lineRule="auto"/>
        <w:ind w:firstLine="0"/>
        <w:jc w:val="center"/>
        <w:rPr>
          <w:sz w:val="24"/>
          <w:szCs w:val="24"/>
        </w:rPr>
      </w:pPr>
      <w:r w:rsidRPr="006B3D0F">
        <w:rPr>
          <w:noProof/>
          <w:position w:val="-24"/>
          <w:sz w:val="24"/>
          <w:szCs w:val="24"/>
        </w:rPr>
        <w:drawing>
          <wp:inline distT="0" distB="0" distL="0" distR="0">
            <wp:extent cx="1384935" cy="4705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84935" cy="47053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медицинских работников общеобразовательных организаций;</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D</w:t>
      </w:r>
      <w:r w:rsidRPr="006B3D0F">
        <w:rPr>
          <w:sz w:val="24"/>
          <w:szCs w:val="24"/>
          <w:vertAlign w:val="subscript"/>
        </w:rPr>
        <w:t>s</w:t>
      </w:r>
      <w:proofErr w:type="spellEnd"/>
      <w:r w:rsidRPr="006B3D0F">
        <w:rPr>
          <w:sz w:val="24"/>
          <w:szCs w:val="24"/>
        </w:rPr>
        <w:t xml:space="preserve"> – размер надбавки за стаж работы по профилю, который приведен в таблице 7.</w:t>
      </w:r>
    </w:p>
    <w:p w:rsidR="00D46C12" w:rsidRPr="006B3D0F" w:rsidRDefault="00D46C12" w:rsidP="00D46C12">
      <w:pPr>
        <w:pStyle w:val="ConsPlusNormal"/>
        <w:spacing w:line="360" w:lineRule="auto"/>
        <w:jc w:val="right"/>
        <w:outlineLvl w:val="2"/>
        <w:rPr>
          <w:sz w:val="24"/>
          <w:szCs w:val="24"/>
        </w:rPr>
      </w:pPr>
    </w:p>
    <w:p w:rsidR="00D46C12" w:rsidRPr="006B3D0F" w:rsidRDefault="00D46C12" w:rsidP="00D46C12">
      <w:pPr>
        <w:pStyle w:val="ConsPlusNormal"/>
        <w:spacing w:line="360" w:lineRule="auto"/>
        <w:jc w:val="right"/>
        <w:outlineLvl w:val="2"/>
        <w:rPr>
          <w:sz w:val="24"/>
          <w:szCs w:val="24"/>
        </w:rPr>
      </w:pPr>
      <w:r w:rsidRPr="006B3D0F">
        <w:rPr>
          <w:sz w:val="24"/>
          <w:szCs w:val="24"/>
        </w:rPr>
        <w:t>Таблица 7</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Размеры надбавок за стаж работы по профилю</w:t>
      </w:r>
    </w:p>
    <w:p w:rsidR="00D46C12" w:rsidRPr="006B3D0F" w:rsidRDefault="00D46C12" w:rsidP="00D46C12">
      <w:pPr>
        <w:pStyle w:val="ConsPlusNormal"/>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49"/>
        <w:gridCol w:w="2126"/>
        <w:gridCol w:w="2126"/>
      </w:tblGrid>
      <w:tr w:rsidR="00D46C12" w:rsidRPr="006B3D0F" w:rsidTr="009141EE">
        <w:tc>
          <w:tcPr>
            <w:tcW w:w="54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Наименование профессиональной квалификационной группы</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Группа по стажу</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Размер надбавки, процентов</w:t>
            </w:r>
          </w:p>
        </w:tc>
      </w:tr>
      <w:tr w:rsidR="00D46C12" w:rsidRPr="006B3D0F" w:rsidTr="009141EE">
        <w:tc>
          <w:tcPr>
            <w:tcW w:w="544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rPr>
                <w:sz w:val="24"/>
                <w:szCs w:val="24"/>
              </w:rPr>
            </w:pPr>
            <w:r w:rsidRPr="006B3D0F">
              <w:rPr>
                <w:sz w:val="24"/>
                <w:szCs w:val="24"/>
              </w:rPr>
              <w:t xml:space="preserve">Медицинский и фармацевтический персонал </w:t>
            </w:r>
            <w:r w:rsidRPr="006B3D0F">
              <w:rPr>
                <w:sz w:val="24"/>
                <w:szCs w:val="24"/>
              </w:rPr>
              <w:lastRenderedPageBreak/>
              <w:t>первого уровня</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lastRenderedPageBreak/>
              <w:t>от 2 до 5 лет</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2,5</w:t>
            </w:r>
          </w:p>
        </w:tc>
      </w:tr>
      <w:tr w:rsidR="00D46C12" w:rsidRPr="006B3D0F" w:rsidTr="009141EE">
        <w:tc>
          <w:tcPr>
            <w:tcW w:w="544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FD7ABB">
            <w:pP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от 5 до 10 лет</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4,0</w:t>
            </w:r>
          </w:p>
        </w:tc>
      </w:tr>
      <w:tr w:rsidR="00D46C12" w:rsidRPr="006B3D0F" w:rsidTr="009141EE">
        <w:tc>
          <w:tcPr>
            <w:tcW w:w="544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FD7ABB">
            <w:pP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от 10 до 15 лет</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4,5</w:t>
            </w:r>
          </w:p>
        </w:tc>
      </w:tr>
      <w:tr w:rsidR="00D46C12" w:rsidRPr="006B3D0F" w:rsidTr="009141EE">
        <w:tc>
          <w:tcPr>
            <w:tcW w:w="544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FD7ABB">
            <w:pP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свыше 15 лет</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5,5</w:t>
            </w:r>
          </w:p>
        </w:tc>
      </w:tr>
      <w:tr w:rsidR="00D46C12" w:rsidRPr="006B3D0F" w:rsidTr="009141EE">
        <w:tc>
          <w:tcPr>
            <w:tcW w:w="544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rPr>
                <w:sz w:val="24"/>
                <w:szCs w:val="24"/>
              </w:rPr>
            </w:pPr>
            <w:r w:rsidRPr="006B3D0F">
              <w:rPr>
                <w:sz w:val="24"/>
                <w:szCs w:val="24"/>
              </w:rPr>
              <w:t>Средний медицинский и фармацевтический персонал</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от 3 до 5 лет</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2,5</w:t>
            </w:r>
          </w:p>
        </w:tc>
      </w:tr>
      <w:tr w:rsidR="00D46C12" w:rsidRPr="006B3D0F" w:rsidTr="009141EE">
        <w:tc>
          <w:tcPr>
            <w:tcW w:w="544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FD7ABB">
            <w:pP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от 5 до 10 лет</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3,5</w:t>
            </w:r>
          </w:p>
        </w:tc>
      </w:tr>
      <w:tr w:rsidR="00D46C12" w:rsidRPr="006B3D0F" w:rsidTr="009141EE">
        <w:tc>
          <w:tcPr>
            <w:tcW w:w="544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FD7ABB">
            <w:pP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от 10 до 15 лет</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4,5</w:t>
            </w:r>
          </w:p>
        </w:tc>
      </w:tr>
      <w:tr w:rsidR="00D46C12" w:rsidRPr="006B3D0F" w:rsidTr="009141EE">
        <w:tc>
          <w:tcPr>
            <w:tcW w:w="544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FD7ABB">
            <w:pP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свыше 15 лет</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5,5</w:t>
            </w:r>
          </w:p>
        </w:tc>
      </w:tr>
      <w:tr w:rsidR="00D46C12" w:rsidRPr="006B3D0F" w:rsidTr="009141EE">
        <w:tc>
          <w:tcPr>
            <w:tcW w:w="544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both"/>
              <w:rPr>
                <w:sz w:val="24"/>
                <w:szCs w:val="24"/>
              </w:rPr>
            </w:pPr>
            <w:r w:rsidRPr="006B3D0F">
              <w:rPr>
                <w:sz w:val="24"/>
                <w:szCs w:val="24"/>
              </w:rPr>
              <w:t>Врачи и провизоры</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от 3 до 5 лет</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5,0</w:t>
            </w:r>
          </w:p>
        </w:tc>
      </w:tr>
      <w:tr w:rsidR="00D46C12" w:rsidRPr="006B3D0F" w:rsidTr="009141EE">
        <w:tc>
          <w:tcPr>
            <w:tcW w:w="544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FD7ABB">
            <w:pP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от 5 до 10 лет</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7,5</w:t>
            </w:r>
          </w:p>
        </w:tc>
      </w:tr>
      <w:tr w:rsidR="00D46C12" w:rsidRPr="006B3D0F" w:rsidTr="009141EE">
        <w:tc>
          <w:tcPr>
            <w:tcW w:w="544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FD7ABB">
            <w:pP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от 10 до 15 лет</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9,0</w:t>
            </w:r>
          </w:p>
        </w:tc>
      </w:tr>
      <w:tr w:rsidR="00D46C12" w:rsidRPr="006B3D0F" w:rsidTr="009141EE">
        <w:tc>
          <w:tcPr>
            <w:tcW w:w="544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FD7ABB">
            <w:pP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свыше 15 лет</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D46C12" w:rsidRPr="006B3D0F" w:rsidRDefault="00D46C12" w:rsidP="00FD7ABB">
            <w:pPr>
              <w:pStyle w:val="ConsPlusNormal"/>
              <w:ind w:firstLine="0"/>
              <w:jc w:val="center"/>
              <w:rPr>
                <w:sz w:val="24"/>
                <w:szCs w:val="24"/>
              </w:rPr>
            </w:pPr>
            <w:r w:rsidRPr="006B3D0F">
              <w:rPr>
                <w:sz w:val="24"/>
                <w:szCs w:val="24"/>
              </w:rPr>
              <w:t>10,0</w:t>
            </w:r>
          </w:p>
        </w:tc>
      </w:tr>
    </w:tbl>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общеобразовательной организации, или со дня представления необходимого документа, подтверждающего стаж.</w:t>
      </w:r>
    </w:p>
    <w:p w:rsidR="00D46C12" w:rsidRPr="006B3D0F" w:rsidRDefault="00D46C12" w:rsidP="00D46C12">
      <w:pPr>
        <w:pStyle w:val="ConsPlusNormal"/>
        <w:spacing w:line="360" w:lineRule="auto"/>
        <w:ind w:firstLine="709"/>
        <w:jc w:val="both"/>
        <w:rPr>
          <w:sz w:val="24"/>
          <w:szCs w:val="24"/>
        </w:rPr>
      </w:pPr>
      <w:r w:rsidRPr="006B3D0F">
        <w:rPr>
          <w:sz w:val="24"/>
          <w:szCs w:val="24"/>
        </w:rPr>
        <w:t>5.4.4. Выплаты за интенсивность труда (</w:t>
      </w:r>
      <w:proofErr w:type="spellStart"/>
      <w:r w:rsidRPr="006B3D0F">
        <w:rPr>
          <w:sz w:val="24"/>
          <w:szCs w:val="24"/>
        </w:rPr>
        <w:t>B</w:t>
      </w:r>
      <w:r w:rsidRPr="006B3D0F">
        <w:rPr>
          <w:sz w:val="24"/>
          <w:szCs w:val="24"/>
          <w:vertAlign w:val="subscript"/>
        </w:rPr>
        <w:t>sr</w:t>
      </w:r>
      <w:proofErr w:type="spellEnd"/>
      <w:r w:rsidRPr="006B3D0F">
        <w:rPr>
          <w:sz w:val="24"/>
          <w:szCs w:val="24"/>
        </w:rPr>
        <w:t>)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и рассчитываются по формуле:</w:t>
      </w:r>
    </w:p>
    <w:p w:rsidR="00D46C12" w:rsidRPr="006B3D0F" w:rsidRDefault="006B3D0F" w:rsidP="00FD7ABB">
      <w:pPr>
        <w:pStyle w:val="ConsPlusNormal"/>
        <w:spacing w:line="360" w:lineRule="auto"/>
        <w:ind w:firstLine="0"/>
        <w:jc w:val="center"/>
        <w:rPr>
          <w:sz w:val="24"/>
          <w:szCs w:val="24"/>
        </w:rPr>
      </w:pPr>
      <w:r w:rsidRPr="006B3D0F">
        <w:rPr>
          <w:noProof/>
          <w:position w:val="-24"/>
          <w:sz w:val="24"/>
          <w:szCs w:val="24"/>
        </w:rPr>
        <w:drawing>
          <wp:inline distT="0" distB="0" distL="0" distR="0">
            <wp:extent cx="1416685" cy="47053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16685" cy="47053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медицинских работников общеобразовательных организаций;</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D</w:t>
      </w:r>
      <w:r w:rsidRPr="006B3D0F">
        <w:rPr>
          <w:sz w:val="24"/>
          <w:szCs w:val="24"/>
          <w:vertAlign w:val="subscript"/>
        </w:rPr>
        <w:t>sr</w:t>
      </w:r>
      <w:proofErr w:type="spellEnd"/>
      <w:r w:rsidRPr="006B3D0F">
        <w:rPr>
          <w:sz w:val="24"/>
          <w:szCs w:val="24"/>
        </w:rPr>
        <w:t xml:space="preserve"> – размер надбавки за интенсивность труда, который приведен в таблице 8.</w:t>
      </w:r>
    </w:p>
    <w:p w:rsidR="00D46C12" w:rsidRPr="006B3D0F" w:rsidRDefault="00D46C12" w:rsidP="00D46C12">
      <w:pPr>
        <w:pStyle w:val="ConsPlusNormal"/>
        <w:spacing w:line="360" w:lineRule="auto"/>
        <w:jc w:val="right"/>
        <w:outlineLvl w:val="2"/>
        <w:rPr>
          <w:sz w:val="24"/>
          <w:szCs w:val="24"/>
        </w:rPr>
      </w:pPr>
    </w:p>
    <w:p w:rsidR="00D46C12" w:rsidRPr="006B3D0F" w:rsidRDefault="00D46C12" w:rsidP="00D46C12">
      <w:pPr>
        <w:pStyle w:val="ConsPlusNormal"/>
        <w:spacing w:line="360" w:lineRule="auto"/>
        <w:jc w:val="right"/>
        <w:outlineLvl w:val="2"/>
        <w:rPr>
          <w:sz w:val="24"/>
          <w:szCs w:val="24"/>
        </w:rPr>
      </w:pPr>
      <w:r w:rsidRPr="006B3D0F">
        <w:rPr>
          <w:sz w:val="24"/>
          <w:szCs w:val="24"/>
        </w:rPr>
        <w:t>Таблица 8</w:t>
      </w:r>
    </w:p>
    <w:p w:rsidR="00D46C12" w:rsidRPr="006B3D0F" w:rsidRDefault="00D46C12" w:rsidP="00D46C12">
      <w:pPr>
        <w:pStyle w:val="ConsPlusTitle"/>
        <w:spacing w:line="360" w:lineRule="auto"/>
        <w:jc w:val="center"/>
        <w:rPr>
          <w:rFonts w:ascii="Arial" w:hAnsi="Arial" w:cs="Arial"/>
          <w:b w:val="0"/>
          <w:sz w:val="24"/>
          <w:szCs w:val="24"/>
        </w:rPr>
      </w:pPr>
      <w:r w:rsidRPr="006B3D0F">
        <w:rPr>
          <w:rFonts w:ascii="Arial" w:hAnsi="Arial" w:cs="Arial"/>
          <w:b w:val="0"/>
          <w:sz w:val="24"/>
          <w:szCs w:val="24"/>
        </w:rPr>
        <w:t>Размеры надбавок за интенсивность труда</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4394"/>
        <w:gridCol w:w="2410"/>
        <w:gridCol w:w="2693"/>
      </w:tblGrid>
      <w:tr w:rsidR="00D46C12" w:rsidRPr="006B3D0F" w:rsidTr="009141EE">
        <w:trPr>
          <w:jc w:val="center"/>
        </w:trPr>
        <w:tc>
          <w:tcPr>
            <w:tcW w:w="439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Наименование профессиональной квалификационной группы</w:t>
            </w:r>
          </w:p>
        </w:tc>
        <w:tc>
          <w:tcPr>
            <w:tcW w:w="241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Диапазон надбавок, процентов</w:t>
            </w:r>
          </w:p>
        </w:tc>
      </w:tr>
      <w:tr w:rsidR="00D46C12" w:rsidRPr="006B3D0F" w:rsidTr="009141EE">
        <w:trPr>
          <w:jc w:val="center"/>
        </w:trPr>
        <w:tc>
          <w:tcPr>
            <w:tcW w:w="4394"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Средний медицинский и фармацевтический персонал</w:t>
            </w:r>
          </w:p>
        </w:tc>
        <w:tc>
          <w:tcPr>
            <w:tcW w:w="241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второй</w:t>
            </w:r>
          </w:p>
        </w:tc>
        <w:tc>
          <w:tcPr>
            <w:tcW w:w="26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1,5</w:t>
            </w:r>
          </w:p>
        </w:tc>
      </w:tr>
      <w:tr w:rsidR="00D46C12" w:rsidRPr="006B3D0F" w:rsidTr="009141EE">
        <w:trPr>
          <w:jc w:val="center"/>
        </w:trPr>
        <w:tc>
          <w:tcPr>
            <w:tcW w:w="439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третий</w:t>
            </w:r>
          </w:p>
        </w:tc>
        <w:tc>
          <w:tcPr>
            <w:tcW w:w="26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3,0</w:t>
            </w:r>
          </w:p>
        </w:tc>
      </w:tr>
      <w:tr w:rsidR="00D46C12" w:rsidRPr="006B3D0F" w:rsidTr="009141EE">
        <w:trPr>
          <w:jc w:val="center"/>
        </w:trPr>
        <w:tc>
          <w:tcPr>
            <w:tcW w:w="439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четвертый</w:t>
            </w:r>
          </w:p>
        </w:tc>
        <w:tc>
          <w:tcPr>
            <w:tcW w:w="26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4,5</w:t>
            </w:r>
          </w:p>
        </w:tc>
      </w:tr>
      <w:tr w:rsidR="00D46C12" w:rsidRPr="006B3D0F" w:rsidTr="009141EE">
        <w:trPr>
          <w:jc w:val="center"/>
        </w:trPr>
        <w:tc>
          <w:tcPr>
            <w:tcW w:w="439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пятый</w:t>
            </w:r>
          </w:p>
        </w:tc>
        <w:tc>
          <w:tcPr>
            <w:tcW w:w="26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10,0</w:t>
            </w:r>
          </w:p>
        </w:tc>
      </w:tr>
      <w:tr w:rsidR="00D46C12" w:rsidRPr="006B3D0F" w:rsidTr="009141EE">
        <w:trPr>
          <w:jc w:val="center"/>
        </w:trPr>
        <w:tc>
          <w:tcPr>
            <w:tcW w:w="439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Врачи и провизоры</w:t>
            </w:r>
          </w:p>
        </w:tc>
        <w:tc>
          <w:tcPr>
            <w:tcW w:w="241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первый - второй</w:t>
            </w:r>
          </w:p>
        </w:tc>
        <w:tc>
          <w:tcPr>
            <w:tcW w:w="26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3,0</w:t>
            </w:r>
          </w:p>
        </w:tc>
      </w:tr>
    </w:tbl>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5.5. Выплаты специалистам за работу в сельской местности (</w:t>
      </w:r>
      <w:proofErr w:type="spellStart"/>
      <w:r w:rsidRPr="006B3D0F">
        <w:rPr>
          <w:sz w:val="24"/>
          <w:szCs w:val="24"/>
        </w:rPr>
        <w:t>B</w:t>
      </w:r>
      <w:r w:rsidRPr="006B3D0F">
        <w:rPr>
          <w:sz w:val="24"/>
          <w:szCs w:val="24"/>
          <w:vertAlign w:val="subscript"/>
        </w:rPr>
        <w:t>sm</w:t>
      </w:r>
      <w:proofErr w:type="spellEnd"/>
      <w:r w:rsidRPr="006B3D0F">
        <w:rPr>
          <w:sz w:val="24"/>
          <w:szCs w:val="24"/>
        </w:rPr>
        <w:t xml:space="preserve">) предоставляются </w:t>
      </w:r>
      <w:r w:rsidRPr="006B3D0F">
        <w:rPr>
          <w:sz w:val="24"/>
          <w:szCs w:val="24"/>
        </w:rPr>
        <w:lastRenderedPageBreak/>
        <w:t xml:space="preserve">работникам, входящим в профессиональные </w:t>
      </w:r>
      <w:proofErr w:type="spellStart"/>
      <w:r w:rsidRPr="006B3D0F">
        <w:rPr>
          <w:sz w:val="24"/>
          <w:szCs w:val="24"/>
        </w:rPr>
        <w:t>квалифика-ционные</w:t>
      </w:r>
      <w:proofErr w:type="spellEnd"/>
      <w:r w:rsidRPr="006B3D0F">
        <w:rPr>
          <w:sz w:val="24"/>
          <w:szCs w:val="24"/>
        </w:rPr>
        <w:t xml:space="preserve"> группы должностей педагогических работников и руководителей структурных подразделений, работникам культуры, входящим в профессиональные квалификационные группы должностей работников культуры, искусства и кинематографии среднего, ведущего звена и руководящего состава, медицинским работникам, входящим в </w:t>
      </w:r>
      <w:proofErr w:type="spellStart"/>
      <w:r w:rsidRPr="006B3D0F">
        <w:rPr>
          <w:sz w:val="24"/>
          <w:szCs w:val="24"/>
        </w:rPr>
        <w:t>профессиона-льные</w:t>
      </w:r>
      <w:proofErr w:type="spellEnd"/>
      <w:r w:rsidRPr="006B3D0F">
        <w:rPr>
          <w:sz w:val="24"/>
          <w:szCs w:val="24"/>
        </w:rPr>
        <w:t xml:space="preserve"> квалификационные группы среднего медицинского и фармацевтического персонала, врачей и провизоров и рассчитываются по формуле:</w:t>
      </w:r>
    </w:p>
    <w:p w:rsidR="00D46C12" w:rsidRPr="006B3D0F" w:rsidRDefault="006B3D0F" w:rsidP="009141EE">
      <w:pPr>
        <w:pStyle w:val="ConsPlusNormal"/>
        <w:ind w:firstLine="0"/>
        <w:jc w:val="center"/>
        <w:rPr>
          <w:sz w:val="24"/>
          <w:szCs w:val="24"/>
        </w:rPr>
      </w:pPr>
      <w:r w:rsidRPr="006B3D0F">
        <w:rPr>
          <w:noProof/>
          <w:position w:val="-28"/>
          <w:sz w:val="24"/>
          <w:szCs w:val="24"/>
        </w:rPr>
        <w:drawing>
          <wp:inline distT="0" distB="0" distL="0" distR="0">
            <wp:extent cx="1371600" cy="51625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71600" cy="51625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D</w:t>
      </w:r>
      <w:r w:rsidRPr="006B3D0F">
        <w:rPr>
          <w:sz w:val="24"/>
          <w:szCs w:val="24"/>
          <w:vertAlign w:val="subscript"/>
        </w:rPr>
        <w:t>sm</w:t>
      </w:r>
      <w:proofErr w:type="spellEnd"/>
      <w:r w:rsidRPr="006B3D0F">
        <w:rPr>
          <w:sz w:val="24"/>
          <w:szCs w:val="24"/>
        </w:rPr>
        <w:t xml:space="preserve"> – размер выплаты специалистам за работу в сельской местности, принимаемый равным 1 388 рублям;</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H</w:t>
      </w:r>
      <w:r w:rsidRPr="006B3D0F">
        <w:rPr>
          <w:sz w:val="24"/>
          <w:szCs w:val="24"/>
          <w:vertAlign w:val="subscript"/>
        </w:rPr>
        <w:t>f</w:t>
      </w:r>
      <w:proofErr w:type="spellEnd"/>
      <w:r w:rsidRPr="006B3D0F">
        <w:rPr>
          <w:sz w:val="24"/>
          <w:szCs w:val="24"/>
        </w:rPr>
        <w:t xml:space="preserve"> – фактическое количество часов работы в общеобразовательных организациях;</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H</w:t>
      </w:r>
      <w:r w:rsidRPr="006B3D0F">
        <w:rPr>
          <w:sz w:val="24"/>
          <w:szCs w:val="24"/>
          <w:vertAlign w:val="subscript"/>
        </w:rPr>
        <w:t>N</w:t>
      </w:r>
      <w:proofErr w:type="spellEnd"/>
      <w:r w:rsidRPr="006B3D0F">
        <w:rPr>
          <w:sz w:val="24"/>
          <w:szCs w:val="24"/>
        </w:rPr>
        <w:t xml:space="preserve"> – норма часов за ставку заработной платы работников общеобразовательных организаций, </w:t>
      </w:r>
      <w:r w:rsidRPr="006B3D0F">
        <w:rPr>
          <w:color w:val="000000"/>
          <w:sz w:val="24"/>
          <w:szCs w:val="24"/>
        </w:rPr>
        <w:t xml:space="preserve">установленная </w:t>
      </w:r>
      <w:hyperlink r:id="rId29" w:anchor="Par193" w:tooltip="III. Норма часов за ставку заработной платы (базовый оклад)" w:history="1">
        <w:r w:rsidRPr="006B3D0F">
          <w:rPr>
            <w:rStyle w:val="af3"/>
            <w:color w:val="000000"/>
            <w:sz w:val="24"/>
            <w:szCs w:val="24"/>
          </w:rPr>
          <w:t xml:space="preserve">разделом </w:t>
        </w:r>
        <w:proofErr w:type="spellStart"/>
        <w:r w:rsidRPr="006B3D0F">
          <w:rPr>
            <w:rStyle w:val="af3"/>
            <w:color w:val="000000"/>
            <w:sz w:val="24"/>
            <w:szCs w:val="24"/>
          </w:rPr>
          <w:t>III</w:t>
        </w:r>
        <w:proofErr w:type="spellEnd"/>
      </w:hyperlink>
      <w:r w:rsidRPr="006B3D0F">
        <w:rPr>
          <w:sz w:val="24"/>
          <w:szCs w:val="24"/>
        </w:rPr>
        <w:t xml:space="preserve"> настоящего Положения.</w:t>
      </w:r>
    </w:p>
    <w:p w:rsidR="00D46C12" w:rsidRPr="006B3D0F" w:rsidRDefault="00D46C12" w:rsidP="00D46C12">
      <w:pPr>
        <w:pStyle w:val="ConsPlusNormal"/>
        <w:spacing w:line="360" w:lineRule="auto"/>
        <w:ind w:firstLine="709"/>
        <w:jc w:val="both"/>
        <w:rPr>
          <w:sz w:val="24"/>
          <w:szCs w:val="24"/>
        </w:rPr>
      </w:pPr>
      <w:r w:rsidRPr="006B3D0F">
        <w:rPr>
          <w:sz w:val="24"/>
          <w:szCs w:val="24"/>
        </w:rPr>
        <w:t>5.6. Премиальные и иные поощрительные выплаты устанавливаются работникам общеобразовательных организаций по основному месту работы и основной должности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общеобразовательной организации.</w:t>
      </w:r>
    </w:p>
    <w:p w:rsidR="00D46C12" w:rsidRPr="006B3D0F" w:rsidRDefault="00D46C12" w:rsidP="00D46C12">
      <w:pPr>
        <w:pStyle w:val="ConsPlusNormal"/>
        <w:spacing w:line="360" w:lineRule="auto"/>
        <w:ind w:firstLine="709"/>
        <w:jc w:val="both"/>
        <w:rPr>
          <w:sz w:val="24"/>
          <w:szCs w:val="24"/>
        </w:rPr>
      </w:pPr>
      <w:r w:rsidRPr="006B3D0F">
        <w:rPr>
          <w:sz w:val="24"/>
          <w:szCs w:val="24"/>
        </w:rPr>
        <w:t>5.6.1. Размеры, порядок и условия осуществления премиальных и иных поощрительных выплат по итогам работы определяются локальными нормативными актами общеобразовательной организации и коллективными договорами.</w:t>
      </w:r>
    </w:p>
    <w:p w:rsidR="00D46C12" w:rsidRPr="006B3D0F" w:rsidRDefault="00D46C12" w:rsidP="00D46C12">
      <w:pPr>
        <w:pStyle w:val="ConsPlusNormal"/>
        <w:spacing w:line="360" w:lineRule="auto"/>
        <w:ind w:firstLine="709"/>
        <w:jc w:val="both"/>
        <w:rPr>
          <w:sz w:val="24"/>
          <w:szCs w:val="24"/>
        </w:rPr>
      </w:pPr>
      <w:r w:rsidRPr="006B3D0F">
        <w:rPr>
          <w:sz w:val="24"/>
          <w:szCs w:val="24"/>
        </w:rPr>
        <w:t>5.6.2. Размер фонда оплаты труда, предусмотренного на премиальные выплаты работникам общеобразовательных организаций, составляет не менее 2 процентов фонда оплаты труда, предусмотренного на выплату окладов (ставок заработной платы, должностных окладов), выплаты стимулирующего характера (за исключением выплат специалистам за работу в сельской местности), выплаты за дополнительные виды работ, выплат за специфику образовательной программы, работникам по основному месту работы и основной должности (за исключением работников, занимающих должности учителей и преподавателей).</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5.6.3. В целях повышения эффективности деятельности работников общеобразовательных организаций и сохранения достигнутого уровня целевых </w:t>
      </w:r>
      <w:r w:rsidRPr="006B3D0F">
        <w:rPr>
          <w:sz w:val="24"/>
          <w:szCs w:val="24"/>
        </w:rPr>
        <w:lastRenderedPageBreak/>
        <w:t xml:space="preserve">показателей, </w:t>
      </w:r>
      <w:r w:rsidRPr="006B3D0F">
        <w:rPr>
          <w:color w:val="000000"/>
          <w:sz w:val="24"/>
          <w:szCs w:val="24"/>
        </w:rPr>
        <w:t xml:space="preserve">установленных </w:t>
      </w:r>
      <w:hyperlink r:id="rId30" w:history="1">
        <w:r w:rsidRPr="006B3D0F">
          <w:rPr>
            <w:rStyle w:val="af3"/>
            <w:color w:val="000000"/>
            <w:sz w:val="24"/>
            <w:szCs w:val="24"/>
            <w:u w:val="none"/>
          </w:rPr>
          <w:t>Указом</w:t>
        </w:r>
      </w:hyperlink>
      <w:r w:rsidRPr="006B3D0F">
        <w:rPr>
          <w:sz w:val="24"/>
          <w:szCs w:val="24"/>
        </w:rPr>
        <w:t xml:space="preserve"> Президента Российской Федерации от 7 мая 2012 года №597 «О мероприятиях по реализации государственной социальной политики», работникам, входящим в профессиональную 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общеобразовательной организации.</w:t>
      </w:r>
    </w:p>
    <w:p w:rsidR="00D46C12" w:rsidRPr="006B3D0F" w:rsidRDefault="00D46C12" w:rsidP="00D46C12">
      <w:pPr>
        <w:pStyle w:val="ConsPlusNormal"/>
        <w:spacing w:line="360" w:lineRule="auto"/>
        <w:ind w:firstLine="709"/>
        <w:jc w:val="both"/>
        <w:rPr>
          <w:sz w:val="24"/>
          <w:szCs w:val="24"/>
        </w:rPr>
      </w:pPr>
      <w:r w:rsidRPr="006B3D0F">
        <w:rPr>
          <w:sz w:val="24"/>
          <w:szCs w:val="24"/>
        </w:rPr>
        <w:t>5.7. Выплаты за качество выполняемых работ устанавливаются работникам общеобразовательных организаций по основному месту работы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общеобразовательных организаций.</w:t>
      </w:r>
    </w:p>
    <w:p w:rsidR="00D46C12" w:rsidRPr="006B3D0F" w:rsidRDefault="00D46C12" w:rsidP="00D46C12">
      <w:pPr>
        <w:pStyle w:val="ConsPlusNormal"/>
        <w:spacing w:line="360" w:lineRule="auto"/>
        <w:ind w:firstLine="709"/>
        <w:jc w:val="both"/>
        <w:rPr>
          <w:sz w:val="24"/>
          <w:szCs w:val="24"/>
        </w:rPr>
      </w:pPr>
      <w:r w:rsidRPr="006B3D0F">
        <w:rPr>
          <w:sz w:val="24"/>
          <w:szCs w:val="24"/>
        </w:rPr>
        <w:t>5.7.1. Критерии оценки эффективности деятельности работников организаций утверждаются руководителем общеобразовательной организации по согласованию с органом, обеспечивающим государственно-общественный характер управления общеобразовательной организацией. Значения критериев оценки эффективности деятельности работников общеобразовательных организаций и условия осуществления выплат определяются ежегодно на основании задач, поставленных перед общеобразовательной организацией.</w:t>
      </w:r>
    </w:p>
    <w:p w:rsidR="00D46C12" w:rsidRPr="006B3D0F" w:rsidRDefault="00D46C12" w:rsidP="00D46C12">
      <w:pPr>
        <w:pStyle w:val="ConsPlusNormal"/>
        <w:spacing w:line="360" w:lineRule="auto"/>
        <w:ind w:firstLine="709"/>
        <w:jc w:val="both"/>
        <w:rPr>
          <w:sz w:val="24"/>
          <w:szCs w:val="24"/>
        </w:rPr>
      </w:pPr>
      <w:r w:rsidRPr="006B3D0F">
        <w:rPr>
          <w:sz w:val="24"/>
          <w:szCs w:val="24"/>
        </w:rPr>
        <w:t>5.7.2. Размеры, порядок и условия осуществления выплат за качество выполняемых работ работниками общеобразовательных организаций определяются локальными нормативными актами общеобразовательной организации и коллективными договорами.</w:t>
      </w:r>
    </w:p>
    <w:p w:rsidR="00D46C12" w:rsidRPr="006B3D0F" w:rsidRDefault="00D46C12" w:rsidP="00D46C12">
      <w:pPr>
        <w:pStyle w:val="ConsPlusNormal"/>
        <w:spacing w:line="360" w:lineRule="auto"/>
        <w:ind w:firstLine="709"/>
        <w:jc w:val="both"/>
        <w:rPr>
          <w:sz w:val="24"/>
          <w:szCs w:val="24"/>
        </w:rPr>
      </w:pPr>
      <w:r w:rsidRPr="006B3D0F">
        <w:rPr>
          <w:sz w:val="24"/>
          <w:szCs w:val="24"/>
        </w:rPr>
        <w:t>5.7.3. Выплаты за качество выполняемых работ (</w:t>
      </w:r>
      <w:proofErr w:type="spellStart"/>
      <w:r w:rsidRPr="006B3D0F">
        <w:rPr>
          <w:sz w:val="24"/>
          <w:szCs w:val="24"/>
        </w:rPr>
        <w:t>B</w:t>
      </w:r>
      <w:r w:rsidRPr="006B3D0F">
        <w:rPr>
          <w:sz w:val="24"/>
          <w:szCs w:val="24"/>
          <w:vertAlign w:val="subscript"/>
        </w:rPr>
        <w:t>kj</w:t>
      </w:r>
      <w:proofErr w:type="spellEnd"/>
      <w:r w:rsidRPr="006B3D0F">
        <w:rPr>
          <w:sz w:val="24"/>
          <w:szCs w:val="24"/>
        </w:rPr>
        <w:t>) рассчитываются по формуле:</w:t>
      </w:r>
    </w:p>
    <w:p w:rsidR="00D46C12" w:rsidRPr="006B3D0F" w:rsidRDefault="006B3D0F" w:rsidP="009141EE">
      <w:pPr>
        <w:pStyle w:val="ConsPlusNormal"/>
        <w:ind w:firstLine="0"/>
        <w:jc w:val="center"/>
        <w:rPr>
          <w:sz w:val="24"/>
          <w:szCs w:val="24"/>
        </w:rPr>
      </w:pPr>
      <w:r w:rsidRPr="006B3D0F">
        <w:rPr>
          <w:noProof/>
          <w:position w:val="-34"/>
          <w:sz w:val="24"/>
          <w:szCs w:val="24"/>
        </w:rPr>
        <w:drawing>
          <wp:inline distT="0" distB="0" distL="0" distR="0">
            <wp:extent cx="3259455" cy="5930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59455" cy="593090"/>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FOT</w:t>
      </w:r>
      <w:r w:rsidRPr="006B3D0F">
        <w:rPr>
          <w:sz w:val="24"/>
          <w:szCs w:val="24"/>
          <w:vertAlign w:val="subscript"/>
        </w:rPr>
        <w:t>k</w:t>
      </w:r>
      <w:proofErr w:type="spellEnd"/>
      <w:r w:rsidRPr="006B3D0F">
        <w:rPr>
          <w:sz w:val="24"/>
          <w:szCs w:val="24"/>
        </w:rPr>
        <w:t xml:space="preserve"> – фонд оплаты труда, предусмотренный на выплаты за качество выполняемых работ;</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I</w:t>
      </w:r>
      <w:r w:rsidRPr="006B3D0F">
        <w:rPr>
          <w:sz w:val="24"/>
          <w:szCs w:val="24"/>
          <w:vertAlign w:val="subscript"/>
        </w:rPr>
        <w:t>ij</w:t>
      </w:r>
      <w:proofErr w:type="spellEnd"/>
      <w:r w:rsidRPr="006B3D0F">
        <w:rPr>
          <w:sz w:val="24"/>
          <w:szCs w:val="24"/>
        </w:rPr>
        <w:t xml:space="preserve"> – </w:t>
      </w:r>
      <w:proofErr w:type="spellStart"/>
      <w:r w:rsidRPr="006B3D0F">
        <w:rPr>
          <w:sz w:val="24"/>
          <w:szCs w:val="24"/>
        </w:rPr>
        <w:t>отнормированный</w:t>
      </w:r>
      <w:proofErr w:type="spellEnd"/>
      <w:r w:rsidRPr="006B3D0F">
        <w:rPr>
          <w:sz w:val="24"/>
          <w:szCs w:val="24"/>
        </w:rPr>
        <w:t xml:space="preserve"> i-й критерий оценки эффективности деятельности по j-</w:t>
      </w:r>
      <w:proofErr w:type="spellStart"/>
      <w:r w:rsidRPr="006B3D0F">
        <w:rPr>
          <w:sz w:val="24"/>
          <w:szCs w:val="24"/>
        </w:rPr>
        <w:t>му</w:t>
      </w:r>
      <w:proofErr w:type="spellEnd"/>
      <w:r w:rsidRPr="006B3D0F">
        <w:rPr>
          <w:sz w:val="24"/>
          <w:szCs w:val="24"/>
        </w:rPr>
        <w:t xml:space="preserve"> работнику;</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K</w:t>
      </w:r>
      <w:r w:rsidRPr="006B3D0F">
        <w:rPr>
          <w:sz w:val="24"/>
          <w:szCs w:val="24"/>
          <w:vertAlign w:val="subscript"/>
        </w:rPr>
        <w:t>i</w:t>
      </w:r>
      <w:proofErr w:type="spellEnd"/>
      <w:r w:rsidRPr="006B3D0F">
        <w:rPr>
          <w:sz w:val="24"/>
          <w:szCs w:val="24"/>
        </w:rPr>
        <w:t xml:space="preserve"> – весовой коэффициент i-</w:t>
      </w:r>
      <w:proofErr w:type="spellStart"/>
      <w:r w:rsidRPr="006B3D0F">
        <w:rPr>
          <w:sz w:val="24"/>
          <w:szCs w:val="24"/>
        </w:rPr>
        <w:t>го</w:t>
      </w:r>
      <w:proofErr w:type="spellEnd"/>
      <w:r w:rsidRPr="006B3D0F">
        <w:rPr>
          <w:sz w:val="24"/>
          <w:szCs w:val="24"/>
        </w:rPr>
        <w:t xml:space="preserve"> критерия оценки эффективности деятельности;</w:t>
      </w:r>
    </w:p>
    <w:p w:rsidR="00D46C12" w:rsidRPr="006B3D0F" w:rsidRDefault="00D46C12" w:rsidP="00D46C12">
      <w:pPr>
        <w:pStyle w:val="ConsPlusNormal"/>
        <w:spacing w:line="360" w:lineRule="auto"/>
        <w:ind w:firstLine="709"/>
        <w:jc w:val="both"/>
        <w:rPr>
          <w:sz w:val="24"/>
          <w:szCs w:val="24"/>
        </w:rPr>
      </w:pPr>
      <w:r w:rsidRPr="006B3D0F">
        <w:rPr>
          <w:sz w:val="24"/>
          <w:szCs w:val="24"/>
        </w:rPr>
        <w:t>n – количество критериев оценки эффективности деятельности;</w:t>
      </w:r>
    </w:p>
    <w:p w:rsidR="00D46C12" w:rsidRPr="006B3D0F" w:rsidRDefault="00D46C12" w:rsidP="00D46C12">
      <w:pPr>
        <w:pStyle w:val="ConsPlusNormal"/>
        <w:spacing w:line="360" w:lineRule="auto"/>
        <w:ind w:firstLine="709"/>
        <w:jc w:val="both"/>
        <w:rPr>
          <w:sz w:val="24"/>
          <w:szCs w:val="24"/>
        </w:rPr>
      </w:pPr>
      <w:r w:rsidRPr="006B3D0F">
        <w:rPr>
          <w:sz w:val="24"/>
          <w:szCs w:val="24"/>
        </w:rPr>
        <w:t>m – численность работников общеобразовательной организации.</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5.7.4. Нормирование критериев эффективности деятельности обеспечивает </w:t>
      </w:r>
      <w:r w:rsidRPr="006B3D0F">
        <w:rPr>
          <w:sz w:val="24"/>
          <w:szCs w:val="24"/>
        </w:rPr>
        <w:lastRenderedPageBreak/>
        <w:t xml:space="preserve">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w:t>
      </w:r>
      <w:proofErr w:type="spellStart"/>
      <w:r w:rsidRPr="006B3D0F">
        <w:rPr>
          <w:sz w:val="24"/>
          <w:szCs w:val="24"/>
        </w:rPr>
        <w:t>отнормированного</w:t>
      </w:r>
      <w:proofErr w:type="spellEnd"/>
      <w:r w:rsidRPr="006B3D0F">
        <w:rPr>
          <w:sz w:val="24"/>
          <w:szCs w:val="24"/>
        </w:rPr>
        <w:t xml:space="preserve">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w:t>
      </w:r>
      <w:proofErr w:type="spellStart"/>
      <w:r w:rsidRPr="006B3D0F">
        <w:rPr>
          <w:sz w:val="24"/>
          <w:szCs w:val="24"/>
        </w:rPr>
        <w:t>отнормированный</w:t>
      </w:r>
      <w:proofErr w:type="spellEnd"/>
      <w:r w:rsidRPr="006B3D0F">
        <w:rPr>
          <w:sz w:val="24"/>
          <w:szCs w:val="24"/>
        </w:rPr>
        <w:t xml:space="preserve">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w:t>
      </w:r>
      <w:proofErr w:type="spellStart"/>
      <w:r w:rsidRPr="006B3D0F">
        <w:rPr>
          <w:sz w:val="24"/>
          <w:szCs w:val="24"/>
        </w:rPr>
        <w:t>отнормированного</w:t>
      </w:r>
      <w:proofErr w:type="spellEnd"/>
      <w:r w:rsidRPr="006B3D0F">
        <w:rPr>
          <w:sz w:val="24"/>
          <w:szCs w:val="24"/>
        </w:rPr>
        <w:t xml:space="preserve"> критерия принимается равным нулю, при выше наилучшего - единице.</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5.7.5. Зависимость значения </w:t>
      </w:r>
      <w:proofErr w:type="spellStart"/>
      <w:r w:rsidRPr="006B3D0F">
        <w:rPr>
          <w:sz w:val="24"/>
          <w:szCs w:val="24"/>
        </w:rPr>
        <w:t>отнормированного</w:t>
      </w:r>
      <w:proofErr w:type="spellEnd"/>
      <w:r w:rsidRPr="006B3D0F">
        <w:rPr>
          <w:sz w:val="24"/>
          <w:szCs w:val="24"/>
        </w:rPr>
        <w:t xml:space="preserve">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5.7.6. </w:t>
      </w:r>
      <w:proofErr w:type="spellStart"/>
      <w:r w:rsidRPr="006B3D0F">
        <w:rPr>
          <w:sz w:val="24"/>
          <w:szCs w:val="24"/>
        </w:rPr>
        <w:t>Отнормированный</w:t>
      </w:r>
      <w:proofErr w:type="spellEnd"/>
      <w:r w:rsidRPr="006B3D0F">
        <w:rPr>
          <w:sz w:val="24"/>
          <w:szCs w:val="24"/>
        </w:rPr>
        <w:t xml:space="preserve"> критерий при прямой зависимости его значения от значения критерия (</w:t>
      </w:r>
      <w:proofErr w:type="spellStart"/>
      <w:r w:rsidRPr="006B3D0F">
        <w:rPr>
          <w:sz w:val="24"/>
          <w:szCs w:val="24"/>
        </w:rPr>
        <w:t>I</w:t>
      </w:r>
      <w:r w:rsidRPr="006B3D0F">
        <w:rPr>
          <w:sz w:val="24"/>
          <w:szCs w:val="24"/>
          <w:vertAlign w:val="subscript"/>
        </w:rPr>
        <w:t>i</w:t>
      </w:r>
      <w:proofErr w:type="spellEnd"/>
      <w:r w:rsidRPr="006B3D0F">
        <w:rPr>
          <w:sz w:val="24"/>
          <w:szCs w:val="24"/>
        </w:rPr>
        <w:t>) рассчитывается по формуле:</w:t>
      </w:r>
    </w:p>
    <w:p w:rsidR="00D46C12" w:rsidRPr="006B3D0F" w:rsidRDefault="006B3D0F" w:rsidP="009141EE">
      <w:pPr>
        <w:pStyle w:val="ConsPlusNormal"/>
        <w:ind w:firstLine="0"/>
        <w:jc w:val="center"/>
        <w:rPr>
          <w:sz w:val="24"/>
          <w:szCs w:val="24"/>
        </w:rPr>
      </w:pPr>
      <w:r w:rsidRPr="006B3D0F">
        <w:rPr>
          <w:noProof/>
          <w:position w:val="-25"/>
          <w:sz w:val="24"/>
          <w:szCs w:val="24"/>
        </w:rPr>
        <w:drawing>
          <wp:inline distT="0" distB="0" distL="0" distR="0">
            <wp:extent cx="1073150" cy="51181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73150" cy="511810"/>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FI</w:t>
      </w:r>
      <w:r w:rsidRPr="006B3D0F">
        <w:rPr>
          <w:sz w:val="24"/>
          <w:szCs w:val="24"/>
          <w:vertAlign w:val="subscript"/>
        </w:rPr>
        <w:t>i</w:t>
      </w:r>
      <w:proofErr w:type="spellEnd"/>
      <w:r w:rsidRPr="006B3D0F">
        <w:rPr>
          <w:sz w:val="24"/>
          <w:szCs w:val="24"/>
        </w:rPr>
        <w:t xml:space="preserve"> – фактическое значение критерия эффективности деятельности;</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M</w:t>
      </w:r>
      <w:r w:rsidRPr="006B3D0F">
        <w:rPr>
          <w:sz w:val="24"/>
          <w:szCs w:val="24"/>
          <w:vertAlign w:val="subscript"/>
        </w:rPr>
        <w:t>i</w:t>
      </w:r>
      <w:proofErr w:type="spellEnd"/>
      <w:r w:rsidRPr="006B3D0F">
        <w:rPr>
          <w:sz w:val="24"/>
          <w:szCs w:val="24"/>
        </w:rPr>
        <w:t xml:space="preserve"> – наилучшее значение критерия эффективности деятельности;</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L</w:t>
      </w:r>
      <w:r w:rsidRPr="006B3D0F">
        <w:rPr>
          <w:sz w:val="24"/>
          <w:szCs w:val="24"/>
          <w:vertAlign w:val="subscript"/>
        </w:rPr>
        <w:t>i</w:t>
      </w:r>
      <w:proofErr w:type="spellEnd"/>
      <w:r w:rsidRPr="006B3D0F">
        <w:rPr>
          <w:sz w:val="24"/>
          <w:szCs w:val="24"/>
        </w:rPr>
        <w:t xml:space="preserve"> – наихудшее значение критерия эффективности деятельности.</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5.7.7. </w:t>
      </w:r>
      <w:proofErr w:type="spellStart"/>
      <w:r w:rsidRPr="006B3D0F">
        <w:rPr>
          <w:sz w:val="24"/>
          <w:szCs w:val="24"/>
        </w:rPr>
        <w:t>Отнормированный</w:t>
      </w:r>
      <w:proofErr w:type="spellEnd"/>
      <w:r w:rsidRPr="006B3D0F">
        <w:rPr>
          <w:sz w:val="24"/>
          <w:szCs w:val="24"/>
        </w:rPr>
        <w:t xml:space="preserve"> критерий эффективности деятельности при обратной зависимости его значения от значения критерия (</w:t>
      </w:r>
      <w:proofErr w:type="spellStart"/>
      <w:r w:rsidRPr="006B3D0F">
        <w:rPr>
          <w:sz w:val="24"/>
          <w:szCs w:val="24"/>
        </w:rPr>
        <w:t>I</w:t>
      </w:r>
      <w:r w:rsidRPr="006B3D0F">
        <w:rPr>
          <w:sz w:val="24"/>
          <w:szCs w:val="24"/>
          <w:vertAlign w:val="subscript"/>
        </w:rPr>
        <w:t>i</w:t>
      </w:r>
      <w:proofErr w:type="spellEnd"/>
      <w:r w:rsidRPr="006B3D0F">
        <w:rPr>
          <w:sz w:val="24"/>
          <w:szCs w:val="24"/>
        </w:rPr>
        <w:t>) рассчитывается по формуле:</w:t>
      </w:r>
    </w:p>
    <w:p w:rsidR="00D46C12" w:rsidRPr="006B3D0F" w:rsidRDefault="006B3D0F" w:rsidP="009141EE">
      <w:pPr>
        <w:pStyle w:val="ConsPlusNormal"/>
        <w:ind w:firstLine="0"/>
        <w:jc w:val="center"/>
        <w:rPr>
          <w:sz w:val="24"/>
          <w:szCs w:val="24"/>
        </w:rPr>
      </w:pPr>
      <w:r w:rsidRPr="006B3D0F">
        <w:rPr>
          <w:noProof/>
          <w:position w:val="-28"/>
          <w:sz w:val="24"/>
          <w:szCs w:val="24"/>
        </w:rPr>
        <w:drawing>
          <wp:inline distT="0" distB="0" distL="0" distR="0">
            <wp:extent cx="1235710" cy="51625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5710" cy="51625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FIi</w:t>
      </w:r>
      <w:proofErr w:type="spellEnd"/>
      <w:r w:rsidRPr="006B3D0F">
        <w:rPr>
          <w:sz w:val="24"/>
          <w:szCs w:val="24"/>
        </w:rPr>
        <w:t xml:space="preserve"> – фактическое </w:t>
      </w:r>
      <w:proofErr w:type="spellStart"/>
      <w:r w:rsidRPr="006B3D0F">
        <w:rPr>
          <w:sz w:val="24"/>
          <w:szCs w:val="24"/>
        </w:rPr>
        <w:t>начение</w:t>
      </w:r>
      <w:proofErr w:type="spellEnd"/>
      <w:r w:rsidRPr="006B3D0F">
        <w:rPr>
          <w:sz w:val="24"/>
          <w:szCs w:val="24"/>
        </w:rPr>
        <w:t xml:space="preserve"> критерия эффективности деятельности;</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M</w:t>
      </w:r>
      <w:r w:rsidRPr="006B3D0F">
        <w:rPr>
          <w:sz w:val="24"/>
          <w:szCs w:val="24"/>
          <w:vertAlign w:val="subscript"/>
        </w:rPr>
        <w:t>i</w:t>
      </w:r>
      <w:proofErr w:type="spellEnd"/>
      <w:r w:rsidRPr="006B3D0F">
        <w:rPr>
          <w:sz w:val="24"/>
          <w:szCs w:val="24"/>
        </w:rPr>
        <w:t xml:space="preserve"> – наилучшее значение критерия эффективности деятельности;</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L</w:t>
      </w:r>
      <w:r w:rsidRPr="006B3D0F">
        <w:rPr>
          <w:sz w:val="24"/>
          <w:szCs w:val="24"/>
          <w:vertAlign w:val="subscript"/>
        </w:rPr>
        <w:t>i</w:t>
      </w:r>
      <w:proofErr w:type="spellEnd"/>
      <w:r w:rsidRPr="006B3D0F">
        <w:rPr>
          <w:sz w:val="24"/>
          <w:szCs w:val="24"/>
        </w:rPr>
        <w:t xml:space="preserve"> – наихудшее значение критерия эффективности деятельности.</w:t>
      </w:r>
    </w:p>
    <w:p w:rsidR="00D46C12" w:rsidRPr="006B3D0F" w:rsidRDefault="00D46C12" w:rsidP="00D46C12">
      <w:pPr>
        <w:pStyle w:val="ConsPlusNormal"/>
        <w:spacing w:line="360" w:lineRule="auto"/>
        <w:ind w:firstLine="709"/>
        <w:jc w:val="both"/>
        <w:rPr>
          <w:sz w:val="24"/>
          <w:szCs w:val="24"/>
        </w:rPr>
      </w:pPr>
      <w:r w:rsidRPr="006B3D0F">
        <w:rPr>
          <w:sz w:val="24"/>
          <w:szCs w:val="24"/>
        </w:rPr>
        <w:t>5.7.8.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w:t>
      </w:r>
      <w:proofErr w:type="spellStart"/>
      <w:r w:rsidRPr="006B3D0F">
        <w:rPr>
          <w:sz w:val="24"/>
          <w:szCs w:val="24"/>
        </w:rPr>
        <w:t>K</w:t>
      </w:r>
      <w:r w:rsidRPr="006B3D0F">
        <w:rPr>
          <w:sz w:val="24"/>
          <w:szCs w:val="24"/>
          <w:vertAlign w:val="subscript"/>
        </w:rPr>
        <w:t>i</w:t>
      </w:r>
      <w:proofErr w:type="spellEnd"/>
      <w:r w:rsidRPr="006B3D0F">
        <w:rPr>
          <w:sz w:val="24"/>
          <w:szCs w:val="24"/>
        </w:rPr>
        <w:t>) рассчитывается по формуле:</w:t>
      </w:r>
    </w:p>
    <w:p w:rsidR="00D46C12" w:rsidRPr="006B3D0F" w:rsidRDefault="006B3D0F" w:rsidP="009141EE">
      <w:pPr>
        <w:pStyle w:val="ConsPlusNormal"/>
        <w:ind w:firstLine="0"/>
        <w:jc w:val="center"/>
        <w:rPr>
          <w:sz w:val="24"/>
          <w:szCs w:val="24"/>
        </w:rPr>
      </w:pPr>
      <w:r w:rsidRPr="006B3D0F">
        <w:rPr>
          <w:noProof/>
          <w:position w:val="-33"/>
          <w:sz w:val="24"/>
          <w:szCs w:val="24"/>
        </w:rPr>
        <w:lastRenderedPageBreak/>
        <w:drawing>
          <wp:inline distT="0" distB="0" distL="0" distR="0">
            <wp:extent cx="1271905" cy="58864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71905" cy="588645"/>
                    </a:xfrm>
                    <a:prstGeom prst="rect">
                      <a:avLst/>
                    </a:prstGeom>
                    <a:noFill/>
                    <a:ln>
                      <a:noFill/>
                    </a:ln>
                  </pic:spPr>
                </pic:pic>
              </a:graphicData>
            </a:graphic>
          </wp:inline>
        </w:drawing>
      </w:r>
    </w:p>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539"/>
        <w:jc w:val="both"/>
        <w:rPr>
          <w:sz w:val="24"/>
          <w:szCs w:val="24"/>
        </w:rPr>
      </w:pPr>
      <w:r w:rsidRPr="006B3D0F">
        <w:rPr>
          <w:sz w:val="24"/>
          <w:szCs w:val="24"/>
        </w:rPr>
        <w:t xml:space="preserve">где </w:t>
      </w:r>
      <w:proofErr w:type="spellStart"/>
      <w:r w:rsidRPr="006B3D0F">
        <w:rPr>
          <w:sz w:val="24"/>
          <w:szCs w:val="24"/>
        </w:rPr>
        <w:t>VK</w:t>
      </w:r>
      <w:r w:rsidRPr="006B3D0F">
        <w:rPr>
          <w:sz w:val="24"/>
          <w:szCs w:val="24"/>
          <w:vertAlign w:val="subscript"/>
        </w:rPr>
        <w:t>i</w:t>
      </w:r>
      <w:proofErr w:type="spellEnd"/>
      <w:r w:rsidRPr="006B3D0F">
        <w:rPr>
          <w:sz w:val="24"/>
          <w:szCs w:val="24"/>
        </w:rPr>
        <w:t xml:space="preserve"> – весовой коэффициент i-</w:t>
      </w:r>
      <w:proofErr w:type="spellStart"/>
      <w:r w:rsidRPr="006B3D0F">
        <w:rPr>
          <w:sz w:val="24"/>
          <w:szCs w:val="24"/>
        </w:rPr>
        <w:t>го</w:t>
      </w:r>
      <w:proofErr w:type="spellEnd"/>
      <w:r w:rsidRPr="006B3D0F">
        <w:rPr>
          <w:sz w:val="24"/>
          <w:szCs w:val="24"/>
        </w:rPr>
        <w:t xml:space="preserve"> критерия оценки эффективности деятельности.</w:t>
      </w:r>
    </w:p>
    <w:p w:rsidR="00D46C12" w:rsidRPr="006B3D0F" w:rsidRDefault="00D46C12" w:rsidP="00D46C12">
      <w:pPr>
        <w:pStyle w:val="ConsPlusNormal"/>
        <w:spacing w:line="360" w:lineRule="auto"/>
        <w:ind w:firstLine="539"/>
        <w:jc w:val="both"/>
        <w:rPr>
          <w:sz w:val="24"/>
          <w:szCs w:val="24"/>
        </w:rPr>
      </w:pPr>
      <w:r w:rsidRPr="006B3D0F">
        <w:rPr>
          <w:sz w:val="24"/>
          <w:szCs w:val="24"/>
        </w:rPr>
        <w:t xml:space="preserve">5.7.9. Предельный совокупный размер весовых коэффициентов по критериям эффективности деятельности работников общеобразовательных организаций приведен в таблицах 9 - </w:t>
      </w:r>
      <w:hyperlink r:id="rId35" w:anchor="Par895" w:tooltip="Предельный совокупный размер весовых коэффициентов" w:history="1">
        <w:r w:rsidRPr="006B3D0F">
          <w:rPr>
            <w:rStyle w:val="af3"/>
            <w:color w:val="000000"/>
            <w:sz w:val="24"/>
            <w:szCs w:val="24"/>
            <w:u w:val="none"/>
          </w:rPr>
          <w:t>11</w:t>
        </w:r>
      </w:hyperlink>
      <w:r w:rsidRPr="006B3D0F">
        <w:rPr>
          <w:sz w:val="24"/>
          <w:szCs w:val="24"/>
        </w:rPr>
        <w:t>.</w:t>
      </w:r>
    </w:p>
    <w:p w:rsidR="00D46C12" w:rsidRPr="006B3D0F" w:rsidRDefault="00D46C12" w:rsidP="00D46C12">
      <w:pPr>
        <w:pStyle w:val="ConsPlusNormal"/>
        <w:jc w:val="right"/>
        <w:outlineLvl w:val="2"/>
        <w:rPr>
          <w:sz w:val="24"/>
          <w:szCs w:val="24"/>
        </w:rPr>
      </w:pPr>
      <w:r w:rsidRPr="006B3D0F">
        <w:rPr>
          <w:sz w:val="24"/>
          <w:szCs w:val="24"/>
        </w:rPr>
        <w:t>Таблица 9</w:t>
      </w:r>
    </w:p>
    <w:p w:rsidR="00D46C12" w:rsidRPr="006B3D0F" w:rsidRDefault="00D46C12" w:rsidP="00D46C12">
      <w:pPr>
        <w:pStyle w:val="ConsPlusNormal"/>
        <w:jc w:val="both"/>
        <w:rPr>
          <w:sz w:val="24"/>
          <w:szCs w:val="24"/>
        </w:rPr>
      </w:pP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Предельный совокупный размер весовых коэффициентов</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по критериям эффективности деятельности работников образования</w:t>
      </w:r>
    </w:p>
    <w:p w:rsidR="00D46C12" w:rsidRPr="006B3D0F" w:rsidRDefault="00D46C12" w:rsidP="00D46C12">
      <w:pPr>
        <w:pStyle w:val="ConsPlusNormal"/>
        <w:jc w:val="both"/>
        <w:rPr>
          <w:sz w:val="24"/>
          <w:szCs w:val="24"/>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771"/>
        <w:gridCol w:w="5387"/>
        <w:gridCol w:w="3827"/>
      </w:tblGrid>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w:t>
            </w:r>
          </w:p>
          <w:p w:rsidR="00D46C12" w:rsidRPr="006B3D0F" w:rsidRDefault="00D46C12" w:rsidP="009141EE">
            <w:pPr>
              <w:pStyle w:val="ConsPlusNormal"/>
              <w:ind w:firstLine="0"/>
              <w:jc w:val="center"/>
              <w:rPr>
                <w:sz w:val="24"/>
                <w:szCs w:val="24"/>
              </w:rPr>
            </w:pPr>
            <w:r w:rsidRPr="006B3D0F">
              <w:rPr>
                <w:sz w:val="24"/>
                <w:szCs w:val="24"/>
              </w:rPr>
              <w:t>п/п</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Наименование должности</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Предельный совокупный размер весовых коэффициентов</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1</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w:t>
            </w:r>
          </w:p>
        </w:tc>
      </w:tr>
      <w:tr w:rsidR="00D46C12" w:rsidRPr="006B3D0F" w:rsidTr="009141EE">
        <w:tc>
          <w:tcPr>
            <w:tcW w:w="9985"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numPr>
                <w:ilvl w:val="0"/>
                <w:numId w:val="27"/>
              </w:numPr>
              <w:tabs>
                <w:tab w:val="left" w:pos="240"/>
              </w:tabs>
              <w:ind w:left="0" w:firstLine="0"/>
              <w:jc w:val="center"/>
              <w:outlineLvl w:val="3"/>
              <w:rPr>
                <w:sz w:val="24"/>
                <w:szCs w:val="24"/>
              </w:rPr>
            </w:pPr>
            <w:r w:rsidRPr="006B3D0F">
              <w:rPr>
                <w:sz w:val="24"/>
                <w:szCs w:val="24"/>
              </w:rPr>
              <w:t xml:space="preserve">Профессиональная квалификационная группа </w:t>
            </w:r>
          </w:p>
          <w:p w:rsidR="00D46C12" w:rsidRPr="006B3D0F" w:rsidRDefault="00D46C12" w:rsidP="009141EE">
            <w:pPr>
              <w:pStyle w:val="ConsPlusNormal"/>
              <w:tabs>
                <w:tab w:val="left" w:pos="240"/>
              </w:tabs>
              <w:ind w:firstLine="0"/>
              <w:jc w:val="center"/>
              <w:outlineLvl w:val="3"/>
              <w:rPr>
                <w:sz w:val="24"/>
                <w:szCs w:val="24"/>
              </w:rPr>
            </w:pPr>
            <w:r w:rsidRPr="006B3D0F">
              <w:rPr>
                <w:sz w:val="24"/>
                <w:szCs w:val="24"/>
              </w:rPr>
              <w:t>учебно-вспомогательного персонала первого уровня</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1.1.</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Вожатый</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1.2.</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Помощник воспитателя</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1.3.</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Секретарь учебной части</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w:t>
            </w:r>
          </w:p>
        </w:tc>
      </w:tr>
      <w:tr w:rsidR="00D46C12" w:rsidRPr="006B3D0F" w:rsidTr="009141EE">
        <w:tc>
          <w:tcPr>
            <w:tcW w:w="9985"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outlineLvl w:val="3"/>
              <w:rPr>
                <w:sz w:val="24"/>
                <w:szCs w:val="24"/>
              </w:rPr>
            </w:pPr>
            <w:r w:rsidRPr="006B3D0F">
              <w:rPr>
                <w:sz w:val="24"/>
                <w:szCs w:val="24"/>
              </w:rPr>
              <w:t xml:space="preserve">2. Профессиональная квалификационная группа </w:t>
            </w:r>
          </w:p>
          <w:p w:rsidR="00D46C12" w:rsidRPr="006B3D0F" w:rsidRDefault="00D46C12" w:rsidP="009141EE">
            <w:pPr>
              <w:pStyle w:val="ConsPlusNormal"/>
              <w:ind w:firstLine="0"/>
              <w:jc w:val="center"/>
              <w:outlineLvl w:val="3"/>
              <w:rPr>
                <w:sz w:val="24"/>
                <w:szCs w:val="24"/>
              </w:rPr>
            </w:pPr>
            <w:r w:rsidRPr="006B3D0F">
              <w:rPr>
                <w:sz w:val="24"/>
                <w:szCs w:val="24"/>
              </w:rPr>
              <w:t>учебно-вспомогательного персонала второго уровня</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2.1.</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Дежурный по режиму</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35</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2.2.</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Младший воспитатель</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35</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2.3.</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Диспетчер образовательной организации</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40</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2.4.</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Старший дежурный по режиму</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40</w:t>
            </w:r>
          </w:p>
        </w:tc>
      </w:tr>
      <w:tr w:rsidR="00D46C12" w:rsidRPr="006B3D0F" w:rsidTr="009141EE">
        <w:tc>
          <w:tcPr>
            <w:tcW w:w="9985"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outlineLvl w:val="3"/>
              <w:rPr>
                <w:sz w:val="24"/>
                <w:szCs w:val="24"/>
              </w:rPr>
            </w:pPr>
            <w:r w:rsidRPr="006B3D0F">
              <w:rPr>
                <w:sz w:val="24"/>
                <w:szCs w:val="24"/>
              </w:rPr>
              <w:t xml:space="preserve">3. Профессиональная квалификационная группа </w:t>
            </w:r>
          </w:p>
          <w:p w:rsidR="00D46C12" w:rsidRPr="006B3D0F" w:rsidRDefault="00D46C12" w:rsidP="009141EE">
            <w:pPr>
              <w:pStyle w:val="ConsPlusNormal"/>
              <w:ind w:firstLine="0"/>
              <w:jc w:val="center"/>
              <w:outlineLvl w:val="3"/>
              <w:rPr>
                <w:sz w:val="24"/>
                <w:szCs w:val="24"/>
              </w:rPr>
            </w:pPr>
            <w:r w:rsidRPr="006B3D0F">
              <w:rPr>
                <w:sz w:val="24"/>
                <w:szCs w:val="24"/>
              </w:rPr>
              <w:t>должностей педагогических работников</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3.1.</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Инструктор по труду</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45</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3.2.</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Инструктор по физической культуре</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45</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3.3.</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Музыкальный руководитель</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45</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3.4.</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Старший вожатый</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45</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3.5.</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Инструктор-методист</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50</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3.6.</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Концертмейстер</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50</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3.7.</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Педагог дополнительного образования</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50</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3.8.</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Педагог-организатор</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50</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3.9.</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Социальный педагог</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50</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3.10.</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Тренер-преподаватель</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50</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3.11.</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Воспитатель</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3.12.</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Мастер производственного обучения</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3.13.</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Методист</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3.14.</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Педагог-психолог</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lastRenderedPageBreak/>
              <w:t>3.15.</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Старший инструктор-методист</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3.16.</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both"/>
              <w:rPr>
                <w:sz w:val="24"/>
                <w:szCs w:val="24"/>
              </w:rPr>
            </w:pPr>
            <w:r w:rsidRPr="006B3D0F">
              <w:rPr>
                <w:sz w:val="24"/>
                <w:szCs w:val="24"/>
              </w:rPr>
              <w:t>Старший педагог дополнительного образования</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3.17.</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Старший тренер-преподаватель</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3.18.</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Преподаватель (кроме должностей преподавателей, отнесенных к профессорско-преподавательскому составу)</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60</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3.19.</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both"/>
              <w:rPr>
                <w:sz w:val="24"/>
                <w:szCs w:val="24"/>
              </w:rPr>
            </w:pPr>
            <w:r w:rsidRPr="006B3D0F">
              <w:rPr>
                <w:sz w:val="24"/>
                <w:szCs w:val="24"/>
              </w:rPr>
              <w:t>Преподаватель-организатор основ безопасности жизнедеятельности</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60</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3.20.</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Руководитель физического воспитания</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60</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3.21.</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Старший воспитатель</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60</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3.22.</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Старший методист</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60</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3.23.</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proofErr w:type="spellStart"/>
            <w:r w:rsidRPr="006B3D0F">
              <w:rPr>
                <w:sz w:val="24"/>
                <w:szCs w:val="24"/>
              </w:rPr>
              <w:t>Тьютор</w:t>
            </w:r>
            <w:proofErr w:type="spellEnd"/>
            <w:r w:rsidRPr="006B3D0F">
              <w:rPr>
                <w:sz w:val="24"/>
                <w:szCs w:val="24"/>
              </w:rPr>
              <w:t xml:space="preserve"> (за исключением </w:t>
            </w:r>
            <w:proofErr w:type="spellStart"/>
            <w:r w:rsidRPr="006B3D0F">
              <w:rPr>
                <w:sz w:val="24"/>
                <w:szCs w:val="24"/>
              </w:rPr>
              <w:t>тьютора</w:t>
            </w:r>
            <w:proofErr w:type="spellEnd"/>
            <w:r w:rsidRPr="006B3D0F">
              <w:rPr>
                <w:sz w:val="24"/>
                <w:szCs w:val="24"/>
              </w:rPr>
              <w:t>, занятого в сфере высшего и дополнительного профессионального образования)</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60</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3.24.</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Учитель</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60</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3.25.</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Учитель-дефектолог</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60</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3.26.</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Учитель-логопед (логопед)</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60</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3.27.</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Педагог-библиотекарь</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60</w:t>
            </w:r>
          </w:p>
        </w:tc>
      </w:tr>
      <w:tr w:rsidR="00D46C12" w:rsidRPr="006B3D0F" w:rsidTr="009141EE">
        <w:tc>
          <w:tcPr>
            <w:tcW w:w="9985"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outlineLvl w:val="3"/>
              <w:rPr>
                <w:sz w:val="24"/>
                <w:szCs w:val="24"/>
              </w:rPr>
            </w:pPr>
            <w:r w:rsidRPr="006B3D0F">
              <w:rPr>
                <w:sz w:val="24"/>
                <w:szCs w:val="24"/>
              </w:rPr>
              <w:t xml:space="preserve">4. Профессиональная квалификационная группа </w:t>
            </w:r>
          </w:p>
          <w:p w:rsidR="00D46C12" w:rsidRPr="006B3D0F" w:rsidRDefault="00D46C12" w:rsidP="009141EE">
            <w:pPr>
              <w:pStyle w:val="ConsPlusNormal"/>
              <w:ind w:firstLine="0"/>
              <w:jc w:val="center"/>
              <w:outlineLvl w:val="3"/>
              <w:rPr>
                <w:sz w:val="24"/>
                <w:szCs w:val="24"/>
              </w:rPr>
            </w:pPr>
            <w:r w:rsidRPr="006B3D0F">
              <w:rPr>
                <w:sz w:val="24"/>
                <w:szCs w:val="24"/>
              </w:rPr>
              <w:t>должностей руководителей структурных подразделений</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4.1.</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both"/>
              <w:rPr>
                <w:sz w:val="24"/>
                <w:szCs w:val="24"/>
              </w:rPr>
            </w:pPr>
            <w:r w:rsidRPr="006B3D0F">
              <w:rPr>
                <w:sz w:val="24"/>
                <w:szCs w:val="24"/>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w:t>
            </w:r>
            <w:proofErr w:type="spellStart"/>
            <w:r w:rsidRPr="006B3D0F">
              <w:rPr>
                <w:sz w:val="24"/>
                <w:szCs w:val="24"/>
              </w:rPr>
              <w:t>образова</w:t>
            </w:r>
            <w:proofErr w:type="spellEnd"/>
            <w:r w:rsidRPr="006B3D0F">
              <w:rPr>
                <w:sz w:val="24"/>
                <w:szCs w:val="24"/>
              </w:rPr>
              <w:t>-тельную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65</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4.2.</w:t>
            </w:r>
          </w:p>
        </w:tc>
        <w:tc>
          <w:tcPr>
            <w:tcW w:w="53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both"/>
              <w:rPr>
                <w:sz w:val="24"/>
                <w:szCs w:val="24"/>
              </w:rPr>
            </w:pPr>
            <w:r w:rsidRPr="006B3D0F">
              <w:rPr>
                <w:sz w:val="24"/>
                <w:szCs w:val="24"/>
              </w:rPr>
              <w:t xml:space="preserve">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профессионального образования (кроме должностей руководителей структурных подразделений, отнесенных к </w:t>
            </w:r>
            <w:r w:rsidRPr="006B3D0F">
              <w:rPr>
                <w:sz w:val="24"/>
                <w:szCs w:val="24"/>
              </w:rPr>
              <w:lastRenderedPageBreak/>
              <w:t>третьему квалификационному уровню)</w:t>
            </w:r>
          </w:p>
        </w:tc>
        <w:tc>
          <w:tcPr>
            <w:tcW w:w="38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lastRenderedPageBreak/>
              <w:t>70</w:t>
            </w:r>
          </w:p>
        </w:tc>
      </w:tr>
    </w:tbl>
    <w:p w:rsidR="00D46C12" w:rsidRPr="006B3D0F" w:rsidRDefault="00D46C12" w:rsidP="00D46C12">
      <w:pPr>
        <w:pStyle w:val="ConsPlusNormal"/>
        <w:jc w:val="both"/>
        <w:rPr>
          <w:sz w:val="24"/>
          <w:szCs w:val="24"/>
        </w:rPr>
      </w:pPr>
    </w:p>
    <w:p w:rsidR="00D46C12" w:rsidRPr="006B3D0F" w:rsidRDefault="00D46C12" w:rsidP="00D46C12">
      <w:pPr>
        <w:pStyle w:val="ConsPlusNormal"/>
        <w:jc w:val="right"/>
        <w:outlineLvl w:val="2"/>
        <w:rPr>
          <w:sz w:val="24"/>
          <w:szCs w:val="24"/>
        </w:rPr>
      </w:pPr>
      <w:r w:rsidRPr="006B3D0F">
        <w:rPr>
          <w:sz w:val="24"/>
          <w:szCs w:val="24"/>
        </w:rPr>
        <w:t>Таблица 10</w:t>
      </w:r>
    </w:p>
    <w:p w:rsidR="00D46C12" w:rsidRPr="006B3D0F" w:rsidRDefault="00D46C12" w:rsidP="00D46C12">
      <w:pPr>
        <w:pStyle w:val="ConsPlusNormal"/>
        <w:jc w:val="both"/>
        <w:rPr>
          <w:sz w:val="24"/>
          <w:szCs w:val="24"/>
        </w:rPr>
      </w:pP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Предельный совокупный размер весовых коэффициентов</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по критериям эффективности деятельности работников культуры</w:t>
      </w:r>
    </w:p>
    <w:p w:rsidR="00D46C12" w:rsidRPr="006B3D0F" w:rsidRDefault="00D46C12" w:rsidP="00D46C12">
      <w:pPr>
        <w:pStyle w:val="ConsPlusNormal"/>
        <w:jc w:val="both"/>
        <w:rPr>
          <w:sz w:val="24"/>
          <w:szCs w:val="24"/>
        </w:rPr>
      </w:pPr>
    </w:p>
    <w:tbl>
      <w:tblPr>
        <w:tblW w:w="9934" w:type="dxa"/>
        <w:tblLayout w:type="fixed"/>
        <w:tblCellMar>
          <w:top w:w="102" w:type="dxa"/>
          <w:left w:w="62" w:type="dxa"/>
          <w:bottom w:w="102" w:type="dxa"/>
          <w:right w:w="62" w:type="dxa"/>
        </w:tblCellMar>
        <w:tblLook w:val="04A0" w:firstRow="1" w:lastRow="0" w:firstColumn="1" w:lastColumn="0" w:noHBand="0" w:noVBand="1"/>
      </w:tblPr>
      <w:tblGrid>
        <w:gridCol w:w="771"/>
        <w:gridCol w:w="5761"/>
        <w:gridCol w:w="3402"/>
      </w:tblGrid>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9141EE" w:rsidRPr="006B3D0F" w:rsidRDefault="00D46C12" w:rsidP="009141EE">
            <w:pPr>
              <w:pStyle w:val="ConsPlusNormal"/>
              <w:ind w:firstLine="0"/>
              <w:jc w:val="center"/>
              <w:rPr>
                <w:sz w:val="24"/>
                <w:szCs w:val="24"/>
              </w:rPr>
            </w:pPr>
            <w:r w:rsidRPr="006B3D0F">
              <w:rPr>
                <w:sz w:val="24"/>
                <w:szCs w:val="24"/>
              </w:rPr>
              <w:t xml:space="preserve">№ </w:t>
            </w:r>
          </w:p>
          <w:p w:rsidR="00D46C12" w:rsidRPr="006B3D0F" w:rsidRDefault="00D46C12" w:rsidP="009141EE">
            <w:pPr>
              <w:pStyle w:val="ConsPlusNormal"/>
              <w:ind w:firstLine="0"/>
              <w:jc w:val="center"/>
              <w:rPr>
                <w:sz w:val="24"/>
                <w:szCs w:val="24"/>
              </w:rPr>
            </w:pPr>
            <w:r w:rsidRPr="006B3D0F">
              <w:rPr>
                <w:sz w:val="24"/>
                <w:szCs w:val="24"/>
              </w:rPr>
              <w:t>п/п</w:t>
            </w:r>
          </w:p>
        </w:tc>
        <w:tc>
          <w:tcPr>
            <w:tcW w:w="576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Наименование должности</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Предельный совокупный размер весовых коэффициентов</w:t>
            </w:r>
          </w:p>
        </w:tc>
      </w:tr>
      <w:tr w:rsidR="00D46C12" w:rsidRPr="006B3D0F" w:rsidTr="009141EE">
        <w:tc>
          <w:tcPr>
            <w:tcW w:w="993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outlineLvl w:val="3"/>
              <w:rPr>
                <w:sz w:val="24"/>
                <w:szCs w:val="24"/>
              </w:rPr>
            </w:pPr>
            <w:r w:rsidRPr="006B3D0F">
              <w:rPr>
                <w:sz w:val="24"/>
                <w:szCs w:val="24"/>
              </w:rPr>
              <w:t>1. Профессиональная квалификационная группа должностей работников культуры, искусства и кинематографии среднего звена</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1.1.</w:t>
            </w:r>
          </w:p>
        </w:tc>
        <w:tc>
          <w:tcPr>
            <w:tcW w:w="576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Аккомпаниатор</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35</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1.2.</w:t>
            </w:r>
          </w:p>
        </w:tc>
        <w:tc>
          <w:tcPr>
            <w:tcW w:w="576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proofErr w:type="spellStart"/>
            <w:r w:rsidRPr="006B3D0F">
              <w:rPr>
                <w:sz w:val="24"/>
                <w:szCs w:val="24"/>
              </w:rPr>
              <w:t>Культорганизатор</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35</w:t>
            </w:r>
          </w:p>
        </w:tc>
      </w:tr>
      <w:tr w:rsidR="00D46C12" w:rsidRPr="006B3D0F" w:rsidTr="009141EE">
        <w:tc>
          <w:tcPr>
            <w:tcW w:w="993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outlineLvl w:val="3"/>
              <w:rPr>
                <w:sz w:val="24"/>
                <w:szCs w:val="24"/>
              </w:rPr>
            </w:pPr>
            <w:r w:rsidRPr="006B3D0F">
              <w:rPr>
                <w:sz w:val="24"/>
                <w:szCs w:val="24"/>
              </w:rPr>
              <w:t>2. Профессиональная квалификационная группа должностей работников культуры ведущего звена</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2.1.</w:t>
            </w:r>
          </w:p>
        </w:tc>
        <w:tc>
          <w:tcPr>
            <w:tcW w:w="576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Библиотекарь</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40</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2.2.</w:t>
            </w:r>
          </w:p>
        </w:tc>
        <w:tc>
          <w:tcPr>
            <w:tcW w:w="576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Звукооператор</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40</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2.3.</w:t>
            </w:r>
          </w:p>
        </w:tc>
        <w:tc>
          <w:tcPr>
            <w:tcW w:w="576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both"/>
              <w:rPr>
                <w:sz w:val="24"/>
                <w:szCs w:val="24"/>
              </w:rPr>
            </w:pPr>
            <w:r w:rsidRPr="006B3D0F">
              <w:rPr>
                <w:sz w:val="24"/>
                <w:szCs w:val="24"/>
              </w:rPr>
              <w:t>Ведущий библиотекарь</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42</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2.4.</w:t>
            </w:r>
          </w:p>
        </w:tc>
        <w:tc>
          <w:tcPr>
            <w:tcW w:w="576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both"/>
              <w:rPr>
                <w:sz w:val="24"/>
                <w:szCs w:val="24"/>
              </w:rPr>
            </w:pPr>
            <w:r w:rsidRPr="006B3D0F">
              <w:rPr>
                <w:sz w:val="24"/>
                <w:szCs w:val="24"/>
              </w:rPr>
              <w:t>Художник-декоратор</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45</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2.5.</w:t>
            </w:r>
          </w:p>
        </w:tc>
        <w:tc>
          <w:tcPr>
            <w:tcW w:w="576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both"/>
              <w:rPr>
                <w:sz w:val="24"/>
                <w:szCs w:val="24"/>
              </w:rPr>
            </w:pPr>
            <w:r w:rsidRPr="006B3D0F">
              <w:rPr>
                <w:sz w:val="24"/>
                <w:szCs w:val="24"/>
              </w:rPr>
              <w:t>Главный библиотекарь</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45</w:t>
            </w:r>
          </w:p>
        </w:tc>
      </w:tr>
      <w:tr w:rsidR="00D46C12" w:rsidRPr="006B3D0F" w:rsidTr="009141EE">
        <w:tc>
          <w:tcPr>
            <w:tcW w:w="993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outlineLvl w:val="3"/>
              <w:rPr>
                <w:sz w:val="24"/>
                <w:szCs w:val="24"/>
              </w:rPr>
            </w:pPr>
            <w:r w:rsidRPr="006B3D0F">
              <w:rPr>
                <w:sz w:val="24"/>
                <w:szCs w:val="24"/>
              </w:rPr>
              <w:t>3. Профессиональная квалификационная группа должностей руководящего состава организации культуры</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3.1.</w:t>
            </w:r>
          </w:p>
        </w:tc>
        <w:tc>
          <w:tcPr>
            <w:tcW w:w="576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Заведующий отделом (сектором) музея</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50</w:t>
            </w:r>
          </w:p>
        </w:tc>
      </w:tr>
      <w:tr w:rsidR="00D46C12" w:rsidRPr="006B3D0F" w:rsidTr="009141EE">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3.2.</w:t>
            </w:r>
          </w:p>
        </w:tc>
        <w:tc>
          <w:tcPr>
            <w:tcW w:w="576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Заведующий отделом (сектором) библиотеки</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50</w:t>
            </w:r>
          </w:p>
        </w:tc>
      </w:tr>
    </w:tbl>
    <w:p w:rsidR="00D46C12" w:rsidRPr="006B3D0F" w:rsidRDefault="00D46C12" w:rsidP="00D46C12">
      <w:pPr>
        <w:pStyle w:val="ConsPlusNormal"/>
        <w:jc w:val="both"/>
        <w:rPr>
          <w:sz w:val="24"/>
          <w:szCs w:val="24"/>
        </w:rPr>
      </w:pPr>
    </w:p>
    <w:p w:rsidR="00D46C12" w:rsidRPr="006B3D0F" w:rsidRDefault="00D46C12" w:rsidP="00D46C12">
      <w:pPr>
        <w:pStyle w:val="ConsPlusNormal"/>
        <w:jc w:val="right"/>
        <w:outlineLvl w:val="2"/>
        <w:rPr>
          <w:sz w:val="24"/>
          <w:szCs w:val="24"/>
        </w:rPr>
      </w:pPr>
      <w:r w:rsidRPr="006B3D0F">
        <w:rPr>
          <w:sz w:val="24"/>
          <w:szCs w:val="24"/>
        </w:rPr>
        <w:t>Таблица 11</w:t>
      </w:r>
    </w:p>
    <w:p w:rsidR="00D46C12" w:rsidRPr="006B3D0F" w:rsidRDefault="00D46C12" w:rsidP="00D46C12">
      <w:pPr>
        <w:pStyle w:val="ConsPlusNormal"/>
        <w:jc w:val="both"/>
        <w:rPr>
          <w:sz w:val="24"/>
          <w:szCs w:val="24"/>
        </w:rPr>
      </w:pPr>
    </w:p>
    <w:p w:rsidR="00D46C12" w:rsidRPr="006B3D0F" w:rsidRDefault="00D46C12" w:rsidP="00D46C12">
      <w:pPr>
        <w:pStyle w:val="ConsPlusTitle"/>
        <w:jc w:val="center"/>
        <w:rPr>
          <w:rFonts w:ascii="Arial" w:hAnsi="Arial" w:cs="Arial"/>
          <w:b w:val="0"/>
          <w:sz w:val="24"/>
          <w:szCs w:val="24"/>
        </w:rPr>
      </w:pPr>
      <w:bookmarkStart w:id="5" w:name="Par895"/>
      <w:bookmarkEnd w:id="5"/>
      <w:r w:rsidRPr="006B3D0F">
        <w:rPr>
          <w:rFonts w:ascii="Arial" w:hAnsi="Arial" w:cs="Arial"/>
          <w:b w:val="0"/>
          <w:sz w:val="24"/>
          <w:szCs w:val="24"/>
        </w:rPr>
        <w:t>Предельный совокупный размер весовых коэффициентов</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по критериям эффективности деятельности медицинских работников</w:t>
      </w:r>
    </w:p>
    <w:p w:rsidR="00D46C12" w:rsidRPr="006B3D0F" w:rsidRDefault="00D46C12" w:rsidP="00D46C12">
      <w:pPr>
        <w:pStyle w:val="ConsPlusNormal"/>
        <w:jc w:val="both"/>
        <w:rPr>
          <w:sz w:val="24"/>
          <w:szCs w:val="24"/>
        </w:rPr>
      </w:pPr>
    </w:p>
    <w:tbl>
      <w:tblPr>
        <w:tblW w:w="9934" w:type="dxa"/>
        <w:tblLayout w:type="fixed"/>
        <w:tblCellMar>
          <w:top w:w="102" w:type="dxa"/>
          <w:left w:w="62" w:type="dxa"/>
          <w:bottom w:w="102" w:type="dxa"/>
          <w:right w:w="62" w:type="dxa"/>
        </w:tblCellMar>
        <w:tblLook w:val="04A0" w:firstRow="1" w:lastRow="0" w:firstColumn="1" w:lastColumn="0" w:noHBand="0" w:noVBand="1"/>
      </w:tblPr>
      <w:tblGrid>
        <w:gridCol w:w="629"/>
        <w:gridCol w:w="5903"/>
        <w:gridCol w:w="3402"/>
      </w:tblGrid>
      <w:tr w:rsidR="00D46C12" w:rsidRPr="006B3D0F" w:rsidTr="009141EE">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9141EE" w:rsidRPr="006B3D0F" w:rsidRDefault="00D46C12" w:rsidP="009141EE">
            <w:pPr>
              <w:pStyle w:val="ConsPlusNormal"/>
              <w:ind w:firstLine="0"/>
              <w:jc w:val="center"/>
              <w:rPr>
                <w:sz w:val="24"/>
                <w:szCs w:val="24"/>
              </w:rPr>
            </w:pPr>
            <w:r w:rsidRPr="006B3D0F">
              <w:rPr>
                <w:sz w:val="24"/>
                <w:szCs w:val="24"/>
              </w:rPr>
              <w:t xml:space="preserve">№ </w:t>
            </w:r>
          </w:p>
          <w:p w:rsidR="00D46C12" w:rsidRPr="006B3D0F" w:rsidRDefault="00D46C12" w:rsidP="009141EE">
            <w:pPr>
              <w:pStyle w:val="ConsPlusNormal"/>
              <w:ind w:firstLine="0"/>
              <w:jc w:val="center"/>
              <w:rPr>
                <w:sz w:val="24"/>
                <w:szCs w:val="24"/>
              </w:rPr>
            </w:pPr>
            <w:r w:rsidRPr="006B3D0F">
              <w:rPr>
                <w:sz w:val="24"/>
                <w:szCs w:val="24"/>
              </w:rPr>
              <w:t>п/п</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Наименование должности</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Предельный совокупный размер весовых коэффициентов</w:t>
            </w:r>
          </w:p>
        </w:tc>
      </w:tr>
      <w:tr w:rsidR="00D46C12" w:rsidRPr="006B3D0F" w:rsidTr="009141EE">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1</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w:t>
            </w:r>
          </w:p>
        </w:tc>
      </w:tr>
      <w:tr w:rsidR="00D46C12" w:rsidRPr="006B3D0F" w:rsidTr="009141EE">
        <w:tc>
          <w:tcPr>
            <w:tcW w:w="993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outlineLvl w:val="3"/>
              <w:rPr>
                <w:sz w:val="24"/>
                <w:szCs w:val="24"/>
              </w:rPr>
            </w:pPr>
            <w:r w:rsidRPr="006B3D0F">
              <w:rPr>
                <w:sz w:val="24"/>
                <w:szCs w:val="24"/>
              </w:rPr>
              <w:t xml:space="preserve">1. Профессиональная квалификационная группа </w:t>
            </w:r>
          </w:p>
          <w:p w:rsidR="00D46C12" w:rsidRPr="006B3D0F" w:rsidRDefault="00D46C12" w:rsidP="009141EE">
            <w:pPr>
              <w:pStyle w:val="ConsPlusNormal"/>
              <w:ind w:firstLine="0"/>
              <w:jc w:val="center"/>
              <w:outlineLvl w:val="3"/>
              <w:rPr>
                <w:sz w:val="24"/>
                <w:szCs w:val="24"/>
              </w:rPr>
            </w:pPr>
            <w:r w:rsidRPr="006B3D0F">
              <w:rPr>
                <w:sz w:val="24"/>
                <w:szCs w:val="24"/>
              </w:rPr>
              <w:t>должностей медицинского и фармацевтического персонала первого уровня</w:t>
            </w:r>
          </w:p>
        </w:tc>
      </w:tr>
      <w:tr w:rsidR="00D46C12" w:rsidRPr="006B3D0F" w:rsidTr="009141EE">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1.1.</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both"/>
              <w:rPr>
                <w:sz w:val="24"/>
                <w:szCs w:val="24"/>
              </w:rPr>
            </w:pPr>
            <w:r w:rsidRPr="006B3D0F">
              <w:rPr>
                <w:sz w:val="24"/>
                <w:szCs w:val="24"/>
              </w:rPr>
              <w:t>Младшая медицинская сестра по уходу за больными (младший медицинский брат по уходу за больными)</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w:t>
            </w:r>
          </w:p>
        </w:tc>
      </w:tr>
      <w:tr w:rsidR="00D46C12" w:rsidRPr="006B3D0F" w:rsidTr="009141EE">
        <w:tc>
          <w:tcPr>
            <w:tcW w:w="993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outlineLvl w:val="3"/>
              <w:rPr>
                <w:sz w:val="24"/>
                <w:szCs w:val="24"/>
              </w:rPr>
            </w:pPr>
            <w:r w:rsidRPr="006B3D0F">
              <w:rPr>
                <w:sz w:val="24"/>
                <w:szCs w:val="24"/>
              </w:rPr>
              <w:t xml:space="preserve">2. Профессиональная квалификационная группа </w:t>
            </w:r>
          </w:p>
          <w:p w:rsidR="00D46C12" w:rsidRPr="006B3D0F" w:rsidRDefault="00D46C12" w:rsidP="009141EE">
            <w:pPr>
              <w:pStyle w:val="ConsPlusNormal"/>
              <w:ind w:firstLine="0"/>
              <w:jc w:val="center"/>
              <w:outlineLvl w:val="3"/>
              <w:rPr>
                <w:sz w:val="24"/>
                <w:szCs w:val="24"/>
              </w:rPr>
            </w:pPr>
            <w:r w:rsidRPr="006B3D0F">
              <w:rPr>
                <w:sz w:val="24"/>
                <w:szCs w:val="24"/>
              </w:rPr>
              <w:t>должностей среднего медицинского и фармацевтического персонала</w:t>
            </w:r>
          </w:p>
        </w:tc>
      </w:tr>
      <w:tr w:rsidR="00D46C12" w:rsidRPr="006B3D0F" w:rsidTr="009141EE">
        <w:tc>
          <w:tcPr>
            <w:tcW w:w="993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outlineLvl w:val="4"/>
              <w:rPr>
                <w:sz w:val="24"/>
                <w:szCs w:val="24"/>
              </w:rPr>
            </w:pPr>
            <w:r w:rsidRPr="006B3D0F">
              <w:rPr>
                <w:sz w:val="24"/>
                <w:szCs w:val="24"/>
              </w:rPr>
              <w:t>Первый квалификационный уровень</w:t>
            </w:r>
          </w:p>
        </w:tc>
      </w:tr>
      <w:tr w:rsidR="00D46C12" w:rsidRPr="006B3D0F" w:rsidTr="009141EE">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2.1.</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Инструктор по лечебной физкультуре</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35</w:t>
            </w:r>
          </w:p>
        </w:tc>
      </w:tr>
      <w:tr w:rsidR="00D46C12" w:rsidRPr="006B3D0F" w:rsidTr="009141EE">
        <w:tc>
          <w:tcPr>
            <w:tcW w:w="993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outlineLvl w:val="4"/>
              <w:rPr>
                <w:sz w:val="24"/>
                <w:szCs w:val="24"/>
              </w:rPr>
            </w:pPr>
            <w:r w:rsidRPr="006B3D0F">
              <w:rPr>
                <w:sz w:val="24"/>
                <w:szCs w:val="24"/>
              </w:rPr>
              <w:t>Второй квалификационный уровень</w:t>
            </w:r>
          </w:p>
        </w:tc>
      </w:tr>
      <w:tr w:rsidR="00D46C12" w:rsidRPr="006B3D0F" w:rsidTr="009141EE">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2.2.</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both"/>
              <w:rPr>
                <w:sz w:val="24"/>
                <w:szCs w:val="24"/>
              </w:rPr>
            </w:pPr>
            <w:r w:rsidRPr="006B3D0F">
              <w:rPr>
                <w:sz w:val="24"/>
                <w:szCs w:val="24"/>
              </w:rPr>
              <w:t>Медицинская сестра диетическая (медицинский брат диетический)</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37</w:t>
            </w:r>
          </w:p>
        </w:tc>
      </w:tr>
      <w:tr w:rsidR="00D46C12" w:rsidRPr="006B3D0F" w:rsidTr="009141EE">
        <w:tc>
          <w:tcPr>
            <w:tcW w:w="993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outlineLvl w:val="4"/>
              <w:rPr>
                <w:sz w:val="24"/>
                <w:szCs w:val="24"/>
              </w:rPr>
            </w:pPr>
            <w:r w:rsidRPr="006B3D0F">
              <w:rPr>
                <w:sz w:val="24"/>
                <w:szCs w:val="24"/>
              </w:rPr>
              <w:lastRenderedPageBreak/>
              <w:t>Третий квалификационный уровень</w:t>
            </w:r>
          </w:p>
        </w:tc>
      </w:tr>
      <w:tr w:rsidR="00D46C12" w:rsidRPr="006B3D0F" w:rsidTr="009141EE">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2.3.</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both"/>
              <w:rPr>
                <w:sz w:val="24"/>
                <w:szCs w:val="24"/>
              </w:rPr>
            </w:pPr>
            <w:r w:rsidRPr="006B3D0F">
              <w:rPr>
                <w:sz w:val="24"/>
                <w:szCs w:val="24"/>
              </w:rPr>
              <w:t>Медицинская сестра (медицинский брат)</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40</w:t>
            </w:r>
          </w:p>
        </w:tc>
      </w:tr>
      <w:tr w:rsidR="00D46C12" w:rsidRPr="006B3D0F" w:rsidTr="009141EE">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2.4.</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both"/>
              <w:rPr>
                <w:sz w:val="24"/>
                <w:szCs w:val="24"/>
              </w:rPr>
            </w:pPr>
            <w:r w:rsidRPr="006B3D0F">
              <w:rPr>
                <w:sz w:val="24"/>
                <w:szCs w:val="24"/>
              </w:rPr>
              <w:t>Медицинская сестра по физиотерапии (медицинский брат по физиотерапии)</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40</w:t>
            </w:r>
          </w:p>
        </w:tc>
      </w:tr>
      <w:tr w:rsidR="00D46C12" w:rsidRPr="006B3D0F" w:rsidTr="009141EE">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2.5.</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both"/>
              <w:rPr>
                <w:sz w:val="24"/>
                <w:szCs w:val="24"/>
              </w:rPr>
            </w:pPr>
            <w:r w:rsidRPr="006B3D0F">
              <w:rPr>
                <w:sz w:val="24"/>
                <w:szCs w:val="24"/>
              </w:rPr>
              <w:t>Медицинская сестра по массажу (медицинский брат по массажу)</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40</w:t>
            </w:r>
          </w:p>
        </w:tc>
      </w:tr>
      <w:tr w:rsidR="00D46C12" w:rsidRPr="006B3D0F" w:rsidTr="009141EE">
        <w:tc>
          <w:tcPr>
            <w:tcW w:w="993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outlineLvl w:val="4"/>
              <w:rPr>
                <w:sz w:val="24"/>
                <w:szCs w:val="24"/>
              </w:rPr>
            </w:pPr>
            <w:r w:rsidRPr="006B3D0F">
              <w:rPr>
                <w:sz w:val="24"/>
                <w:szCs w:val="24"/>
              </w:rPr>
              <w:t>Четвертый квалификационный уровень</w:t>
            </w:r>
          </w:p>
        </w:tc>
      </w:tr>
      <w:tr w:rsidR="00D46C12" w:rsidRPr="006B3D0F" w:rsidTr="009141EE">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2.6.</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Фельдшер</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45</w:t>
            </w:r>
          </w:p>
        </w:tc>
      </w:tr>
      <w:tr w:rsidR="00D46C12" w:rsidRPr="006B3D0F" w:rsidTr="009141EE">
        <w:tc>
          <w:tcPr>
            <w:tcW w:w="993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outlineLvl w:val="4"/>
              <w:rPr>
                <w:sz w:val="24"/>
                <w:szCs w:val="24"/>
              </w:rPr>
            </w:pPr>
            <w:r w:rsidRPr="006B3D0F">
              <w:rPr>
                <w:sz w:val="24"/>
                <w:szCs w:val="24"/>
              </w:rPr>
              <w:t>Пятый квалификационный уровень</w:t>
            </w:r>
          </w:p>
        </w:tc>
      </w:tr>
      <w:tr w:rsidR="00D46C12" w:rsidRPr="006B3D0F" w:rsidTr="009141EE">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2.7.</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both"/>
              <w:rPr>
                <w:sz w:val="24"/>
                <w:szCs w:val="24"/>
              </w:rPr>
            </w:pPr>
            <w:r w:rsidRPr="006B3D0F">
              <w:rPr>
                <w:sz w:val="24"/>
                <w:szCs w:val="24"/>
              </w:rPr>
              <w:t>Старшая медицинская сестра (старший медицинский брат)</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50</w:t>
            </w:r>
          </w:p>
        </w:tc>
      </w:tr>
      <w:tr w:rsidR="00D46C12" w:rsidRPr="006B3D0F" w:rsidTr="009141EE">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2.8.</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both"/>
              <w:rPr>
                <w:sz w:val="24"/>
                <w:szCs w:val="24"/>
              </w:rPr>
            </w:pPr>
            <w:r w:rsidRPr="006B3D0F">
              <w:rPr>
                <w:sz w:val="24"/>
                <w:szCs w:val="24"/>
              </w:rPr>
              <w:t>Заведующий здравпунктом - фельдшер (медицинская сестра (медицинский брат))</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50</w:t>
            </w:r>
          </w:p>
        </w:tc>
      </w:tr>
      <w:tr w:rsidR="00D46C12" w:rsidRPr="006B3D0F" w:rsidTr="009141EE">
        <w:tc>
          <w:tcPr>
            <w:tcW w:w="993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outlineLvl w:val="3"/>
              <w:rPr>
                <w:sz w:val="24"/>
                <w:szCs w:val="24"/>
              </w:rPr>
            </w:pPr>
            <w:r w:rsidRPr="006B3D0F">
              <w:rPr>
                <w:sz w:val="24"/>
                <w:szCs w:val="24"/>
              </w:rPr>
              <w:t xml:space="preserve">3. Профессиональная квалификационная группа </w:t>
            </w:r>
          </w:p>
          <w:p w:rsidR="00D46C12" w:rsidRPr="006B3D0F" w:rsidRDefault="00D46C12" w:rsidP="009141EE">
            <w:pPr>
              <w:pStyle w:val="ConsPlusNormal"/>
              <w:ind w:firstLine="0"/>
              <w:jc w:val="center"/>
              <w:outlineLvl w:val="3"/>
              <w:rPr>
                <w:sz w:val="24"/>
                <w:szCs w:val="24"/>
              </w:rPr>
            </w:pPr>
            <w:r w:rsidRPr="006B3D0F">
              <w:rPr>
                <w:sz w:val="24"/>
                <w:szCs w:val="24"/>
              </w:rPr>
              <w:t>должностей врачей и провизоров</w:t>
            </w:r>
          </w:p>
        </w:tc>
      </w:tr>
      <w:tr w:rsidR="00D46C12" w:rsidRPr="006B3D0F" w:rsidTr="009141EE">
        <w:tc>
          <w:tcPr>
            <w:tcW w:w="993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outlineLvl w:val="4"/>
              <w:rPr>
                <w:sz w:val="24"/>
                <w:szCs w:val="24"/>
              </w:rPr>
            </w:pPr>
            <w:r w:rsidRPr="006B3D0F">
              <w:rPr>
                <w:sz w:val="24"/>
                <w:szCs w:val="24"/>
              </w:rPr>
              <w:t>Второй квалификационный уровень</w:t>
            </w:r>
          </w:p>
        </w:tc>
      </w:tr>
      <w:tr w:rsidR="00D46C12" w:rsidRPr="006B3D0F" w:rsidTr="009141EE">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3.1.</w:t>
            </w:r>
          </w:p>
        </w:tc>
        <w:tc>
          <w:tcPr>
            <w:tcW w:w="590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both"/>
              <w:rPr>
                <w:sz w:val="24"/>
                <w:szCs w:val="24"/>
              </w:rPr>
            </w:pPr>
            <w:r w:rsidRPr="006B3D0F">
              <w:rPr>
                <w:sz w:val="24"/>
                <w:szCs w:val="24"/>
              </w:rPr>
              <w:t>Врачи-специалисты (кроме врачей-специалистов, отнесенных к третьему и четвертому квалификационным уровням)</w:t>
            </w:r>
          </w:p>
        </w:tc>
        <w:tc>
          <w:tcPr>
            <w:tcW w:w="340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60</w:t>
            </w:r>
          </w:p>
        </w:tc>
      </w:tr>
    </w:tbl>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5.7.10. Типовые критерии эффективности деятельности работников общеобразовательных организаций, их весовые коэффициенты утверждаются Министерством образования и науки Республики Татарстан.</w:t>
      </w:r>
    </w:p>
    <w:p w:rsidR="00D46C12" w:rsidRPr="006B3D0F" w:rsidRDefault="00D46C12" w:rsidP="00D46C12">
      <w:pPr>
        <w:pStyle w:val="ConsPlusNormal"/>
        <w:spacing w:line="360" w:lineRule="auto"/>
        <w:ind w:firstLine="709"/>
        <w:jc w:val="both"/>
        <w:rPr>
          <w:sz w:val="24"/>
          <w:szCs w:val="24"/>
        </w:rPr>
      </w:pPr>
      <w:r w:rsidRPr="006B3D0F">
        <w:rPr>
          <w:sz w:val="24"/>
          <w:szCs w:val="24"/>
        </w:rPr>
        <w:t>5.7.11. В общеобразовательной организации формируется фонд выплат стимулирующего характера за качество выполняемых работ, объем (</w:t>
      </w:r>
      <w:proofErr w:type="spellStart"/>
      <w:r w:rsidRPr="006B3D0F">
        <w:rPr>
          <w:sz w:val="24"/>
          <w:szCs w:val="24"/>
        </w:rPr>
        <w:t>FOT</w:t>
      </w:r>
      <w:r w:rsidRPr="006B3D0F">
        <w:rPr>
          <w:sz w:val="24"/>
          <w:szCs w:val="24"/>
          <w:vertAlign w:val="subscript"/>
        </w:rPr>
        <w:t>k</w:t>
      </w:r>
      <w:proofErr w:type="spellEnd"/>
      <w:r w:rsidRPr="006B3D0F">
        <w:rPr>
          <w:sz w:val="24"/>
          <w:szCs w:val="24"/>
        </w:rPr>
        <w:t>) которого рассчитывается по формуле:</w:t>
      </w:r>
    </w:p>
    <w:p w:rsidR="00D46C12" w:rsidRPr="006B3D0F" w:rsidRDefault="006B3D0F" w:rsidP="009141EE">
      <w:pPr>
        <w:pStyle w:val="ConsPlusNormal"/>
        <w:spacing w:line="360" w:lineRule="auto"/>
        <w:ind w:firstLine="0"/>
        <w:jc w:val="center"/>
        <w:rPr>
          <w:sz w:val="24"/>
          <w:szCs w:val="24"/>
        </w:rPr>
      </w:pPr>
      <w:r w:rsidRPr="006B3D0F">
        <w:rPr>
          <w:noProof/>
          <w:position w:val="-24"/>
          <w:sz w:val="24"/>
          <w:szCs w:val="24"/>
        </w:rPr>
        <w:drawing>
          <wp:inline distT="0" distB="0" distL="0" distR="0">
            <wp:extent cx="1864995" cy="47053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64995" cy="47053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FOT</w:t>
      </w:r>
      <w:r w:rsidRPr="006B3D0F">
        <w:rPr>
          <w:sz w:val="24"/>
          <w:szCs w:val="24"/>
          <w:vertAlign w:val="subscript"/>
        </w:rPr>
        <w:t>do</w:t>
      </w:r>
      <w:proofErr w:type="spellEnd"/>
      <w:r w:rsidRPr="006B3D0F">
        <w:rPr>
          <w:sz w:val="24"/>
          <w:szCs w:val="24"/>
        </w:rPr>
        <w:t xml:space="preserve"> – фонд оплаты труда работников общеобразовательной организации по должностным окладам работников по основному месту работы (за исключением работников, занимающих должности учителей и преподавателей);</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D</w:t>
      </w:r>
      <w:r w:rsidRPr="006B3D0F">
        <w:rPr>
          <w:sz w:val="24"/>
          <w:szCs w:val="24"/>
          <w:vertAlign w:val="subscript"/>
        </w:rPr>
        <w:t>k</w:t>
      </w:r>
      <w:proofErr w:type="spellEnd"/>
      <w:r w:rsidRPr="006B3D0F">
        <w:rPr>
          <w:sz w:val="24"/>
          <w:szCs w:val="24"/>
        </w:rPr>
        <w:t xml:space="preserve"> – доля фонда оплаты труда на выплаты стимулирующего характера за качество выполняемых работ.</w:t>
      </w:r>
    </w:p>
    <w:p w:rsidR="00D46C12" w:rsidRPr="006B3D0F" w:rsidRDefault="00D46C12" w:rsidP="00D46C12">
      <w:pPr>
        <w:pStyle w:val="ConsPlusNormal"/>
        <w:spacing w:line="360" w:lineRule="auto"/>
        <w:ind w:firstLine="709"/>
        <w:jc w:val="both"/>
        <w:rPr>
          <w:sz w:val="24"/>
          <w:szCs w:val="24"/>
        </w:rPr>
      </w:pPr>
      <w:r w:rsidRPr="006B3D0F">
        <w:rPr>
          <w:sz w:val="24"/>
          <w:szCs w:val="24"/>
        </w:rPr>
        <w:t>Рекомендуемая доля фонда оплаты труда на выплаты стимулирующего характера за качество выполняемых работ принимается в размере 16 процентов.</w:t>
      </w:r>
    </w:p>
    <w:p w:rsidR="00D46C12" w:rsidRPr="006B3D0F" w:rsidRDefault="00D46C12" w:rsidP="00D46C12">
      <w:pPr>
        <w:pStyle w:val="ConsPlusNormal"/>
        <w:spacing w:line="360" w:lineRule="auto"/>
        <w:ind w:firstLine="709"/>
        <w:jc w:val="both"/>
        <w:rPr>
          <w:sz w:val="24"/>
          <w:szCs w:val="24"/>
        </w:rPr>
      </w:pPr>
    </w:p>
    <w:p w:rsidR="00D46C12" w:rsidRPr="006B3D0F" w:rsidRDefault="00D46C12" w:rsidP="00D46C12">
      <w:pPr>
        <w:pStyle w:val="ConsPlusTitle"/>
        <w:jc w:val="center"/>
        <w:outlineLvl w:val="1"/>
        <w:rPr>
          <w:rFonts w:ascii="Arial" w:hAnsi="Arial" w:cs="Arial"/>
          <w:b w:val="0"/>
          <w:sz w:val="24"/>
          <w:szCs w:val="24"/>
        </w:rPr>
      </w:pPr>
      <w:proofErr w:type="spellStart"/>
      <w:r w:rsidRPr="006B3D0F">
        <w:rPr>
          <w:rFonts w:ascii="Arial" w:hAnsi="Arial" w:cs="Arial"/>
          <w:b w:val="0"/>
          <w:sz w:val="24"/>
          <w:szCs w:val="24"/>
        </w:rPr>
        <w:t>VI</w:t>
      </w:r>
      <w:proofErr w:type="spellEnd"/>
      <w:r w:rsidRPr="006B3D0F">
        <w:rPr>
          <w:rFonts w:ascii="Arial" w:hAnsi="Arial" w:cs="Arial"/>
          <w:b w:val="0"/>
          <w:sz w:val="24"/>
          <w:szCs w:val="24"/>
        </w:rPr>
        <w:t>. Выплаты компенсационного характера</w:t>
      </w:r>
    </w:p>
    <w:p w:rsidR="00D46C12" w:rsidRPr="006B3D0F" w:rsidRDefault="00D46C12" w:rsidP="00D46C12">
      <w:pPr>
        <w:pStyle w:val="ConsPlusNormal"/>
        <w:ind w:firstLine="709"/>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6.1. К выплатам компенсационного характера в общеобразовательных организациях </w:t>
      </w:r>
      <w:r w:rsidRPr="006B3D0F">
        <w:rPr>
          <w:sz w:val="24"/>
          <w:szCs w:val="24"/>
        </w:rPr>
        <w:lastRenderedPageBreak/>
        <w:t>относятся:</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выплаты компенсационного характера работникам, занятым на работах с вредными и (или) опасными условиями труда;</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выполнении работ в других условиях, отклоняющихся от нормальных);</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выплаты компенсационного характера педагогическим работникам за дополнительные виды работ;</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выплаты компенсационного характера за работу с определенными категориями воспитанников (обучающихся);</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выплаты компенсационного характера за работу (в общеобразовательных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в отдельных общеобразовательных организациях;</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выплаты компенсационного характера за специфику образовательной программы.</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D46C12" w:rsidRPr="006B3D0F" w:rsidRDefault="00D46C12" w:rsidP="00D46C12">
      <w:pPr>
        <w:pStyle w:val="ConsPlusNormal"/>
        <w:spacing w:line="360" w:lineRule="auto"/>
        <w:ind w:firstLine="709"/>
        <w:jc w:val="both"/>
        <w:rPr>
          <w:sz w:val="24"/>
          <w:szCs w:val="24"/>
        </w:rPr>
      </w:pPr>
      <w:r w:rsidRPr="006B3D0F">
        <w:rPr>
          <w:sz w:val="24"/>
          <w:szCs w:val="24"/>
        </w:rPr>
        <w:t>6.2. Выплаты компенсационного характера работникам, занятым на работах с вредными и (или) опасными условиями труда (</w:t>
      </w:r>
      <w:proofErr w:type="spellStart"/>
      <w:r w:rsidRPr="006B3D0F">
        <w:rPr>
          <w:sz w:val="24"/>
          <w:szCs w:val="24"/>
        </w:rPr>
        <w:t>B</w:t>
      </w:r>
      <w:r w:rsidRPr="006B3D0F">
        <w:rPr>
          <w:sz w:val="24"/>
          <w:szCs w:val="24"/>
          <w:vertAlign w:val="subscript"/>
        </w:rPr>
        <w:t>kh</w:t>
      </w:r>
      <w:proofErr w:type="spellEnd"/>
      <w:r w:rsidRPr="006B3D0F">
        <w:rPr>
          <w:sz w:val="24"/>
          <w:szCs w:val="24"/>
        </w:rPr>
        <w:t>), рассчитываются по формуле:</w:t>
      </w:r>
    </w:p>
    <w:p w:rsidR="00D46C12" w:rsidRPr="006B3D0F" w:rsidRDefault="006B3D0F" w:rsidP="009141EE">
      <w:pPr>
        <w:pStyle w:val="ConsPlusNormal"/>
        <w:spacing w:line="360" w:lineRule="auto"/>
        <w:ind w:firstLine="0"/>
        <w:jc w:val="center"/>
        <w:rPr>
          <w:sz w:val="24"/>
          <w:szCs w:val="24"/>
        </w:rPr>
      </w:pPr>
      <w:r w:rsidRPr="006B3D0F">
        <w:rPr>
          <w:noProof/>
          <w:position w:val="-33"/>
          <w:sz w:val="24"/>
          <w:szCs w:val="24"/>
        </w:rPr>
        <w:drawing>
          <wp:inline distT="0" distB="0" distL="0" distR="0">
            <wp:extent cx="2530475" cy="58864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30475" cy="58864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color w:val="000000"/>
          <w:sz w:val="24"/>
          <w:szCs w:val="24"/>
        </w:rPr>
      </w:pPr>
      <w:proofErr w:type="spellStart"/>
      <w:r w:rsidRPr="006B3D0F">
        <w:rPr>
          <w:sz w:val="24"/>
          <w:szCs w:val="24"/>
        </w:rPr>
        <w:t>O</w:t>
      </w:r>
      <w:r w:rsidRPr="006B3D0F">
        <w:rPr>
          <w:sz w:val="24"/>
          <w:szCs w:val="24"/>
          <w:vertAlign w:val="subscript"/>
        </w:rPr>
        <w:t>b</w:t>
      </w:r>
      <w:proofErr w:type="spellEnd"/>
      <w:r w:rsidRPr="006B3D0F">
        <w:rPr>
          <w:sz w:val="24"/>
          <w:szCs w:val="24"/>
        </w:rPr>
        <w:t xml:space="preserve"> – размер базового оклада работников общеобразовательных организаций, принимаемый в соответствии с </w:t>
      </w:r>
      <w:hyperlink r:id="rId38" w:anchor="Par64" w:tooltip="II. Определение базовых окладов работников" w:history="1">
        <w:r w:rsidRPr="006B3D0F">
          <w:rPr>
            <w:rStyle w:val="af3"/>
            <w:color w:val="000000"/>
            <w:sz w:val="24"/>
            <w:szCs w:val="24"/>
          </w:rPr>
          <w:t xml:space="preserve">разделом </w:t>
        </w:r>
        <w:proofErr w:type="spellStart"/>
        <w:r w:rsidRPr="006B3D0F">
          <w:rPr>
            <w:rStyle w:val="af3"/>
            <w:color w:val="000000"/>
            <w:sz w:val="24"/>
            <w:szCs w:val="24"/>
          </w:rPr>
          <w:t>II</w:t>
        </w:r>
        <w:proofErr w:type="spellEnd"/>
      </w:hyperlink>
      <w:r w:rsidRPr="006B3D0F">
        <w:rPr>
          <w:color w:val="000000"/>
          <w:sz w:val="24"/>
          <w:szCs w:val="24"/>
        </w:rPr>
        <w:t xml:space="preserve"> настоящего Положения;</w:t>
      </w:r>
    </w:p>
    <w:p w:rsidR="00D46C12" w:rsidRPr="006B3D0F" w:rsidRDefault="00D46C12" w:rsidP="00D46C12">
      <w:pPr>
        <w:pStyle w:val="ConsPlusNormal"/>
        <w:spacing w:line="360" w:lineRule="auto"/>
        <w:ind w:firstLine="709"/>
        <w:jc w:val="both"/>
        <w:rPr>
          <w:color w:val="000000"/>
          <w:sz w:val="24"/>
          <w:szCs w:val="24"/>
        </w:rPr>
      </w:pPr>
      <w:proofErr w:type="spellStart"/>
      <w:r w:rsidRPr="006B3D0F">
        <w:rPr>
          <w:color w:val="000000"/>
          <w:sz w:val="24"/>
          <w:szCs w:val="24"/>
        </w:rPr>
        <w:t>H</w:t>
      </w:r>
      <w:r w:rsidRPr="006B3D0F">
        <w:rPr>
          <w:color w:val="000000"/>
          <w:sz w:val="24"/>
          <w:szCs w:val="24"/>
          <w:vertAlign w:val="subscript"/>
        </w:rPr>
        <w:t>fk</w:t>
      </w:r>
      <w:proofErr w:type="spellEnd"/>
      <w:r w:rsidRPr="006B3D0F">
        <w:rPr>
          <w:color w:val="000000"/>
          <w:sz w:val="24"/>
          <w:szCs w:val="24"/>
        </w:rPr>
        <w:t xml:space="preserve"> – фактически отработанное время, по которому законодательством предусмотрена выплата компенсационного характера, в часах;</w:t>
      </w:r>
    </w:p>
    <w:p w:rsidR="00D46C12" w:rsidRPr="006B3D0F" w:rsidRDefault="00D46C12" w:rsidP="00D46C12">
      <w:pPr>
        <w:pStyle w:val="ConsPlusNormal"/>
        <w:spacing w:line="360" w:lineRule="auto"/>
        <w:ind w:firstLine="709"/>
        <w:jc w:val="both"/>
        <w:rPr>
          <w:color w:val="000000"/>
          <w:sz w:val="24"/>
          <w:szCs w:val="24"/>
        </w:rPr>
      </w:pPr>
      <w:proofErr w:type="spellStart"/>
      <w:r w:rsidRPr="006B3D0F">
        <w:rPr>
          <w:color w:val="000000"/>
          <w:sz w:val="24"/>
          <w:szCs w:val="24"/>
        </w:rPr>
        <w:t>H</w:t>
      </w:r>
      <w:r w:rsidRPr="006B3D0F">
        <w:rPr>
          <w:color w:val="000000"/>
          <w:sz w:val="24"/>
          <w:szCs w:val="24"/>
          <w:vertAlign w:val="subscript"/>
        </w:rPr>
        <w:t>N</w:t>
      </w:r>
      <w:proofErr w:type="spellEnd"/>
      <w:r w:rsidRPr="006B3D0F">
        <w:rPr>
          <w:color w:val="000000"/>
          <w:sz w:val="24"/>
          <w:szCs w:val="24"/>
        </w:rPr>
        <w:t xml:space="preserve"> – норма часов за ставку заработной платы работников общеобразовательной организации, установленная </w:t>
      </w:r>
      <w:hyperlink r:id="rId39" w:anchor="Par193" w:tooltip="III. Норма часов за ставку заработной платы (базовый оклад)" w:history="1">
        <w:r w:rsidRPr="006B3D0F">
          <w:rPr>
            <w:rStyle w:val="af3"/>
            <w:color w:val="000000"/>
            <w:sz w:val="24"/>
            <w:szCs w:val="24"/>
          </w:rPr>
          <w:t xml:space="preserve">разделом </w:t>
        </w:r>
        <w:proofErr w:type="spellStart"/>
        <w:r w:rsidRPr="006B3D0F">
          <w:rPr>
            <w:rStyle w:val="af3"/>
            <w:color w:val="000000"/>
            <w:sz w:val="24"/>
            <w:szCs w:val="24"/>
          </w:rPr>
          <w:t>III</w:t>
        </w:r>
        <w:proofErr w:type="spellEnd"/>
      </w:hyperlink>
      <w:r w:rsidRPr="006B3D0F">
        <w:rPr>
          <w:color w:val="000000"/>
          <w:sz w:val="24"/>
          <w:szCs w:val="24"/>
        </w:rPr>
        <w:t xml:space="preserve"> настоящего Положения;</w:t>
      </w:r>
    </w:p>
    <w:p w:rsidR="00D46C12" w:rsidRPr="006B3D0F" w:rsidRDefault="00D46C12" w:rsidP="00D46C12">
      <w:pPr>
        <w:pStyle w:val="ConsPlusNormal"/>
        <w:spacing w:line="360" w:lineRule="auto"/>
        <w:ind w:firstLine="709"/>
        <w:jc w:val="both"/>
        <w:rPr>
          <w:color w:val="000000"/>
          <w:sz w:val="24"/>
          <w:szCs w:val="24"/>
        </w:rPr>
      </w:pPr>
      <w:r w:rsidRPr="006B3D0F">
        <w:rPr>
          <w:color w:val="000000"/>
          <w:sz w:val="24"/>
          <w:szCs w:val="24"/>
        </w:rPr>
        <w:t xml:space="preserve">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w:t>
      </w:r>
      <w:r w:rsidRPr="006B3D0F">
        <w:rPr>
          <w:color w:val="000000"/>
          <w:sz w:val="24"/>
          <w:szCs w:val="24"/>
        </w:rPr>
        <w:lastRenderedPageBreak/>
        <w:t>работы;</w:t>
      </w:r>
    </w:p>
    <w:p w:rsidR="00D46C12" w:rsidRPr="006B3D0F" w:rsidRDefault="00D46C12" w:rsidP="00D46C12">
      <w:pPr>
        <w:pStyle w:val="ConsPlusNormal"/>
        <w:spacing w:line="360" w:lineRule="auto"/>
        <w:ind w:firstLine="709"/>
        <w:jc w:val="both"/>
        <w:rPr>
          <w:sz w:val="24"/>
          <w:szCs w:val="24"/>
        </w:rPr>
      </w:pPr>
      <w:proofErr w:type="spellStart"/>
      <w:r w:rsidRPr="006B3D0F">
        <w:rPr>
          <w:color w:val="000000"/>
          <w:sz w:val="24"/>
          <w:szCs w:val="24"/>
        </w:rPr>
        <w:t>D</w:t>
      </w:r>
      <w:r w:rsidRPr="006B3D0F">
        <w:rPr>
          <w:color w:val="000000"/>
          <w:sz w:val="24"/>
          <w:szCs w:val="24"/>
          <w:vertAlign w:val="subscript"/>
        </w:rPr>
        <w:t>kh</w:t>
      </w:r>
      <w:proofErr w:type="spellEnd"/>
      <w:r w:rsidRPr="006B3D0F">
        <w:rPr>
          <w:color w:val="000000"/>
          <w:sz w:val="24"/>
          <w:szCs w:val="24"/>
        </w:rPr>
        <w:t xml:space="preserve"> – размер надбавки за выплату компенсационного характера работникам, занятым на работах с вредными и (или) опасными условиями труда, определяемый в соответствии с Трудовым </w:t>
      </w:r>
      <w:hyperlink r:id="rId40" w:history="1">
        <w:r w:rsidRPr="006B3D0F">
          <w:rPr>
            <w:rStyle w:val="af3"/>
            <w:color w:val="000000"/>
            <w:sz w:val="24"/>
            <w:szCs w:val="24"/>
          </w:rPr>
          <w:t>кодексом</w:t>
        </w:r>
      </w:hyperlink>
      <w:r w:rsidRPr="006B3D0F">
        <w:rPr>
          <w:color w:val="000000"/>
          <w:sz w:val="24"/>
          <w:szCs w:val="24"/>
        </w:rPr>
        <w:t xml:space="preserve"> </w:t>
      </w:r>
      <w:r w:rsidRPr="006B3D0F">
        <w:rPr>
          <w:sz w:val="24"/>
          <w:szCs w:val="24"/>
        </w:rPr>
        <w:t>Российской Федерации.</w:t>
      </w:r>
    </w:p>
    <w:p w:rsidR="00D46C12" w:rsidRPr="006B3D0F" w:rsidRDefault="00D46C12" w:rsidP="00D46C12">
      <w:pPr>
        <w:pStyle w:val="ConsPlusNormal"/>
        <w:spacing w:line="360" w:lineRule="auto"/>
        <w:ind w:firstLine="709"/>
        <w:jc w:val="both"/>
        <w:rPr>
          <w:sz w:val="24"/>
          <w:szCs w:val="24"/>
        </w:rPr>
      </w:pPr>
      <w:r w:rsidRPr="006B3D0F">
        <w:rPr>
          <w:sz w:val="24"/>
          <w:szCs w:val="24"/>
        </w:rPr>
        <w:t>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труда в размере 4 процентов.</w:t>
      </w:r>
    </w:p>
    <w:p w:rsidR="00D46C12" w:rsidRPr="006B3D0F" w:rsidRDefault="00D46C12" w:rsidP="00D46C12">
      <w:pPr>
        <w:pStyle w:val="ConsPlusNormal"/>
        <w:spacing w:line="360" w:lineRule="auto"/>
        <w:ind w:firstLine="709"/>
        <w:jc w:val="both"/>
        <w:rPr>
          <w:sz w:val="24"/>
          <w:szCs w:val="24"/>
        </w:rPr>
      </w:pPr>
      <w:r w:rsidRPr="006B3D0F">
        <w:rPr>
          <w:sz w:val="24"/>
          <w:szCs w:val="24"/>
        </w:rPr>
        <w:t>К оплате труда работников муниципальных оздоровительных общеобразовательных организаций санаторного типа для детей, нуждающихся в длительном лечении, непосредственно участвующих в оказании противотуберкулезной помощи и занятие которых связано с опасностью инфицирования микобактериями туберкулеза, устанавливается дополнительная надбавка за работу с вредными и (или) опасными условиями труда в размере 25 процентов.</w:t>
      </w:r>
    </w:p>
    <w:p w:rsidR="00D46C12" w:rsidRPr="006B3D0F" w:rsidRDefault="00D46C12" w:rsidP="00D46C12">
      <w:pPr>
        <w:pStyle w:val="ConsPlusNormal"/>
        <w:spacing w:line="360" w:lineRule="auto"/>
        <w:ind w:firstLine="709"/>
        <w:jc w:val="both"/>
        <w:rPr>
          <w:sz w:val="24"/>
          <w:szCs w:val="24"/>
        </w:rPr>
      </w:pPr>
      <w:r w:rsidRPr="006B3D0F">
        <w:rPr>
          <w:sz w:val="24"/>
          <w:szCs w:val="24"/>
        </w:rPr>
        <w:t>6.3.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в повышенном размере по сравнению с работой в нормальных условиях, но не ниже размеров, определенных законами и иными нормативными правовыми актами.</w:t>
      </w:r>
    </w:p>
    <w:p w:rsidR="00D46C12" w:rsidRPr="006B3D0F" w:rsidRDefault="00D46C12" w:rsidP="00D46C12">
      <w:pPr>
        <w:pStyle w:val="ConsPlusNormal"/>
        <w:spacing w:line="360" w:lineRule="auto"/>
        <w:ind w:firstLine="709"/>
        <w:jc w:val="both"/>
        <w:rPr>
          <w:sz w:val="24"/>
          <w:szCs w:val="24"/>
        </w:rPr>
      </w:pPr>
      <w:r w:rsidRPr="006B3D0F">
        <w:rPr>
          <w:sz w:val="24"/>
          <w:szCs w:val="24"/>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при этом работникам, получающим должностной оклад, -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D46C12" w:rsidRPr="006B3D0F" w:rsidRDefault="00D46C12" w:rsidP="00D46C12">
      <w:pPr>
        <w:pStyle w:val="ConsPlusNormal"/>
        <w:spacing w:line="360" w:lineRule="auto"/>
        <w:ind w:firstLine="709"/>
        <w:jc w:val="both"/>
        <w:rPr>
          <w:sz w:val="24"/>
          <w:szCs w:val="24"/>
        </w:rPr>
      </w:pPr>
      <w:r w:rsidRPr="006B3D0F">
        <w:rPr>
          <w:sz w:val="24"/>
          <w:szCs w:val="24"/>
        </w:rPr>
        <w:t>6.3.1.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D46C12" w:rsidRPr="006B3D0F" w:rsidRDefault="00D46C12" w:rsidP="00D46C12">
      <w:pPr>
        <w:pStyle w:val="ConsPlusNormal"/>
        <w:spacing w:line="360" w:lineRule="auto"/>
        <w:ind w:firstLine="709"/>
        <w:jc w:val="both"/>
        <w:rPr>
          <w:sz w:val="24"/>
          <w:szCs w:val="24"/>
        </w:rPr>
      </w:pPr>
      <w:r w:rsidRPr="006B3D0F">
        <w:rPr>
          <w:sz w:val="24"/>
          <w:szCs w:val="24"/>
        </w:rPr>
        <w:t>6.4. Выплаты компенсационного характера педагогическим работникам за дополнительные виды работ включают в себя:</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выплаты компенсационного характера за осуществление функций классного руководителя по общеобразовательной организации и координации воспитательной </w:t>
      </w:r>
      <w:r w:rsidRPr="006B3D0F">
        <w:rPr>
          <w:sz w:val="24"/>
          <w:szCs w:val="24"/>
        </w:rPr>
        <w:lastRenderedPageBreak/>
        <w:t>работы с обучающимися;</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выплаты компенсационного характера за проверку письменных работ (проверку тетрадей);</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выплаты компенсационного характера за заведование учебными кабинетами, учебными мастерскими, спортивными залами, лабораториями, учебно-опытными участками, музеями;</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выплаты компенсационного характера за руководство предметной, методической или цикловой комиссией, методическими объединениями.</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6.4.1. Выплаты компенсационного характера за осуществление функций классного руководителя по общеобразовательной организации и координации воспитательной работы с обучающимися </w:t>
      </w:r>
      <w:r w:rsidR="006B3D0F" w:rsidRPr="006B3D0F">
        <w:rPr>
          <w:noProof/>
          <w:position w:val="-14"/>
          <w:sz w:val="24"/>
          <w:szCs w:val="24"/>
        </w:rPr>
        <w:drawing>
          <wp:inline distT="0" distB="0" distL="0" distR="0">
            <wp:extent cx="448310" cy="33528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8310" cy="335280"/>
                    </a:xfrm>
                    <a:prstGeom prst="rect">
                      <a:avLst/>
                    </a:prstGeom>
                    <a:noFill/>
                    <a:ln>
                      <a:noFill/>
                    </a:ln>
                  </pic:spPr>
                </pic:pic>
              </a:graphicData>
            </a:graphic>
          </wp:inline>
        </w:drawing>
      </w:r>
      <w:r w:rsidRPr="006B3D0F">
        <w:rPr>
          <w:sz w:val="24"/>
          <w:szCs w:val="24"/>
        </w:rPr>
        <w:t xml:space="preserve"> устанавливаются один раз в год на начало учебного года и рассчитываются по формуле:</w:t>
      </w:r>
    </w:p>
    <w:p w:rsidR="00D46C12" w:rsidRPr="006B3D0F" w:rsidRDefault="006B3D0F" w:rsidP="009141EE">
      <w:pPr>
        <w:pStyle w:val="ConsPlusNormal"/>
        <w:spacing w:line="360" w:lineRule="auto"/>
        <w:ind w:firstLine="0"/>
        <w:jc w:val="center"/>
        <w:rPr>
          <w:sz w:val="24"/>
          <w:szCs w:val="24"/>
        </w:rPr>
      </w:pPr>
      <w:r w:rsidRPr="006B3D0F">
        <w:rPr>
          <w:noProof/>
          <w:position w:val="-10"/>
          <w:sz w:val="24"/>
          <w:szCs w:val="24"/>
        </w:rPr>
        <w:drawing>
          <wp:inline distT="0" distB="0" distL="0" distR="0">
            <wp:extent cx="1480185" cy="28956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80185" cy="289560"/>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r w:rsidRPr="006B3D0F">
        <w:rPr>
          <w:sz w:val="24"/>
          <w:szCs w:val="24"/>
        </w:rPr>
        <w:t>A – постоянная часть выплат за осуществление функций классного руководителя по общеобразовательной организации и координации воспитательной работы с обучающимися;</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K</w:t>
      </w:r>
      <w:r w:rsidRPr="006B3D0F">
        <w:rPr>
          <w:sz w:val="24"/>
          <w:szCs w:val="24"/>
          <w:vertAlign w:val="subscript"/>
        </w:rPr>
        <w:t>r</w:t>
      </w:r>
      <w:proofErr w:type="spellEnd"/>
      <w:r w:rsidRPr="006B3D0F">
        <w:rPr>
          <w:sz w:val="24"/>
          <w:szCs w:val="24"/>
        </w:rPr>
        <w:t xml:space="preserve"> – переменная часть выплат за осуществление функций классного руководителя по общеобразовательной организации и координации воспитательной работы с обучающимися;</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Y</w:t>
      </w:r>
      <w:r w:rsidRPr="006B3D0F">
        <w:rPr>
          <w:sz w:val="24"/>
          <w:szCs w:val="24"/>
          <w:vertAlign w:val="subscript"/>
        </w:rPr>
        <w:t>k</w:t>
      </w:r>
      <w:proofErr w:type="spellEnd"/>
      <w:r w:rsidRPr="006B3D0F">
        <w:rPr>
          <w:sz w:val="24"/>
          <w:szCs w:val="24"/>
        </w:rPr>
        <w:t xml:space="preserve"> – численность обучающихся в классе.</w:t>
      </w:r>
    </w:p>
    <w:p w:rsidR="00D46C12" w:rsidRPr="006B3D0F" w:rsidRDefault="00D46C12" w:rsidP="00D46C12">
      <w:pPr>
        <w:pStyle w:val="ConsPlusNormal"/>
        <w:spacing w:line="360" w:lineRule="auto"/>
        <w:ind w:firstLine="709"/>
        <w:jc w:val="both"/>
        <w:rPr>
          <w:sz w:val="24"/>
          <w:szCs w:val="24"/>
        </w:rPr>
      </w:pPr>
      <w:r w:rsidRPr="006B3D0F">
        <w:rPr>
          <w:sz w:val="24"/>
          <w:szCs w:val="24"/>
        </w:rPr>
        <w:t>Размер постоянной части выплат за осуществление функций классного руководителя по общеобразовательной организации и координации воспитательной работы с обучающимися составляет 550 рублей в месяц, размер переменной части выплат за осуществление указанных функций - 80 рублей в месяц.</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6.4.2. Выплаты компенсационного характера за проверку письменных работ (проверку тетрадей) </w:t>
      </w:r>
      <w:r w:rsidR="006B3D0F" w:rsidRPr="006B3D0F">
        <w:rPr>
          <w:noProof/>
          <w:position w:val="-14"/>
          <w:sz w:val="24"/>
          <w:szCs w:val="24"/>
        </w:rPr>
        <w:drawing>
          <wp:inline distT="0" distB="0" distL="0" distR="0">
            <wp:extent cx="448310" cy="33528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8310" cy="335280"/>
                    </a:xfrm>
                    <a:prstGeom prst="rect">
                      <a:avLst/>
                    </a:prstGeom>
                    <a:noFill/>
                    <a:ln>
                      <a:noFill/>
                    </a:ln>
                  </pic:spPr>
                </pic:pic>
              </a:graphicData>
            </a:graphic>
          </wp:inline>
        </w:drawing>
      </w:r>
      <w:r w:rsidRPr="006B3D0F">
        <w:rPr>
          <w:sz w:val="24"/>
          <w:szCs w:val="24"/>
        </w:rPr>
        <w:t xml:space="preserve"> рассчитываются по формуле:</w:t>
      </w:r>
    </w:p>
    <w:p w:rsidR="00D46C12" w:rsidRPr="006B3D0F" w:rsidRDefault="006B3D0F" w:rsidP="009141EE">
      <w:pPr>
        <w:pStyle w:val="ConsPlusNormal"/>
        <w:spacing w:line="360" w:lineRule="auto"/>
        <w:ind w:firstLine="0"/>
        <w:jc w:val="center"/>
        <w:rPr>
          <w:sz w:val="24"/>
          <w:szCs w:val="24"/>
        </w:rPr>
      </w:pPr>
      <w:r w:rsidRPr="006B3D0F">
        <w:rPr>
          <w:noProof/>
          <w:position w:val="-33"/>
          <w:sz w:val="24"/>
          <w:szCs w:val="24"/>
        </w:rPr>
        <w:drawing>
          <wp:inline distT="0" distB="0" distL="0" distR="0">
            <wp:extent cx="3155315" cy="58864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55315" cy="58864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O</w:t>
      </w:r>
      <w:r w:rsidRPr="006B3D0F">
        <w:rPr>
          <w:sz w:val="24"/>
          <w:szCs w:val="24"/>
          <w:vertAlign w:val="subscript"/>
        </w:rPr>
        <w:t>b</w:t>
      </w:r>
      <w:proofErr w:type="spellEnd"/>
      <w:r w:rsidRPr="006B3D0F">
        <w:rPr>
          <w:sz w:val="24"/>
          <w:szCs w:val="24"/>
        </w:rPr>
        <w:t xml:space="preserve"> – размер базового оклада педагогического работника общеобразовательной организации, принимаемый в соответствии с </w:t>
      </w:r>
      <w:hyperlink r:id="rId45" w:anchor="Par64" w:tooltip="II. Определение базовых окладов работников" w:history="1">
        <w:r w:rsidRPr="006B3D0F">
          <w:rPr>
            <w:rStyle w:val="af3"/>
            <w:color w:val="000000"/>
            <w:sz w:val="24"/>
            <w:szCs w:val="24"/>
          </w:rPr>
          <w:t xml:space="preserve">разделом </w:t>
        </w:r>
        <w:proofErr w:type="spellStart"/>
        <w:r w:rsidRPr="006B3D0F">
          <w:rPr>
            <w:rStyle w:val="af3"/>
            <w:color w:val="000000"/>
            <w:sz w:val="24"/>
            <w:szCs w:val="24"/>
          </w:rPr>
          <w:t>II</w:t>
        </w:r>
        <w:proofErr w:type="spellEnd"/>
      </w:hyperlink>
      <w:r w:rsidRPr="006B3D0F">
        <w:rPr>
          <w:sz w:val="24"/>
          <w:szCs w:val="24"/>
        </w:rPr>
        <w:t xml:space="preserve"> настоящего Положения;</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H</w:t>
      </w:r>
      <w:r w:rsidRPr="006B3D0F">
        <w:rPr>
          <w:sz w:val="24"/>
          <w:szCs w:val="24"/>
          <w:vertAlign w:val="subscript"/>
        </w:rPr>
        <w:t>f</w:t>
      </w:r>
      <w:proofErr w:type="spellEnd"/>
      <w:r w:rsidRPr="006B3D0F">
        <w:rPr>
          <w:sz w:val="24"/>
          <w:szCs w:val="24"/>
        </w:rPr>
        <w:t xml:space="preserve"> – фактическое количество часов ведения педагогической работы по предмету в </w:t>
      </w:r>
      <w:r w:rsidRPr="006B3D0F">
        <w:rPr>
          <w:sz w:val="24"/>
          <w:szCs w:val="24"/>
        </w:rPr>
        <w:lastRenderedPageBreak/>
        <w:t>общеобразовательной организации;</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Y</w:t>
      </w:r>
      <w:r w:rsidRPr="006B3D0F">
        <w:rPr>
          <w:sz w:val="24"/>
          <w:szCs w:val="24"/>
          <w:vertAlign w:val="subscript"/>
        </w:rPr>
        <w:t>f</w:t>
      </w:r>
      <w:proofErr w:type="spellEnd"/>
      <w:r w:rsidRPr="006B3D0F">
        <w:rPr>
          <w:sz w:val="24"/>
          <w:szCs w:val="24"/>
        </w:rPr>
        <w:t xml:space="preserve"> – фактическое количество объемных показателей, выполняемых педагогическим работником в общеобразовательной организации;</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H</w:t>
      </w:r>
      <w:r w:rsidRPr="006B3D0F">
        <w:rPr>
          <w:sz w:val="24"/>
          <w:szCs w:val="24"/>
          <w:vertAlign w:val="subscript"/>
        </w:rPr>
        <w:t>N</w:t>
      </w:r>
      <w:proofErr w:type="spellEnd"/>
      <w:r w:rsidRPr="006B3D0F">
        <w:rPr>
          <w:sz w:val="24"/>
          <w:szCs w:val="24"/>
        </w:rPr>
        <w:t xml:space="preserve"> – норма часов за ставку заработной платы работников общеобразовательных организаций, установленная </w:t>
      </w:r>
      <w:hyperlink r:id="rId46" w:anchor="Par193" w:tooltip="III. Норма часов за ставку заработной платы (базовый оклад)" w:history="1">
        <w:r w:rsidRPr="006B3D0F">
          <w:rPr>
            <w:rStyle w:val="af3"/>
            <w:color w:val="000000"/>
            <w:sz w:val="24"/>
            <w:szCs w:val="24"/>
            <w:u w:val="none"/>
          </w:rPr>
          <w:t xml:space="preserve">разделом </w:t>
        </w:r>
        <w:proofErr w:type="spellStart"/>
        <w:r w:rsidRPr="006B3D0F">
          <w:rPr>
            <w:rStyle w:val="af3"/>
            <w:color w:val="000000"/>
            <w:sz w:val="24"/>
            <w:szCs w:val="24"/>
            <w:u w:val="none"/>
          </w:rPr>
          <w:t>III</w:t>
        </w:r>
        <w:proofErr w:type="spellEnd"/>
      </w:hyperlink>
      <w:r w:rsidRPr="006B3D0F">
        <w:rPr>
          <w:sz w:val="24"/>
          <w:szCs w:val="24"/>
        </w:rPr>
        <w:t xml:space="preserve"> настоящего Положения;</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Y</w:t>
      </w:r>
      <w:r w:rsidRPr="006B3D0F">
        <w:rPr>
          <w:sz w:val="24"/>
          <w:szCs w:val="24"/>
          <w:vertAlign w:val="subscript"/>
        </w:rPr>
        <w:t>N</w:t>
      </w:r>
      <w:proofErr w:type="spellEnd"/>
      <w:r w:rsidRPr="006B3D0F">
        <w:rPr>
          <w:sz w:val="24"/>
          <w:szCs w:val="24"/>
        </w:rPr>
        <w:t xml:space="preserve"> – нормативное количество объемных показателей, выполняемых педагогическим работником общеобразовательной организации;</w:t>
      </w:r>
    </w:p>
    <w:p w:rsidR="00D46C12" w:rsidRPr="006B3D0F" w:rsidRDefault="00D46C12" w:rsidP="00D46C12">
      <w:pPr>
        <w:pStyle w:val="ConsPlusNormal"/>
        <w:spacing w:line="360" w:lineRule="auto"/>
        <w:ind w:firstLine="709"/>
        <w:jc w:val="both"/>
        <w:rPr>
          <w:sz w:val="24"/>
          <w:szCs w:val="24"/>
        </w:rPr>
      </w:pPr>
      <w:r w:rsidRPr="006B3D0F">
        <w:rPr>
          <w:sz w:val="24"/>
          <w:szCs w:val="24"/>
        </w:rPr>
        <w:t>P – компенсация на обеспечение книгоиздательской продукцией и периодическими изданиями в размере 100 рублей устанавливается пропорционально учебной нагрузке, но не более чем на одну ставку по основному месту работы;</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D</w:t>
      </w:r>
      <w:r w:rsidRPr="006B3D0F">
        <w:rPr>
          <w:sz w:val="24"/>
          <w:szCs w:val="24"/>
          <w:vertAlign w:val="subscript"/>
        </w:rPr>
        <w:t>pt</w:t>
      </w:r>
      <w:proofErr w:type="spellEnd"/>
      <w:r w:rsidRPr="006B3D0F">
        <w:rPr>
          <w:sz w:val="24"/>
          <w:szCs w:val="24"/>
        </w:rPr>
        <w:t xml:space="preserve"> – размер надбавки за проверку письменных работ (проверку тетрадей), который приведен в таблице 12.</w:t>
      </w:r>
    </w:p>
    <w:p w:rsidR="00D46C12" w:rsidRPr="006B3D0F" w:rsidRDefault="00D46C12" w:rsidP="00D46C12">
      <w:pPr>
        <w:pStyle w:val="ConsPlusNormal"/>
        <w:spacing w:line="360" w:lineRule="auto"/>
        <w:ind w:firstLine="709"/>
        <w:jc w:val="both"/>
        <w:rPr>
          <w:sz w:val="24"/>
          <w:szCs w:val="24"/>
        </w:rPr>
      </w:pPr>
      <w:r w:rsidRPr="006B3D0F">
        <w:rPr>
          <w:sz w:val="24"/>
          <w:szCs w:val="24"/>
        </w:rPr>
        <w:t>При выполнении педагогическим работником проверки письменных работ в разных классах и по разным предметам размер выплат за проверку письменных работ (проверку тетрадей) рассчитывается как сумма выплат по каждому предмету и классу.</w:t>
      </w:r>
    </w:p>
    <w:p w:rsidR="00D46C12" w:rsidRPr="006B3D0F" w:rsidRDefault="00D46C12" w:rsidP="00D46C12">
      <w:pPr>
        <w:pStyle w:val="ConsPlusNormal"/>
        <w:spacing w:line="360" w:lineRule="auto"/>
        <w:jc w:val="right"/>
        <w:outlineLvl w:val="2"/>
        <w:rPr>
          <w:sz w:val="24"/>
          <w:szCs w:val="24"/>
        </w:rPr>
      </w:pPr>
      <w:r w:rsidRPr="006B3D0F">
        <w:rPr>
          <w:sz w:val="24"/>
          <w:szCs w:val="24"/>
        </w:rPr>
        <w:t>Таблица 12</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Размеры</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надбавок за проверку письменных работ (проверку тетрадей)</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в общеобразовательных организациях</w:t>
      </w:r>
    </w:p>
    <w:p w:rsidR="00D46C12" w:rsidRPr="006B3D0F" w:rsidRDefault="00D46C12" w:rsidP="00D46C12">
      <w:pPr>
        <w:pStyle w:val="ConsPlusNormal"/>
        <w:jc w:val="both"/>
        <w:rPr>
          <w:sz w:val="24"/>
          <w:szCs w:val="24"/>
        </w:rPr>
      </w:pP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629"/>
        <w:gridCol w:w="7151"/>
        <w:gridCol w:w="1921"/>
      </w:tblGrid>
      <w:tr w:rsidR="00D46C12" w:rsidRPr="006B3D0F" w:rsidTr="009141EE">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9141EE" w:rsidRPr="006B3D0F" w:rsidRDefault="00D46C12" w:rsidP="009141EE">
            <w:pPr>
              <w:pStyle w:val="ConsPlusNormal"/>
              <w:ind w:firstLine="0"/>
              <w:jc w:val="center"/>
              <w:rPr>
                <w:sz w:val="24"/>
                <w:szCs w:val="24"/>
              </w:rPr>
            </w:pPr>
            <w:r w:rsidRPr="006B3D0F">
              <w:rPr>
                <w:sz w:val="24"/>
                <w:szCs w:val="24"/>
              </w:rPr>
              <w:t>№</w:t>
            </w:r>
          </w:p>
          <w:p w:rsidR="00D46C12" w:rsidRPr="006B3D0F" w:rsidRDefault="00D46C12" w:rsidP="009141EE">
            <w:pPr>
              <w:pStyle w:val="ConsPlusNormal"/>
              <w:ind w:firstLine="0"/>
              <w:jc w:val="center"/>
              <w:rPr>
                <w:sz w:val="24"/>
                <w:szCs w:val="24"/>
              </w:rPr>
            </w:pPr>
            <w:r w:rsidRPr="006B3D0F">
              <w:rPr>
                <w:sz w:val="24"/>
                <w:szCs w:val="24"/>
              </w:rPr>
              <w:t>п/п</w:t>
            </w:r>
          </w:p>
        </w:tc>
        <w:tc>
          <w:tcPr>
            <w:tcW w:w="71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Наименование работы</w:t>
            </w:r>
          </w:p>
        </w:tc>
        <w:tc>
          <w:tcPr>
            <w:tcW w:w="192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Размер надбавки, процентов</w:t>
            </w:r>
          </w:p>
        </w:tc>
      </w:tr>
      <w:tr w:rsidR="00D46C12" w:rsidRPr="006B3D0F" w:rsidTr="009141EE">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1.</w:t>
            </w:r>
          </w:p>
        </w:tc>
        <w:tc>
          <w:tcPr>
            <w:tcW w:w="71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both"/>
              <w:rPr>
                <w:sz w:val="24"/>
                <w:szCs w:val="24"/>
              </w:rPr>
            </w:pPr>
            <w:r w:rsidRPr="006B3D0F">
              <w:rPr>
                <w:sz w:val="24"/>
                <w:szCs w:val="24"/>
              </w:rPr>
              <w:t>Проверка тетрадей в начальных классах, по русскому языку и литературе, родному языку и литературе, математике</w:t>
            </w:r>
          </w:p>
        </w:tc>
        <w:tc>
          <w:tcPr>
            <w:tcW w:w="192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12,0</w:t>
            </w:r>
          </w:p>
        </w:tc>
      </w:tr>
      <w:tr w:rsidR="00D46C12" w:rsidRPr="006B3D0F" w:rsidTr="009141EE">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w:t>
            </w:r>
          </w:p>
        </w:tc>
        <w:tc>
          <w:tcPr>
            <w:tcW w:w="71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both"/>
              <w:rPr>
                <w:sz w:val="24"/>
                <w:szCs w:val="24"/>
              </w:rPr>
            </w:pPr>
            <w:r w:rsidRPr="006B3D0F">
              <w:rPr>
                <w:sz w:val="24"/>
                <w:szCs w:val="24"/>
              </w:rPr>
              <w:t>Проверка письменных работ по иностранному языку</w:t>
            </w:r>
          </w:p>
        </w:tc>
        <w:tc>
          <w:tcPr>
            <w:tcW w:w="192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7,0</w:t>
            </w:r>
          </w:p>
        </w:tc>
      </w:tr>
      <w:tr w:rsidR="00D46C12" w:rsidRPr="006B3D0F" w:rsidTr="009141EE">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w:t>
            </w:r>
          </w:p>
        </w:tc>
        <w:tc>
          <w:tcPr>
            <w:tcW w:w="71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both"/>
              <w:rPr>
                <w:sz w:val="24"/>
                <w:szCs w:val="24"/>
              </w:rPr>
            </w:pPr>
            <w:r w:rsidRPr="006B3D0F">
              <w:rPr>
                <w:sz w:val="24"/>
                <w:szCs w:val="24"/>
              </w:rPr>
              <w:t>Проверка письменных работ по информатике, обществознанию, биологии, химии, физике, географии</w:t>
            </w:r>
          </w:p>
        </w:tc>
        <w:tc>
          <w:tcPr>
            <w:tcW w:w="192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3,6</w:t>
            </w:r>
          </w:p>
        </w:tc>
      </w:tr>
    </w:tbl>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6.4.3. Выплата компенсационного характера за заведование учебными кабинетами, учебными мастерскими, спортивными залами, лабораториями, учебно-опытными участками, музеями в общеобразовательных организациях составляет:</w:t>
      </w:r>
    </w:p>
    <w:p w:rsidR="00D46C12" w:rsidRPr="006B3D0F" w:rsidRDefault="00D46C12" w:rsidP="00D46C12">
      <w:pPr>
        <w:pStyle w:val="ConsPlusNormal"/>
        <w:spacing w:line="360" w:lineRule="auto"/>
        <w:ind w:firstLine="709"/>
        <w:jc w:val="both"/>
        <w:rPr>
          <w:sz w:val="24"/>
          <w:szCs w:val="24"/>
        </w:rPr>
      </w:pPr>
      <w:r w:rsidRPr="006B3D0F">
        <w:rPr>
          <w:sz w:val="24"/>
          <w:szCs w:val="24"/>
        </w:rPr>
        <w:t>за заведование учебными кабинетами, лабораториями, музеями - 444 рубля;</w:t>
      </w:r>
    </w:p>
    <w:p w:rsidR="00D46C12" w:rsidRPr="006B3D0F" w:rsidRDefault="00D46C12" w:rsidP="00D46C12">
      <w:pPr>
        <w:pStyle w:val="ConsPlusNormal"/>
        <w:spacing w:line="360" w:lineRule="auto"/>
        <w:ind w:firstLine="709"/>
        <w:jc w:val="both"/>
        <w:rPr>
          <w:sz w:val="24"/>
          <w:szCs w:val="24"/>
        </w:rPr>
      </w:pPr>
      <w:r w:rsidRPr="006B3D0F">
        <w:rPr>
          <w:sz w:val="24"/>
          <w:szCs w:val="24"/>
        </w:rPr>
        <w:t>за заведование учебными мастерскими, спортивными залами и учебно-опытными участками - 833 рубля.</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Заведование кабинетами и учебными мастерскими, спортивными залами, лабораториями определяется уровнем </w:t>
      </w:r>
      <w:proofErr w:type="gramStart"/>
      <w:r w:rsidRPr="006B3D0F">
        <w:rPr>
          <w:sz w:val="24"/>
          <w:szCs w:val="24"/>
        </w:rPr>
        <w:t>соответствия</w:t>
      </w:r>
      <w:proofErr w:type="gramEnd"/>
      <w:r w:rsidRPr="006B3D0F">
        <w:rPr>
          <w:sz w:val="24"/>
          <w:szCs w:val="24"/>
        </w:rPr>
        <w:t xml:space="preserve"> имеющегося учебно-методического, дидактического и наглядного материала требованиям паспорта учебного кабинета при оснащенности кабинета не менее 50 процентов утвержденных требований к оснащению </w:t>
      </w:r>
      <w:r w:rsidRPr="006B3D0F">
        <w:rPr>
          <w:sz w:val="24"/>
          <w:szCs w:val="24"/>
        </w:rPr>
        <w:lastRenderedPageBreak/>
        <w:t>образовательного процесса.</w:t>
      </w:r>
    </w:p>
    <w:p w:rsidR="00D46C12" w:rsidRPr="006B3D0F" w:rsidRDefault="00D46C12" w:rsidP="00D46C12">
      <w:pPr>
        <w:pStyle w:val="ConsPlusNormal"/>
        <w:spacing w:line="360" w:lineRule="auto"/>
        <w:ind w:firstLine="709"/>
        <w:jc w:val="both"/>
        <w:rPr>
          <w:sz w:val="24"/>
          <w:szCs w:val="24"/>
        </w:rPr>
      </w:pPr>
      <w:r w:rsidRPr="006B3D0F">
        <w:rPr>
          <w:sz w:val="24"/>
          <w:szCs w:val="24"/>
        </w:rPr>
        <w:t>При обеспечении педагогическим работником работы нескольких учебных кабинетов, учебных мастерских, спортивных залов, лабораторий, учебно-опытных участков, музеев размер выплат за обеспечение указанной работы рассчитывается как сумма выплат по каждому учебному кабинету, учебной мастерской, спортивному залу, лаборатории, учебно-опытному участку, музею.</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6.4.4. Выплаты компенсационного характера за руководство предметной, методической или цикловой комиссиями, методическими объединениями </w:t>
      </w:r>
      <w:r w:rsidR="006B3D0F" w:rsidRPr="006B3D0F">
        <w:rPr>
          <w:noProof/>
          <w:position w:val="-14"/>
          <w:sz w:val="24"/>
          <w:szCs w:val="24"/>
        </w:rPr>
        <w:drawing>
          <wp:inline distT="0" distB="0" distL="0" distR="0">
            <wp:extent cx="448310" cy="33528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48310" cy="335280"/>
                    </a:xfrm>
                    <a:prstGeom prst="rect">
                      <a:avLst/>
                    </a:prstGeom>
                    <a:noFill/>
                    <a:ln>
                      <a:noFill/>
                    </a:ln>
                  </pic:spPr>
                </pic:pic>
              </a:graphicData>
            </a:graphic>
          </wp:inline>
        </w:drawing>
      </w:r>
      <w:r w:rsidRPr="006B3D0F">
        <w:rPr>
          <w:sz w:val="24"/>
          <w:szCs w:val="24"/>
        </w:rPr>
        <w:t xml:space="preserve"> рассчитываются по формуле:</w:t>
      </w:r>
    </w:p>
    <w:p w:rsidR="00D46C12" w:rsidRPr="006B3D0F" w:rsidRDefault="006B3D0F" w:rsidP="009141EE">
      <w:pPr>
        <w:pStyle w:val="ConsPlusNormal"/>
        <w:spacing w:line="360" w:lineRule="auto"/>
        <w:ind w:firstLine="0"/>
        <w:jc w:val="center"/>
        <w:rPr>
          <w:sz w:val="24"/>
          <w:szCs w:val="24"/>
        </w:rPr>
      </w:pPr>
      <w:r w:rsidRPr="006B3D0F">
        <w:rPr>
          <w:noProof/>
          <w:position w:val="-24"/>
          <w:sz w:val="24"/>
          <w:szCs w:val="24"/>
        </w:rPr>
        <w:drawing>
          <wp:inline distT="0" distB="0" distL="0" distR="0">
            <wp:extent cx="1457325" cy="47053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57325" cy="47053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O</w:t>
      </w:r>
      <w:r w:rsidRPr="006B3D0F">
        <w:rPr>
          <w:sz w:val="24"/>
          <w:szCs w:val="24"/>
          <w:vertAlign w:val="subscript"/>
        </w:rPr>
        <w:t>b</w:t>
      </w:r>
      <w:proofErr w:type="spellEnd"/>
      <w:r w:rsidRPr="006B3D0F">
        <w:rPr>
          <w:sz w:val="24"/>
          <w:szCs w:val="24"/>
        </w:rPr>
        <w:t xml:space="preserve"> – размер базового оклада педагогических работников общеобразовательных организаций, принимаемый в соответствии с </w:t>
      </w:r>
      <w:hyperlink r:id="rId49" w:anchor="Par64" w:tooltip="II. Определение базовых окладов работников" w:history="1">
        <w:r w:rsidRPr="006B3D0F">
          <w:rPr>
            <w:rStyle w:val="af3"/>
            <w:color w:val="000000"/>
            <w:sz w:val="24"/>
            <w:szCs w:val="24"/>
          </w:rPr>
          <w:t xml:space="preserve">разделом </w:t>
        </w:r>
        <w:proofErr w:type="spellStart"/>
        <w:r w:rsidRPr="006B3D0F">
          <w:rPr>
            <w:rStyle w:val="af3"/>
            <w:color w:val="000000"/>
            <w:sz w:val="24"/>
            <w:szCs w:val="24"/>
          </w:rPr>
          <w:t>II</w:t>
        </w:r>
        <w:proofErr w:type="spellEnd"/>
      </w:hyperlink>
      <w:r w:rsidRPr="006B3D0F">
        <w:rPr>
          <w:sz w:val="24"/>
          <w:szCs w:val="24"/>
        </w:rPr>
        <w:t xml:space="preserve"> настоящего Положения;</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D</w:t>
      </w:r>
      <w:r w:rsidRPr="006B3D0F">
        <w:rPr>
          <w:sz w:val="24"/>
          <w:szCs w:val="24"/>
          <w:vertAlign w:val="subscript"/>
        </w:rPr>
        <w:t>rk</w:t>
      </w:r>
      <w:proofErr w:type="spellEnd"/>
      <w:r w:rsidRPr="006B3D0F">
        <w:rPr>
          <w:sz w:val="24"/>
          <w:szCs w:val="24"/>
        </w:rPr>
        <w:t xml:space="preserve"> – размер надбавки за руководство предметной, методической или цикловой комиссиями, методическими объединениями, который составляет 3 процента.</w:t>
      </w:r>
    </w:p>
    <w:p w:rsidR="00D46C12" w:rsidRPr="006B3D0F" w:rsidRDefault="00D46C12" w:rsidP="00D46C12">
      <w:pPr>
        <w:pStyle w:val="ConsPlusNormal"/>
        <w:spacing w:line="360" w:lineRule="auto"/>
        <w:ind w:firstLine="709"/>
        <w:jc w:val="both"/>
        <w:rPr>
          <w:sz w:val="24"/>
          <w:szCs w:val="24"/>
        </w:rPr>
      </w:pPr>
      <w:r w:rsidRPr="006B3D0F">
        <w:rPr>
          <w:sz w:val="24"/>
          <w:szCs w:val="24"/>
        </w:rPr>
        <w:t>При обеспечении педагогическим работником руководства несколькими комиссиями, объединениями размер выплат в указанном случае рассчитывается как сумма выплат по каждой комиссии, объединению.</w:t>
      </w:r>
    </w:p>
    <w:p w:rsidR="00D46C12" w:rsidRPr="006B3D0F" w:rsidRDefault="00D46C12" w:rsidP="00D46C12">
      <w:pPr>
        <w:pStyle w:val="ConsPlusNormal"/>
        <w:spacing w:line="360" w:lineRule="auto"/>
        <w:ind w:firstLine="709"/>
        <w:jc w:val="both"/>
        <w:rPr>
          <w:sz w:val="24"/>
          <w:szCs w:val="24"/>
        </w:rPr>
      </w:pPr>
      <w:r w:rsidRPr="006B3D0F">
        <w:rPr>
          <w:sz w:val="24"/>
          <w:szCs w:val="24"/>
        </w:rPr>
        <w:t>6.5. Выплаты компенсационного характера за работу с определенными категориями воспитанников (обучающихся) предоставляются работникам образования в отдельных образовательных организациях.</w:t>
      </w:r>
    </w:p>
    <w:p w:rsidR="00D46C12" w:rsidRPr="006B3D0F" w:rsidRDefault="00D46C12" w:rsidP="00D46C12">
      <w:pPr>
        <w:pStyle w:val="ConsPlusNormal"/>
        <w:spacing w:line="360" w:lineRule="auto"/>
        <w:ind w:firstLine="709"/>
        <w:jc w:val="both"/>
        <w:rPr>
          <w:sz w:val="24"/>
          <w:szCs w:val="24"/>
        </w:rPr>
      </w:pPr>
      <w:r w:rsidRPr="006B3D0F">
        <w:rPr>
          <w:sz w:val="24"/>
          <w:szCs w:val="24"/>
        </w:rPr>
        <w:t>6.5.1. Выплаты компенсационного характера за работу с определенными категориями воспитанников (обучающихся) для педагогических работников, которым установлены нормы часов педагогической работы в неделю за ставку заработной платы (</w:t>
      </w:r>
      <w:proofErr w:type="spellStart"/>
      <w:r w:rsidRPr="006B3D0F">
        <w:rPr>
          <w:sz w:val="24"/>
          <w:szCs w:val="24"/>
        </w:rPr>
        <w:t>B</w:t>
      </w:r>
      <w:r w:rsidRPr="006B3D0F">
        <w:rPr>
          <w:sz w:val="24"/>
          <w:szCs w:val="24"/>
          <w:vertAlign w:val="subscript"/>
        </w:rPr>
        <w:t>kh</w:t>
      </w:r>
      <w:proofErr w:type="spellEnd"/>
      <w:r w:rsidRPr="006B3D0F">
        <w:rPr>
          <w:sz w:val="24"/>
          <w:szCs w:val="24"/>
        </w:rPr>
        <w:t>), рассчитываются по формуле:</w:t>
      </w:r>
    </w:p>
    <w:p w:rsidR="00D46C12" w:rsidRPr="006B3D0F" w:rsidRDefault="006B3D0F" w:rsidP="009141EE">
      <w:pPr>
        <w:pStyle w:val="ConsPlusNormal"/>
        <w:spacing w:line="360" w:lineRule="auto"/>
        <w:ind w:firstLine="0"/>
        <w:jc w:val="center"/>
        <w:rPr>
          <w:sz w:val="24"/>
          <w:szCs w:val="24"/>
        </w:rPr>
      </w:pPr>
      <w:r w:rsidRPr="006B3D0F">
        <w:rPr>
          <w:noProof/>
          <w:position w:val="-33"/>
          <w:sz w:val="24"/>
          <w:szCs w:val="24"/>
        </w:rPr>
        <w:drawing>
          <wp:inline distT="0" distB="0" distL="0" distR="0">
            <wp:extent cx="2942590" cy="58864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942590" cy="58864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O</w:t>
      </w:r>
      <w:r w:rsidRPr="006B3D0F">
        <w:rPr>
          <w:sz w:val="24"/>
          <w:szCs w:val="24"/>
          <w:vertAlign w:val="subscript"/>
        </w:rPr>
        <w:t>b</w:t>
      </w:r>
      <w:proofErr w:type="spellEnd"/>
      <w:r w:rsidRPr="006B3D0F">
        <w:rPr>
          <w:sz w:val="24"/>
          <w:szCs w:val="24"/>
        </w:rPr>
        <w:t xml:space="preserve"> – размер базового оклада педагогических работников общеобразовательных организаций, принимаемый в соответствии с </w:t>
      </w:r>
      <w:hyperlink r:id="rId51" w:anchor="Par64" w:tooltip="II. Определение базовых окладов работников" w:history="1">
        <w:r w:rsidRPr="006B3D0F">
          <w:rPr>
            <w:rStyle w:val="af3"/>
            <w:color w:val="000000"/>
            <w:sz w:val="24"/>
            <w:szCs w:val="24"/>
          </w:rPr>
          <w:t xml:space="preserve">разделом </w:t>
        </w:r>
        <w:proofErr w:type="spellStart"/>
        <w:r w:rsidRPr="006B3D0F">
          <w:rPr>
            <w:rStyle w:val="af3"/>
            <w:color w:val="000000"/>
            <w:sz w:val="24"/>
            <w:szCs w:val="24"/>
          </w:rPr>
          <w:t>II</w:t>
        </w:r>
        <w:proofErr w:type="spellEnd"/>
      </w:hyperlink>
      <w:r w:rsidRPr="006B3D0F">
        <w:rPr>
          <w:sz w:val="24"/>
          <w:szCs w:val="24"/>
        </w:rPr>
        <w:t xml:space="preserve"> настоящего Положения;</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H</w:t>
      </w:r>
      <w:r w:rsidRPr="006B3D0F">
        <w:rPr>
          <w:sz w:val="24"/>
          <w:szCs w:val="24"/>
          <w:vertAlign w:val="subscript"/>
        </w:rPr>
        <w:t>f</w:t>
      </w:r>
      <w:proofErr w:type="spellEnd"/>
      <w:r w:rsidRPr="006B3D0F">
        <w:rPr>
          <w:sz w:val="24"/>
          <w:szCs w:val="24"/>
        </w:rPr>
        <w:t xml:space="preserve"> – фактическое количество часов ведения педагогической работы в общеобразовательных организациях;</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Y</w:t>
      </w:r>
      <w:r w:rsidRPr="006B3D0F">
        <w:rPr>
          <w:sz w:val="24"/>
          <w:szCs w:val="24"/>
          <w:vertAlign w:val="subscript"/>
        </w:rPr>
        <w:t>f</w:t>
      </w:r>
      <w:proofErr w:type="spellEnd"/>
      <w:r w:rsidRPr="006B3D0F">
        <w:rPr>
          <w:sz w:val="24"/>
          <w:szCs w:val="24"/>
        </w:rPr>
        <w:t xml:space="preserve"> – фактическое количество объемных показателей, выполняемых педагогическими </w:t>
      </w:r>
      <w:r w:rsidRPr="006B3D0F">
        <w:rPr>
          <w:sz w:val="24"/>
          <w:szCs w:val="24"/>
        </w:rPr>
        <w:lastRenderedPageBreak/>
        <w:t>работниками общеобразовательных организаций;</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H</w:t>
      </w:r>
      <w:r w:rsidRPr="006B3D0F">
        <w:rPr>
          <w:sz w:val="24"/>
          <w:szCs w:val="24"/>
          <w:vertAlign w:val="subscript"/>
        </w:rPr>
        <w:t>N</w:t>
      </w:r>
      <w:proofErr w:type="spellEnd"/>
      <w:r w:rsidRPr="006B3D0F">
        <w:rPr>
          <w:sz w:val="24"/>
          <w:szCs w:val="24"/>
        </w:rPr>
        <w:t xml:space="preserve"> – норма часов за ставку заработной платы работников общеобразовательных организаций, установленная </w:t>
      </w:r>
      <w:hyperlink r:id="rId52" w:anchor="Par193" w:tooltip="III. Норма часов за ставку заработной платы (базовый оклад)" w:history="1">
        <w:r w:rsidRPr="006B3D0F">
          <w:rPr>
            <w:rStyle w:val="af3"/>
            <w:color w:val="000000"/>
            <w:sz w:val="24"/>
            <w:szCs w:val="24"/>
          </w:rPr>
          <w:t xml:space="preserve">разделом </w:t>
        </w:r>
        <w:proofErr w:type="spellStart"/>
        <w:r w:rsidRPr="006B3D0F">
          <w:rPr>
            <w:rStyle w:val="af3"/>
            <w:color w:val="000000"/>
            <w:sz w:val="24"/>
            <w:szCs w:val="24"/>
          </w:rPr>
          <w:t>III</w:t>
        </w:r>
        <w:proofErr w:type="spellEnd"/>
      </w:hyperlink>
      <w:r w:rsidRPr="006B3D0F">
        <w:rPr>
          <w:sz w:val="24"/>
          <w:szCs w:val="24"/>
        </w:rPr>
        <w:t xml:space="preserve"> настоящего Положения;</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Y</w:t>
      </w:r>
      <w:r w:rsidRPr="006B3D0F">
        <w:rPr>
          <w:sz w:val="24"/>
          <w:szCs w:val="24"/>
          <w:vertAlign w:val="subscript"/>
        </w:rPr>
        <w:t>N</w:t>
      </w:r>
      <w:proofErr w:type="spellEnd"/>
      <w:r w:rsidRPr="006B3D0F">
        <w:rPr>
          <w:sz w:val="24"/>
          <w:szCs w:val="24"/>
        </w:rPr>
        <w:t xml:space="preserve"> – нормативное количество объемных показателей, выполняемых педагогическими работниками общеобразовательных организаций;</w:t>
      </w:r>
    </w:p>
    <w:p w:rsidR="00D46C12" w:rsidRPr="006B3D0F" w:rsidRDefault="00D46C12" w:rsidP="00D46C12">
      <w:pPr>
        <w:pStyle w:val="ConsPlusNormal"/>
        <w:spacing w:line="360" w:lineRule="auto"/>
        <w:ind w:firstLine="709"/>
        <w:jc w:val="both"/>
        <w:rPr>
          <w:sz w:val="24"/>
          <w:szCs w:val="24"/>
        </w:rPr>
      </w:pPr>
      <w:r w:rsidRPr="006B3D0F">
        <w:rPr>
          <w:sz w:val="24"/>
          <w:szCs w:val="24"/>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D</w:t>
      </w:r>
      <w:r w:rsidRPr="006B3D0F">
        <w:rPr>
          <w:sz w:val="24"/>
          <w:szCs w:val="24"/>
          <w:vertAlign w:val="subscript"/>
        </w:rPr>
        <w:t>kh</w:t>
      </w:r>
      <w:proofErr w:type="spellEnd"/>
      <w:r w:rsidRPr="006B3D0F">
        <w:rPr>
          <w:sz w:val="24"/>
          <w:szCs w:val="24"/>
        </w:rPr>
        <w:t xml:space="preserve"> – размер выплат компенсационного характера за работу с определенными категориями воспитанников (обучающихся), который приведен в </w:t>
      </w:r>
      <w:hyperlink r:id="rId53" w:anchor="Par1065" w:tooltip="Размеры" w:history="1">
        <w:r w:rsidRPr="006B3D0F">
          <w:rPr>
            <w:rStyle w:val="af3"/>
            <w:color w:val="000000"/>
            <w:sz w:val="24"/>
            <w:szCs w:val="24"/>
            <w:u w:val="none"/>
          </w:rPr>
          <w:t>таблице 13</w:t>
        </w:r>
      </w:hyperlink>
      <w:r w:rsidRPr="006B3D0F">
        <w:rPr>
          <w:color w:val="000000"/>
          <w:sz w:val="24"/>
          <w:szCs w:val="24"/>
        </w:rPr>
        <w:t>.</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6.5.2. Выплаты компенсационного характера за работу с определенными категориями воспитанников (обучающихся) для работников образования (за исключением педагогических работников, выплаты которых определены </w:t>
      </w:r>
      <w:hyperlink r:id="rId54" w:anchor="Par310" w:tooltip="5.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 w:history="1">
        <w:r w:rsidRPr="006B3D0F">
          <w:rPr>
            <w:rStyle w:val="af3"/>
            <w:color w:val="000000"/>
            <w:sz w:val="24"/>
            <w:szCs w:val="24"/>
            <w:u w:val="none"/>
          </w:rPr>
          <w:t>пунктом 5.1</w:t>
        </w:r>
      </w:hyperlink>
      <w:r w:rsidRPr="006B3D0F">
        <w:rPr>
          <w:sz w:val="24"/>
          <w:szCs w:val="24"/>
        </w:rPr>
        <w:t xml:space="preserve"> настоящего Положения) (</w:t>
      </w:r>
      <w:proofErr w:type="spellStart"/>
      <w:r w:rsidRPr="006B3D0F">
        <w:rPr>
          <w:sz w:val="24"/>
          <w:szCs w:val="24"/>
        </w:rPr>
        <w:t>B</w:t>
      </w:r>
      <w:r w:rsidRPr="006B3D0F">
        <w:rPr>
          <w:sz w:val="24"/>
          <w:szCs w:val="24"/>
          <w:vertAlign w:val="subscript"/>
        </w:rPr>
        <w:t>kh</w:t>
      </w:r>
      <w:proofErr w:type="spellEnd"/>
      <w:r w:rsidRPr="006B3D0F">
        <w:rPr>
          <w:sz w:val="24"/>
          <w:szCs w:val="24"/>
        </w:rPr>
        <w:t>) рассчитываются по формуле:</w:t>
      </w:r>
    </w:p>
    <w:p w:rsidR="00D46C12" w:rsidRPr="006B3D0F" w:rsidRDefault="006B3D0F" w:rsidP="009141EE">
      <w:pPr>
        <w:pStyle w:val="ConsPlusNormal"/>
        <w:spacing w:line="360" w:lineRule="auto"/>
        <w:ind w:firstLine="0"/>
        <w:jc w:val="center"/>
        <w:rPr>
          <w:sz w:val="24"/>
          <w:szCs w:val="24"/>
        </w:rPr>
      </w:pPr>
      <w:r w:rsidRPr="006B3D0F">
        <w:rPr>
          <w:noProof/>
          <w:position w:val="-24"/>
          <w:sz w:val="24"/>
          <w:szCs w:val="24"/>
        </w:rPr>
        <w:drawing>
          <wp:inline distT="0" distB="0" distL="0" distR="0">
            <wp:extent cx="1462405" cy="47053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62405" cy="47053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общеобразовательной организации;</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D</w:t>
      </w:r>
      <w:r w:rsidRPr="006B3D0F">
        <w:rPr>
          <w:sz w:val="24"/>
          <w:szCs w:val="24"/>
          <w:vertAlign w:val="subscript"/>
        </w:rPr>
        <w:t>kh</w:t>
      </w:r>
      <w:proofErr w:type="spellEnd"/>
      <w:r w:rsidRPr="006B3D0F">
        <w:rPr>
          <w:sz w:val="24"/>
          <w:szCs w:val="24"/>
        </w:rPr>
        <w:t xml:space="preserve"> – размер компенсационного характера, который приведен в таблице 13.</w:t>
      </w:r>
    </w:p>
    <w:p w:rsidR="00D46C12" w:rsidRPr="006B3D0F" w:rsidRDefault="00D46C12" w:rsidP="00D46C12">
      <w:pPr>
        <w:pStyle w:val="ConsPlusNormal"/>
        <w:spacing w:line="360" w:lineRule="auto"/>
        <w:ind w:firstLine="709"/>
        <w:jc w:val="both"/>
        <w:rPr>
          <w:sz w:val="24"/>
          <w:szCs w:val="24"/>
        </w:rPr>
      </w:pPr>
      <w:r w:rsidRPr="006B3D0F">
        <w:rPr>
          <w:sz w:val="24"/>
          <w:szCs w:val="24"/>
        </w:rPr>
        <w:t>При работе педагогических и учебно-вспомогательных работников общеобразовательных организаций с определенными категориями воспитанников предусматривается предоставление выплат компенсационного характера по нескольким основаниям, размер выплат рассчитывается по каждому основанию.</w:t>
      </w:r>
    </w:p>
    <w:p w:rsidR="00D46C12" w:rsidRPr="006B3D0F" w:rsidRDefault="00D46C12" w:rsidP="00D46C12">
      <w:pPr>
        <w:pStyle w:val="ConsPlusNormal"/>
        <w:spacing w:line="360" w:lineRule="auto"/>
        <w:ind w:firstLine="709"/>
        <w:jc w:val="both"/>
        <w:rPr>
          <w:sz w:val="24"/>
          <w:szCs w:val="24"/>
        </w:rPr>
      </w:pPr>
      <w:r w:rsidRPr="006B3D0F">
        <w:rPr>
          <w:sz w:val="24"/>
          <w:szCs w:val="24"/>
        </w:rPr>
        <w:t>Перечень должностей работников, которым с учетом конкретных условий работы в данной общеобразовательной организации, подразделении и должности устанавливаются надбавки компенсационного характера, утверждается в каждой общеобразовательной организации по согласованию с выборным профсоюзным органом или иным органом, уполномоченным представлять интересы работников.</w:t>
      </w:r>
    </w:p>
    <w:p w:rsidR="00D46C12" w:rsidRPr="006B3D0F" w:rsidRDefault="00D46C12" w:rsidP="00D46C12">
      <w:pPr>
        <w:pStyle w:val="ConsPlusNormal"/>
        <w:spacing w:line="360" w:lineRule="auto"/>
        <w:jc w:val="right"/>
        <w:outlineLvl w:val="2"/>
        <w:rPr>
          <w:sz w:val="24"/>
          <w:szCs w:val="24"/>
        </w:rPr>
      </w:pPr>
      <w:r w:rsidRPr="006B3D0F">
        <w:rPr>
          <w:sz w:val="24"/>
          <w:szCs w:val="24"/>
        </w:rPr>
        <w:t>Таблица 13</w:t>
      </w:r>
    </w:p>
    <w:p w:rsidR="00D46C12" w:rsidRPr="006B3D0F" w:rsidRDefault="00D46C12" w:rsidP="00D46C12">
      <w:pPr>
        <w:pStyle w:val="ConsPlusNormal"/>
        <w:jc w:val="both"/>
        <w:rPr>
          <w:sz w:val="24"/>
          <w:szCs w:val="24"/>
        </w:rPr>
      </w:pPr>
    </w:p>
    <w:p w:rsidR="00D46C12" w:rsidRPr="006B3D0F" w:rsidRDefault="00D46C12" w:rsidP="00D46C12">
      <w:pPr>
        <w:pStyle w:val="ConsPlusTitle"/>
        <w:jc w:val="center"/>
        <w:rPr>
          <w:rFonts w:ascii="Arial" w:hAnsi="Arial" w:cs="Arial"/>
          <w:b w:val="0"/>
          <w:sz w:val="24"/>
          <w:szCs w:val="24"/>
        </w:rPr>
      </w:pPr>
      <w:bookmarkStart w:id="6" w:name="Par1065"/>
      <w:bookmarkEnd w:id="6"/>
      <w:r w:rsidRPr="006B3D0F">
        <w:rPr>
          <w:rFonts w:ascii="Arial" w:hAnsi="Arial" w:cs="Arial"/>
          <w:b w:val="0"/>
          <w:sz w:val="24"/>
          <w:szCs w:val="24"/>
        </w:rPr>
        <w:t>Размеры</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выплаты за работу с определенными категориями</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воспитанников (обучающихся)</w:t>
      </w:r>
    </w:p>
    <w:p w:rsidR="00D46C12" w:rsidRPr="006B3D0F" w:rsidRDefault="00D46C12" w:rsidP="00D46C12">
      <w:pPr>
        <w:pStyle w:val="ConsPlusNormal"/>
        <w:jc w:val="both"/>
        <w:rPr>
          <w:sz w:val="24"/>
          <w:szCs w:val="24"/>
        </w:rPr>
      </w:pP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629"/>
        <w:gridCol w:w="2977"/>
        <w:gridCol w:w="3119"/>
        <w:gridCol w:w="1701"/>
        <w:gridCol w:w="1275"/>
      </w:tblGrid>
      <w:tr w:rsidR="00D46C12" w:rsidRPr="006B3D0F" w:rsidTr="007E267C">
        <w:tc>
          <w:tcPr>
            <w:tcW w:w="62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9141EE" w:rsidRPr="006B3D0F" w:rsidRDefault="00D46C12" w:rsidP="009141EE">
            <w:pPr>
              <w:pStyle w:val="ConsPlusNormal"/>
              <w:ind w:firstLine="0"/>
              <w:jc w:val="center"/>
              <w:rPr>
                <w:sz w:val="24"/>
                <w:szCs w:val="24"/>
              </w:rPr>
            </w:pPr>
            <w:r w:rsidRPr="006B3D0F">
              <w:rPr>
                <w:sz w:val="24"/>
                <w:szCs w:val="24"/>
              </w:rPr>
              <w:t xml:space="preserve">№ </w:t>
            </w:r>
          </w:p>
          <w:p w:rsidR="00D46C12" w:rsidRPr="006B3D0F" w:rsidRDefault="00D46C12" w:rsidP="009141EE">
            <w:pPr>
              <w:pStyle w:val="ConsPlusNormal"/>
              <w:ind w:firstLine="0"/>
              <w:jc w:val="center"/>
              <w:rPr>
                <w:sz w:val="24"/>
                <w:szCs w:val="24"/>
              </w:rPr>
            </w:pPr>
            <w:r w:rsidRPr="006B3D0F">
              <w:rPr>
                <w:sz w:val="24"/>
                <w:szCs w:val="24"/>
              </w:rPr>
              <w:t>п/п</w:t>
            </w:r>
          </w:p>
        </w:tc>
        <w:tc>
          <w:tcPr>
            <w:tcW w:w="297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Основание назначения выплаты</w:t>
            </w:r>
          </w:p>
        </w:tc>
        <w:tc>
          <w:tcPr>
            <w:tcW w:w="482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Должности, которым назначаются выплаты</w:t>
            </w:r>
          </w:p>
        </w:tc>
        <w:tc>
          <w:tcPr>
            <w:tcW w:w="127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 xml:space="preserve">Размер выплаты, </w:t>
            </w:r>
            <w:r w:rsidRPr="006B3D0F">
              <w:rPr>
                <w:sz w:val="24"/>
                <w:szCs w:val="24"/>
              </w:rPr>
              <w:lastRenderedPageBreak/>
              <w:t>процентов</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наименование профессиональной квалификационной группы</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proofErr w:type="spellStart"/>
            <w:r w:rsidRPr="006B3D0F">
              <w:rPr>
                <w:sz w:val="24"/>
                <w:szCs w:val="24"/>
              </w:rPr>
              <w:t>квалификацион-ный</w:t>
            </w:r>
            <w:proofErr w:type="spellEnd"/>
            <w:r w:rsidRPr="006B3D0F">
              <w:rPr>
                <w:sz w:val="24"/>
                <w:szCs w:val="24"/>
              </w:rPr>
              <w:t xml:space="preserve"> уровень</w:t>
            </w:r>
          </w:p>
        </w:tc>
        <w:tc>
          <w:tcPr>
            <w:tcW w:w="127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r>
      <w:tr w:rsidR="00D46C12" w:rsidRPr="006B3D0F" w:rsidTr="007E267C">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lastRenderedPageBreak/>
              <w:t>1</w:t>
            </w:r>
          </w:p>
        </w:tc>
        <w:tc>
          <w:tcPr>
            <w:tcW w:w="29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w:t>
            </w: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w:t>
            </w:r>
          </w:p>
        </w:tc>
      </w:tr>
      <w:tr w:rsidR="00D46C12" w:rsidRPr="006B3D0F" w:rsidTr="007E267C">
        <w:tc>
          <w:tcPr>
            <w:tcW w:w="62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1.</w:t>
            </w:r>
          </w:p>
        </w:tc>
        <w:tc>
          <w:tcPr>
            <w:tcW w:w="297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right="-66" w:firstLine="0"/>
              <w:rPr>
                <w:sz w:val="24"/>
                <w:szCs w:val="24"/>
              </w:rPr>
            </w:pPr>
            <w:r w:rsidRPr="006B3D0F">
              <w:rPr>
                <w:sz w:val="24"/>
                <w:szCs w:val="24"/>
              </w:rPr>
              <w:t xml:space="preserve">Работа в </w:t>
            </w:r>
            <w:proofErr w:type="spellStart"/>
            <w:r w:rsidRPr="006B3D0F">
              <w:rPr>
                <w:sz w:val="24"/>
                <w:szCs w:val="24"/>
              </w:rPr>
              <w:t>общеобразова</w:t>
            </w:r>
            <w:proofErr w:type="spellEnd"/>
            <w:r w:rsidRPr="006B3D0F">
              <w:rPr>
                <w:sz w:val="24"/>
                <w:szCs w:val="24"/>
              </w:rPr>
              <w:t>-тельных организациях (отделениях, классах, группах) для обучающихся (воспитанников) с ограниченными возможностями здоровья (в том числе с задержкой психического развития)</w:t>
            </w: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учебно-вспомогательного персонала первого уровня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учебно-вспомогательного персонала второго уровня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второй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четвертый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руководителей структурных подразделений</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второй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w:t>
            </w:r>
          </w:p>
        </w:tc>
      </w:tr>
      <w:tr w:rsidR="00D46C12" w:rsidRPr="006B3D0F" w:rsidTr="007E267C">
        <w:tc>
          <w:tcPr>
            <w:tcW w:w="62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w:t>
            </w:r>
          </w:p>
        </w:tc>
        <w:tc>
          <w:tcPr>
            <w:tcW w:w="297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Работа в санаторных образовательных организациях (классах, группах) для детей, нуждающихся в длительном лечении</w:t>
            </w: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учебно-вспомогательного персонала первого уровня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7,3</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учебно-вспомогательного персонала второго уровня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второй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7,3</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четвертый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7,3</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руководителей структурных подразделений</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второй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7,3</w:t>
            </w:r>
          </w:p>
        </w:tc>
      </w:tr>
      <w:tr w:rsidR="00D46C12" w:rsidRPr="006B3D0F" w:rsidTr="007E267C">
        <w:tc>
          <w:tcPr>
            <w:tcW w:w="62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3.</w:t>
            </w:r>
          </w:p>
        </w:tc>
        <w:tc>
          <w:tcPr>
            <w:tcW w:w="297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 xml:space="preserve">Работа в специальных учебно-воспитательных организациях для обучающихся с </w:t>
            </w:r>
            <w:proofErr w:type="spellStart"/>
            <w:r w:rsidRPr="006B3D0F">
              <w:rPr>
                <w:sz w:val="24"/>
                <w:szCs w:val="24"/>
              </w:rPr>
              <w:t>девиантным</w:t>
            </w:r>
            <w:proofErr w:type="spellEnd"/>
            <w:r w:rsidRPr="006B3D0F">
              <w:rPr>
                <w:sz w:val="24"/>
                <w:szCs w:val="24"/>
              </w:rPr>
              <w:t xml:space="preserve"> поведением</w:t>
            </w: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учебно-вспомогательного персонала первого уровня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второй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55,0</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учебно-вспомогательного персонала второго уровня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второй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55,0</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четвертый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55,0</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руководителей структурных подразделений</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второй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55,0</w:t>
            </w:r>
          </w:p>
        </w:tc>
      </w:tr>
      <w:tr w:rsidR="00D46C12" w:rsidRPr="006B3D0F" w:rsidTr="007E267C">
        <w:tc>
          <w:tcPr>
            <w:tcW w:w="62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w:t>
            </w:r>
          </w:p>
        </w:tc>
        <w:tc>
          <w:tcPr>
            <w:tcW w:w="297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367AD2">
            <w:pPr>
              <w:pStyle w:val="ConsPlusNormal"/>
              <w:ind w:right="-66" w:firstLine="0"/>
              <w:rPr>
                <w:sz w:val="24"/>
                <w:szCs w:val="24"/>
              </w:rPr>
            </w:pPr>
            <w:r w:rsidRPr="006B3D0F">
              <w:rPr>
                <w:sz w:val="24"/>
                <w:szCs w:val="24"/>
              </w:rPr>
              <w:t xml:space="preserve">Работа в специальных (коррекционных) отделениях, классах, группах для обучающихся (воспитанников) с ограниченными </w:t>
            </w:r>
            <w:proofErr w:type="spellStart"/>
            <w:r w:rsidRPr="006B3D0F">
              <w:rPr>
                <w:sz w:val="24"/>
                <w:szCs w:val="24"/>
              </w:rPr>
              <w:t>возмож-ностями</w:t>
            </w:r>
            <w:proofErr w:type="spellEnd"/>
            <w:r w:rsidRPr="006B3D0F">
              <w:rPr>
                <w:sz w:val="24"/>
                <w:szCs w:val="24"/>
              </w:rPr>
              <w:t xml:space="preserve"> здоровья (в том числе с задержкой психического развития) в общеобразовательных организациях, имеющих </w:t>
            </w:r>
            <w:r w:rsidRPr="006B3D0F">
              <w:rPr>
                <w:sz w:val="24"/>
                <w:szCs w:val="24"/>
              </w:rPr>
              <w:lastRenderedPageBreak/>
              <w:t>интернат</w:t>
            </w: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lastRenderedPageBreak/>
              <w:t>должности учебно-вспомогательного персонала первого уровня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7,0</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учебно-вспомогательного персонала второго уровня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второй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7,0</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четвертый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7,0</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руководителей структурных подразделений</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второй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7,0</w:t>
            </w:r>
          </w:p>
        </w:tc>
      </w:tr>
      <w:tr w:rsidR="00D46C12" w:rsidRPr="006B3D0F" w:rsidTr="007E267C">
        <w:tc>
          <w:tcPr>
            <w:tcW w:w="62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lastRenderedPageBreak/>
              <w:t>5.</w:t>
            </w:r>
          </w:p>
        </w:tc>
        <w:tc>
          <w:tcPr>
            <w:tcW w:w="297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rPr>
                <w:sz w:val="24"/>
                <w:szCs w:val="24"/>
              </w:rPr>
            </w:pPr>
            <w:r w:rsidRPr="006B3D0F">
              <w:rPr>
                <w:sz w:val="24"/>
                <w:szCs w:val="24"/>
              </w:rPr>
              <w:t xml:space="preserve">Работа в </w:t>
            </w:r>
            <w:proofErr w:type="spellStart"/>
            <w:r w:rsidRPr="006B3D0F">
              <w:rPr>
                <w:sz w:val="24"/>
                <w:szCs w:val="24"/>
              </w:rPr>
              <w:t>общеобразовате-льных</w:t>
            </w:r>
            <w:proofErr w:type="spellEnd"/>
            <w:r w:rsidRPr="006B3D0F">
              <w:rPr>
                <w:sz w:val="24"/>
                <w:szCs w:val="24"/>
              </w:rPr>
              <w:t xml:space="preserve"> организациях для детей-сирот и детей, оставшихся без попечения родителей</w:t>
            </w: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учебно-вспомогательного персонала первого уровня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12,0</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учебно-вспомогательного персонала второго уровня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второй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12,0</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четвертый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23,5</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руководителей структурных подразделений</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второй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12,0</w:t>
            </w:r>
          </w:p>
        </w:tc>
      </w:tr>
      <w:tr w:rsidR="00D46C12" w:rsidRPr="006B3D0F" w:rsidTr="007E267C">
        <w:tc>
          <w:tcPr>
            <w:tcW w:w="62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6.</w:t>
            </w:r>
          </w:p>
        </w:tc>
        <w:tc>
          <w:tcPr>
            <w:tcW w:w="297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9141EE" w:rsidRPr="006B3D0F" w:rsidRDefault="00D46C12" w:rsidP="009141EE">
            <w:pPr>
              <w:pStyle w:val="ConsPlusNormal"/>
              <w:ind w:firstLine="0"/>
              <w:rPr>
                <w:sz w:val="24"/>
                <w:szCs w:val="24"/>
              </w:rPr>
            </w:pPr>
            <w:r w:rsidRPr="006B3D0F">
              <w:rPr>
                <w:sz w:val="24"/>
                <w:szCs w:val="24"/>
              </w:rPr>
              <w:t xml:space="preserve">Работа в </w:t>
            </w:r>
            <w:proofErr w:type="spellStart"/>
            <w:r w:rsidRPr="006B3D0F">
              <w:rPr>
                <w:sz w:val="24"/>
                <w:szCs w:val="24"/>
              </w:rPr>
              <w:t>общеобразова</w:t>
            </w:r>
            <w:proofErr w:type="spellEnd"/>
            <w:r w:rsidRPr="006B3D0F">
              <w:rPr>
                <w:sz w:val="24"/>
                <w:szCs w:val="24"/>
              </w:rPr>
              <w:t>-</w:t>
            </w:r>
          </w:p>
          <w:p w:rsidR="00D46C12" w:rsidRPr="006B3D0F" w:rsidRDefault="00D46C12" w:rsidP="007E267C">
            <w:pPr>
              <w:pStyle w:val="ConsPlusNormal"/>
              <w:ind w:right="-66" w:firstLine="0"/>
              <w:rPr>
                <w:sz w:val="24"/>
                <w:szCs w:val="24"/>
              </w:rPr>
            </w:pPr>
            <w:r w:rsidRPr="006B3D0F">
              <w:rPr>
                <w:sz w:val="24"/>
                <w:szCs w:val="24"/>
              </w:rPr>
              <w:t>тельных организациях при организациях, исполняю-</w:t>
            </w:r>
            <w:proofErr w:type="spellStart"/>
            <w:r w:rsidRPr="006B3D0F">
              <w:rPr>
                <w:sz w:val="24"/>
                <w:szCs w:val="24"/>
              </w:rPr>
              <w:t>щих</w:t>
            </w:r>
            <w:proofErr w:type="spellEnd"/>
            <w:r w:rsidRPr="006B3D0F">
              <w:rPr>
                <w:sz w:val="24"/>
                <w:szCs w:val="24"/>
              </w:rPr>
              <w:t xml:space="preserve"> уголовные наказания в виде лишения свободы</w:t>
            </w: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учебно-вспомогательного персонала второго уровня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второй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55,0</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четвертый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55,0</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руководителей структурных подразделений</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второй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55,0</w:t>
            </w:r>
          </w:p>
        </w:tc>
      </w:tr>
      <w:tr w:rsidR="00D46C12" w:rsidRPr="006B3D0F" w:rsidTr="007E267C">
        <w:tc>
          <w:tcPr>
            <w:tcW w:w="62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7.</w:t>
            </w:r>
          </w:p>
        </w:tc>
        <w:tc>
          <w:tcPr>
            <w:tcW w:w="297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6" w:firstLine="0"/>
              <w:rPr>
                <w:sz w:val="24"/>
                <w:szCs w:val="24"/>
              </w:rPr>
            </w:pPr>
            <w:r w:rsidRPr="006B3D0F">
              <w:rPr>
                <w:sz w:val="24"/>
                <w:szCs w:val="24"/>
              </w:rPr>
              <w:t xml:space="preserve">Работа в </w:t>
            </w:r>
            <w:proofErr w:type="spellStart"/>
            <w:r w:rsidRPr="006B3D0F">
              <w:rPr>
                <w:sz w:val="24"/>
                <w:szCs w:val="24"/>
              </w:rPr>
              <w:t>общеобразова</w:t>
            </w:r>
            <w:proofErr w:type="spellEnd"/>
            <w:r w:rsidRPr="006B3D0F">
              <w:rPr>
                <w:sz w:val="24"/>
                <w:szCs w:val="24"/>
              </w:rPr>
              <w:t>-тельных организациях при организациях, исполняю-</w:t>
            </w:r>
            <w:proofErr w:type="spellStart"/>
            <w:r w:rsidRPr="006B3D0F">
              <w:rPr>
                <w:sz w:val="24"/>
                <w:szCs w:val="24"/>
              </w:rPr>
              <w:t>щих</w:t>
            </w:r>
            <w:proofErr w:type="spellEnd"/>
            <w:r w:rsidRPr="006B3D0F">
              <w:rPr>
                <w:sz w:val="24"/>
                <w:szCs w:val="24"/>
              </w:rPr>
              <w:t xml:space="preserve"> уголовные наказания в виде лишения свободы, с обучающимися, больными активной формой туберкулеза</w:t>
            </w: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четвертый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60,0</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ind w:right="-66"/>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руководителей структурных подразделений</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второй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60,0</w:t>
            </w:r>
          </w:p>
        </w:tc>
      </w:tr>
      <w:tr w:rsidR="00D46C12" w:rsidRPr="006B3D0F" w:rsidTr="007E267C">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8.</w:t>
            </w:r>
          </w:p>
        </w:tc>
        <w:tc>
          <w:tcPr>
            <w:tcW w:w="29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6" w:firstLine="0"/>
              <w:rPr>
                <w:sz w:val="24"/>
                <w:szCs w:val="24"/>
              </w:rPr>
            </w:pPr>
            <w:r w:rsidRPr="006B3D0F">
              <w:rPr>
                <w:sz w:val="24"/>
                <w:szCs w:val="24"/>
              </w:rPr>
              <w:t>Индивидуальное обучение на дому детей, имеющих ограниченные возможности здоровья (на основании медицинского заключения)</w:t>
            </w: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четвертый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7,0</w:t>
            </w:r>
          </w:p>
        </w:tc>
      </w:tr>
      <w:tr w:rsidR="00D46C12" w:rsidRPr="006B3D0F" w:rsidTr="007E267C">
        <w:tc>
          <w:tcPr>
            <w:tcW w:w="62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9.</w:t>
            </w:r>
          </w:p>
        </w:tc>
        <w:tc>
          <w:tcPr>
            <w:tcW w:w="297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208" w:firstLine="0"/>
              <w:rPr>
                <w:sz w:val="24"/>
                <w:szCs w:val="24"/>
              </w:rPr>
            </w:pPr>
            <w:r w:rsidRPr="006B3D0F">
              <w:rPr>
                <w:sz w:val="24"/>
                <w:szCs w:val="24"/>
              </w:rPr>
              <w:t xml:space="preserve">Работа в дошкольных группах, реализующих адаптированные </w:t>
            </w:r>
            <w:proofErr w:type="spellStart"/>
            <w:r w:rsidRPr="006B3D0F">
              <w:rPr>
                <w:sz w:val="24"/>
                <w:szCs w:val="24"/>
              </w:rPr>
              <w:t>образова</w:t>
            </w:r>
            <w:proofErr w:type="spellEnd"/>
            <w:r w:rsidRPr="006B3D0F">
              <w:rPr>
                <w:sz w:val="24"/>
                <w:szCs w:val="24"/>
              </w:rPr>
              <w:t>-тельные программы для воспитанников с ограни-</w:t>
            </w:r>
            <w:proofErr w:type="spellStart"/>
            <w:r w:rsidRPr="006B3D0F">
              <w:rPr>
                <w:sz w:val="24"/>
                <w:szCs w:val="24"/>
              </w:rPr>
              <w:t>ченными</w:t>
            </w:r>
            <w:proofErr w:type="spellEnd"/>
            <w:r w:rsidRPr="006B3D0F">
              <w:rPr>
                <w:sz w:val="24"/>
                <w:szCs w:val="24"/>
              </w:rPr>
              <w:t xml:space="preserve"> возможностями здоровья по слуху, по зрению, имеющих нарушения опорно-двигательного аппарата, с задержкой психического развития, с расстройствами </w:t>
            </w:r>
            <w:r w:rsidRPr="006B3D0F">
              <w:rPr>
                <w:sz w:val="24"/>
                <w:szCs w:val="24"/>
              </w:rPr>
              <w:lastRenderedPageBreak/>
              <w:t>аутистического развития, со сложными дефектами и умственно отсталых детей</w:t>
            </w: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lastRenderedPageBreak/>
              <w:t>должности учебно-вспомогательного персонала первого уровня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ind w:right="-66"/>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учебно-вспомогательного персонала второго уровня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второй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ind w:right="-66"/>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четвертый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5,5</w:t>
            </w:r>
          </w:p>
        </w:tc>
      </w:tr>
      <w:tr w:rsidR="00D46C12" w:rsidRPr="006B3D0F" w:rsidTr="007E267C">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lastRenderedPageBreak/>
              <w:t>10.</w:t>
            </w:r>
          </w:p>
        </w:tc>
        <w:tc>
          <w:tcPr>
            <w:tcW w:w="29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6" w:firstLine="0"/>
              <w:rPr>
                <w:sz w:val="24"/>
                <w:szCs w:val="24"/>
              </w:rPr>
            </w:pPr>
            <w:r w:rsidRPr="006B3D0F">
              <w:rPr>
                <w:sz w:val="24"/>
                <w:szCs w:val="24"/>
              </w:rPr>
              <w:t xml:space="preserve">Работа в дошкольных группах, реализующих адаптированные </w:t>
            </w:r>
            <w:proofErr w:type="spellStart"/>
            <w:r w:rsidRPr="006B3D0F">
              <w:rPr>
                <w:sz w:val="24"/>
                <w:szCs w:val="24"/>
              </w:rPr>
              <w:t>образова</w:t>
            </w:r>
            <w:proofErr w:type="spellEnd"/>
            <w:r w:rsidRPr="006B3D0F">
              <w:rPr>
                <w:sz w:val="24"/>
                <w:szCs w:val="24"/>
              </w:rPr>
              <w:t>-тельные программы для воспитанников с тяжелыми нарушениями речи</w:t>
            </w: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третий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4,0</w:t>
            </w:r>
          </w:p>
        </w:tc>
      </w:tr>
      <w:tr w:rsidR="00D46C12" w:rsidRPr="006B3D0F" w:rsidTr="007E267C">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11.</w:t>
            </w:r>
          </w:p>
        </w:tc>
        <w:tc>
          <w:tcPr>
            <w:tcW w:w="29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6" w:firstLine="0"/>
              <w:rPr>
                <w:sz w:val="24"/>
                <w:szCs w:val="24"/>
              </w:rPr>
            </w:pPr>
            <w:r w:rsidRPr="006B3D0F">
              <w:rPr>
                <w:sz w:val="24"/>
                <w:szCs w:val="24"/>
              </w:rPr>
              <w:t xml:space="preserve">Осуществление </w:t>
            </w:r>
            <w:proofErr w:type="spellStart"/>
            <w:r w:rsidRPr="006B3D0F">
              <w:rPr>
                <w:sz w:val="24"/>
                <w:szCs w:val="24"/>
              </w:rPr>
              <w:t>индиви</w:t>
            </w:r>
            <w:proofErr w:type="spellEnd"/>
            <w:r w:rsidRPr="006B3D0F">
              <w:rPr>
                <w:sz w:val="24"/>
                <w:szCs w:val="24"/>
              </w:rPr>
              <w:t>-дуального и группового обучения детей, находящихся на длительном лечении в стационарной лечебной организации</w:t>
            </w: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четвертый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4,0</w:t>
            </w:r>
          </w:p>
        </w:tc>
      </w:tr>
      <w:tr w:rsidR="00D46C12" w:rsidRPr="006B3D0F" w:rsidTr="007E267C">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12.</w:t>
            </w:r>
          </w:p>
        </w:tc>
        <w:tc>
          <w:tcPr>
            <w:tcW w:w="29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right="-66" w:firstLine="0"/>
              <w:rPr>
                <w:sz w:val="24"/>
                <w:szCs w:val="24"/>
              </w:rPr>
            </w:pPr>
            <w:r w:rsidRPr="006B3D0F">
              <w:rPr>
                <w:sz w:val="24"/>
                <w:szCs w:val="24"/>
              </w:rPr>
              <w:t xml:space="preserve">Работа в </w:t>
            </w:r>
            <w:proofErr w:type="spellStart"/>
            <w:r w:rsidRPr="006B3D0F">
              <w:rPr>
                <w:sz w:val="24"/>
                <w:szCs w:val="24"/>
              </w:rPr>
              <w:t>общеобразова</w:t>
            </w:r>
            <w:proofErr w:type="spellEnd"/>
            <w:r w:rsidRPr="006B3D0F">
              <w:rPr>
                <w:sz w:val="24"/>
                <w:szCs w:val="24"/>
              </w:rPr>
              <w:t xml:space="preserve">-тельных организациях, реализующих </w:t>
            </w:r>
            <w:proofErr w:type="spellStart"/>
            <w:r w:rsidRPr="006B3D0F">
              <w:rPr>
                <w:sz w:val="24"/>
                <w:szCs w:val="24"/>
              </w:rPr>
              <w:t>адаптиро</w:t>
            </w:r>
            <w:proofErr w:type="spellEnd"/>
            <w:r w:rsidRPr="006B3D0F">
              <w:rPr>
                <w:sz w:val="24"/>
                <w:szCs w:val="24"/>
              </w:rPr>
              <w:t>-ванные образовательные программы для обучаю-</w:t>
            </w:r>
            <w:proofErr w:type="spellStart"/>
            <w:r w:rsidRPr="006B3D0F">
              <w:rPr>
                <w:sz w:val="24"/>
                <w:szCs w:val="24"/>
              </w:rPr>
              <w:t>щихся</w:t>
            </w:r>
            <w:proofErr w:type="spellEnd"/>
            <w:r w:rsidRPr="006B3D0F">
              <w:rPr>
                <w:sz w:val="24"/>
                <w:szCs w:val="24"/>
              </w:rPr>
              <w:t>, воспитанников с отклонениями в развитии</w:t>
            </w: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работников культуры, искусства и кинематографии ведущего звена</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4,5</w:t>
            </w:r>
          </w:p>
        </w:tc>
      </w:tr>
      <w:tr w:rsidR="00D46C12" w:rsidRPr="006B3D0F" w:rsidTr="007E267C">
        <w:tc>
          <w:tcPr>
            <w:tcW w:w="62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13.</w:t>
            </w:r>
          </w:p>
        </w:tc>
        <w:tc>
          <w:tcPr>
            <w:tcW w:w="297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right="-66" w:firstLine="0"/>
              <w:rPr>
                <w:sz w:val="24"/>
                <w:szCs w:val="24"/>
              </w:rPr>
            </w:pPr>
            <w:r w:rsidRPr="006B3D0F">
              <w:rPr>
                <w:sz w:val="24"/>
                <w:szCs w:val="24"/>
              </w:rPr>
              <w:t xml:space="preserve">Работа в </w:t>
            </w:r>
            <w:proofErr w:type="spellStart"/>
            <w:r w:rsidRPr="006B3D0F">
              <w:rPr>
                <w:sz w:val="24"/>
                <w:szCs w:val="24"/>
              </w:rPr>
              <w:t>общеобразова</w:t>
            </w:r>
            <w:proofErr w:type="spellEnd"/>
            <w:r w:rsidRPr="006B3D0F">
              <w:rPr>
                <w:sz w:val="24"/>
                <w:szCs w:val="24"/>
              </w:rPr>
              <w:t>-тельных организациях, осуществляющих образовательную деятельность по образовательным программам дошкольного образования</w:t>
            </w: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четвертый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28,0</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9141EE">
            <w:pP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5" w:firstLine="0"/>
              <w:rPr>
                <w:sz w:val="24"/>
                <w:szCs w:val="24"/>
              </w:rPr>
            </w:pPr>
            <w:r w:rsidRPr="006B3D0F">
              <w:rPr>
                <w:sz w:val="24"/>
                <w:szCs w:val="24"/>
              </w:rPr>
              <w:t>должности руководителей структурных подразделений</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7" w:right="-60" w:firstLine="0"/>
              <w:jc w:val="center"/>
              <w:rPr>
                <w:sz w:val="24"/>
                <w:szCs w:val="24"/>
              </w:rPr>
            </w:pPr>
            <w:r w:rsidRPr="006B3D0F">
              <w:rPr>
                <w:sz w:val="24"/>
                <w:szCs w:val="24"/>
              </w:rPr>
              <w:t>первый - второй</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9141EE">
            <w:pPr>
              <w:pStyle w:val="ConsPlusNormal"/>
              <w:ind w:firstLine="0"/>
              <w:jc w:val="center"/>
              <w:rPr>
                <w:sz w:val="24"/>
                <w:szCs w:val="24"/>
              </w:rPr>
            </w:pPr>
            <w:r w:rsidRPr="006B3D0F">
              <w:rPr>
                <w:sz w:val="24"/>
                <w:szCs w:val="24"/>
              </w:rPr>
              <w:t>28,0</w:t>
            </w:r>
          </w:p>
        </w:tc>
      </w:tr>
    </w:tbl>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6.6. Выплаты компенсационного характера за работу (в </w:t>
      </w:r>
      <w:proofErr w:type="spellStart"/>
      <w:proofErr w:type="gramStart"/>
      <w:r w:rsidRPr="006B3D0F">
        <w:rPr>
          <w:sz w:val="24"/>
          <w:szCs w:val="24"/>
        </w:rPr>
        <w:t>общеобразова</w:t>
      </w:r>
      <w:proofErr w:type="spellEnd"/>
      <w:r w:rsidRPr="006B3D0F">
        <w:rPr>
          <w:sz w:val="24"/>
          <w:szCs w:val="24"/>
        </w:rPr>
        <w:t>-тельных</w:t>
      </w:r>
      <w:proofErr w:type="gramEnd"/>
      <w:r w:rsidRPr="006B3D0F">
        <w:rPr>
          <w:sz w:val="24"/>
          <w:szCs w:val="24"/>
        </w:rPr>
        <w:t xml:space="preserve">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в отдельных </w:t>
      </w:r>
      <w:proofErr w:type="spellStart"/>
      <w:r w:rsidRPr="006B3D0F">
        <w:rPr>
          <w:sz w:val="24"/>
          <w:szCs w:val="24"/>
        </w:rPr>
        <w:t>общеобразова</w:t>
      </w:r>
      <w:proofErr w:type="spellEnd"/>
      <w:r w:rsidRPr="006B3D0F">
        <w:rPr>
          <w:sz w:val="24"/>
          <w:szCs w:val="24"/>
        </w:rPr>
        <w:t>-тельных организациях (</w:t>
      </w:r>
      <w:proofErr w:type="spellStart"/>
      <w:r w:rsidRPr="006B3D0F">
        <w:rPr>
          <w:sz w:val="24"/>
          <w:szCs w:val="24"/>
        </w:rPr>
        <w:t>B</w:t>
      </w:r>
      <w:r w:rsidRPr="006B3D0F">
        <w:rPr>
          <w:sz w:val="24"/>
          <w:szCs w:val="24"/>
          <w:vertAlign w:val="subscript"/>
        </w:rPr>
        <w:t>khm</w:t>
      </w:r>
      <w:proofErr w:type="spellEnd"/>
      <w:r w:rsidRPr="006B3D0F">
        <w:rPr>
          <w:sz w:val="24"/>
          <w:szCs w:val="24"/>
        </w:rPr>
        <w:t>) рассчитываются по формуле:</w:t>
      </w:r>
    </w:p>
    <w:p w:rsidR="00D46C12" w:rsidRPr="006B3D0F" w:rsidRDefault="006B3D0F" w:rsidP="007E267C">
      <w:pPr>
        <w:pStyle w:val="ConsPlusNormal"/>
        <w:spacing w:line="360" w:lineRule="auto"/>
        <w:ind w:firstLine="0"/>
        <w:jc w:val="center"/>
        <w:rPr>
          <w:sz w:val="24"/>
          <w:szCs w:val="24"/>
        </w:rPr>
      </w:pPr>
      <w:r w:rsidRPr="006B3D0F">
        <w:rPr>
          <w:noProof/>
          <w:position w:val="-24"/>
          <w:sz w:val="24"/>
          <w:szCs w:val="24"/>
        </w:rPr>
        <w:drawing>
          <wp:inline distT="0" distB="0" distL="0" distR="0">
            <wp:extent cx="1548130" cy="47053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548130" cy="47053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профессиональных квалификационных групп должностей медицинских работников;</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D</w:t>
      </w:r>
      <w:r w:rsidRPr="006B3D0F">
        <w:rPr>
          <w:sz w:val="24"/>
          <w:szCs w:val="24"/>
          <w:vertAlign w:val="subscript"/>
        </w:rPr>
        <w:t>khm</w:t>
      </w:r>
      <w:proofErr w:type="spellEnd"/>
      <w:r w:rsidRPr="006B3D0F">
        <w:rPr>
          <w:sz w:val="24"/>
          <w:szCs w:val="24"/>
        </w:rPr>
        <w:t xml:space="preserve"> – размер выплаты компенсационного характера за работу в образовательных </w:t>
      </w:r>
      <w:r w:rsidRPr="006B3D0F">
        <w:rPr>
          <w:sz w:val="24"/>
          <w:szCs w:val="24"/>
        </w:rPr>
        <w:lastRenderedPageBreak/>
        <w:t>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который равен 15 процентам.</w:t>
      </w:r>
    </w:p>
    <w:p w:rsidR="00D46C12" w:rsidRPr="006B3D0F" w:rsidRDefault="00D46C12" w:rsidP="00D46C12">
      <w:pPr>
        <w:pStyle w:val="ConsPlusNormal"/>
        <w:spacing w:line="360" w:lineRule="auto"/>
        <w:ind w:firstLine="709"/>
        <w:jc w:val="both"/>
        <w:rPr>
          <w:sz w:val="24"/>
          <w:szCs w:val="24"/>
        </w:rPr>
      </w:pPr>
      <w:r w:rsidRPr="006B3D0F">
        <w:rPr>
          <w:sz w:val="24"/>
          <w:szCs w:val="24"/>
        </w:rPr>
        <w:t>6.7. Выплаты компенсационного характера за специфику образовательной программы предоставляются работникам общеобразовательных организаций.</w:t>
      </w:r>
    </w:p>
    <w:p w:rsidR="00D46C12" w:rsidRPr="006B3D0F" w:rsidRDefault="00D46C12" w:rsidP="00D46C12">
      <w:pPr>
        <w:pStyle w:val="ConsPlusNormal"/>
        <w:spacing w:line="360" w:lineRule="auto"/>
        <w:ind w:firstLine="709"/>
        <w:jc w:val="both"/>
        <w:rPr>
          <w:sz w:val="24"/>
          <w:szCs w:val="24"/>
        </w:rPr>
      </w:pPr>
      <w:r w:rsidRPr="006B3D0F">
        <w:rPr>
          <w:sz w:val="24"/>
          <w:szCs w:val="24"/>
        </w:rPr>
        <w:t>6.7.1. Выплаты компенсационного характера за специфику образовательной программы предоставляются работникам образования общеобразовательных организаций за работу с определенными категориями воспитанников (обучающихся).</w:t>
      </w:r>
    </w:p>
    <w:p w:rsidR="00D46C12" w:rsidRPr="006B3D0F" w:rsidRDefault="00D46C12" w:rsidP="00D46C12">
      <w:pPr>
        <w:pStyle w:val="ConsPlusNormal"/>
        <w:spacing w:line="360" w:lineRule="auto"/>
        <w:ind w:firstLine="709"/>
        <w:jc w:val="both"/>
        <w:rPr>
          <w:sz w:val="24"/>
          <w:szCs w:val="24"/>
        </w:rPr>
      </w:pPr>
      <w:bookmarkStart w:id="7" w:name="Par1218"/>
      <w:bookmarkEnd w:id="7"/>
      <w:r w:rsidRPr="006B3D0F">
        <w:rPr>
          <w:sz w:val="24"/>
          <w:szCs w:val="24"/>
        </w:rPr>
        <w:t>6.7.2. Выплаты компенсационного характера за специфику образовательной программы для педагогических работников, которым установлены нормы часов педагогической работы в неделю (в год) за ставку заработной платы (</w:t>
      </w:r>
      <w:proofErr w:type="spellStart"/>
      <w:r w:rsidRPr="006B3D0F">
        <w:rPr>
          <w:sz w:val="24"/>
          <w:szCs w:val="24"/>
        </w:rPr>
        <w:t>B</w:t>
      </w:r>
      <w:r w:rsidRPr="006B3D0F">
        <w:rPr>
          <w:sz w:val="24"/>
          <w:szCs w:val="24"/>
          <w:vertAlign w:val="subscript"/>
        </w:rPr>
        <w:t>sop</w:t>
      </w:r>
      <w:proofErr w:type="spellEnd"/>
      <w:r w:rsidRPr="006B3D0F">
        <w:rPr>
          <w:sz w:val="24"/>
          <w:szCs w:val="24"/>
        </w:rPr>
        <w:t>), рассчитываются по формуле:</w:t>
      </w:r>
    </w:p>
    <w:p w:rsidR="00D46C12" w:rsidRPr="006B3D0F" w:rsidRDefault="006B3D0F" w:rsidP="007E267C">
      <w:pPr>
        <w:pStyle w:val="ConsPlusNormal"/>
        <w:spacing w:line="360" w:lineRule="auto"/>
        <w:ind w:firstLine="0"/>
        <w:jc w:val="center"/>
        <w:rPr>
          <w:sz w:val="24"/>
          <w:szCs w:val="24"/>
        </w:rPr>
      </w:pPr>
      <w:r w:rsidRPr="006B3D0F">
        <w:rPr>
          <w:noProof/>
          <w:position w:val="-33"/>
          <w:sz w:val="24"/>
          <w:szCs w:val="24"/>
        </w:rPr>
        <w:drawing>
          <wp:inline distT="0" distB="0" distL="0" distR="0">
            <wp:extent cx="2974340" cy="58864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974340" cy="58864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color w:val="000000"/>
          <w:sz w:val="24"/>
          <w:szCs w:val="24"/>
        </w:rPr>
      </w:pPr>
      <w:proofErr w:type="spellStart"/>
      <w:r w:rsidRPr="006B3D0F">
        <w:rPr>
          <w:sz w:val="24"/>
          <w:szCs w:val="24"/>
        </w:rPr>
        <w:t>O</w:t>
      </w:r>
      <w:r w:rsidRPr="006B3D0F">
        <w:rPr>
          <w:sz w:val="24"/>
          <w:szCs w:val="24"/>
          <w:vertAlign w:val="subscript"/>
        </w:rPr>
        <w:t>b</w:t>
      </w:r>
      <w:proofErr w:type="spellEnd"/>
      <w:r w:rsidRPr="006B3D0F">
        <w:rPr>
          <w:sz w:val="24"/>
          <w:szCs w:val="24"/>
        </w:rPr>
        <w:t xml:space="preserve"> – размер базового оклада педагогических работников общеобразовательной организации, принимаемый в соответствии </w:t>
      </w:r>
      <w:r w:rsidRPr="006B3D0F">
        <w:rPr>
          <w:color w:val="000000"/>
          <w:sz w:val="24"/>
          <w:szCs w:val="24"/>
        </w:rPr>
        <w:t xml:space="preserve">с </w:t>
      </w:r>
      <w:hyperlink r:id="rId58" w:anchor="Par64" w:tooltip="II. Определение базовых окладов работников" w:history="1">
        <w:r w:rsidRPr="006B3D0F">
          <w:rPr>
            <w:rStyle w:val="af3"/>
            <w:color w:val="000000"/>
            <w:sz w:val="24"/>
            <w:szCs w:val="24"/>
          </w:rPr>
          <w:t xml:space="preserve">разделом </w:t>
        </w:r>
        <w:proofErr w:type="spellStart"/>
        <w:r w:rsidRPr="006B3D0F">
          <w:rPr>
            <w:rStyle w:val="af3"/>
            <w:color w:val="000000"/>
            <w:sz w:val="24"/>
            <w:szCs w:val="24"/>
          </w:rPr>
          <w:t>II</w:t>
        </w:r>
        <w:proofErr w:type="spellEnd"/>
      </w:hyperlink>
      <w:r w:rsidRPr="006B3D0F">
        <w:rPr>
          <w:color w:val="000000"/>
          <w:sz w:val="24"/>
          <w:szCs w:val="24"/>
        </w:rPr>
        <w:t xml:space="preserve"> настоящего Положения;</w:t>
      </w:r>
    </w:p>
    <w:p w:rsidR="00D46C12" w:rsidRPr="006B3D0F" w:rsidRDefault="00D46C12" w:rsidP="00D46C12">
      <w:pPr>
        <w:pStyle w:val="ConsPlusNormal"/>
        <w:spacing w:line="360" w:lineRule="auto"/>
        <w:ind w:firstLine="709"/>
        <w:jc w:val="both"/>
        <w:rPr>
          <w:color w:val="000000"/>
          <w:sz w:val="24"/>
          <w:szCs w:val="24"/>
        </w:rPr>
      </w:pPr>
      <w:proofErr w:type="spellStart"/>
      <w:r w:rsidRPr="006B3D0F">
        <w:rPr>
          <w:color w:val="000000"/>
          <w:sz w:val="24"/>
          <w:szCs w:val="24"/>
        </w:rPr>
        <w:t>H</w:t>
      </w:r>
      <w:r w:rsidRPr="006B3D0F">
        <w:rPr>
          <w:color w:val="000000"/>
          <w:sz w:val="24"/>
          <w:szCs w:val="24"/>
          <w:vertAlign w:val="subscript"/>
        </w:rPr>
        <w:t>f</w:t>
      </w:r>
      <w:proofErr w:type="spellEnd"/>
      <w:r w:rsidRPr="006B3D0F">
        <w:rPr>
          <w:color w:val="000000"/>
          <w:sz w:val="24"/>
          <w:szCs w:val="24"/>
        </w:rPr>
        <w:t xml:space="preserve"> – фактическое количество часов ведения педагогической работы общеобразовательной организации;</w:t>
      </w:r>
    </w:p>
    <w:p w:rsidR="00D46C12" w:rsidRPr="006B3D0F" w:rsidRDefault="00D46C12" w:rsidP="00D46C12">
      <w:pPr>
        <w:pStyle w:val="ConsPlusNormal"/>
        <w:spacing w:line="360" w:lineRule="auto"/>
        <w:ind w:firstLine="709"/>
        <w:jc w:val="both"/>
        <w:rPr>
          <w:color w:val="000000"/>
          <w:sz w:val="24"/>
          <w:szCs w:val="24"/>
        </w:rPr>
      </w:pPr>
      <w:proofErr w:type="spellStart"/>
      <w:r w:rsidRPr="006B3D0F">
        <w:rPr>
          <w:color w:val="000000"/>
          <w:sz w:val="24"/>
          <w:szCs w:val="24"/>
        </w:rPr>
        <w:t>Y</w:t>
      </w:r>
      <w:r w:rsidRPr="006B3D0F">
        <w:rPr>
          <w:color w:val="000000"/>
          <w:sz w:val="24"/>
          <w:szCs w:val="24"/>
          <w:vertAlign w:val="subscript"/>
        </w:rPr>
        <w:t>f</w:t>
      </w:r>
      <w:proofErr w:type="spellEnd"/>
      <w:r w:rsidRPr="006B3D0F">
        <w:rPr>
          <w:color w:val="000000"/>
          <w:sz w:val="24"/>
          <w:szCs w:val="24"/>
        </w:rPr>
        <w:t xml:space="preserve"> – фактическое количество услуг, оказываемых работниками образования общеобразовательной организации;</w:t>
      </w:r>
    </w:p>
    <w:p w:rsidR="00D46C12" w:rsidRPr="006B3D0F" w:rsidRDefault="00D46C12" w:rsidP="00D46C12">
      <w:pPr>
        <w:pStyle w:val="ConsPlusNormal"/>
        <w:spacing w:line="360" w:lineRule="auto"/>
        <w:ind w:firstLine="709"/>
        <w:jc w:val="both"/>
        <w:rPr>
          <w:color w:val="000000"/>
          <w:sz w:val="24"/>
          <w:szCs w:val="24"/>
        </w:rPr>
      </w:pPr>
      <w:proofErr w:type="spellStart"/>
      <w:r w:rsidRPr="006B3D0F">
        <w:rPr>
          <w:color w:val="000000"/>
          <w:sz w:val="24"/>
          <w:szCs w:val="24"/>
        </w:rPr>
        <w:t>H</w:t>
      </w:r>
      <w:r w:rsidRPr="006B3D0F">
        <w:rPr>
          <w:color w:val="000000"/>
          <w:sz w:val="24"/>
          <w:szCs w:val="24"/>
          <w:vertAlign w:val="subscript"/>
        </w:rPr>
        <w:t>N</w:t>
      </w:r>
      <w:proofErr w:type="spellEnd"/>
      <w:r w:rsidRPr="006B3D0F">
        <w:rPr>
          <w:color w:val="000000"/>
          <w:sz w:val="24"/>
          <w:szCs w:val="24"/>
        </w:rPr>
        <w:t xml:space="preserve"> – норма часов за ставку заработной платы работников общеобразовательной организации, установленная </w:t>
      </w:r>
      <w:hyperlink r:id="rId59" w:anchor="Par193" w:tooltip="III. Норма часов за ставку заработной платы (базовый оклад)" w:history="1">
        <w:r w:rsidRPr="006B3D0F">
          <w:rPr>
            <w:rStyle w:val="af3"/>
            <w:color w:val="000000"/>
            <w:sz w:val="24"/>
            <w:szCs w:val="24"/>
          </w:rPr>
          <w:t xml:space="preserve">разделом </w:t>
        </w:r>
        <w:proofErr w:type="spellStart"/>
        <w:r w:rsidRPr="006B3D0F">
          <w:rPr>
            <w:rStyle w:val="af3"/>
            <w:color w:val="000000"/>
            <w:sz w:val="24"/>
            <w:szCs w:val="24"/>
          </w:rPr>
          <w:t>III</w:t>
        </w:r>
        <w:proofErr w:type="spellEnd"/>
      </w:hyperlink>
      <w:r w:rsidRPr="006B3D0F">
        <w:rPr>
          <w:color w:val="000000"/>
          <w:sz w:val="24"/>
          <w:szCs w:val="24"/>
        </w:rPr>
        <w:t xml:space="preserve"> настоящего Положения;</w:t>
      </w:r>
    </w:p>
    <w:p w:rsidR="00D46C12" w:rsidRPr="006B3D0F" w:rsidRDefault="00D46C12" w:rsidP="00D46C12">
      <w:pPr>
        <w:pStyle w:val="ConsPlusNormal"/>
        <w:spacing w:line="360" w:lineRule="auto"/>
        <w:ind w:firstLine="709"/>
        <w:jc w:val="both"/>
        <w:rPr>
          <w:color w:val="000000"/>
          <w:sz w:val="24"/>
          <w:szCs w:val="24"/>
        </w:rPr>
      </w:pPr>
      <w:proofErr w:type="spellStart"/>
      <w:r w:rsidRPr="006B3D0F">
        <w:rPr>
          <w:color w:val="000000"/>
          <w:sz w:val="24"/>
          <w:szCs w:val="24"/>
        </w:rPr>
        <w:t>Y</w:t>
      </w:r>
      <w:r w:rsidRPr="006B3D0F">
        <w:rPr>
          <w:color w:val="000000"/>
          <w:sz w:val="24"/>
          <w:szCs w:val="24"/>
          <w:vertAlign w:val="subscript"/>
        </w:rPr>
        <w:t>N</w:t>
      </w:r>
      <w:proofErr w:type="spellEnd"/>
      <w:r w:rsidRPr="006B3D0F">
        <w:rPr>
          <w:color w:val="000000"/>
          <w:sz w:val="24"/>
          <w:szCs w:val="24"/>
        </w:rPr>
        <w:t xml:space="preserve"> – нормативное количество услуг, оказываемых педагогическими работниками общеобразовательной организации;</w:t>
      </w:r>
    </w:p>
    <w:p w:rsidR="00D46C12" w:rsidRPr="006B3D0F" w:rsidRDefault="00D46C12" w:rsidP="00D46C12">
      <w:pPr>
        <w:pStyle w:val="ConsPlusNormal"/>
        <w:spacing w:line="360" w:lineRule="auto"/>
        <w:ind w:firstLine="709"/>
        <w:jc w:val="both"/>
        <w:rPr>
          <w:color w:val="000000"/>
          <w:sz w:val="24"/>
          <w:szCs w:val="24"/>
        </w:rPr>
      </w:pPr>
      <w:r w:rsidRPr="006B3D0F">
        <w:rPr>
          <w:color w:val="000000"/>
          <w:sz w:val="24"/>
          <w:szCs w:val="24"/>
        </w:rPr>
        <w:t>P – компенсация на обеспечение книгоиздательской продукцией и периодическими изданиями в размере 100 рублей, которая устанавливается педагогическим работникам пропорционально учебной нагрузке, но не более чем на одну ставку по основному месту работы;</w:t>
      </w:r>
    </w:p>
    <w:p w:rsidR="00D46C12" w:rsidRPr="006B3D0F" w:rsidRDefault="00D46C12" w:rsidP="00D46C12">
      <w:pPr>
        <w:pStyle w:val="ConsPlusNormal"/>
        <w:spacing w:line="360" w:lineRule="auto"/>
        <w:ind w:firstLine="709"/>
        <w:jc w:val="both"/>
        <w:rPr>
          <w:color w:val="000000"/>
          <w:sz w:val="24"/>
          <w:szCs w:val="24"/>
        </w:rPr>
      </w:pPr>
      <w:proofErr w:type="spellStart"/>
      <w:r w:rsidRPr="006B3D0F">
        <w:rPr>
          <w:color w:val="000000"/>
          <w:sz w:val="24"/>
          <w:szCs w:val="24"/>
        </w:rPr>
        <w:t>D</w:t>
      </w:r>
      <w:r w:rsidRPr="006B3D0F">
        <w:rPr>
          <w:color w:val="000000"/>
          <w:sz w:val="24"/>
          <w:szCs w:val="24"/>
          <w:vertAlign w:val="subscript"/>
        </w:rPr>
        <w:t>sop</w:t>
      </w:r>
      <w:proofErr w:type="spellEnd"/>
      <w:r w:rsidRPr="006B3D0F">
        <w:rPr>
          <w:color w:val="000000"/>
          <w:sz w:val="24"/>
          <w:szCs w:val="24"/>
        </w:rPr>
        <w:t xml:space="preserve"> – размер надбавки за специфику образовательной программы, который приведен в </w:t>
      </w:r>
      <w:hyperlink r:id="rId60" w:anchor="Par1254" w:tooltip="Размеры надбавок за специфику образовательной программы" w:history="1">
        <w:r w:rsidRPr="006B3D0F">
          <w:rPr>
            <w:rStyle w:val="af3"/>
            <w:color w:val="000000"/>
            <w:sz w:val="24"/>
            <w:szCs w:val="24"/>
          </w:rPr>
          <w:t>таблице 14</w:t>
        </w:r>
      </w:hyperlink>
      <w:r w:rsidRPr="006B3D0F">
        <w:rPr>
          <w:color w:val="000000"/>
          <w:sz w:val="24"/>
          <w:szCs w:val="24"/>
        </w:rPr>
        <w:t>.</w:t>
      </w:r>
    </w:p>
    <w:p w:rsidR="00D46C12" w:rsidRPr="006B3D0F" w:rsidRDefault="00D46C12" w:rsidP="00D46C12">
      <w:pPr>
        <w:pStyle w:val="ConsPlusNormal"/>
        <w:spacing w:line="360" w:lineRule="auto"/>
        <w:ind w:firstLine="709"/>
        <w:jc w:val="both"/>
        <w:rPr>
          <w:sz w:val="24"/>
          <w:szCs w:val="24"/>
        </w:rPr>
      </w:pPr>
      <w:r w:rsidRPr="006B3D0F">
        <w:rPr>
          <w:color w:val="000000"/>
          <w:sz w:val="24"/>
          <w:szCs w:val="24"/>
        </w:rPr>
        <w:t xml:space="preserve">6.7.3. Выплаты компенсационного характера за специфику образовательной программы для работников образования (за исключением педагогических работников, выплаты которым определены </w:t>
      </w:r>
      <w:hyperlink r:id="rId61" w:anchor="Par1218" w:tooltip="6.7.2. Выплаты компенсационного характера за специфику образовательной программы для педагогических работников, которым установлены нормы часов педагогической работы в неделю (в год) за ставку заработной платы (Bsop), рассчитываются по формуле:" w:history="1">
        <w:r w:rsidRPr="006B3D0F">
          <w:rPr>
            <w:rStyle w:val="af3"/>
            <w:color w:val="000000"/>
            <w:sz w:val="24"/>
            <w:szCs w:val="24"/>
          </w:rPr>
          <w:t>пунктом 6.7.2</w:t>
        </w:r>
      </w:hyperlink>
      <w:r w:rsidRPr="006B3D0F">
        <w:rPr>
          <w:color w:val="000000"/>
          <w:sz w:val="24"/>
          <w:szCs w:val="24"/>
        </w:rPr>
        <w:t xml:space="preserve"> </w:t>
      </w:r>
      <w:r w:rsidRPr="006B3D0F">
        <w:rPr>
          <w:sz w:val="24"/>
          <w:szCs w:val="24"/>
        </w:rPr>
        <w:t>настоящего Положения) (</w:t>
      </w:r>
      <w:proofErr w:type="spellStart"/>
      <w:r w:rsidRPr="006B3D0F">
        <w:rPr>
          <w:sz w:val="24"/>
          <w:szCs w:val="24"/>
        </w:rPr>
        <w:t>B</w:t>
      </w:r>
      <w:r w:rsidRPr="006B3D0F">
        <w:rPr>
          <w:sz w:val="24"/>
          <w:szCs w:val="24"/>
          <w:vertAlign w:val="subscript"/>
        </w:rPr>
        <w:t>sop</w:t>
      </w:r>
      <w:proofErr w:type="spellEnd"/>
      <w:r w:rsidRPr="006B3D0F">
        <w:rPr>
          <w:sz w:val="24"/>
          <w:szCs w:val="24"/>
        </w:rPr>
        <w:t xml:space="preserve">) и </w:t>
      </w:r>
      <w:r w:rsidRPr="006B3D0F">
        <w:rPr>
          <w:sz w:val="24"/>
          <w:szCs w:val="24"/>
        </w:rPr>
        <w:lastRenderedPageBreak/>
        <w:t>рассчитываются по формуле:</w:t>
      </w:r>
    </w:p>
    <w:p w:rsidR="00D46C12" w:rsidRPr="006B3D0F" w:rsidRDefault="006B3D0F" w:rsidP="007E267C">
      <w:pPr>
        <w:pStyle w:val="ConsPlusNormal"/>
        <w:spacing w:line="360" w:lineRule="auto"/>
        <w:ind w:firstLine="0"/>
        <w:jc w:val="center"/>
        <w:rPr>
          <w:sz w:val="24"/>
          <w:szCs w:val="24"/>
        </w:rPr>
      </w:pPr>
      <w:r w:rsidRPr="006B3D0F">
        <w:rPr>
          <w:noProof/>
          <w:position w:val="-27"/>
          <w:sz w:val="24"/>
          <w:szCs w:val="24"/>
        </w:rPr>
        <w:drawing>
          <wp:inline distT="0" distB="0" distL="0" distR="0">
            <wp:extent cx="1503045" cy="50228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03045" cy="50228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образования общеобразовательных организаций;</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D</w:t>
      </w:r>
      <w:r w:rsidRPr="006B3D0F">
        <w:rPr>
          <w:sz w:val="24"/>
          <w:szCs w:val="24"/>
          <w:vertAlign w:val="subscript"/>
        </w:rPr>
        <w:t>sop</w:t>
      </w:r>
      <w:proofErr w:type="spellEnd"/>
      <w:r w:rsidRPr="006B3D0F">
        <w:rPr>
          <w:sz w:val="24"/>
          <w:szCs w:val="24"/>
        </w:rPr>
        <w:t xml:space="preserve"> – размер надбавки за специфику образовательной программы, который </w:t>
      </w:r>
      <w:r w:rsidRPr="006B3D0F">
        <w:rPr>
          <w:color w:val="000000"/>
          <w:sz w:val="24"/>
          <w:szCs w:val="24"/>
        </w:rPr>
        <w:t xml:space="preserve">приведен в </w:t>
      </w:r>
      <w:hyperlink r:id="rId63" w:anchor="Par1254" w:tooltip="Размеры надбавок за специфику образовательной программы" w:history="1">
        <w:r w:rsidRPr="006B3D0F">
          <w:rPr>
            <w:rStyle w:val="af3"/>
            <w:color w:val="000000"/>
            <w:sz w:val="24"/>
            <w:szCs w:val="24"/>
          </w:rPr>
          <w:t>таблице 14</w:t>
        </w:r>
      </w:hyperlink>
      <w:r w:rsidRPr="006B3D0F">
        <w:rPr>
          <w:color w:val="000000"/>
          <w:sz w:val="24"/>
          <w:szCs w:val="24"/>
        </w:rPr>
        <w:t>.</w:t>
      </w:r>
    </w:p>
    <w:p w:rsidR="00D46C12" w:rsidRPr="006B3D0F" w:rsidRDefault="00D46C12" w:rsidP="00D46C12">
      <w:pPr>
        <w:pStyle w:val="ConsPlusNormal"/>
        <w:spacing w:line="360" w:lineRule="auto"/>
        <w:ind w:firstLine="709"/>
        <w:jc w:val="both"/>
        <w:rPr>
          <w:sz w:val="24"/>
          <w:szCs w:val="24"/>
        </w:rPr>
      </w:pPr>
      <w:r w:rsidRPr="006B3D0F">
        <w:rPr>
          <w:sz w:val="24"/>
          <w:szCs w:val="24"/>
        </w:rPr>
        <w:t>6.7.4. При работе педагогических и учебно-вспомогательных работников в образовательных организациях с определенными категориями обучающихся (воспитанников) предусматривается предоставление выплат за специфику образовательной программы по нескольким основаниям. В этом случае размер выплат за специфику образовательной программы рассчитывается по каждому основанию.</w:t>
      </w:r>
    </w:p>
    <w:p w:rsidR="00D46C12" w:rsidRPr="006B3D0F" w:rsidRDefault="00D46C12" w:rsidP="00D46C12">
      <w:pPr>
        <w:pStyle w:val="ConsPlusNormal"/>
        <w:spacing w:line="360" w:lineRule="auto"/>
        <w:ind w:firstLine="709"/>
        <w:jc w:val="both"/>
        <w:rPr>
          <w:sz w:val="24"/>
          <w:szCs w:val="24"/>
        </w:rPr>
      </w:pPr>
      <w:r w:rsidRPr="006B3D0F">
        <w:rPr>
          <w:sz w:val="24"/>
          <w:szCs w:val="24"/>
        </w:rPr>
        <w:t>6.7.5 Перечень должностей работников, которым с учетом конкретных условий работы в данной общеобразовательной организации, подразделении и должности устанавливаются надбавки за специфику образовательной программы, утверждается в каждой общеобразовательной организации по согласованию с выборным профсоюзным органом или иным органом, уполномоченным представлять интересы работников.</w:t>
      </w:r>
    </w:p>
    <w:p w:rsidR="00D46C12" w:rsidRPr="006B3D0F" w:rsidRDefault="00D46C12" w:rsidP="00D46C12">
      <w:pPr>
        <w:pStyle w:val="ConsPlusNormal"/>
        <w:jc w:val="right"/>
        <w:outlineLvl w:val="2"/>
        <w:rPr>
          <w:sz w:val="24"/>
          <w:szCs w:val="24"/>
        </w:rPr>
      </w:pPr>
      <w:r w:rsidRPr="006B3D0F">
        <w:rPr>
          <w:sz w:val="24"/>
          <w:szCs w:val="24"/>
        </w:rPr>
        <w:t>Таблица 14</w:t>
      </w:r>
    </w:p>
    <w:p w:rsidR="00D46C12" w:rsidRPr="006B3D0F" w:rsidRDefault="00D46C12" w:rsidP="00D46C12">
      <w:pPr>
        <w:pStyle w:val="ConsPlusNormal"/>
        <w:jc w:val="both"/>
        <w:rPr>
          <w:sz w:val="24"/>
          <w:szCs w:val="24"/>
        </w:rPr>
      </w:pPr>
    </w:p>
    <w:p w:rsidR="00D46C12" w:rsidRPr="006B3D0F" w:rsidRDefault="00D46C12" w:rsidP="00D46C12">
      <w:pPr>
        <w:pStyle w:val="ConsPlusTitle"/>
        <w:jc w:val="center"/>
        <w:rPr>
          <w:rFonts w:ascii="Arial" w:hAnsi="Arial" w:cs="Arial"/>
          <w:b w:val="0"/>
          <w:sz w:val="24"/>
          <w:szCs w:val="24"/>
        </w:rPr>
      </w:pPr>
      <w:bookmarkStart w:id="8" w:name="Par1254"/>
      <w:bookmarkEnd w:id="8"/>
      <w:r w:rsidRPr="006B3D0F">
        <w:rPr>
          <w:rFonts w:ascii="Arial" w:hAnsi="Arial" w:cs="Arial"/>
          <w:b w:val="0"/>
          <w:sz w:val="24"/>
          <w:szCs w:val="24"/>
        </w:rPr>
        <w:t>Размеры надбавок за специфику образовательной программы</w:t>
      </w:r>
    </w:p>
    <w:p w:rsidR="00D46C12" w:rsidRPr="006B3D0F" w:rsidRDefault="00D46C12" w:rsidP="00D46C12">
      <w:pPr>
        <w:pStyle w:val="ConsPlusNormal"/>
        <w:jc w:val="both"/>
        <w:rPr>
          <w:sz w:val="24"/>
          <w:szCs w:val="24"/>
        </w:rPr>
      </w:pP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629"/>
        <w:gridCol w:w="2835"/>
        <w:gridCol w:w="2835"/>
        <w:gridCol w:w="2127"/>
        <w:gridCol w:w="1417"/>
      </w:tblGrid>
      <w:tr w:rsidR="00D46C12" w:rsidRPr="006B3D0F" w:rsidTr="007E267C">
        <w:tc>
          <w:tcPr>
            <w:tcW w:w="62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7E267C" w:rsidRPr="006B3D0F" w:rsidRDefault="00D46C12" w:rsidP="007E267C">
            <w:pPr>
              <w:pStyle w:val="ConsPlusNormal"/>
              <w:ind w:firstLine="0"/>
              <w:jc w:val="center"/>
              <w:rPr>
                <w:sz w:val="24"/>
                <w:szCs w:val="24"/>
              </w:rPr>
            </w:pPr>
            <w:r w:rsidRPr="006B3D0F">
              <w:rPr>
                <w:sz w:val="24"/>
                <w:szCs w:val="24"/>
              </w:rPr>
              <w:t xml:space="preserve">№ </w:t>
            </w:r>
          </w:p>
          <w:p w:rsidR="00D46C12" w:rsidRPr="006B3D0F" w:rsidRDefault="00D46C12" w:rsidP="007E267C">
            <w:pPr>
              <w:pStyle w:val="ConsPlusNormal"/>
              <w:ind w:firstLine="0"/>
              <w:jc w:val="center"/>
              <w:rPr>
                <w:sz w:val="24"/>
                <w:szCs w:val="24"/>
              </w:rPr>
            </w:pPr>
            <w:r w:rsidRPr="006B3D0F">
              <w:rPr>
                <w:sz w:val="24"/>
                <w:szCs w:val="24"/>
              </w:rPr>
              <w:t>п/п</w:t>
            </w:r>
          </w:p>
        </w:tc>
        <w:tc>
          <w:tcPr>
            <w:tcW w:w="283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Основание назначения надбавки за специфику образовательной программы</w:t>
            </w:r>
          </w:p>
        </w:tc>
        <w:tc>
          <w:tcPr>
            <w:tcW w:w="496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7E267C" w:rsidRPr="006B3D0F" w:rsidRDefault="00D46C12" w:rsidP="007E267C">
            <w:pPr>
              <w:pStyle w:val="ConsPlusNormal"/>
              <w:ind w:firstLine="0"/>
              <w:jc w:val="center"/>
              <w:rPr>
                <w:sz w:val="24"/>
                <w:szCs w:val="24"/>
              </w:rPr>
            </w:pPr>
            <w:r w:rsidRPr="006B3D0F">
              <w:rPr>
                <w:sz w:val="24"/>
                <w:szCs w:val="24"/>
              </w:rPr>
              <w:t xml:space="preserve">Должности, по которым назначаются </w:t>
            </w:r>
          </w:p>
          <w:p w:rsidR="007E267C" w:rsidRPr="006B3D0F" w:rsidRDefault="00D46C12" w:rsidP="007E267C">
            <w:pPr>
              <w:pStyle w:val="ConsPlusNormal"/>
              <w:ind w:firstLine="0"/>
              <w:jc w:val="center"/>
              <w:rPr>
                <w:sz w:val="24"/>
                <w:szCs w:val="24"/>
              </w:rPr>
            </w:pPr>
            <w:r w:rsidRPr="006B3D0F">
              <w:rPr>
                <w:sz w:val="24"/>
                <w:szCs w:val="24"/>
              </w:rPr>
              <w:t xml:space="preserve">надбавки за специфику образовательной </w:t>
            </w:r>
          </w:p>
          <w:p w:rsidR="00D46C12" w:rsidRPr="006B3D0F" w:rsidRDefault="00D46C12" w:rsidP="007E267C">
            <w:pPr>
              <w:pStyle w:val="ConsPlusNormal"/>
              <w:ind w:firstLine="0"/>
              <w:jc w:val="center"/>
              <w:rPr>
                <w:sz w:val="24"/>
                <w:szCs w:val="24"/>
              </w:rPr>
            </w:pPr>
            <w:r w:rsidRPr="006B3D0F">
              <w:rPr>
                <w:sz w:val="24"/>
                <w:szCs w:val="24"/>
              </w:rPr>
              <w:t>программы</w:t>
            </w:r>
          </w:p>
        </w:tc>
        <w:tc>
          <w:tcPr>
            <w:tcW w:w="141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Размер надбавки, процентов</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rPr>
                <w:rFonts w:ascii="Arial" w:hAnsi="Arial" w:cs="Arial"/>
                <w:sz w:val="24"/>
                <w:szCs w:val="24"/>
              </w:rPr>
            </w:pPr>
          </w:p>
        </w:tc>
        <w:tc>
          <w:tcPr>
            <w:tcW w:w="283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наименование профессиональной квалификационной группы</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left="-63" w:right="-60" w:firstLine="0"/>
              <w:jc w:val="center"/>
              <w:rPr>
                <w:sz w:val="24"/>
                <w:szCs w:val="24"/>
              </w:rPr>
            </w:pPr>
            <w:r w:rsidRPr="006B3D0F">
              <w:rPr>
                <w:sz w:val="24"/>
                <w:szCs w:val="24"/>
              </w:rPr>
              <w:t>квалификационный уровень</w:t>
            </w:r>
          </w:p>
        </w:tc>
        <w:tc>
          <w:tcPr>
            <w:tcW w:w="141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rPr>
                <w:rFonts w:ascii="Arial" w:hAnsi="Arial" w:cs="Arial"/>
                <w:sz w:val="24"/>
                <w:szCs w:val="24"/>
              </w:rPr>
            </w:pPr>
          </w:p>
        </w:tc>
      </w:tr>
      <w:tr w:rsidR="00D46C12" w:rsidRPr="006B3D0F" w:rsidTr="007E267C">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1</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2</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3</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5</w:t>
            </w:r>
          </w:p>
        </w:tc>
      </w:tr>
      <w:tr w:rsidR="00D46C12" w:rsidRPr="006B3D0F" w:rsidTr="007E267C">
        <w:tc>
          <w:tcPr>
            <w:tcW w:w="62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1.</w:t>
            </w:r>
          </w:p>
        </w:tc>
        <w:tc>
          <w:tcPr>
            <w:tcW w:w="283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rPr>
                <w:sz w:val="24"/>
                <w:szCs w:val="24"/>
              </w:rPr>
            </w:pPr>
            <w:r w:rsidRPr="006B3D0F">
              <w:rPr>
                <w:sz w:val="24"/>
                <w:szCs w:val="24"/>
              </w:rPr>
              <w:t xml:space="preserve">Работа в </w:t>
            </w:r>
            <w:proofErr w:type="spellStart"/>
            <w:r w:rsidRPr="006B3D0F">
              <w:rPr>
                <w:sz w:val="24"/>
                <w:szCs w:val="24"/>
              </w:rPr>
              <w:t>общеобразова</w:t>
            </w:r>
            <w:proofErr w:type="spellEnd"/>
            <w:r w:rsidRPr="006B3D0F">
              <w:rPr>
                <w:sz w:val="24"/>
                <w:szCs w:val="24"/>
              </w:rPr>
              <w:t>-тельных организациях, имеющих интернат</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rPr>
                <w:sz w:val="24"/>
                <w:szCs w:val="24"/>
              </w:rPr>
            </w:pPr>
            <w:r w:rsidRPr="006B3D0F">
              <w:rPr>
                <w:sz w:val="24"/>
                <w:szCs w:val="24"/>
              </w:rPr>
              <w:t>должности учебно-вспомогательного персонала первого уровня</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первый</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5,5</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rPr>
                <w:rFonts w:ascii="Arial" w:hAnsi="Arial" w:cs="Arial"/>
                <w:sz w:val="24"/>
                <w:szCs w:val="24"/>
              </w:rPr>
            </w:pPr>
          </w:p>
        </w:tc>
        <w:tc>
          <w:tcPr>
            <w:tcW w:w="283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rPr>
                <w:sz w:val="24"/>
                <w:szCs w:val="24"/>
              </w:rPr>
            </w:pPr>
            <w:r w:rsidRPr="006B3D0F">
              <w:rPr>
                <w:sz w:val="24"/>
                <w:szCs w:val="24"/>
              </w:rPr>
              <w:t>должности учебно-вспомогательного персонала второго уровня</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первый - второй</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5,5</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rPr>
                <w:rFonts w:ascii="Arial" w:hAnsi="Arial" w:cs="Arial"/>
                <w:sz w:val="24"/>
                <w:szCs w:val="24"/>
              </w:rPr>
            </w:pPr>
          </w:p>
        </w:tc>
        <w:tc>
          <w:tcPr>
            <w:tcW w:w="283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rPr>
                <w:sz w:val="24"/>
                <w:szCs w:val="24"/>
              </w:rPr>
            </w:pPr>
            <w:r w:rsidRPr="006B3D0F">
              <w:rPr>
                <w:sz w:val="24"/>
                <w:szCs w:val="24"/>
              </w:rPr>
              <w:t>должности педагогических работников</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первый - четвертый</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5,5</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rPr>
                <w:rFonts w:ascii="Arial" w:hAnsi="Arial" w:cs="Arial"/>
                <w:sz w:val="24"/>
                <w:szCs w:val="24"/>
              </w:rPr>
            </w:pPr>
          </w:p>
        </w:tc>
        <w:tc>
          <w:tcPr>
            <w:tcW w:w="283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rPr>
                <w:sz w:val="24"/>
                <w:szCs w:val="24"/>
              </w:rPr>
            </w:pPr>
            <w:r w:rsidRPr="006B3D0F">
              <w:rPr>
                <w:sz w:val="24"/>
                <w:szCs w:val="24"/>
              </w:rPr>
              <w:t>должности руководителей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первый - второй</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5,5</w:t>
            </w:r>
          </w:p>
        </w:tc>
      </w:tr>
      <w:tr w:rsidR="00D46C12" w:rsidRPr="006B3D0F" w:rsidTr="007E267C">
        <w:tc>
          <w:tcPr>
            <w:tcW w:w="62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lastRenderedPageBreak/>
              <w:t>2.</w:t>
            </w:r>
          </w:p>
        </w:tc>
        <w:tc>
          <w:tcPr>
            <w:tcW w:w="283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6" w:firstLine="0"/>
              <w:rPr>
                <w:sz w:val="24"/>
                <w:szCs w:val="24"/>
              </w:rPr>
            </w:pPr>
            <w:r w:rsidRPr="006B3D0F">
              <w:rPr>
                <w:sz w:val="24"/>
                <w:szCs w:val="24"/>
              </w:rPr>
              <w:t>Работа в лицейских, гимназических классах</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rPr>
                <w:sz w:val="24"/>
                <w:szCs w:val="24"/>
              </w:rPr>
            </w:pPr>
            <w:r w:rsidRPr="006B3D0F">
              <w:rPr>
                <w:sz w:val="24"/>
                <w:szCs w:val="24"/>
              </w:rPr>
              <w:t>должности педагогических работников</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четвертый</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5,5</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rPr>
                <w:rFonts w:ascii="Arial" w:hAnsi="Arial" w:cs="Arial"/>
                <w:sz w:val="24"/>
                <w:szCs w:val="24"/>
              </w:rPr>
            </w:pPr>
          </w:p>
        </w:tc>
        <w:tc>
          <w:tcPr>
            <w:tcW w:w="283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ind w:right="-66"/>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rPr>
                <w:sz w:val="24"/>
                <w:szCs w:val="24"/>
              </w:rPr>
            </w:pPr>
            <w:r w:rsidRPr="006B3D0F">
              <w:rPr>
                <w:sz w:val="24"/>
                <w:szCs w:val="24"/>
              </w:rPr>
              <w:t>должности руководителей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первый - второй</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5,5</w:t>
            </w:r>
          </w:p>
        </w:tc>
      </w:tr>
      <w:tr w:rsidR="00D46C12" w:rsidRPr="006B3D0F" w:rsidTr="007E267C">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3.</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right="-208" w:firstLine="0"/>
              <w:rPr>
                <w:sz w:val="24"/>
                <w:szCs w:val="24"/>
              </w:rPr>
            </w:pPr>
            <w:r w:rsidRPr="006B3D0F">
              <w:rPr>
                <w:sz w:val="24"/>
                <w:szCs w:val="24"/>
              </w:rPr>
              <w:t>Работа в психолого-педагогических и медико-педагогических комиссиях, логопедических пунктах</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rPr>
                <w:sz w:val="24"/>
                <w:szCs w:val="24"/>
              </w:rPr>
            </w:pPr>
            <w:r w:rsidRPr="006B3D0F">
              <w:rPr>
                <w:sz w:val="24"/>
                <w:szCs w:val="24"/>
              </w:rPr>
              <w:t>должности педагогических работников</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второй - четвертый</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4,0</w:t>
            </w:r>
          </w:p>
        </w:tc>
      </w:tr>
      <w:tr w:rsidR="00D46C12" w:rsidRPr="006B3D0F" w:rsidTr="007E267C">
        <w:tc>
          <w:tcPr>
            <w:tcW w:w="62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4.</w:t>
            </w:r>
          </w:p>
        </w:tc>
        <w:tc>
          <w:tcPr>
            <w:tcW w:w="283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6" w:firstLine="0"/>
              <w:rPr>
                <w:sz w:val="24"/>
                <w:szCs w:val="24"/>
              </w:rPr>
            </w:pPr>
            <w:r w:rsidRPr="006B3D0F">
              <w:rPr>
                <w:sz w:val="24"/>
                <w:szCs w:val="24"/>
              </w:rPr>
              <w:t xml:space="preserve">Преподавание русского языка в 1 - 11-х классах и литературы в 5 - 11-х классах в </w:t>
            </w:r>
            <w:proofErr w:type="spellStart"/>
            <w:r w:rsidRPr="006B3D0F">
              <w:rPr>
                <w:sz w:val="24"/>
                <w:szCs w:val="24"/>
              </w:rPr>
              <w:t>общеобразова</w:t>
            </w:r>
            <w:proofErr w:type="spellEnd"/>
            <w:r w:rsidRPr="006B3D0F">
              <w:rPr>
                <w:sz w:val="24"/>
                <w:szCs w:val="24"/>
              </w:rPr>
              <w:t>-тельных организациях с нерусским языком обучения, расположенных в сельской местности и поселках городского типа</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rPr>
                <w:sz w:val="24"/>
                <w:szCs w:val="24"/>
              </w:rPr>
            </w:pPr>
            <w:r w:rsidRPr="006B3D0F">
              <w:rPr>
                <w:sz w:val="24"/>
                <w:szCs w:val="24"/>
              </w:rPr>
              <w:t>должности педагогических работников</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четвертый</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5,0</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rPr>
                <w:rFonts w:ascii="Arial" w:hAnsi="Arial" w:cs="Arial"/>
                <w:sz w:val="24"/>
                <w:szCs w:val="24"/>
              </w:rPr>
            </w:pPr>
          </w:p>
        </w:tc>
        <w:tc>
          <w:tcPr>
            <w:tcW w:w="283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ind w:right="-66"/>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rPr>
                <w:sz w:val="24"/>
                <w:szCs w:val="24"/>
              </w:rPr>
            </w:pPr>
            <w:r w:rsidRPr="006B3D0F">
              <w:rPr>
                <w:sz w:val="24"/>
                <w:szCs w:val="24"/>
              </w:rPr>
              <w:t>должности руководителей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первый - второй</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5,0</w:t>
            </w:r>
          </w:p>
        </w:tc>
      </w:tr>
      <w:tr w:rsidR="00D46C12" w:rsidRPr="006B3D0F" w:rsidTr="007E267C">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5.</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6" w:firstLine="0"/>
              <w:rPr>
                <w:sz w:val="24"/>
                <w:szCs w:val="24"/>
              </w:rPr>
            </w:pPr>
            <w:r w:rsidRPr="006B3D0F">
              <w:rPr>
                <w:sz w:val="24"/>
                <w:szCs w:val="24"/>
              </w:rPr>
              <w:t>Обучение детей русскому языку в дошкольных группах с нерусским языком обучения, расположенных в сельской местности и поселках городского типа</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rPr>
                <w:sz w:val="24"/>
                <w:szCs w:val="24"/>
              </w:rPr>
            </w:pPr>
            <w:r w:rsidRPr="006B3D0F">
              <w:rPr>
                <w:sz w:val="24"/>
                <w:szCs w:val="24"/>
              </w:rPr>
              <w:t>должности педагогических работников</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третий - четвертый</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5,0</w:t>
            </w:r>
          </w:p>
        </w:tc>
      </w:tr>
      <w:tr w:rsidR="00D46C12" w:rsidRPr="006B3D0F" w:rsidTr="007E267C">
        <w:tc>
          <w:tcPr>
            <w:tcW w:w="62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6.</w:t>
            </w:r>
          </w:p>
        </w:tc>
        <w:tc>
          <w:tcPr>
            <w:tcW w:w="283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6" w:firstLine="0"/>
              <w:rPr>
                <w:sz w:val="24"/>
                <w:szCs w:val="24"/>
              </w:rPr>
            </w:pPr>
            <w:r w:rsidRPr="006B3D0F">
              <w:rPr>
                <w:sz w:val="24"/>
                <w:szCs w:val="24"/>
              </w:rPr>
              <w:t>Преподавание родного языка (татарского, чувашского, марийского и др., за исключением русского) и литературы в общеобразовательных организациях с русским языком обучения</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rPr>
                <w:sz w:val="24"/>
                <w:szCs w:val="24"/>
              </w:rPr>
            </w:pPr>
            <w:r w:rsidRPr="006B3D0F">
              <w:rPr>
                <w:sz w:val="24"/>
                <w:szCs w:val="24"/>
              </w:rPr>
              <w:t>должности педагогических работников</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четвертый</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5,0</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rPr>
                <w:rFonts w:ascii="Arial" w:hAnsi="Arial" w:cs="Arial"/>
                <w:sz w:val="24"/>
                <w:szCs w:val="24"/>
              </w:rPr>
            </w:pPr>
          </w:p>
        </w:tc>
        <w:tc>
          <w:tcPr>
            <w:tcW w:w="283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ind w:right="-66"/>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rPr>
                <w:sz w:val="24"/>
                <w:szCs w:val="24"/>
              </w:rPr>
            </w:pPr>
            <w:r w:rsidRPr="006B3D0F">
              <w:rPr>
                <w:sz w:val="24"/>
                <w:szCs w:val="24"/>
              </w:rPr>
              <w:t>должности руководителей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первый</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5,0</w:t>
            </w:r>
          </w:p>
        </w:tc>
      </w:tr>
      <w:tr w:rsidR="00D46C12" w:rsidRPr="006B3D0F" w:rsidTr="007E267C">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7.</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6" w:firstLine="0"/>
              <w:rPr>
                <w:sz w:val="24"/>
                <w:szCs w:val="24"/>
              </w:rPr>
            </w:pPr>
            <w:r w:rsidRPr="006B3D0F">
              <w:rPr>
                <w:sz w:val="24"/>
                <w:szCs w:val="24"/>
              </w:rPr>
              <w:t xml:space="preserve">Обучение детей родному (татарскому, чувашскому, марийскому и др., за исключением русского) </w:t>
            </w:r>
            <w:r w:rsidRPr="006B3D0F">
              <w:rPr>
                <w:sz w:val="24"/>
                <w:szCs w:val="24"/>
              </w:rPr>
              <w:lastRenderedPageBreak/>
              <w:t>языку в дошкольных группах с русским языком обучения</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rPr>
                <w:sz w:val="24"/>
                <w:szCs w:val="24"/>
              </w:rPr>
            </w:pPr>
            <w:r w:rsidRPr="006B3D0F">
              <w:rPr>
                <w:sz w:val="24"/>
                <w:szCs w:val="24"/>
              </w:rPr>
              <w:lastRenderedPageBreak/>
              <w:t>должности педагогических работников</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третий - четвертый</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5,0</w:t>
            </w:r>
          </w:p>
        </w:tc>
      </w:tr>
      <w:tr w:rsidR="00D46C12" w:rsidRPr="006B3D0F" w:rsidTr="007E267C">
        <w:tc>
          <w:tcPr>
            <w:tcW w:w="62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lastRenderedPageBreak/>
              <w:t>8.</w:t>
            </w:r>
          </w:p>
        </w:tc>
        <w:tc>
          <w:tcPr>
            <w:tcW w:w="283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6" w:firstLine="0"/>
              <w:rPr>
                <w:sz w:val="24"/>
                <w:szCs w:val="24"/>
              </w:rPr>
            </w:pPr>
            <w:r w:rsidRPr="006B3D0F">
              <w:rPr>
                <w:sz w:val="24"/>
                <w:szCs w:val="24"/>
              </w:rPr>
              <w:t xml:space="preserve">Применение иностранного языка в практической работе в </w:t>
            </w:r>
            <w:proofErr w:type="spellStart"/>
            <w:r w:rsidRPr="006B3D0F">
              <w:rPr>
                <w:sz w:val="24"/>
                <w:szCs w:val="24"/>
              </w:rPr>
              <w:t>общеобразова</w:t>
            </w:r>
            <w:proofErr w:type="spellEnd"/>
            <w:r w:rsidRPr="006B3D0F">
              <w:rPr>
                <w:sz w:val="24"/>
                <w:szCs w:val="24"/>
              </w:rPr>
              <w:t>-тельных организациях с углубленным изучением иностранного языка</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rPr>
                <w:sz w:val="24"/>
                <w:szCs w:val="24"/>
              </w:rPr>
            </w:pPr>
            <w:r w:rsidRPr="006B3D0F">
              <w:rPr>
                <w:sz w:val="24"/>
                <w:szCs w:val="24"/>
              </w:rPr>
              <w:t>должности педагогических работников</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четвертый</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5,5</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rPr>
                <w:rFonts w:ascii="Arial" w:hAnsi="Arial" w:cs="Arial"/>
                <w:sz w:val="24"/>
                <w:szCs w:val="24"/>
              </w:rPr>
            </w:pPr>
          </w:p>
        </w:tc>
        <w:tc>
          <w:tcPr>
            <w:tcW w:w="283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ind w:right="-66"/>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rPr>
                <w:sz w:val="24"/>
                <w:szCs w:val="24"/>
              </w:rPr>
            </w:pPr>
            <w:r w:rsidRPr="006B3D0F">
              <w:rPr>
                <w:sz w:val="24"/>
                <w:szCs w:val="24"/>
              </w:rPr>
              <w:t>должности руководителей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первый - второй</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5,5</w:t>
            </w:r>
          </w:p>
        </w:tc>
      </w:tr>
      <w:tr w:rsidR="00D46C12" w:rsidRPr="006B3D0F" w:rsidTr="007E267C">
        <w:tc>
          <w:tcPr>
            <w:tcW w:w="62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9.</w:t>
            </w:r>
          </w:p>
        </w:tc>
        <w:tc>
          <w:tcPr>
            <w:tcW w:w="283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6" w:firstLine="0"/>
              <w:rPr>
                <w:sz w:val="24"/>
                <w:szCs w:val="24"/>
              </w:rPr>
            </w:pPr>
            <w:r w:rsidRPr="006B3D0F">
              <w:rPr>
                <w:sz w:val="24"/>
                <w:szCs w:val="24"/>
              </w:rPr>
              <w:t xml:space="preserve">Работа в </w:t>
            </w:r>
            <w:proofErr w:type="spellStart"/>
            <w:r w:rsidRPr="006B3D0F">
              <w:rPr>
                <w:sz w:val="24"/>
                <w:szCs w:val="24"/>
              </w:rPr>
              <w:t>общеобразова</w:t>
            </w:r>
            <w:proofErr w:type="spellEnd"/>
            <w:r w:rsidRPr="006B3D0F">
              <w:rPr>
                <w:sz w:val="24"/>
                <w:szCs w:val="24"/>
              </w:rPr>
              <w:t>-тельных организациях и межшкольных учебных комбинатах</w:t>
            </w:r>
          </w:p>
        </w:tc>
        <w:tc>
          <w:tcPr>
            <w:tcW w:w="283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rPr>
                <w:sz w:val="24"/>
                <w:szCs w:val="24"/>
              </w:rPr>
            </w:pPr>
            <w:r w:rsidRPr="006B3D0F">
              <w:rPr>
                <w:sz w:val="24"/>
                <w:szCs w:val="24"/>
              </w:rPr>
              <w:t>должности педагогических работников, осуществляющих образовательную деятельность по образовательным программам начального общего, основного общего и среднего общего образования, дополнительного образования по основному месту работы и основной должности</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первый</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14,0</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rPr>
                <w:rFonts w:ascii="Arial" w:hAnsi="Arial" w:cs="Arial"/>
                <w:sz w:val="24"/>
                <w:szCs w:val="24"/>
              </w:rPr>
            </w:pPr>
          </w:p>
        </w:tc>
        <w:tc>
          <w:tcPr>
            <w:tcW w:w="283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ind w:right="-66"/>
              <w:rPr>
                <w:rFonts w:ascii="Arial" w:hAnsi="Arial" w:cs="Arial"/>
                <w:sz w:val="24"/>
                <w:szCs w:val="24"/>
              </w:rPr>
            </w:pPr>
          </w:p>
        </w:tc>
        <w:tc>
          <w:tcPr>
            <w:tcW w:w="283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rPr>
                <w:rFonts w:ascii="Arial"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второй</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16,0</w:t>
            </w:r>
          </w:p>
        </w:tc>
      </w:tr>
      <w:tr w:rsidR="00D46C12" w:rsidRPr="006B3D0F" w:rsidTr="007E267C">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rPr>
                <w:rFonts w:ascii="Arial" w:hAnsi="Arial" w:cs="Arial"/>
                <w:sz w:val="24"/>
                <w:szCs w:val="24"/>
              </w:rPr>
            </w:pPr>
          </w:p>
        </w:tc>
        <w:tc>
          <w:tcPr>
            <w:tcW w:w="283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ind w:right="-66"/>
              <w:rPr>
                <w:rFonts w:ascii="Arial" w:hAnsi="Arial" w:cs="Arial"/>
                <w:sz w:val="24"/>
                <w:szCs w:val="24"/>
              </w:rPr>
            </w:pPr>
          </w:p>
        </w:tc>
        <w:tc>
          <w:tcPr>
            <w:tcW w:w="283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46C12" w:rsidRPr="006B3D0F" w:rsidRDefault="00D46C12" w:rsidP="007E267C">
            <w:pPr>
              <w:rPr>
                <w:rFonts w:ascii="Arial"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третий</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18,0</w:t>
            </w:r>
          </w:p>
        </w:tc>
      </w:tr>
      <w:tr w:rsidR="00D46C12" w:rsidRPr="006B3D0F" w:rsidTr="007E267C">
        <w:tc>
          <w:tcPr>
            <w:tcW w:w="62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10.</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right="-66" w:firstLine="0"/>
              <w:rPr>
                <w:sz w:val="24"/>
                <w:szCs w:val="24"/>
              </w:rPr>
            </w:pPr>
            <w:r w:rsidRPr="006B3D0F">
              <w:rPr>
                <w:sz w:val="24"/>
                <w:szCs w:val="24"/>
              </w:rPr>
              <w:t xml:space="preserve">Работа в </w:t>
            </w:r>
            <w:proofErr w:type="spellStart"/>
            <w:r w:rsidRPr="006B3D0F">
              <w:rPr>
                <w:sz w:val="24"/>
                <w:szCs w:val="24"/>
              </w:rPr>
              <w:t>общеобразова</w:t>
            </w:r>
            <w:proofErr w:type="spellEnd"/>
            <w:r w:rsidRPr="006B3D0F">
              <w:rPr>
                <w:sz w:val="24"/>
                <w:szCs w:val="24"/>
              </w:rPr>
              <w:t>-тельных организациях, имеющих статус «кадетский корпус»</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rPr>
                <w:sz w:val="24"/>
                <w:szCs w:val="24"/>
              </w:rPr>
            </w:pPr>
            <w:r w:rsidRPr="006B3D0F">
              <w:rPr>
                <w:sz w:val="24"/>
                <w:szCs w:val="24"/>
              </w:rPr>
              <w:t>должности педагогических работников</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первый - четвертый</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7E267C">
            <w:pPr>
              <w:pStyle w:val="ConsPlusNormal"/>
              <w:ind w:firstLine="0"/>
              <w:jc w:val="center"/>
              <w:rPr>
                <w:sz w:val="24"/>
                <w:szCs w:val="24"/>
              </w:rPr>
            </w:pPr>
            <w:r w:rsidRPr="006B3D0F">
              <w:rPr>
                <w:sz w:val="24"/>
                <w:szCs w:val="24"/>
              </w:rPr>
              <w:t>20,0</w:t>
            </w:r>
          </w:p>
        </w:tc>
      </w:tr>
    </w:tbl>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6.7.6. Выплаты компенсационного характера за специфику деятельности предоставляются работникам профессиональной квалификационной группы должностей руководящего состава организации культуры, искусства и кинематографии (</w:t>
      </w:r>
      <w:proofErr w:type="spellStart"/>
      <w:r w:rsidRPr="006B3D0F">
        <w:rPr>
          <w:sz w:val="24"/>
          <w:szCs w:val="24"/>
        </w:rPr>
        <w:t>B</w:t>
      </w:r>
      <w:r w:rsidRPr="006B3D0F">
        <w:rPr>
          <w:sz w:val="24"/>
          <w:szCs w:val="24"/>
          <w:vertAlign w:val="subscript"/>
        </w:rPr>
        <w:t>sd</w:t>
      </w:r>
      <w:proofErr w:type="spellEnd"/>
      <w:r w:rsidRPr="006B3D0F">
        <w:rPr>
          <w:sz w:val="24"/>
          <w:szCs w:val="24"/>
        </w:rPr>
        <w:t>) и рассчитываются по формуле:</w:t>
      </w:r>
    </w:p>
    <w:p w:rsidR="00D46C12" w:rsidRPr="006B3D0F" w:rsidRDefault="006B3D0F" w:rsidP="00D46C12">
      <w:pPr>
        <w:pStyle w:val="ConsPlusNormal"/>
        <w:spacing w:line="360" w:lineRule="auto"/>
        <w:jc w:val="center"/>
        <w:rPr>
          <w:sz w:val="24"/>
          <w:szCs w:val="24"/>
        </w:rPr>
      </w:pPr>
      <w:r w:rsidRPr="006B3D0F">
        <w:rPr>
          <w:noProof/>
          <w:position w:val="-24"/>
          <w:sz w:val="24"/>
          <w:szCs w:val="24"/>
        </w:rPr>
        <w:drawing>
          <wp:inline distT="0" distB="0" distL="0" distR="0">
            <wp:extent cx="1457325" cy="47053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57325" cy="47053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культуры общеобразовательных организаций;</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D</w:t>
      </w:r>
      <w:r w:rsidRPr="006B3D0F">
        <w:rPr>
          <w:sz w:val="24"/>
          <w:szCs w:val="24"/>
          <w:vertAlign w:val="subscript"/>
        </w:rPr>
        <w:t>sd</w:t>
      </w:r>
      <w:proofErr w:type="spellEnd"/>
      <w:r w:rsidRPr="006B3D0F">
        <w:rPr>
          <w:sz w:val="24"/>
          <w:szCs w:val="24"/>
        </w:rPr>
        <w:t xml:space="preserve"> – размер надбавки за специфику деятельности, принимаемый равным 9 процентам.</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6.7.7 Выплаты компенсационного характера за специфику деятельности предоставляются работникам профессиональных квалификационных групп должностей </w:t>
      </w:r>
      <w:r w:rsidRPr="006B3D0F">
        <w:rPr>
          <w:sz w:val="24"/>
          <w:szCs w:val="24"/>
        </w:rPr>
        <w:lastRenderedPageBreak/>
        <w:t>медицинских и фармацевтических работников в отдельных общеобразовательных организациях (</w:t>
      </w:r>
      <w:proofErr w:type="spellStart"/>
      <w:r w:rsidRPr="006B3D0F">
        <w:rPr>
          <w:sz w:val="24"/>
          <w:szCs w:val="24"/>
        </w:rPr>
        <w:t>B</w:t>
      </w:r>
      <w:r w:rsidRPr="006B3D0F">
        <w:rPr>
          <w:sz w:val="24"/>
          <w:szCs w:val="24"/>
          <w:vertAlign w:val="subscript"/>
        </w:rPr>
        <w:t>sd</w:t>
      </w:r>
      <w:proofErr w:type="spellEnd"/>
      <w:r w:rsidRPr="006B3D0F">
        <w:rPr>
          <w:sz w:val="24"/>
          <w:szCs w:val="24"/>
        </w:rPr>
        <w:t>) и рассчитываются по формуле:</w:t>
      </w:r>
    </w:p>
    <w:p w:rsidR="00D46C12" w:rsidRPr="006B3D0F" w:rsidRDefault="006B3D0F" w:rsidP="00D46C12">
      <w:pPr>
        <w:pStyle w:val="ConsPlusNormal"/>
        <w:spacing w:line="360" w:lineRule="auto"/>
        <w:jc w:val="center"/>
        <w:rPr>
          <w:sz w:val="24"/>
          <w:szCs w:val="24"/>
        </w:rPr>
      </w:pPr>
      <w:r w:rsidRPr="006B3D0F">
        <w:rPr>
          <w:noProof/>
          <w:position w:val="-24"/>
          <w:sz w:val="24"/>
          <w:szCs w:val="24"/>
        </w:rPr>
        <w:drawing>
          <wp:inline distT="0" distB="0" distL="0" distR="0">
            <wp:extent cx="1457325" cy="47053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57325" cy="47053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медицинских работников общеобразовательных организаций;</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D</w:t>
      </w:r>
      <w:r w:rsidRPr="006B3D0F">
        <w:rPr>
          <w:sz w:val="24"/>
          <w:szCs w:val="24"/>
          <w:vertAlign w:val="subscript"/>
        </w:rPr>
        <w:t>sd</w:t>
      </w:r>
      <w:proofErr w:type="spellEnd"/>
      <w:r w:rsidRPr="006B3D0F">
        <w:rPr>
          <w:sz w:val="24"/>
          <w:szCs w:val="24"/>
        </w:rPr>
        <w:t xml:space="preserve"> – размер надбавки за специфику деятельности, который приведен в таблице 15.</w:t>
      </w:r>
    </w:p>
    <w:p w:rsidR="00D46C12" w:rsidRPr="006B3D0F" w:rsidRDefault="00D46C12" w:rsidP="00D46C12">
      <w:pPr>
        <w:pStyle w:val="ConsPlusNormal"/>
        <w:spacing w:line="360" w:lineRule="auto"/>
        <w:ind w:firstLine="709"/>
        <w:jc w:val="both"/>
        <w:rPr>
          <w:sz w:val="24"/>
          <w:szCs w:val="24"/>
        </w:rPr>
      </w:pPr>
      <w:r w:rsidRPr="006B3D0F">
        <w:rPr>
          <w:sz w:val="24"/>
          <w:szCs w:val="24"/>
        </w:rPr>
        <w:t>6.7.8. Перечень должностей работников,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D46C12" w:rsidRPr="006B3D0F" w:rsidRDefault="00D46C12" w:rsidP="00D46C12">
      <w:pPr>
        <w:pStyle w:val="ConsPlusNormal"/>
        <w:jc w:val="right"/>
        <w:outlineLvl w:val="2"/>
        <w:rPr>
          <w:sz w:val="24"/>
          <w:szCs w:val="24"/>
        </w:rPr>
      </w:pPr>
      <w:r w:rsidRPr="006B3D0F">
        <w:rPr>
          <w:sz w:val="24"/>
          <w:szCs w:val="24"/>
        </w:rPr>
        <w:t>Таблица 15</w:t>
      </w:r>
    </w:p>
    <w:p w:rsidR="00D46C12" w:rsidRPr="006B3D0F" w:rsidRDefault="00D46C12" w:rsidP="00D46C12">
      <w:pPr>
        <w:pStyle w:val="ConsPlusNormal"/>
        <w:jc w:val="both"/>
        <w:rPr>
          <w:sz w:val="24"/>
          <w:szCs w:val="24"/>
        </w:rPr>
      </w:pPr>
    </w:p>
    <w:p w:rsidR="00D46C12" w:rsidRPr="006B3D0F" w:rsidRDefault="00D46C12" w:rsidP="00D46C12">
      <w:pPr>
        <w:pStyle w:val="ConsPlusTitle"/>
        <w:jc w:val="center"/>
        <w:rPr>
          <w:rFonts w:ascii="Arial" w:hAnsi="Arial" w:cs="Arial"/>
          <w:b w:val="0"/>
          <w:sz w:val="24"/>
          <w:szCs w:val="24"/>
        </w:rPr>
      </w:pPr>
      <w:bookmarkStart w:id="9" w:name="Par1390"/>
      <w:bookmarkEnd w:id="9"/>
      <w:r w:rsidRPr="006B3D0F">
        <w:rPr>
          <w:rFonts w:ascii="Arial" w:hAnsi="Arial" w:cs="Arial"/>
          <w:b w:val="0"/>
          <w:sz w:val="24"/>
          <w:szCs w:val="24"/>
        </w:rPr>
        <w:t>Рекомендуемые размеры надбавок за специфику деятельности</w:t>
      </w:r>
    </w:p>
    <w:p w:rsidR="00D46C12" w:rsidRPr="006B3D0F" w:rsidRDefault="00D46C12" w:rsidP="00D46C12">
      <w:pPr>
        <w:pStyle w:val="ConsPlusNormal"/>
        <w:jc w:val="both"/>
        <w:rPr>
          <w:sz w:val="24"/>
          <w:szCs w:val="24"/>
        </w:rPr>
      </w:pPr>
    </w:p>
    <w:tbl>
      <w:tblPr>
        <w:tblW w:w="9560" w:type="dxa"/>
        <w:tblLayout w:type="fixed"/>
        <w:tblCellMar>
          <w:top w:w="28" w:type="dxa"/>
          <w:left w:w="62" w:type="dxa"/>
          <w:bottom w:w="28" w:type="dxa"/>
          <w:right w:w="62" w:type="dxa"/>
        </w:tblCellMar>
        <w:tblLook w:val="04A0" w:firstRow="1" w:lastRow="0" w:firstColumn="1" w:lastColumn="0" w:noHBand="0" w:noVBand="1"/>
      </w:tblPr>
      <w:tblGrid>
        <w:gridCol w:w="629"/>
        <w:gridCol w:w="3261"/>
        <w:gridCol w:w="3685"/>
        <w:gridCol w:w="1985"/>
      </w:tblGrid>
      <w:tr w:rsidR="00D46C12" w:rsidRPr="006B3D0F" w:rsidTr="005D1B9C">
        <w:tc>
          <w:tcPr>
            <w:tcW w:w="629" w:type="dxa"/>
            <w:tcBorders>
              <w:top w:val="single" w:sz="4" w:space="0" w:color="auto"/>
              <w:left w:val="single" w:sz="4" w:space="0" w:color="auto"/>
              <w:bottom w:val="single" w:sz="4" w:space="0" w:color="auto"/>
              <w:right w:val="single" w:sz="4" w:space="0" w:color="auto"/>
            </w:tcBorders>
            <w:vAlign w:val="center"/>
            <w:hideMark/>
          </w:tcPr>
          <w:p w:rsidR="005D1B9C" w:rsidRPr="006B3D0F" w:rsidRDefault="00D46C12" w:rsidP="005D1B9C">
            <w:pPr>
              <w:pStyle w:val="ConsPlusNormal"/>
              <w:ind w:firstLine="0"/>
              <w:jc w:val="center"/>
              <w:rPr>
                <w:sz w:val="24"/>
                <w:szCs w:val="24"/>
              </w:rPr>
            </w:pPr>
            <w:r w:rsidRPr="006B3D0F">
              <w:rPr>
                <w:sz w:val="24"/>
                <w:szCs w:val="24"/>
              </w:rPr>
              <w:t xml:space="preserve">№ </w:t>
            </w:r>
          </w:p>
          <w:p w:rsidR="00D46C12" w:rsidRPr="006B3D0F" w:rsidRDefault="00D46C12" w:rsidP="005D1B9C">
            <w:pPr>
              <w:pStyle w:val="ConsPlusNormal"/>
              <w:ind w:firstLine="0"/>
              <w:jc w:val="center"/>
              <w:rPr>
                <w:sz w:val="24"/>
                <w:szCs w:val="24"/>
              </w:rPr>
            </w:pPr>
            <w:r w:rsidRPr="006B3D0F">
              <w:rPr>
                <w:sz w:val="24"/>
                <w:szCs w:val="24"/>
              </w:rPr>
              <w:t>п/п</w:t>
            </w:r>
          </w:p>
        </w:tc>
        <w:tc>
          <w:tcPr>
            <w:tcW w:w="3261"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5D1B9C">
            <w:pPr>
              <w:pStyle w:val="ConsPlusNormal"/>
              <w:ind w:firstLine="0"/>
              <w:jc w:val="center"/>
              <w:rPr>
                <w:sz w:val="24"/>
                <w:szCs w:val="24"/>
              </w:rPr>
            </w:pPr>
            <w:r w:rsidRPr="006B3D0F">
              <w:rPr>
                <w:sz w:val="24"/>
                <w:szCs w:val="24"/>
              </w:rPr>
              <w:t>Основание назначения надбавки за специфику деятельности</w:t>
            </w:r>
          </w:p>
        </w:tc>
        <w:tc>
          <w:tcPr>
            <w:tcW w:w="3685"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5D1B9C">
            <w:pPr>
              <w:pStyle w:val="ConsPlusNormal"/>
              <w:ind w:firstLine="0"/>
              <w:jc w:val="center"/>
              <w:rPr>
                <w:sz w:val="24"/>
                <w:szCs w:val="24"/>
              </w:rPr>
            </w:pPr>
            <w:r w:rsidRPr="006B3D0F">
              <w:rPr>
                <w:sz w:val="24"/>
                <w:szCs w:val="24"/>
              </w:rPr>
              <w:t>Наименование профессиональной квалификационной группы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5D1B9C">
            <w:pPr>
              <w:pStyle w:val="ConsPlusNormal"/>
              <w:ind w:firstLine="0"/>
              <w:jc w:val="center"/>
              <w:rPr>
                <w:sz w:val="24"/>
                <w:szCs w:val="24"/>
              </w:rPr>
            </w:pPr>
            <w:r w:rsidRPr="006B3D0F">
              <w:rPr>
                <w:sz w:val="24"/>
                <w:szCs w:val="24"/>
              </w:rPr>
              <w:t>Размер надбавки, процентов</w:t>
            </w:r>
          </w:p>
        </w:tc>
      </w:tr>
      <w:tr w:rsidR="00D46C12" w:rsidRPr="006B3D0F" w:rsidTr="005D1B9C">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5D1B9C">
            <w:pPr>
              <w:pStyle w:val="ConsPlusNormal"/>
              <w:ind w:firstLine="0"/>
              <w:jc w:val="center"/>
              <w:rPr>
                <w:sz w:val="24"/>
                <w:szCs w:val="24"/>
              </w:rPr>
            </w:pPr>
            <w:r w:rsidRPr="006B3D0F">
              <w:rPr>
                <w:sz w:val="24"/>
                <w:szCs w:val="24"/>
              </w:rPr>
              <w:t>1.</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5D1B9C">
            <w:pPr>
              <w:pStyle w:val="ConsPlusNormal"/>
              <w:ind w:firstLine="0"/>
              <w:rPr>
                <w:sz w:val="24"/>
                <w:szCs w:val="24"/>
              </w:rPr>
            </w:pPr>
            <w:r w:rsidRPr="006B3D0F">
              <w:rPr>
                <w:sz w:val="24"/>
                <w:szCs w:val="24"/>
              </w:rPr>
              <w:t>Работа в образовательных организациях</w:t>
            </w:r>
          </w:p>
        </w:tc>
        <w:tc>
          <w:tcPr>
            <w:tcW w:w="3685"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5D1B9C">
            <w:pPr>
              <w:pStyle w:val="ConsPlusNormal"/>
              <w:ind w:firstLine="0"/>
              <w:rPr>
                <w:sz w:val="24"/>
                <w:szCs w:val="24"/>
              </w:rPr>
            </w:pPr>
            <w:r w:rsidRPr="006B3D0F">
              <w:rPr>
                <w:sz w:val="24"/>
                <w:szCs w:val="24"/>
              </w:rPr>
              <w:t>средний медицинский и фармацевтический персонал</w:t>
            </w:r>
          </w:p>
        </w:tc>
        <w:tc>
          <w:tcPr>
            <w:tcW w:w="1985"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5D1B9C">
            <w:pPr>
              <w:pStyle w:val="ConsPlusNormal"/>
              <w:ind w:firstLine="0"/>
              <w:jc w:val="center"/>
              <w:rPr>
                <w:sz w:val="24"/>
                <w:szCs w:val="24"/>
              </w:rPr>
            </w:pPr>
            <w:r w:rsidRPr="006B3D0F">
              <w:rPr>
                <w:sz w:val="24"/>
                <w:szCs w:val="24"/>
              </w:rPr>
              <w:t>17,0</w:t>
            </w:r>
          </w:p>
        </w:tc>
      </w:tr>
      <w:tr w:rsidR="00D46C12" w:rsidRPr="006B3D0F" w:rsidTr="005D1B9C">
        <w:tc>
          <w:tcPr>
            <w:tcW w:w="629"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5D1B9C">
            <w:pPr>
              <w:rPr>
                <w:rFonts w:ascii="Arial" w:hAnsi="Arial" w:cs="Arial"/>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5D1B9C">
            <w:pPr>
              <w:rPr>
                <w:rFonts w:ascii="Arial"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5D1B9C">
            <w:pPr>
              <w:pStyle w:val="ConsPlusNormal"/>
              <w:ind w:firstLine="0"/>
              <w:rPr>
                <w:sz w:val="24"/>
                <w:szCs w:val="24"/>
              </w:rPr>
            </w:pPr>
            <w:r w:rsidRPr="006B3D0F">
              <w:rPr>
                <w:sz w:val="24"/>
                <w:szCs w:val="24"/>
              </w:rPr>
              <w:t>врачи и провизоры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D46C12" w:rsidRPr="006B3D0F" w:rsidRDefault="00D46C12" w:rsidP="005D1B9C">
            <w:pPr>
              <w:pStyle w:val="ConsPlusNormal"/>
              <w:ind w:firstLine="0"/>
              <w:jc w:val="center"/>
              <w:rPr>
                <w:sz w:val="24"/>
                <w:szCs w:val="24"/>
              </w:rPr>
            </w:pPr>
            <w:r w:rsidRPr="006B3D0F">
              <w:rPr>
                <w:sz w:val="24"/>
                <w:szCs w:val="24"/>
              </w:rPr>
              <w:t>10,0</w:t>
            </w:r>
          </w:p>
        </w:tc>
      </w:tr>
    </w:tbl>
    <w:p w:rsidR="00D46C12" w:rsidRPr="006B3D0F" w:rsidRDefault="00D46C12" w:rsidP="00D46C12">
      <w:pPr>
        <w:pStyle w:val="ConsPlusNormal"/>
        <w:jc w:val="both"/>
        <w:rPr>
          <w:sz w:val="24"/>
          <w:szCs w:val="24"/>
        </w:rPr>
      </w:pPr>
    </w:p>
    <w:p w:rsidR="00D46C12" w:rsidRPr="006B3D0F" w:rsidRDefault="00D46C12" w:rsidP="00D46C12">
      <w:pPr>
        <w:pStyle w:val="ConsPlusTitle"/>
        <w:jc w:val="center"/>
        <w:outlineLvl w:val="1"/>
        <w:rPr>
          <w:rFonts w:ascii="Arial" w:hAnsi="Arial" w:cs="Arial"/>
          <w:b w:val="0"/>
          <w:sz w:val="24"/>
          <w:szCs w:val="24"/>
        </w:rPr>
      </w:pPr>
      <w:proofErr w:type="spellStart"/>
      <w:r w:rsidRPr="006B3D0F">
        <w:rPr>
          <w:rFonts w:ascii="Arial" w:hAnsi="Arial" w:cs="Arial"/>
          <w:b w:val="0"/>
          <w:sz w:val="24"/>
          <w:szCs w:val="24"/>
        </w:rPr>
        <w:t>VII</w:t>
      </w:r>
      <w:proofErr w:type="spellEnd"/>
      <w:r w:rsidRPr="006B3D0F">
        <w:rPr>
          <w:rFonts w:ascii="Arial" w:hAnsi="Arial" w:cs="Arial"/>
          <w:b w:val="0"/>
          <w:sz w:val="24"/>
          <w:szCs w:val="24"/>
        </w:rPr>
        <w:t>. Порядок определения заработной платы руководителя</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общеобразовательной организации, заместителя руководителя</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организации, главного бухгалтера и советника директора</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по воспитанию и взаимодействию с детскими общественными объединениями</w:t>
      </w:r>
    </w:p>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7.1. Заработная плата руководителей общеобразовательных организаций, их заместителей и главных бухгалтеров состоит из должностных окладов, выплат компенсационного и стимулирующего характера.</w:t>
      </w:r>
    </w:p>
    <w:p w:rsidR="00D46C12" w:rsidRPr="006B3D0F" w:rsidRDefault="00D46C12" w:rsidP="00D46C12">
      <w:pPr>
        <w:pStyle w:val="ConsPlusNormal"/>
        <w:spacing w:line="360" w:lineRule="auto"/>
        <w:ind w:firstLine="709"/>
        <w:jc w:val="both"/>
        <w:rPr>
          <w:sz w:val="24"/>
          <w:szCs w:val="24"/>
        </w:rPr>
      </w:pPr>
      <w:r w:rsidRPr="006B3D0F">
        <w:rPr>
          <w:sz w:val="24"/>
          <w:szCs w:val="24"/>
        </w:rPr>
        <w:t>7.2. Должностной оклад руководителя общеобразовательной организации устанавливается учредителем общеобразовательной организации один раз в год на начало учебного года в зависимости от группы по оплате труда (</w:t>
      </w:r>
      <w:proofErr w:type="spellStart"/>
      <w:r w:rsidRPr="006B3D0F">
        <w:rPr>
          <w:sz w:val="24"/>
          <w:szCs w:val="24"/>
        </w:rPr>
        <w:t>O</w:t>
      </w:r>
      <w:r w:rsidRPr="006B3D0F">
        <w:rPr>
          <w:sz w:val="24"/>
          <w:szCs w:val="24"/>
          <w:vertAlign w:val="subscript"/>
        </w:rPr>
        <w:t>d</w:t>
      </w:r>
      <w:proofErr w:type="spellEnd"/>
      <w:r w:rsidRPr="006B3D0F">
        <w:rPr>
          <w:sz w:val="24"/>
          <w:szCs w:val="24"/>
        </w:rPr>
        <w:t>) и рассчитывается по формуле:</w:t>
      </w:r>
    </w:p>
    <w:p w:rsidR="00D46C12" w:rsidRPr="006B3D0F" w:rsidRDefault="006B3D0F" w:rsidP="005D1B9C">
      <w:pPr>
        <w:pStyle w:val="ConsPlusNormal"/>
        <w:spacing w:line="360" w:lineRule="auto"/>
        <w:ind w:firstLine="0"/>
        <w:jc w:val="center"/>
        <w:rPr>
          <w:sz w:val="24"/>
          <w:szCs w:val="24"/>
        </w:rPr>
      </w:pPr>
      <w:r w:rsidRPr="006B3D0F">
        <w:rPr>
          <w:noProof/>
          <w:position w:val="-28"/>
          <w:sz w:val="24"/>
          <w:szCs w:val="24"/>
        </w:rPr>
        <w:drawing>
          <wp:inline distT="0" distB="0" distL="0" distR="0">
            <wp:extent cx="1249680" cy="51625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49680" cy="51625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lastRenderedPageBreak/>
        <w:t>O</w:t>
      </w:r>
      <w:r w:rsidRPr="006B3D0F">
        <w:rPr>
          <w:sz w:val="24"/>
          <w:szCs w:val="24"/>
          <w:vertAlign w:val="subscript"/>
        </w:rPr>
        <w:t>b</w:t>
      </w:r>
      <w:proofErr w:type="spellEnd"/>
      <w:r w:rsidRPr="006B3D0F">
        <w:rPr>
          <w:sz w:val="24"/>
          <w:szCs w:val="24"/>
        </w:rPr>
        <w:t xml:space="preserve"> – размер базового оклада руководителя;</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H</w:t>
      </w:r>
      <w:r w:rsidRPr="006B3D0F">
        <w:rPr>
          <w:sz w:val="24"/>
          <w:szCs w:val="24"/>
          <w:vertAlign w:val="subscript"/>
        </w:rPr>
        <w:t>f</w:t>
      </w:r>
      <w:proofErr w:type="spellEnd"/>
      <w:r w:rsidRPr="006B3D0F">
        <w:rPr>
          <w:sz w:val="24"/>
          <w:szCs w:val="24"/>
        </w:rPr>
        <w:t xml:space="preserve"> – фактическое количество часов работы в общеобразовательных организациях;</w:t>
      </w:r>
    </w:p>
    <w:p w:rsidR="00D46C12" w:rsidRPr="006B3D0F" w:rsidRDefault="00D46C12" w:rsidP="00D46C12">
      <w:pPr>
        <w:pStyle w:val="ConsPlusNormal"/>
        <w:spacing w:line="360" w:lineRule="auto"/>
        <w:ind w:firstLine="709"/>
        <w:jc w:val="both"/>
        <w:rPr>
          <w:color w:val="000000"/>
          <w:sz w:val="24"/>
          <w:szCs w:val="24"/>
        </w:rPr>
      </w:pPr>
      <w:proofErr w:type="spellStart"/>
      <w:r w:rsidRPr="006B3D0F">
        <w:rPr>
          <w:sz w:val="24"/>
          <w:szCs w:val="24"/>
        </w:rPr>
        <w:t>H</w:t>
      </w:r>
      <w:r w:rsidRPr="006B3D0F">
        <w:rPr>
          <w:sz w:val="24"/>
          <w:szCs w:val="24"/>
          <w:vertAlign w:val="subscript"/>
        </w:rPr>
        <w:t>N</w:t>
      </w:r>
      <w:proofErr w:type="spellEnd"/>
      <w:r w:rsidRPr="006B3D0F">
        <w:rPr>
          <w:sz w:val="24"/>
          <w:szCs w:val="24"/>
        </w:rPr>
        <w:t xml:space="preserve"> – норма часов за ставку заработной платы работников общеобразовательных организаций, установленная </w:t>
      </w:r>
      <w:hyperlink r:id="rId66" w:anchor="Par193" w:tooltip="III. Норма часов за ставку заработной платы (базовый оклад)" w:history="1">
        <w:r w:rsidRPr="006B3D0F">
          <w:rPr>
            <w:rStyle w:val="af3"/>
            <w:color w:val="000000"/>
            <w:sz w:val="24"/>
            <w:szCs w:val="24"/>
            <w:u w:val="none"/>
          </w:rPr>
          <w:t xml:space="preserve">разделом </w:t>
        </w:r>
        <w:proofErr w:type="spellStart"/>
        <w:r w:rsidRPr="006B3D0F">
          <w:rPr>
            <w:rStyle w:val="af3"/>
            <w:color w:val="000000"/>
            <w:sz w:val="24"/>
            <w:szCs w:val="24"/>
            <w:u w:val="none"/>
          </w:rPr>
          <w:t>III</w:t>
        </w:r>
        <w:proofErr w:type="spellEnd"/>
      </w:hyperlink>
      <w:r w:rsidRPr="006B3D0F">
        <w:rPr>
          <w:color w:val="000000"/>
          <w:sz w:val="24"/>
          <w:szCs w:val="24"/>
        </w:rPr>
        <w:t xml:space="preserve"> настоящего Положения.</w:t>
      </w:r>
    </w:p>
    <w:p w:rsidR="00D46C12" w:rsidRPr="006B3D0F" w:rsidRDefault="00D46C12" w:rsidP="00D46C12">
      <w:pPr>
        <w:pStyle w:val="ConsPlusNormal"/>
        <w:spacing w:line="360" w:lineRule="auto"/>
        <w:ind w:firstLine="709"/>
        <w:jc w:val="both"/>
        <w:rPr>
          <w:sz w:val="24"/>
          <w:szCs w:val="24"/>
        </w:rPr>
      </w:pPr>
      <w:r w:rsidRPr="006B3D0F">
        <w:rPr>
          <w:sz w:val="24"/>
          <w:szCs w:val="24"/>
        </w:rPr>
        <w:t>Группа по оплате труда руководителя общеобразовательной организации определяется в зависимости от численности обучающихся.</w:t>
      </w:r>
    </w:p>
    <w:p w:rsidR="00D46C12" w:rsidRPr="006B3D0F" w:rsidRDefault="00D46C12" w:rsidP="00D46C12">
      <w:pPr>
        <w:pStyle w:val="ConsPlusNormal"/>
        <w:spacing w:line="360" w:lineRule="auto"/>
        <w:ind w:firstLine="709"/>
        <w:jc w:val="both"/>
        <w:rPr>
          <w:sz w:val="24"/>
          <w:szCs w:val="24"/>
        </w:rPr>
      </w:pPr>
      <w:r w:rsidRPr="006B3D0F">
        <w:rPr>
          <w:sz w:val="24"/>
          <w:szCs w:val="24"/>
        </w:rPr>
        <w:t>7.3. Должностные оклады заместителей руководителей и главных бухгалтеров общеобразовательной организации на 20 - 30 процентов ниже должностных окладов руководителей этих общеобразовательных организаций.</w:t>
      </w:r>
    </w:p>
    <w:p w:rsidR="00D46C12" w:rsidRPr="006B3D0F" w:rsidRDefault="00D46C12" w:rsidP="00D46C12">
      <w:pPr>
        <w:pStyle w:val="ConsPlusNormal"/>
        <w:spacing w:line="360" w:lineRule="auto"/>
        <w:ind w:firstLine="709"/>
        <w:jc w:val="both"/>
        <w:rPr>
          <w:sz w:val="24"/>
          <w:szCs w:val="24"/>
        </w:rPr>
      </w:pPr>
      <w:r w:rsidRPr="006B3D0F">
        <w:rPr>
          <w:sz w:val="24"/>
          <w:szCs w:val="24"/>
        </w:rPr>
        <w:t>7.4. Выплаты стимулирующего характера за качество выполняемых работ руководителю общеобразовательной организации устанавливаются учредителем общеобразовательной организации с учетом результатов деятельности, определенных на основании критериев эффективности их деятельности.</w:t>
      </w:r>
    </w:p>
    <w:p w:rsidR="00D46C12" w:rsidRPr="006B3D0F" w:rsidRDefault="00D46C12" w:rsidP="00D46C12">
      <w:pPr>
        <w:pStyle w:val="ConsPlusNormal"/>
        <w:spacing w:line="360" w:lineRule="auto"/>
        <w:ind w:firstLine="709"/>
        <w:jc w:val="both"/>
        <w:rPr>
          <w:sz w:val="24"/>
          <w:szCs w:val="24"/>
        </w:rPr>
      </w:pPr>
      <w:r w:rsidRPr="006B3D0F">
        <w:rPr>
          <w:sz w:val="24"/>
          <w:szCs w:val="24"/>
        </w:rPr>
        <w:t>Выплаты стимулирующего характера за качество выполняемых работ руководителю общеобразовательной организации могут осуществляться ежемесячно, по итогам работы за год, за выполнение важных и особо важных заданий.</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7.5. Группа по оплате труда руководителей, размеры базовых окладов и выплат стимулирующего характера за качество выполняемых работ руководителям общеобразовательных организаций представлены в </w:t>
      </w:r>
      <w:hyperlink r:id="rId67" w:anchor="Par1427" w:tooltip="Группа по оплате труда руководителей, размеры базовых" w:history="1">
        <w:r w:rsidRPr="006B3D0F">
          <w:rPr>
            <w:rStyle w:val="af3"/>
            <w:color w:val="000000"/>
            <w:sz w:val="24"/>
            <w:szCs w:val="24"/>
          </w:rPr>
          <w:t>таблице 1</w:t>
        </w:r>
      </w:hyperlink>
      <w:r w:rsidRPr="006B3D0F">
        <w:rPr>
          <w:sz w:val="24"/>
          <w:szCs w:val="24"/>
        </w:rPr>
        <w:t>6.</w:t>
      </w:r>
    </w:p>
    <w:p w:rsidR="00D46C12" w:rsidRPr="006B3D0F" w:rsidRDefault="00D46C12" w:rsidP="00D46C12">
      <w:pPr>
        <w:pStyle w:val="ConsPlusNormal"/>
        <w:spacing w:line="360" w:lineRule="auto"/>
        <w:ind w:firstLine="709"/>
        <w:jc w:val="both"/>
        <w:rPr>
          <w:sz w:val="24"/>
          <w:szCs w:val="24"/>
        </w:rPr>
      </w:pPr>
      <w:r w:rsidRPr="006B3D0F">
        <w:rPr>
          <w:sz w:val="24"/>
          <w:szCs w:val="24"/>
        </w:rPr>
        <w:t>7.6. Выплаты стимулирующего характера за качество выполняемых работ заместителям руководителя, главному бухгалтеру общеобразовательной организации устанавливаются руководителем общеобразовательной организации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заместителям руководителя, главному бухгалтеру устанавливается на уровне 70 процентов выплат стимулирующего характера за качество выполняемых работ руководителем общеобразовательной организации.</w:t>
      </w:r>
    </w:p>
    <w:p w:rsidR="00D46C12" w:rsidRPr="006B3D0F" w:rsidRDefault="00D46C12" w:rsidP="00D46C12">
      <w:pPr>
        <w:pStyle w:val="ConsPlusNormal"/>
        <w:ind w:firstLine="709"/>
        <w:jc w:val="right"/>
        <w:outlineLvl w:val="2"/>
        <w:rPr>
          <w:sz w:val="24"/>
          <w:szCs w:val="24"/>
        </w:rPr>
      </w:pPr>
      <w:r w:rsidRPr="006B3D0F">
        <w:rPr>
          <w:sz w:val="24"/>
          <w:szCs w:val="24"/>
        </w:rPr>
        <w:t>Таблица 16</w:t>
      </w:r>
    </w:p>
    <w:p w:rsidR="00D46C12" w:rsidRPr="006B3D0F" w:rsidRDefault="00D46C12" w:rsidP="00D46C12">
      <w:pPr>
        <w:pStyle w:val="ConsPlusNormal"/>
        <w:ind w:firstLine="709"/>
        <w:jc w:val="both"/>
        <w:rPr>
          <w:sz w:val="24"/>
          <w:szCs w:val="24"/>
        </w:rPr>
      </w:pPr>
    </w:p>
    <w:p w:rsidR="00D46C12" w:rsidRPr="006B3D0F" w:rsidRDefault="00D46C12" w:rsidP="00D46C12">
      <w:pPr>
        <w:pStyle w:val="ConsPlusTitle"/>
        <w:jc w:val="center"/>
        <w:rPr>
          <w:rFonts w:ascii="Arial" w:hAnsi="Arial" w:cs="Arial"/>
          <w:b w:val="0"/>
          <w:sz w:val="24"/>
          <w:szCs w:val="24"/>
        </w:rPr>
      </w:pPr>
      <w:bookmarkStart w:id="10" w:name="Par1427"/>
      <w:bookmarkEnd w:id="10"/>
      <w:r w:rsidRPr="006B3D0F">
        <w:rPr>
          <w:rFonts w:ascii="Arial" w:hAnsi="Arial" w:cs="Arial"/>
          <w:b w:val="0"/>
          <w:sz w:val="24"/>
          <w:szCs w:val="24"/>
        </w:rPr>
        <w:t>Группа по оплате труда руководителей, размеры базовых</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окладов и выплат стимулирующего характера за качество</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выполняемых работ руководителям общеобразовательных организаций</w:t>
      </w:r>
    </w:p>
    <w:p w:rsidR="00D46C12" w:rsidRPr="006B3D0F" w:rsidRDefault="00D46C12" w:rsidP="00D46C12">
      <w:pPr>
        <w:pStyle w:val="ConsPlusNormal"/>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3520"/>
        <w:gridCol w:w="1645"/>
        <w:gridCol w:w="2835"/>
      </w:tblGrid>
      <w:tr w:rsidR="00D46C12" w:rsidRPr="006B3D0F" w:rsidTr="00D46C12">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 xml:space="preserve">Группа по </w:t>
            </w:r>
            <w:r w:rsidRPr="006B3D0F">
              <w:rPr>
                <w:sz w:val="24"/>
                <w:szCs w:val="24"/>
              </w:rPr>
              <w:lastRenderedPageBreak/>
              <w:t>оплате труда руководителя</w:t>
            </w:r>
          </w:p>
        </w:tc>
        <w:tc>
          <w:tcPr>
            <w:tcW w:w="35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lastRenderedPageBreak/>
              <w:t xml:space="preserve">Значение объемного </w:t>
            </w:r>
            <w:r w:rsidRPr="006B3D0F">
              <w:rPr>
                <w:sz w:val="24"/>
                <w:szCs w:val="24"/>
              </w:rPr>
              <w:lastRenderedPageBreak/>
              <w:t>показателя (численность обучающихся, воспитанников по состоянию на начало учебного года), человек *</w:t>
            </w:r>
          </w:p>
        </w:tc>
        <w:tc>
          <w:tcPr>
            <w:tcW w:w="16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lastRenderedPageBreak/>
              <w:t xml:space="preserve">Базовый </w:t>
            </w:r>
            <w:r w:rsidRPr="006B3D0F">
              <w:rPr>
                <w:sz w:val="24"/>
                <w:szCs w:val="24"/>
              </w:rPr>
              <w:lastRenderedPageBreak/>
              <w:t>оклад, рублей</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lastRenderedPageBreak/>
              <w:t xml:space="preserve">Выплаты </w:t>
            </w:r>
            <w:r w:rsidRPr="006B3D0F">
              <w:rPr>
                <w:sz w:val="24"/>
                <w:szCs w:val="24"/>
              </w:rPr>
              <w:lastRenderedPageBreak/>
              <w:t>стимулирующего характера за качество выполняемых работ, рублей</w:t>
            </w:r>
          </w:p>
        </w:tc>
      </w:tr>
      <w:tr w:rsidR="00D46C12" w:rsidRPr="006B3D0F" w:rsidTr="00D46C12">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lastRenderedPageBreak/>
              <w:t>1</w:t>
            </w:r>
          </w:p>
        </w:tc>
        <w:tc>
          <w:tcPr>
            <w:tcW w:w="35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1 - 15</w:t>
            </w:r>
          </w:p>
        </w:tc>
        <w:tc>
          <w:tcPr>
            <w:tcW w:w="16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28 000</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4 000</w:t>
            </w:r>
          </w:p>
        </w:tc>
      </w:tr>
      <w:tr w:rsidR="00D46C12" w:rsidRPr="006B3D0F" w:rsidTr="00D46C12">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2</w:t>
            </w:r>
          </w:p>
        </w:tc>
        <w:tc>
          <w:tcPr>
            <w:tcW w:w="35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16 - 50</w:t>
            </w:r>
          </w:p>
        </w:tc>
        <w:tc>
          <w:tcPr>
            <w:tcW w:w="16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30 000</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4 000</w:t>
            </w:r>
          </w:p>
        </w:tc>
      </w:tr>
      <w:tr w:rsidR="00D46C12" w:rsidRPr="006B3D0F" w:rsidTr="00D46C12">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w:t>
            </w:r>
          </w:p>
        </w:tc>
        <w:tc>
          <w:tcPr>
            <w:tcW w:w="35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51 - 100</w:t>
            </w:r>
          </w:p>
        </w:tc>
        <w:tc>
          <w:tcPr>
            <w:tcW w:w="16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34 000</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5 000</w:t>
            </w:r>
          </w:p>
        </w:tc>
      </w:tr>
      <w:tr w:rsidR="00D46C12" w:rsidRPr="006B3D0F" w:rsidTr="00D46C12">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w:t>
            </w:r>
          </w:p>
        </w:tc>
        <w:tc>
          <w:tcPr>
            <w:tcW w:w="35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101 - 200</w:t>
            </w:r>
          </w:p>
        </w:tc>
        <w:tc>
          <w:tcPr>
            <w:tcW w:w="16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35 000</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7 000</w:t>
            </w:r>
          </w:p>
        </w:tc>
      </w:tr>
      <w:tr w:rsidR="00D46C12" w:rsidRPr="006B3D0F" w:rsidTr="00D46C12">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w:t>
            </w:r>
          </w:p>
        </w:tc>
        <w:tc>
          <w:tcPr>
            <w:tcW w:w="35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201 - 400</w:t>
            </w:r>
          </w:p>
        </w:tc>
        <w:tc>
          <w:tcPr>
            <w:tcW w:w="16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38 000</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10 000</w:t>
            </w:r>
          </w:p>
        </w:tc>
      </w:tr>
      <w:tr w:rsidR="00D46C12" w:rsidRPr="006B3D0F" w:rsidTr="00D46C12">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6</w:t>
            </w:r>
          </w:p>
        </w:tc>
        <w:tc>
          <w:tcPr>
            <w:tcW w:w="35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401 - 600</w:t>
            </w:r>
          </w:p>
        </w:tc>
        <w:tc>
          <w:tcPr>
            <w:tcW w:w="16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40 000</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10 000</w:t>
            </w:r>
          </w:p>
        </w:tc>
      </w:tr>
      <w:tr w:rsidR="00D46C12" w:rsidRPr="006B3D0F" w:rsidTr="00D46C12">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7</w:t>
            </w:r>
          </w:p>
        </w:tc>
        <w:tc>
          <w:tcPr>
            <w:tcW w:w="35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601 - 800</w:t>
            </w:r>
          </w:p>
        </w:tc>
        <w:tc>
          <w:tcPr>
            <w:tcW w:w="16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43 000</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10 000</w:t>
            </w:r>
          </w:p>
        </w:tc>
      </w:tr>
      <w:tr w:rsidR="00D46C12" w:rsidRPr="006B3D0F" w:rsidTr="00D46C12">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8</w:t>
            </w:r>
          </w:p>
        </w:tc>
        <w:tc>
          <w:tcPr>
            <w:tcW w:w="35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801 - 1 000</w:t>
            </w:r>
          </w:p>
        </w:tc>
        <w:tc>
          <w:tcPr>
            <w:tcW w:w="16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46 000</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10 000</w:t>
            </w:r>
          </w:p>
        </w:tc>
      </w:tr>
      <w:tr w:rsidR="00D46C12" w:rsidRPr="006B3D0F" w:rsidTr="00D46C12">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9</w:t>
            </w:r>
          </w:p>
        </w:tc>
        <w:tc>
          <w:tcPr>
            <w:tcW w:w="35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1 001 - 1 200</w:t>
            </w:r>
          </w:p>
        </w:tc>
        <w:tc>
          <w:tcPr>
            <w:tcW w:w="16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47 000</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12 000</w:t>
            </w:r>
          </w:p>
        </w:tc>
      </w:tr>
      <w:tr w:rsidR="00D46C12" w:rsidRPr="006B3D0F" w:rsidTr="00D46C12">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10</w:t>
            </w:r>
          </w:p>
        </w:tc>
        <w:tc>
          <w:tcPr>
            <w:tcW w:w="35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1 201 - 1 400</w:t>
            </w:r>
          </w:p>
        </w:tc>
        <w:tc>
          <w:tcPr>
            <w:tcW w:w="16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48 000</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13 000</w:t>
            </w:r>
          </w:p>
        </w:tc>
      </w:tr>
      <w:tr w:rsidR="00D46C12" w:rsidRPr="006B3D0F" w:rsidTr="00D46C12">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11</w:t>
            </w:r>
          </w:p>
        </w:tc>
        <w:tc>
          <w:tcPr>
            <w:tcW w:w="35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1 401 - 1 800</w:t>
            </w:r>
          </w:p>
        </w:tc>
        <w:tc>
          <w:tcPr>
            <w:tcW w:w="16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48 000</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16 000</w:t>
            </w:r>
          </w:p>
        </w:tc>
      </w:tr>
      <w:tr w:rsidR="00D46C12" w:rsidRPr="006B3D0F" w:rsidTr="00D46C12">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12</w:t>
            </w:r>
          </w:p>
        </w:tc>
        <w:tc>
          <w:tcPr>
            <w:tcW w:w="35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1 801 и выше</w:t>
            </w:r>
          </w:p>
        </w:tc>
        <w:tc>
          <w:tcPr>
            <w:tcW w:w="16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49 000</w:t>
            </w:r>
          </w:p>
        </w:tc>
        <w:tc>
          <w:tcPr>
            <w:tcW w:w="28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19 000</w:t>
            </w:r>
          </w:p>
        </w:tc>
      </w:tr>
      <w:tr w:rsidR="00D46C12" w:rsidRPr="006B3D0F" w:rsidTr="00D46C12">
        <w:tc>
          <w:tcPr>
            <w:tcW w:w="9701" w:type="dxa"/>
            <w:gridSpan w:val="4"/>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both"/>
              <w:rPr>
                <w:sz w:val="24"/>
                <w:szCs w:val="24"/>
              </w:rPr>
            </w:pPr>
            <w:r w:rsidRPr="006B3D0F">
              <w:rPr>
                <w:sz w:val="24"/>
                <w:szCs w:val="24"/>
              </w:rPr>
              <w:t>--------------------------------</w:t>
            </w:r>
          </w:p>
          <w:p w:rsidR="00D46C12" w:rsidRPr="006B3D0F" w:rsidRDefault="00D46C12" w:rsidP="005D1B9C">
            <w:pPr>
              <w:pStyle w:val="ConsPlusNormal"/>
              <w:ind w:firstLine="0"/>
              <w:jc w:val="both"/>
              <w:rPr>
                <w:sz w:val="24"/>
                <w:szCs w:val="24"/>
              </w:rPr>
            </w:pPr>
            <w:r w:rsidRPr="006B3D0F">
              <w:rPr>
                <w:sz w:val="24"/>
                <w:szCs w:val="24"/>
              </w:rPr>
              <w:t xml:space="preserve">* Контингент обучающихся общеобразовательной организации для обучающихся с </w:t>
            </w:r>
            <w:proofErr w:type="spellStart"/>
            <w:r w:rsidRPr="006B3D0F">
              <w:rPr>
                <w:sz w:val="24"/>
                <w:szCs w:val="24"/>
              </w:rPr>
              <w:t>девиантным</w:t>
            </w:r>
            <w:proofErr w:type="spellEnd"/>
            <w:r w:rsidRPr="006B3D0F">
              <w:rPr>
                <w:sz w:val="24"/>
                <w:szCs w:val="24"/>
              </w:rPr>
              <w:t xml:space="preserve"> поведением закрытого типа, общеобразовательных организаций при исправительных учреждениях уголовно-исполнительной системы, общеобразовательных организаций санаторного типа для детей, нуждающихся в длительном лечении, общеобразовательных организаций, реализующих адаптированные образовательные программы, учитывается с коэффициентом 3.</w:t>
            </w:r>
          </w:p>
          <w:p w:rsidR="00D46C12" w:rsidRPr="006B3D0F" w:rsidRDefault="00D46C12" w:rsidP="005D1B9C">
            <w:pPr>
              <w:pStyle w:val="ConsPlusNormal"/>
              <w:ind w:firstLine="0"/>
              <w:jc w:val="both"/>
              <w:rPr>
                <w:sz w:val="24"/>
                <w:szCs w:val="24"/>
              </w:rPr>
            </w:pPr>
            <w:r w:rsidRPr="006B3D0F">
              <w:rPr>
                <w:sz w:val="24"/>
                <w:szCs w:val="24"/>
              </w:rPr>
              <w:t>Контингент обучающихся, проживающих в интернатах при общеобразовательных организациях, учитывается с коэффициентом 2.</w:t>
            </w:r>
          </w:p>
          <w:p w:rsidR="00D46C12" w:rsidRPr="006B3D0F" w:rsidRDefault="00D46C12" w:rsidP="005D1B9C">
            <w:pPr>
              <w:pStyle w:val="ConsPlusNormal"/>
              <w:ind w:firstLine="0"/>
              <w:jc w:val="both"/>
              <w:rPr>
                <w:sz w:val="24"/>
                <w:szCs w:val="24"/>
              </w:rPr>
            </w:pPr>
            <w:r w:rsidRPr="006B3D0F">
              <w:rPr>
                <w:sz w:val="24"/>
                <w:szCs w:val="24"/>
              </w:rPr>
              <w:t>Контингент воспитанников дошкольных групп общеобразовательных организаций учитывается с коэффициентом 1,5.</w:t>
            </w:r>
          </w:p>
          <w:p w:rsidR="00D46C12" w:rsidRPr="006B3D0F" w:rsidRDefault="00D46C12" w:rsidP="005D1B9C">
            <w:pPr>
              <w:pStyle w:val="ConsPlusNormal"/>
              <w:ind w:firstLine="0"/>
              <w:jc w:val="both"/>
              <w:rPr>
                <w:sz w:val="24"/>
                <w:szCs w:val="24"/>
              </w:rPr>
            </w:pPr>
            <w:r w:rsidRPr="006B3D0F">
              <w:rPr>
                <w:sz w:val="24"/>
                <w:szCs w:val="24"/>
              </w:rPr>
              <w:t>Контингент обучающихся межшкольных учебных комбинатов учитывается с коэффициентом 0,5.</w:t>
            </w:r>
          </w:p>
        </w:tc>
      </w:tr>
    </w:tbl>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7.7. Типовые критерии эффективности деятельности руководителей, заместителей руководителей и главных бухгалтеров общеобразовательных организаций и их весовые коэффициенты утверждаются Министерством образования и науки Республики Татарстан.</w:t>
      </w:r>
    </w:p>
    <w:p w:rsidR="00D46C12" w:rsidRPr="006B3D0F" w:rsidRDefault="00D46C12" w:rsidP="00D46C12">
      <w:pPr>
        <w:pStyle w:val="ConsPlusNormal"/>
        <w:spacing w:line="360" w:lineRule="auto"/>
        <w:ind w:firstLine="709"/>
        <w:jc w:val="both"/>
        <w:rPr>
          <w:sz w:val="24"/>
          <w:szCs w:val="24"/>
        </w:rPr>
      </w:pPr>
      <w:r w:rsidRPr="006B3D0F">
        <w:rPr>
          <w:sz w:val="24"/>
          <w:szCs w:val="24"/>
        </w:rPr>
        <w:t>7.8. Выплаты стимулирующего характера за качество выполняемых работ (</w:t>
      </w:r>
      <w:proofErr w:type="spellStart"/>
      <w:r w:rsidRPr="006B3D0F">
        <w:rPr>
          <w:sz w:val="24"/>
          <w:szCs w:val="24"/>
        </w:rPr>
        <w:t>B</w:t>
      </w:r>
      <w:r w:rsidRPr="006B3D0F">
        <w:rPr>
          <w:sz w:val="24"/>
          <w:szCs w:val="24"/>
          <w:vertAlign w:val="subscript"/>
        </w:rPr>
        <w:t>k</w:t>
      </w:r>
      <w:proofErr w:type="spellEnd"/>
      <w:r w:rsidRPr="006B3D0F">
        <w:rPr>
          <w:sz w:val="24"/>
          <w:szCs w:val="24"/>
        </w:rPr>
        <w:t>) рассчитываются по формуле:</w:t>
      </w:r>
    </w:p>
    <w:p w:rsidR="00D46C12" w:rsidRPr="006B3D0F" w:rsidRDefault="00D46C12" w:rsidP="005D1B9C">
      <w:pPr>
        <w:pStyle w:val="ConsPlusNormal"/>
        <w:spacing w:line="360" w:lineRule="auto"/>
        <w:ind w:firstLine="0"/>
        <w:jc w:val="center"/>
        <w:rPr>
          <w:sz w:val="24"/>
          <w:szCs w:val="24"/>
        </w:rPr>
      </w:pPr>
      <w:proofErr w:type="spellStart"/>
      <w:r w:rsidRPr="006B3D0F">
        <w:rPr>
          <w:sz w:val="24"/>
          <w:szCs w:val="24"/>
        </w:rPr>
        <w:t>B</w:t>
      </w:r>
      <w:r w:rsidRPr="006B3D0F">
        <w:rPr>
          <w:sz w:val="24"/>
          <w:szCs w:val="24"/>
          <w:vertAlign w:val="subscript"/>
        </w:rPr>
        <w:t>k</w:t>
      </w:r>
      <w:proofErr w:type="spellEnd"/>
      <w:r w:rsidRPr="006B3D0F">
        <w:rPr>
          <w:sz w:val="24"/>
          <w:szCs w:val="24"/>
        </w:rPr>
        <w:t xml:space="preserve"> = </w:t>
      </w:r>
      <w:proofErr w:type="spellStart"/>
      <w:r w:rsidRPr="006B3D0F">
        <w:rPr>
          <w:sz w:val="24"/>
          <w:szCs w:val="24"/>
        </w:rPr>
        <w:t>B</w:t>
      </w:r>
      <w:r w:rsidRPr="006B3D0F">
        <w:rPr>
          <w:sz w:val="24"/>
          <w:szCs w:val="24"/>
          <w:vertAlign w:val="subscript"/>
        </w:rPr>
        <w:t>C</w:t>
      </w:r>
      <w:proofErr w:type="spellEnd"/>
      <w:r w:rsidRPr="006B3D0F">
        <w:rPr>
          <w:sz w:val="24"/>
          <w:szCs w:val="24"/>
        </w:rPr>
        <w:t xml:space="preserve"> x </w:t>
      </w:r>
      <w:proofErr w:type="spellStart"/>
      <w:r w:rsidRPr="006B3D0F">
        <w:rPr>
          <w:sz w:val="24"/>
          <w:szCs w:val="24"/>
        </w:rPr>
        <w:t>K</w:t>
      </w:r>
      <w:r w:rsidRPr="006B3D0F">
        <w:rPr>
          <w:sz w:val="24"/>
          <w:szCs w:val="24"/>
          <w:vertAlign w:val="subscript"/>
        </w:rPr>
        <w:t>VK</w:t>
      </w:r>
      <w:proofErr w:type="spellEnd"/>
      <w:r w:rsidRPr="006B3D0F">
        <w:rPr>
          <w:sz w:val="24"/>
          <w:szCs w:val="24"/>
        </w:rPr>
        <w:t>,</w:t>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D46C12" w:rsidP="00D46C12">
      <w:pPr>
        <w:pStyle w:val="ConsPlusNormal"/>
        <w:spacing w:line="360" w:lineRule="auto"/>
        <w:ind w:firstLine="709"/>
        <w:jc w:val="both"/>
        <w:rPr>
          <w:color w:val="000000"/>
          <w:sz w:val="24"/>
          <w:szCs w:val="24"/>
        </w:rPr>
      </w:pPr>
      <w:proofErr w:type="spellStart"/>
      <w:r w:rsidRPr="006B3D0F">
        <w:rPr>
          <w:sz w:val="24"/>
          <w:szCs w:val="24"/>
        </w:rPr>
        <w:t>B</w:t>
      </w:r>
      <w:r w:rsidRPr="006B3D0F">
        <w:rPr>
          <w:sz w:val="24"/>
          <w:szCs w:val="24"/>
          <w:vertAlign w:val="subscript"/>
        </w:rPr>
        <w:t>C</w:t>
      </w:r>
      <w:proofErr w:type="spellEnd"/>
      <w:r w:rsidRPr="006B3D0F">
        <w:rPr>
          <w:sz w:val="24"/>
          <w:szCs w:val="24"/>
        </w:rPr>
        <w:t xml:space="preserve"> – размер выплат стимулирующего характера за качество выполняемых работ, который приведен в </w:t>
      </w:r>
      <w:hyperlink r:id="rId68" w:anchor="Par1390" w:tooltip="Рекомендуемые размеры надбавок за специфику деятельности" w:history="1">
        <w:r w:rsidRPr="006B3D0F">
          <w:rPr>
            <w:rStyle w:val="af3"/>
            <w:color w:val="000000"/>
            <w:sz w:val="24"/>
            <w:szCs w:val="24"/>
            <w:u w:val="none"/>
          </w:rPr>
          <w:t>таблице 1</w:t>
        </w:r>
      </w:hyperlink>
      <w:r w:rsidRPr="006B3D0F">
        <w:rPr>
          <w:color w:val="000000"/>
          <w:sz w:val="24"/>
          <w:szCs w:val="24"/>
        </w:rPr>
        <w:t>5 настоящего Положения;</w:t>
      </w:r>
    </w:p>
    <w:p w:rsidR="00D46C12" w:rsidRPr="006B3D0F" w:rsidRDefault="00D46C12" w:rsidP="00D46C12">
      <w:pPr>
        <w:pStyle w:val="ConsPlusNormal"/>
        <w:spacing w:line="360" w:lineRule="auto"/>
        <w:ind w:firstLine="709"/>
        <w:jc w:val="both"/>
        <w:rPr>
          <w:color w:val="000000"/>
          <w:sz w:val="24"/>
          <w:szCs w:val="24"/>
        </w:rPr>
      </w:pPr>
      <w:proofErr w:type="spellStart"/>
      <w:r w:rsidRPr="006B3D0F">
        <w:rPr>
          <w:color w:val="000000"/>
          <w:sz w:val="24"/>
          <w:szCs w:val="24"/>
        </w:rPr>
        <w:t>K</w:t>
      </w:r>
      <w:r w:rsidRPr="006B3D0F">
        <w:rPr>
          <w:color w:val="000000"/>
          <w:sz w:val="24"/>
          <w:szCs w:val="24"/>
          <w:vertAlign w:val="subscript"/>
        </w:rPr>
        <w:t>VK</w:t>
      </w:r>
      <w:proofErr w:type="spellEnd"/>
      <w:r w:rsidRPr="006B3D0F">
        <w:rPr>
          <w:color w:val="000000"/>
          <w:sz w:val="24"/>
          <w:szCs w:val="24"/>
        </w:rPr>
        <w:t xml:space="preserve"> – коэффициент выполнения критериев качества.</w:t>
      </w:r>
    </w:p>
    <w:p w:rsidR="00D46C12" w:rsidRPr="006B3D0F" w:rsidRDefault="00D46C12" w:rsidP="00D46C12">
      <w:pPr>
        <w:pStyle w:val="ConsPlusNormal"/>
        <w:spacing w:line="360" w:lineRule="auto"/>
        <w:ind w:firstLine="709"/>
        <w:jc w:val="both"/>
        <w:rPr>
          <w:sz w:val="24"/>
          <w:szCs w:val="24"/>
        </w:rPr>
      </w:pPr>
      <w:r w:rsidRPr="006B3D0F">
        <w:rPr>
          <w:color w:val="000000"/>
          <w:sz w:val="24"/>
          <w:szCs w:val="24"/>
        </w:rPr>
        <w:t xml:space="preserve">7.9. Выплаты компенсационного характера устанавливаются для руководителя организации, его заместителей, главного бухгалтера общеобразовательной организации в соответствии с Трудовым </w:t>
      </w:r>
      <w:hyperlink r:id="rId69" w:history="1">
        <w:r w:rsidRPr="006B3D0F">
          <w:rPr>
            <w:rStyle w:val="af3"/>
            <w:color w:val="000000"/>
            <w:sz w:val="24"/>
            <w:szCs w:val="24"/>
            <w:u w:val="none"/>
          </w:rPr>
          <w:t>кодексом</w:t>
        </w:r>
      </w:hyperlink>
      <w:r w:rsidRPr="006B3D0F">
        <w:rPr>
          <w:sz w:val="24"/>
          <w:szCs w:val="24"/>
        </w:rPr>
        <w:t xml:space="preserve"> Российской Федерации.</w:t>
      </w:r>
    </w:p>
    <w:p w:rsidR="00D46C12" w:rsidRPr="006B3D0F" w:rsidRDefault="00D46C12" w:rsidP="00D46C12">
      <w:pPr>
        <w:pStyle w:val="ConsPlusNormal"/>
        <w:spacing w:line="360" w:lineRule="auto"/>
        <w:ind w:firstLine="709"/>
        <w:jc w:val="both"/>
        <w:rPr>
          <w:sz w:val="24"/>
          <w:szCs w:val="24"/>
        </w:rPr>
      </w:pPr>
      <w:r w:rsidRPr="006B3D0F">
        <w:rPr>
          <w:sz w:val="24"/>
          <w:szCs w:val="24"/>
        </w:rPr>
        <w:lastRenderedPageBreak/>
        <w:t xml:space="preserve">7.10. Должностной оклад советника директора по воспитанию и взаимодействию с детскими общественными объединениями </w:t>
      </w:r>
      <w:r w:rsidR="006B3D0F" w:rsidRPr="006B3D0F">
        <w:rPr>
          <w:noProof/>
          <w:position w:val="-16"/>
          <w:sz w:val="24"/>
          <w:szCs w:val="24"/>
        </w:rPr>
        <w:drawing>
          <wp:inline distT="0" distB="0" distL="0" distR="0">
            <wp:extent cx="389255" cy="31242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9255" cy="312420"/>
                    </a:xfrm>
                    <a:prstGeom prst="rect">
                      <a:avLst/>
                    </a:prstGeom>
                    <a:noFill/>
                    <a:ln>
                      <a:noFill/>
                    </a:ln>
                  </pic:spPr>
                </pic:pic>
              </a:graphicData>
            </a:graphic>
          </wp:inline>
        </w:drawing>
      </w:r>
      <w:r w:rsidRPr="006B3D0F">
        <w:rPr>
          <w:sz w:val="24"/>
          <w:szCs w:val="24"/>
        </w:rPr>
        <w:t xml:space="preserve"> рассчитывается по формуле:</w:t>
      </w:r>
    </w:p>
    <w:p w:rsidR="00D46C12" w:rsidRPr="006B3D0F" w:rsidRDefault="006B3D0F" w:rsidP="005D1B9C">
      <w:pPr>
        <w:pStyle w:val="ConsPlusNormal"/>
        <w:spacing w:line="360" w:lineRule="auto"/>
        <w:ind w:firstLine="0"/>
        <w:jc w:val="center"/>
        <w:rPr>
          <w:sz w:val="24"/>
          <w:szCs w:val="24"/>
        </w:rPr>
      </w:pPr>
      <w:r w:rsidRPr="006B3D0F">
        <w:rPr>
          <w:noProof/>
          <w:position w:val="-28"/>
          <w:sz w:val="24"/>
          <w:szCs w:val="24"/>
        </w:rPr>
        <w:drawing>
          <wp:inline distT="0" distB="0" distL="0" distR="0">
            <wp:extent cx="1339850" cy="51625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39850" cy="51625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6B3D0F" w:rsidP="00D46C12">
      <w:pPr>
        <w:pStyle w:val="ConsPlusNormal"/>
        <w:spacing w:line="360" w:lineRule="auto"/>
        <w:ind w:firstLine="709"/>
        <w:jc w:val="both"/>
        <w:rPr>
          <w:sz w:val="24"/>
          <w:szCs w:val="24"/>
        </w:rPr>
      </w:pPr>
      <w:r w:rsidRPr="006B3D0F">
        <w:rPr>
          <w:noProof/>
          <w:position w:val="-10"/>
          <w:sz w:val="24"/>
          <w:szCs w:val="24"/>
        </w:rPr>
        <w:drawing>
          <wp:inline distT="0" distB="0" distL="0" distR="0">
            <wp:extent cx="289560" cy="28956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00D46C12" w:rsidRPr="006B3D0F">
        <w:rPr>
          <w:sz w:val="24"/>
          <w:szCs w:val="24"/>
        </w:rPr>
        <w:t xml:space="preserve"> – размер базового оклада советника директора по воспитанию и взаимодействию с детскими общественными объединениями, устанавливается в размере 21 000 рублей;</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H</w:t>
      </w:r>
      <w:r w:rsidRPr="006B3D0F">
        <w:rPr>
          <w:sz w:val="24"/>
          <w:szCs w:val="24"/>
          <w:vertAlign w:val="subscript"/>
        </w:rPr>
        <w:t>f</w:t>
      </w:r>
      <w:proofErr w:type="spellEnd"/>
      <w:r w:rsidRPr="006B3D0F">
        <w:rPr>
          <w:sz w:val="24"/>
          <w:szCs w:val="24"/>
        </w:rPr>
        <w:t xml:space="preserve"> – фактическое количество часов работы в общеобразовательных организациях;</w:t>
      </w:r>
    </w:p>
    <w:p w:rsidR="00D46C12" w:rsidRPr="006B3D0F" w:rsidRDefault="00D46C12" w:rsidP="00D46C12">
      <w:pPr>
        <w:pStyle w:val="ConsPlusNormal"/>
        <w:spacing w:line="360" w:lineRule="auto"/>
        <w:ind w:firstLine="709"/>
        <w:jc w:val="both"/>
        <w:rPr>
          <w:sz w:val="24"/>
          <w:szCs w:val="24"/>
        </w:rPr>
      </w:pPr>
      <w:proofErr w:type="spellStart"/>
      <w:r w:rsidRPr="006B3D0F">
        <w:rPr>
          <w:sz w:val="24"/>
          <w:szCs w:val="24"/>
        </w:rPr>
        <w:t>H</w:t>
      </w:r>
      <w:r w:rsidRPr="006B3D0F">
        <w:rPr>
          <w:sz w:val="24"/>
          <w:szCs w:val="24"/>
          <w:vertAlign w:val="subscript"/>
        </w:rPr>
        <w:t>N</w:t>
      </w:r>
      <w:proofErr w:type="spellEnd"/>
      <w:r w:rsidRPr="006B3D0F">
        <w:rPr>
          <w:sz w:val="24"/>
          <w:szCs w:val="24"/>
        </w:rPr>
        <w:t xml:space="preserve"> – норма часов за ставку заработной платы работников общеобразовательных организаций, установленная </w:t>
      </w:r>
      <w:hyperlink r:id="rId73" w:anchor="Par193" w:tooltip="III. Норма часов за ставку заработной платы (базовый оклад)" w:history="1">
        <w:r w:rsidRPr="006B3D0F">
          <w:rPr>
            <w:rStyle w:val="af3"/>
            <w:color w:val="000000"/>
            <w:sz w:val="24"/>
            <w:szCs w:val="24"/>
            <w:u w:val="none"/>
          </w:rPr>
          <w:t xml:space="preserve">разделом </w:t>
        </w:r>
        <w:proofErr w:type="spellStart"/>
        <w:r w:rsidRPr="006B3D0F">
          <w:rPr>
            <w:rStyle w:val="af3"/>
            <w:color w:val="000000"/>
            <w:sz w:val="24"/>
            <w:szCs w:val="24"/>
            <w:u w:val="none"/>
          </w:rPr>
          <w:t>III</w:t>
        </w:r>
        <w:proofErr w:type="spellEnd"/>
      </w:hyperlink>
      <w:r w:rsidRPr="006B3D0F">
        <w:rPr>
          <w:sz w:val="24"/>
          <w:szCs w:val="24"/>
        </w:rPr>
        <w:t xml:space="preserve"> настоящего Положения.</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7.11. Выплаты за интенсивность труда предоставляются советнику директора по воспитанию и взаимодействию с детскими общественными объединениями </w:t>
      </w:r>
      <w:r w:rsidR="006B3D0F" w:rsidRPr="006B3D0F">
        <w:rPr>
          <w:noProof/>
          <w:position w:val="-16"/>
          <w:sz w:val="24"/>
          <w:szCs w:val="24"/>
        </w:rPr>
        <w:drawing>
          <wp:inline distT="0" distB="0" distL="0" distR="0">
            <wp:extent cx="448310" cy="36639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48310" cy="366395"/>
                    </a:xfrm>
                    <a:prstGeom prst="rect">
                      <a:avLst/>
                    </a:prstGeom>
                    <a:noFill/>
                    <a:ln>
                      <a:noFill/>
                    </a:ln>
                  </pic:spPr>
                </pic:pic>
              </a:graphicData>
            </a:graphic>
          </wp:inline>
        </w:drawing>
      </w:r>
      <w:r w:rsidRPr="006B3D0F">
        <w:rPr>
          <w:sz w:val="24"/>
          <w:szCs w:val="24"/>
        </w:rPr>
        <w:t xml:space="preserve"> и рассчитываются по формуле:</w:t>
      </w:r>
    </w:p>
    <w:p w:rsidR="00D46C12" w:rsidRPr="006B3D0F" w:rsidRDefault="006B3D0F" w:rsidP="005D1B9C">
      <w:pPr>
        <w:pStyle w:val="ConsPlusNormal"/>
        <w:spacing w:line="360" w:lineRule="auto"/>
        <w:ind w:firstLine="0"/>
        <w:jc w:val="center"/>
        <w:rPr>
          <w:sz w:val="24"/>
          <w:szCs w:val="24"/>
        </w:rPr>
      </w:pPr>
      <w:r w:rsidRPr="006B3D0F">
        <w:rPr>
          <w:noProof/>
          <w:position w:val="-27"/>
          <w:sz w:val="24"/>
          <w:szCs w:val="24"/>
        </w:rPr>
        <w:drawing>
          <wp:inline distT="0" distB="0" distL="0" distR="0">
            <wp:extent cx="1503045" cy="50228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503045" cy="502285"/>
                    </a:xfrm>
                    <a:prstGeom prst="rect">
                      <a:avLst/>
                    </a:prstGeom>
                    <a:noFill/>
                    <a:ln>
                      <a:noFill/>
                    </a:ln>
                  </pic:spPr>
                </pic:pic>
              </a:graphicData>
            </a:graphic>
          </wp:inline>
        </w:drawing>
      </w:r>
    </w:p>
    <w:p w:rsidR="00D46C12" w:rsidRPr="006B3D0F" w:rsidRDefault="00D46C12" w:rsidP="00D46C12">
      <w:pPr>
        <w:pStyle w:val="ConsPlusNormal"/>
        <w:spacing w:line="360" w:lineRule="auto"/>
        <w:ind w:firstLine="709"/>
        <w:jc w:val="both"/>
        <w:rPr>
          <w:sz w:val="24"/>
          <w:szCs w:val="24"/>
        </w:rPr>
      </w:pPr>
      <w:r w:rsidRPr="006B3D0F">
        <w:rPr>
          <w:sz w:val="24"/>
          <w:szCs w:val="24"/>
        </w:rPr>
        <w:t>где:</w:t>
      </w:r>
    </w:p>
    <w:p w:rsidR="00D46C12" w:rsidRPr="006B3D0F" w:rsidRDefault="006B3D0F" w:rsidP="00D46C12">
      <w:pPr>
        <w:pStyle w:val="ConsPlusNormal"/>
        <w:spacing w:line="360" w:lineRule="auto"/>
        <w:ind w:firstLine="709"/>
        <w:jc w:val="both"/>
        <w:rPr>
          <w:sz w:val="24"/>
          <w:szCs w:val="24"/>
        </w:rPr>
      </w:pPr>
      <w:r w:rsidRPr="006B3D0F">
        <w:rPr>
          <w:noProof/>
          <w:position w:val="-10"/>
          <w:sz w:val="24"/>
          <w:szCs w:val="24"/>
        </w:rPr>
        <w:drawing>
          <wp:inline distT="0" distB="0" distL="0" distR="0">
            <wp:extent cx="289560" cy="28956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00D46C12" w:rsidRPr="006B3D0F">
        <w:rPr>
          <w:sz w:val="24"/>
          <w:szCs w:val="24"/>
        </w:rPr>
        <w:t xml:space="preserve"> – размер должностного оклада советника директора по воспитанию и взаимодействию с детскими общественными объединениями;</w:t>
      </w:r>
    </w:p>
    <w:p w:rsidR="00D46C12" w:rsidRPr="006B3D0F" w:rsidRDefault="006B3D0F" w:rsidP="00D46C12">
      <w:pPr>
        <w:pStyle w:val="ConsPlusNormal"/>
        <w:spacing w:line="360" w:lineRule="auto"/>
        <w:ind w:firstLine="709"/>
        <w:jc w:val="both"/>
        <w:rPr>
          <w:sz w:val="24"/>
          <w:szCs w:val="24"/>
        </w:rPr>
      </w:pPr>
      <w:r w:rsidRPr="006B3D0F">
        <w:rPr>
          <w:noProof/>
          <w:position w:val="-10"/>
          <w:sz w:val="24"/>
          <w:szCs w:val="24"/>
        </w:rPr>
        <w:drawing>
          <wp:inline distT="0" distB="0" distL="0" distR="0">
            <wp:extent cx="312420" cy="28956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12420" cy="289560"/>
                    </a:xfrm>
                    <a:prstGeom prst="rect">
                      <a:avLst/>
                    </a:prstGeom>
                    <a:noFill/>
                    <a:ln>
                      <a:noFill/>
                    </a:ln>
                  </pic:spPr>
                </pic:pic>
              </a:graphicData>
            </a:graphic>
          </wp:inline>
        </w:drawing>
      </w:r>
      <w:r w:rsidR="00D46C12" w:rsidRPr="006B3D0F">
        <w:rPr>
          <w:sz w:val="24"/>
          <w:szCs w:val="24"/>
        </w:rPr>
        <w:t xml:space="preserve"> – размер надбавки за интенсивность труда советника директора по воспитанию и взаимодействию с детскими общественными объединениями принимается равным 100 процентам.</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7.12. Выплаты компенсационного характера устанавливаются для советника директора по воспитанию и взаимодействию с детскими общественными объединениями в соответствии с Трудовым </w:t>
      </w:r>
      <w:hyperlink r:id="rId78" w:history="1">
        <w:r w:rsidRPr="006B3D0F">
          <w:rPr>
            <w:rStyle w:val="af3"/>
            <w:color w:val="000000"/>
            <w:sz w:val="24"/>
            <w:szCs w:val="24"/>
            <w:u w:val="none"/>
          </w:rPr>
          <w:t>кодексом</w:t>
        </w:r>
      </w:hyperlink>
      <w:r w:rsidRPr="006B3D0F">
        <w:rPr>
          <w:color w:val="000000"/>
          <w:sz w:val="24"/>
          <w:szCs w:val="24"/>
        </w:rPr>
        <w:t xml:space="preserve"> </w:t>
      </w:r>
      <w:r w:rsidRPr="006B3D0F">
        <w:rPr>
          <w:sz w:val="24"/>
          <w:szCs w:val="24"/>
        </w:rPr>
        <w:t>Российской Федерации.</w:t>
      </w:r>
    </w:p>
    <w:p w:rsidR="00D46C12" w:rsidRPr="006B3D0F" w:rsidRDefault="00D46C12" w:rsidP="00D46C12">
      <w:pPr>
        <w:pStyle w:val="ConsPlusNormal"/>
        <w:jc w:val="both"/>
        <w:rPr>
          <w:sz w:val="24"/>
          <w:szCs w:val="24"/>
        </w:rPr>
      </w:pPr>
    </w:p>
    <w:p w:rsidR="00D46C12" w:rsidRPr="006B3D0F" w:rsidRDefault="00D46C12" w:rsidP="00D46C12">
      <w:pPr>
        <w:pStyle w:val="ConsPlusTitle"/>
        <w:jc w:val="center"/>
        <w:outlineLvl w:val="1"/>
        <w:rPr>
          <w:rFonts w:ascii="Arial" w:hAnsi="Arial" w:cs="Arial"/>
          <w:b w:val="0"/>
          <w:sz w:val="24"/>
          <w:szCs w:val="24"/>
        </w:rPr>
      </w:pPr>
      <w:proofErr w:type="spellStart"/>
      <w:r w:rsidRPr="006B3D0F">
        <w:rPr>
          <w:rFonts w:ascii="Arial" w:hAnsi="Arial" w:cs="Arial"/>
          <w:b w:val="0"/>
          <w:sz w:val="24"/>
          <w:szCs w:val="24"/>
        </w:rPr>
        <w:t>VIII</w:t>
      </w:r>
      <w:proofErr w:type="spellEnd"/>
      <w:r w:rsidRPr="006B3D0F">
        <w:rPr>
          <w:rFonts w:ascii="Arial" w:hAnsi="Arial" w:cs="Arial"/>
          <w:b w:val="0"/>
          <w:sz w:val="24"/>
          <w:szCs w:val="24"/>
        </w:rPr>
        <w:t>. Порядок формирования и использования фонда</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оплаты труда общеобразовательной организации</w:t>
      </w:r>
    </w:p>
    <w:p w:rsidR="00D46C12" w:rsidRPr="006B3D0F" w:rsidRDefault="00D46C12" w:rsidP="00D46C12">
      <w:pPr>
        <w:pStyle w:val="ConsPlusNormal"/>
        <w:jc w:val="both"/>
        <w:rPr>
          <w:sz w:val="24"/>
          <w:szCs w:val="24"/>
        </w:rPr>
      </w:pP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8.1. Формирование фонда оплаты труда общеобразовательной организации осуществляется в пределах объема средств общеобразовательной организации на текущий финансовый год, определенного в соответствии с нормативами, количеством объемных показателей, и отражается в плане финансово-хозяйственной деятельности </w:t>
      </w:r>
      <w:r w:rsidRPr="006B3D0F">
        <w:rPr>
          <w:sz w:val="24"/>
          <w:szCs w:val="24"/>
        </w:rPr>
        <w:lastRenderedPageBreak/>
        <w:t>общеобразовательной организации.</w:t>
      </w:r>
    </w:p>
    <w:p w:rsidR="00D46C12" w:rsidRPr="006B3D0F" w:rsidRDefault="00D46C12" w:rsidP="00D46C12">
      <w:pPr>
        <w:pStyle w:val="ConsPlusNormal"/>
        <w:spacing w:line="360" w:lineRule="auto"/>
        <w:ind w:firstLine="709"/>
        <w:jc w:val="both"/>
        <w:rPr>
          <w:sz w:val="24"/>
          <w:szCs w:val="24"/>
        </w:rPr>
      </w:pPr>
      <w:r w:rsidRPr="006B3D0F">
        <w:rPr>
          <w:sz w:val="24"/>
          <w:szCs w:val="24"/>
        </w:rPr>
        <w:t>8.2. Начисления должностных окладов, выплат компенсационного и стимулирующего характера, установленных настоящим Положением, осуществляются работникам общеобразовательной организации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общеобразовательной организации на оплату труда на текущий финансовый год.</w:t>
      </w:r>
    </w:p>
    <w:p w:rsidR="00D46C12" w:rsidRPr="006B3D0F" w:rsidRDefault="00D46C12" w:rsidP="00D46C12">
      <w:pPr>
        <w:pStyle w:val="ConsPlusNormal"/>
        <w:spacing w:line="360" w:lineRule="auto"/>
        <w:ind w:firstLine="709"/>
        <w:jc w:val="both"/>
        <w:rPr>
          <w:sz w:val="24"/>
          <w:szCs w:val="24"/>
        </w:rPr>
      </w:pPr>
      <w:r w:rsidRPr="006B3D0F">
        <w:rPr>
          <w:sz w:val="24"/>
          <w:szCs w:val="24"/>
        </w:rPr>
        <w:t>8.3. Экономия фонда оплаты труда, сложившаяся в ходе исполнения плана финансово-хозяйственной деятельности общеобразовательных организаций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общеобразовательной организации, принятыми с учетом норм настоящего Положения.</w:t>
      </w:r>
    </w:p>
    <w:p w:rsidR="00D46C12" w:rsidRPr="006B3D0F" w:rsidRDefault="00D46C12" w:rsidP="00D46C12">
      <w:pPr>
        <w:pStyle w:val="ConsPlusNormal"/>
        <w:spacing w:line="360" w:lineRule="auto"/>
        <w:ind w:firstLine="709"/>
        <w:jc w:val="both"/>
        <w:rPr>
          <w:sz w:val="24"/>
          <w:szCs w:val="24"/>
        </w:rPr>
      </w:pPr>
      <w:r w:rsidRPr="006B3D0F">
        <w:rPr>
          <w:sz w:val="24"/>
          <w:szCs w:val="24"/>
        </w:rPr>
        <w:t>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Размер поощрительной выплаты, произведенной за счет экономии фонда оплаты труда за соответствующий период работнику общеобразовательной организации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79" w:history="1">
        <w:r w:rsidRPr="006B3D0F">
          <w:rPr>
            <w:rStyle w:val="af3"/>
            <w:color w:val="000000"/>
            <w:sz w:val="24"/>
            <w:szCs w:val="24"/>
            <w:u w:val="none"/>
          </w:rPr>
          <w:t>законом</w:t>
        </w:r>
      </w:hyperlink>
      <w:r w:rsidRPr="006B3D0F">
        <w:rPr>
          <w:sz w:val="24"/>
          <w:szCs w:val="24"/>
        </w:rPr>
        <w:t xml:space="preserve"> от 19 июня 2000 года №82-ФЗ «О минимальном размере оплаты труда» на 1 января текущего года (за исключением работников, занимающих профессиональные квалификационные группы должностей педагогических работников, руководителя общеобразовательной организации).</w:t>
      </w:r>
    </w:p>
    <w:p w:rsidR="00D46C12" w:rsidRPr="006B3D0F" w:rsidRDefault="00D46C12" w:rsidP="00D46C12">
      <w:pPr>
        <w:pStyle w:val="ConsPlusNormal"/>
        <w:spacing w:line="360" w:lineRule="auto"/>
        <w:ind w:firstLine="709"/>
        <w:jc w:val="both"/>
        <w:rPr>
          <w:sz w:val="24"/>
          <w:szCs w:val="24"/>
        </w:rPr>
      </w:pPr>
      <w:r w:rsidRPr="006B3D0F">
        <w:rPr>
          <w:sz w:val="24"/>
          <w:szCs w:val="24"/>
        </w:rPr>
        <w:t>Размер поощрительной выплаты за счет экономии фонда оплаты труда руководителю общеобразовательной организации определяется учредителем общеобразовательной организации.</w:t>
      </w:r>
    </w:p>
    <w:p w:rsidR="00D46C12" w:rsidRPr="006B3D0F" w:rsidRDefault="00D46C12" w:rsidP="00D46C12">
      <w:pPr>
        <w:pStyle w:val="ConsPlusNormal"/>
        <w:spacing w:line="360" w:lineRule="auto"/>
        <w:ind w:firstLine="709"/>
        <w:jc w:val="both"/>
        <w:rPr>
          <w:sz w:val="24"/>
          <w:szCs w:val="24"/>
        </w:rPr>
      </w:pPr>
      <w:r w:rsidRPr="006B3D0F">
        <w:rPr>
          <w:sz w:val="24"/>
          <w:szCs w:val="24"/>
        </w:rPr>
        <w:t xml:space="preserve">Ответственность за использование экономии фонда оплаты труда, образовавшейся в ходе исполнения плана финансово-хозяйственной деятельности общеобразовательной организации за счет всех источников финансового обеспечения, включая доходы, </w:t>
      </w:r>
      <w:r w:rsidRPr="006B3D0F">
        <w:rPr>
          <w:sz w:val="24"/>
          <w:szCs w:val="24"/>
        </w:rPr>
        <w:lastRenderedPageBreak/>
        <w:t>полученные от оказания платных услуг, возлагается на руководителя общеобразовательной организации.</w:t>
      </w:r>
    </w:p>
    <w:p w:rsidR="00D46C12" w:rsidRPr="006B3D0F" w:rsidRDefault="00D46C12" w:rsidP="00D46C12">
      <w:pPr>
        <w:pStyle w:val="ConsPlusNormal"/>
        <w:jc w:val="both"/>
        <w:rPr>
          <w:sz w:val="24"/>
          <w:szCs w:val="24"/>
        </w:rPr>
      </w:pPr>
    </w:p>
    <w:p w:rsidR="005D1B9C" w:rsidRPr="006B3D0F" w:rsidRDefault="005D1B9C"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right"/>
        <w:outlineLvl w:val="1"/>
        <w:rPr>
          <w:sz w:val="24"/>
          <w:szCs w:val="24"/>
        </w:rPr>
      </w:pPr>
      <w:r w:rsidRPr="006B3D0F">
        <w:rPr>
          <w:sz w:val="24"/>
          <w:szCs w:val="24"/>
        </w:rPr>
        <w:t>Приложение 1</w:t>
      </w:r>
    </w:p>
    <w:p w:rsidR="00D46C12" w:rsidRPr="006B3D0F" w:rsidRDefault="00D46C12" w:rsidP="00D46C12">
      <w:pPr>
        <w:pStyle w:val="ConsPlusNormal"/>
        <w:jc w:val="right"/>
        <w:rPr>
          <w:sz w:val="24"/>
          <w:szCs w:val="24"/>
        </w:rPr>
      </w:pPr>
      <w:r w:rsidRPr="006B3D0F">
        <w:rPr>
          <w:sz w:val="24"/>
          <w:szCs w:val="24"/>
        </w:rPr>
        <w:t>к Положению об условиях</w:t>
      </w:r>
    </w:p>
    <w:p w:rsidR="00D46C12" w:rsidRPr="006B3D0F" w:rsidRDefault="00D46C12" w:rsidP="00D46C12">
      <w:pPr>
        <w:pStyle w:val="ConsPlusNormal"/>
        <w:jc w:val="right"/>
        <w:rPr>
          <w:sz w:val="24"/>
          <w:szCs w:val="24"/>
        </w:rPr>
      </w:pPr>
      <w:r w:rsidRPr="006B3D0F">
        <w:rPr>
          <w:sz w:val="24"/>
          <w:szCs w:val="24"/>
        </w:rPr>
        <w:t>оплаты труда работников</w:t>
      </w:r>
    </w:p>
    <w:p w:rsidR="00D46C12" w:rsidRPr="006B3D0F" w:rsidRDefault="00D46C12" w:rsidP="00D46C12">
      <w:pPr>
        <w:pStyle w:val="ConsPlusNormal"/>
        <w:jc w:val="right"/>
        <w:rPr>
          <w:sz w:val="24"/>
          <w:szCs w:val="24"/>
        </w:rPr>
      </w:pPr>
      <w:r w:rsidRPr="006B3D0F">
        <w:rPr>
          <w:sz w:val="24"/>
          <w:szCs w:val="24"/>
        </w:rPr>
        <w:t>общеобразовательных организаций</w:t>
      </w:r>
    </w:p>
    <w:p w:rsidR="00D46C12" w:rsidRPr="006B3D0F" w:rsidRDefault="00D46C12" w:rsidP="00D46C12">
      <w:pPr>
        <w:pStyle w:val="ConsPlusNormal"/>
        <w:jc w:val="right"/>
        <w:rPr>
          <w:sz w:val="24"/>
          <w:szCs w:val="24"/>
        </w:rPr>
      </w:pPr>
      <w:r w:rsidRPr="006B3D0F">
        <w:rPr>
          <w:sz w:val="24"/>
          <w:szCs w:val="24"/>
        </w:rPr>
        <w:t>Бавлинского муниципального района</w:t>
      </w:r>
    </w:p>
    <w:p w:rsidR="00D46C12" w:rsidRPr="006B3D0F" w:rsidRDefault="00D46C12" w:rsidP="00D46C12">
      <w:pPr>
        <w:pStyle w:val="ConsPlusNormal"/>
        <w:jc w:val="both"/>
        <w:rPr>
          <w:sz w:val="24"/>
          <w:szCs w:val="24"/>
        </w:rPr>
      </w:pPr>
    </w:p>
    <w:p w:rsidR="00D46C12" w:rsidRPr="006B3D0F" w:rsidRDefault="00D46C12" w:rsidP="00D46C12">
      <w:pPr>
        <w:pStyle w:val="ConsPlusTitle"/>
        <w:jc w:val="center"/>
        <w:rPr>
          <w:rFonts w:ascii="Arial" w:hAnsi="Arial" w:cs="Arial"/>
          <w:b w:val="0"/>
          <w:sz w:val="24"/>
          <w:szCs w:val="24"/>
        </w:rPr>
      </w:pPr>
      <w:bookmarkStart w:id="11" w:name="Par1537"/>
      <w:bookmarkEnd w:id="11"/>
      <w:r w:rsidRPr="006B3D0F">
        <w:rPr>
          <w:rFonts w:ascii="Arial" w:hAnsi="Arial" w:cs="Arial"/>
          <w:b w:val="0"/>
          <w:sz w:val="24"/>
          <w:szCs w:val="24"/>
        </w:rPr>
        <w:t>Перечень</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почетных званий и ведомственных наград, за наличие которых</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работникам образования предоставляются соответствующие выплаты</w:t>
      </w:r>
    </w:p>
    <w:p w:rsidR="00D46C12" w:rsidRPr="006B3D0F" w:rsidRDefault="00D46C12" w:rsidP="00D46C12">
      <w:pPr>
        <w:pStyle w:val="ConsPlusNormal"/>
        <w:jc w:val="both"/>
        <w:rPr>
          <w:sz w:val="24"/>
          <w:szCs w:val="24"/>
        </w:rPr>
      </w:pPr>
    </w:p>
    <w:tbl>
      <w:tblPr>
        <w:tblW w:w="10076" w:type="dxa"/>
        <w:tblLayout w:type="fixed"/>
        <w:tblCellMar>
          <w:top w:w="102" w:type="dxa"/>
          <w:left w:w="62" w:type="dxa"/>
          <w:bottom w:w="102" w:type="dxa"/>
          <w:right w:w="62" w:type="dxa"/>
        </w:tblCellMar>
        <w:tblLook w:val="04A0" w:firstRow="1" w:lastRow="0" w:firstColumn="1" w:lastColumn="0" w:noHBand="0" w:noVBand="1"/>
      </w:tblPr>
      <w:tblGrid>
        <w:gridCol w:w="771"/>
        <w:gridCol w:w="9305"/>
      </w:tblGrid>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5D1B9C" w:rsidRPr="006B3D0F" w:rsidRDefault="00D46C12" w:rsidP="005D1B9C">
            <w:pPr>
              <w:pStyle w:val="ConsPlusNormal"/>
              <w:ind w:firstLine="0"/>
              <w:jc w:val="center"/>
              <w:rPr>
                <w:sz w:val="24"/>
                <w:szCs w:val="24"/>
              </w:rPr>
            </w:pPr>
            <w:r w:rsidRPr="006B3D0F">
              <w:rPr>
                <w:sz w:val="24"/>
                <w:szCs w:val="24"/>
              </w:rPr>
              <w:t xml:space="preserve">№ </w:t>
            </w:r>
          </w:p>
          <w:p w:rsidR="00D46C12" w:rsidRPr="006B3D0F" w:rsidRDefault="00D46C12" w:rsidP="005D1B9C">
            <w:pPr>
              <w:pStyle w:val="ConsPlusNormal"/>
              <w:ind w:firstLine="0"/>
              <w:jc w:val="center"/>
              <w:rPr>
                <w:sz w:val="24"/>
                <w:szCs w:val="24"/>
              </w:rPr>
            </w:pPr>
            <w:r w:rsidRPr="006B3D0F">
              <w:rPr>
                <w:sz w:val="24"/>
                <w:szCs w:val="24"/>
              </w:rPr>
              <w:t>п/п</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Наименование почетного звания</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2</w:t>
            </w:r>
          </w:p>
        </w:tc>
      </w:tr>
      <w:tr w:rsidR="00D46C12" w:rsidRPr="006B3D0F" w:rsidTr="005D1B9C">
        <w:tc>
          <w:tcPr>
            <w:tcW w:w="10076"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5D1B9C" w:rsidRPr="006B3D0F" w:rsidRDefault="00D46C12" w:rsidP="005D1B9C">
            <w:pPr>
              <w:pStyle w:val="ConsPlusNormal"/>
              <w:ind w:firstLine="0"/>
              <w:jc w:val="center"/>
              <w:outlineLvl w:val="2"/>
              <w:rPr>
                <w:sz w:val="24"/>
                <w:szCs w:val="24"/>
              </w:rPr>
            </w:pPr>
            <w:r w:rsidRPr="006B3D0F">
              <w:rPr>
                <w:sz w:val="24"/>
                <w:szCs w:val="24"/>
              </w:rPr>
              <w:t xml:space="preserve">Почетные звания Российской Федерации, Республики Татарстан, Союза Советских Социалистических Республик, союзных и автономных республик в составе Союза </w:t>
            </w:r>
          </w:p>
          <w:p w:rsidR="00D46C12" w:rsidRPr="006B3D0F" w:rsidRDefault="00D46C12" w:rsidP="005D1B9C">
            <w:pPr>
              <w:pStyle w:val="ConsPlusNormal"/>
              <w:ind w:firstLine="0"/>
              <w:jc w:val="center"/>
              <w:outlineLvl w:val="2"/>
              <w:rPr>
                <w:sz w:val="24"/>
                <w:szCs w:val="24"/>
              </w:rPr>
            </w:pPr>
            <w:r w:rsidRPr="006B3D0F">
              <w:rPr>
                <w:sz w:val="24"/>
                <w:szCs w:val="24"/>
              </w:rPr>
              <w:t>Советских Социалистических Республик</w:t>
            </w:r>
          </w:p>
        </w:tc>
      </w:tr>
      <w:tr w:rsidR="00D46C12" w:rsidRPr="006B3D0F" w:rsidTr="005D1B9C">
        <w:tc>
          <w:tcPr>
            <w:tcW w:w="10076"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outlineLvl w:val="3"/>
              <w:rPr>
                <w:sz w:val="24"/>
                <w:szCs w:val="24"/>
              </w:rPr>
            </w:pPr>
            <w:r w:rsidRPr="006B3D0F">
              <w:rPr>
                <w:sz w:val="24"/>
                <w:szCs w:val="24"/>
              </w:rPr>
              <w:t>1. Почетные звания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1.1.</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both"/>
              <w:rPr>
                <w:sz w:val="24"/>
                <w:szCs w:val="24"/>
              </w:rPr>
            </w:pPr>
            <w:r w:rsidRPr="006B3D0F">
              <w:rPr>
                <w:sz w:val="24"/>
                <w:szCs w:val="24"/>
              </w:rPr>
              <w:t>Народный учитель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1.2.</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both"/>
              <w:rPr>
                <w:sz w:val="24"/>
                <w:szCs w:val="24"/>
              </w:rPr>
            </w:pPr>
            <w:r w:rsidRPr="006B3D0F">
              <w:rPr>
                <w:sz w:val="24"/>
                <w:szCs w:val="24"/>
              </w:rPr>
              <w:t>Заслуженный учитель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1.3.</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both"/>
              <w:rPr>
                <w:sz w:val="24"/>
                <w:szCs w:val="24"/>
              </w:rPr>
            </w:pPr>
            <w:r w:rsidRPr="006B3D0F">
              <w:rPr>
                <w:sz w:val="24"/>
                <w:szCs w:val="24"/>
              </w:rPr>
              <w:t>Заслуженный деятель науки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1.4.</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both"/>
              <w:rPr>
                <w:sz w:val="24"/>
                <w:szCs w:val="24"/>
              </w:rPr>
            </w:pPr>
            <w:r w:rsidRPr="006B3D0F">
              <w:rPr>
                <w:sz w:val="24"/>
                <w:szCs w:val="24"/>
              </w:rPr>
              <w:t>Заслуженный работник высшей школы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1.5.</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both"/>
              <w:rPr>
                <w:sz w:val="24"/>
                <w:szCs w:val="24"/>
              </w:rPr>
            </w:pPr>
            <w:r w:rsidRPr="006B3D0F">
              <w:rPr>
                <w:sz w:val="24"/>
                <w:szCs w:val="24"/>
              </w:rPr>
              <w:t>Заслуженный мастер производственного обучения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1.6.</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both"/>
              <w:rPr>
                <w:sz w:val="24"/>
                <w:szCs w:val="24"/>
              </w:rPr>
            </w:pPr>
            <w:r w:rsidRPr="006B3D0F">
              <w:rPr>
                <w:sz w:val="24"/>
                <w:szCs w:val="24"/>
              </w:rPr>
              <w:t>Заслуженный работник физической культуры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1.7.</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both"/>
              <w:rPr>
                <w:sz w:val="24"/>
                <w:szCs w:val="24"/>
              </w:rPr>
            </w:pPr>
            <w:r w:rsidRPr="006B3D0F">
              <w:rPr>
                <w:sz w:val="24"/>
                <w:szCs w:val="24"/>
              </w:rPr>
              <w:t>Заслуженный работник культуры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1.8.</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both"/>
              <w:rPr>
                <w:sz w:val="24"/>
                <w:szCs w:val="24"/>
              </w:rPr>
            </w:pPr>
            <w:r w:rsidRPr="006B3D0F">
              <w:rPr>
                <w:sz w:val="24"/>
                <w:szCs w:val="24"/>
              </w:rPr>
              <w:t>Заслуженный художник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1.9.</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both"/>
              <w:rPr>
                <w:sz w:val="24"/>
                <w:szCs w:val="24"/>
              </w:rPr>
            </w:pPr>
            <w:r w:rsidRPr="006B3D0F">
              <w:rPr>
                <w:sz w:val="24"/>
                <w:szCs w:val="24"/>
              </w:rPr>
              <w:t>Заслуженный экономист Российской Федерации</w:t>
            </w:r>
          </w:p>
        </w:tc>
      </w:tr>
      <w:tr w:rsidR="00D46C12" w:rsidRPr="006B3D0F" w:rsidTr="005D1B9C">
        <w:tc>
          <w:tcPr>
            <w:tcW w:w="10076"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outlineLvl w:val="3"/>
              <w:rPr>
                <w:sz w:val="24"/>
                <w:szCs w:val="24"/>
              </w:rPr>
            </w:pPr>
            <w:r w:rsidRPr="006B3D0F">
              <w:rPr>
                <w:sz w:val="24"/>
                <w:szCs w:val="24"/>
              </w:rPr>
              <w:t>2. Почетные звания Союза Советских Социалистических Республик</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2.1.</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учитель СССР</w:t>
            </w:r>
          </w:p>
        </w:tc>
      </w:tr>
      <w:tr w:rsidR="00D46C12" w:rsidRPr="006B3D0F" w:rsidTr="005D1B9C">
        <w:tc>
          <w:tcPr>
            <w:tcW w:w="10076"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outlineLvl w:val="3"/>
              <w:rPr>
                <w:sz w:val="24"/>
                <w:szCs w:val="24"/>
              </w:rPr>
            </w:pPr>
            <w:r w:rsidRPr="006B3D0F">
              <w:rPr>
                <w:sz w:val="24"/>
                <w:szCs w:val="24"/>
              </w:rPr>
              <w:t xml:space="preserve">3. Почетные звания союзных республик в составе </w:t>
            </w:r>
          </w:p>
          <w:p w:rsidR="00D46C12" w:rsidRPr="006B3D0F" w:rsidRDefault="00D46C12" w:rsidP="005D1B9C">
            <w:pPr>
              <w:pStyle w:val="ConsPlusNormal"/>
              <w:ind w:firstLine="0"/>
              <w:jc w:val="center"/>
              <w:outlineLvl w:val="3"/>
              <w:rPr>
                <w:sz w:val="24"/>
                <w:szCs w:val="24"/>
              </w:rPr>
            </w:pPr>
            <w:r w:rsidRPr="006B3D0F">
              <w:rPr>
                <w:sz w:val="24"/>
                <w:szCs w:val="24"/>
              </w:rPr>
              <w:t>Союза Советских Социалистических Республик</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3.1.</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физкультуры и спорта</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3.2.</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спорта</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3.3.</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физической культуры</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3.4.</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физической культуры и спорта</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3.5.</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тренер РСФСР</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3.6.</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учитель школы РСФСР</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3.7.</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учитель профессионально-технического образования</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lastRenderedPageBreak/>
              <w:t>3.8.</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мастер профессионально-технического образования</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3.9.</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профессионально-технического образования</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3.10.</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преподаватель</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3.11.</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высшей школы</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3.12.</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народного образования</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3.13.</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высшей школы</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3.14.</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науки и техники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3.15.</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науки</w:t>
            </w:r>
          </w:p>
        </w:tc>
      </w:tr>
      <w:tr w:rsidR="00D46C12" w:rsidRPr="006B3D0F" w:rsidTr="005D1B9C">
        <w:tc>
          <w:tcPr>
            <w:tcW w:w="10076"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outlineLvl w:val="3"/>
              <w:rPr>
                <w:sz w:val="24"/>
                <w:szCs w:val="24"/>
              </w:rPr>
            </w:pPr>
            <w:r w:rsidRPr="006B3D0F">
              <w:rPr>
                <w:sz w:val="24"/>
                <w:szCs w:val="24"/>
              </w:rPr>
              <w:t>4. Почетные звания автономных республик в составе</w:t>
            </w:r>
          </w:p>
          <w:p w:rsidR="00D46C12" w:rsidRPr="006B3D0F" w:rsidRDefault="00D46C12" w:rsidP="005D1B9C">
            <w:pPr>
              <w:pStyle w:val="ConsPlusNormal"/>
              <w:ind w:firstLine="0"/>
              <w:jc w:val="center"/>
              <w:outlineLvl w:val="3"/>
              <w:rPr>
                <w:sz w:val="24"/>
                <w:szCs w:val="24"/>
              </w:rPr>
            </w:pPr>
            <w:r w:rsidRPr="006B3D0F">
              <w:rPr>
                <w:sz w:val="24"/>
                <w:szCs w:val="24"/>
              </w:rPr>
              <w:t xml:space="preserve"> Союза Советских Социалистических Республик</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4.1.</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физкультуры и спорта</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4.2.</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физической культуры и спорта</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4.3.</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школы</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4.4.</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учитель школы</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4.5.</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учитель профессионально-технического образования</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4.6.</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мастер профессионально-технического образования</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4.7.</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профессионально-технического образования</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4.8.</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высшей школы</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4.9.</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науки и культуры</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4.10.</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культуры</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4.11.</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науки и техники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4.12.</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науки</w:t>
            </w:r>
          </w:p>
        </w:tc>
      </w:tr>
      <w:tr w:rsidR="00D46C12" w:rsidRPr="006B3D0F" w:rsidTr="005D1B9C">
        <w:tc>
          <w:tcPr>
            <w:tcW w:w="10076"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outlineLvl w:val="3"/>
              <w:rPr>
                <w:sz w:val="24"/>
                <w:szCs w:val="24"/>
              </w:rPr>
            </w:pPr>
            <w:r w:rsidRPr="006B3D0F">
              <w:rPr>
                <w:sz w:val="24"/>
                <w:szCs w:val="24"/>
              </w:rPr>
              <w:t>5. Почетные звания Республики Татарстан</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5.1.</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учитель Республики Татарстан</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5.2.</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учитель школы Республики Татарстан</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5.3.</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учитель Республики Татарстан</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5.4.</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науки Республики Татарстан</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5.5.</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высшей школы Республики Татарстан</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5.6.</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физической культуры Республики Татарстан</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5.7.</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культуры Республики Татарстан</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5.8.</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экономист Республики Татарстан</w:t>
            </w:r>
          </w:p>
        </w:tc>
      </w:tr>
      <w:tr w:rsidR="00D46C12" w:rsidRPr="006B3D0F" w:rsidTr="005D1B9C">
        <w:tc>
          <w:tcPr>
            <w:tcW w:w="10076"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outlineLvl w:val="2"/>
              <w:rPr>
                <w:sz w:val="24"/>
                <w:szCs w:val="24"/>
              </w:rPr>
            </w:pPr>
            <w:r w:rsidRPr="006B3D0F">
              <w:rPr>
                <w:sz w:val="24"/>
                <w:szCs w:val="24"/>
              </w:rPr>
              <w:t xml:space="preserve">Ведомственные награды Российской Федерации, Республики Татарстан </w:t>
            </w:r>
          </w:p>
          <w:p w:rsidR="00D46C12" w:rsidRPr="006B3D0F" w:rsidRDefault="00D46C12" w:rsidP="005D1B9C">
            <w:pPr>
              <w:pStyle w:val="ConsPlusNormal"/>
              <w:ind w:firstLine="0"/>
              <w:jc w:val="center"/>
              <w:outlineLvl w:val="2"/>
              <w:rPr>
                <w:sz w:val="24"/>
                <w:szCs w:val="24"/>
              </w:rPr>
            </w:pPr>
            <w:r w:rsidRPr="006B3D0F">
              <w:rPr>
                <w:sz w:val="24"/>
                <w:szCs w:val="24"/>
              </w:rPr>
              <w:t>(Союза Советских Социалистических Республик, Российской Советской</w:t>
            </w:r>
          </w:p>
          <w:p w:rsidR="00D46C12" w:rsidRPr="006B3D0F" w:rsidRDefault="00D46C12" w:rsidP="005D1B9C">
            <w:pPr>
              <w:pStyle w:val="ConsPlusNormal"/>
              <w:ind w:firstLine="0"/>
              <w:jc w:val="center"/>
              <w:outlineLvl w:val="2"/>
              <w:rPr>
                <w:sz w:val="24"/>
                <w:szCs w:val="24"/>
              </w:rPr>
            </w:pPr>
            <w:r w:rsidRPr="006B3D0F">
              <w:rPr>
                <w:sz w:val="24"/>
                <w:szCs w:val="24"/>
              </w:rPr>
              <w:t xml:space="preserve">Федеративной Социалистической Республики), за наличие которых </w:t>
            </w:r>
          </w:p>
          <w:p w:rsidR="00D46C12" w:rsidRPr="006B3D0F" w:rsidRDefault="00D46C12" w:rsidP="005D1B9C">
            <w:pPr>
              <w:pStyle w:val="ConsPlusNormal"/>
              <w:ind w:firstLine="0"/>
              <w:jc w:val="center"/>
              <w:outlineLvl w:val="2"/>
              <w:rPr>
                <w:sz w:val="24"/>
                <w:szCs w:val="24"/>
              </w:rPr>
            </w:pPr>
            <w:r w:rsidRPr="006B3D0F">
              <w:rPr>
                <w:sz w:val="24"/>
                <w:szCs w:val="24"/>
              </w:rPr>
              <w:t>предоставляются выплаты стимулирующего характера</w:t>
            </w:r>
          </w:p>
        </w:tc>
      </w:tr>
      <w:tr w:rsidR="00D46C12" w:rsidRPr="006B3D0F" w:rsidTr="005D1B9C">
        <w:tc>
          <w:tcPr>
            <w:tcW w:w="10076"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outlineLvl w:val="3"/>
              <w:rPr>
                <w:sz w:val="24"/>
                <w:szCs w:val="24"/>
              </w:rPr>
            </w:pPr>
            <w:r w:rsidRPr="006B3D0F">
              <w:rPr>
                <w:sz w:val="24"/>
                <w:szCs w:val="24"/>
              </w:rPr>
              <w:t>1. Министерство просвещения Российской Федерации (Министерство образования</w:t>
            </w:r>
          </w:p>
          <w:p w:rsidR="00D46C12" w:rsidRPr="006B3D0F" w:rsidRDefault="00D46C12" w:rsidP="005D1B9C">
            <w:pPr>
              <w:pStyle w:val="ConsPlusNormal"/>
              <w:ind w:firstLine="0"/>
              <w:jc w:val="center"/>
              <w:outlineLvl w:val="3"/>
              <w:rPr>
                <w:sz w:val="24"/>
                <w:szCs w:val="24"/>
              </w:rPr>
            </w:pPr>
            <w:r w:rsidRPr="006B3D0F">
              <w:rPr>
                <w:sz w:val="24"/>
                <w:szCs w:val="24"/>
              </w:rPr>
              <w:t>и науки Российской Федерации, Министерство образования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1.1.</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Почетный работник общего образования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1.2.</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Почетный работник начального профессионального образования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1.3.</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Почетный работник среднего профессионального образования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1.4.</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Почетный работник высшего профессионального образования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lastRenderedPageBreak/>
              <w:t>1.5.</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Почетный работник науки и техники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1.6.</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Почетный работник сферы молодежной политики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1.7.</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 развитие научно-исследовательской работы студентов</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1.8.</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both"/>
              <w:rPr>
                <w:sz w:val="24"/>
                <w:szCs w:val="24"/>
              </w:rPr>
            </w:pPr>
            <w:r w:rsidRPr="006B3D0F">
              <w:rPr>
                <w:sz w:val="24"/>
                <w:szCs w:val="24"/>
              </w:rPr>
              <w:t>Почетный работник сферы образования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1.9.</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both"/>
              <w:rPr>
                <w:sz w:val="24"/>
                <w:szCs w:val="24"/>
              </w:rPr>
            </w:pPr>
            <w:r w:rsidRPr="006B3D0F">
              <w:rPr>
                <w:sz w:val="24"/>
                <w:szCs w:val="24"/>
              </w:rPr>
              <w:t>Почетный работник сферы воспитания детей и молодежи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1.10.</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both"/>
              <w:rPr>
                <w:sz w:val="24"/>
                <w:szCs w:val="24"/>
              </w:rPr>
            </w:pPr>
            <w:r w:rsidRPr="006B3D0F">
              <w:rPr>
                <w:sz w:val="24"/>
                <w:szCs w:val="24"/>
              </w:rPr>
              <w:t>Отличник просвещения</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1.11.</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both"/>
              <w:rPr>
                <w:sz w:val="24"/>
                <w:szCs w:val="24"/>
              </w:rPr>
            </w:pPr>
            <w:r w:rsidRPr="006B3D0F">
              <w:rPr>
                <w:sz w:val="24"/>
                <w:szCs w:val="24"/>
              </w:rPr>
              <w:t>Почетный работник воспитания и просвещения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1.12.</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both"/>
              <w:rPr>
                <w:sz w:val="24"/>
                <w:szCs w:val="24"/>
              </w:rPr>
            </w:pPr>
            <w:r w:rsidRPr="006B3D0F">
              <w:rPr>
                <w:sz w:val="24"/>
                <w:szCs w:val="24"/>
              </w:rPr>
              <w:t>Почетный работник науки и высоких технологий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1.13.</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both"/>
              <w:rPr>
                <w:sz w:val="24"/>
                <w:szCs w:val="24"/>
              </w:rPr>
            </w:pPr>
            <w:r w:rsidRPr="006B3D0F">
              <w:rPr>
                <w:sz w:val="24"/>
                <w:szCs w:val="24"/>
              </w:rPr>
              <w:t>Ветеран сферы воспитания и образования</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1.14.</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both"/>
              <w:rPr>
                <w:sz w:val="24"/>
                <w:szCs w:val="24"/>
              </w:rPr>
            </w:pPr>
            <w:r w:rsidRPr="006B3D0F">
              <w:rPr>
                <w:sz w:val="24"/>
                <w:szCs w:val="24"/>
              </w:rPr>
              <w:t xml:space="preserve">Медаль </w:t>
            </w:r>
            <w:proofErr w:type="spellStart"/>
            <w:r w:rsidRPr="006B3D0F">
              <w:rPr>
                <w:sz w:val="24"/>
                <w:szCs w:val="24"/>
              </w:rPr>
              <w:t>Л.С.Выготского</w:t>
            </w:r>
            <w:proofErr w:type="spellEnd"/>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1.15.</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both"/>
              <w:rPr>
                <w:sz w:val="24"/>
                <w:szCs w:val="24"/>
              </w:rPr>
            </w:pPr>
            <w:r w:rsidRPr="006B3D0F">
              <w:rPr>
                <w:sz w:val="24"/>
                <w:szCs w:val="24"/>
              </w:rPr>
              <w:t xml:space="preserve">Медаль </w:t>
            </w:r>
            <w:proofErr w:type="spellStart"/>
            <w:r w:rsidRPr="006B3D0F">
              <w:rPr>
                <w:sz w:val="24"/>
                <w:szCs w:val="24"/>
              </w:rPr>
              <w:t>К.Д.Ушинского</w:t>
            </w:r>
            <w:proofErr w:type="spellEnd"/>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1.16.</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Значок "Отличник профессионально-технического образования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1.17.</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Нагрудный знак «За милосердие и благотворительность»</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1.18.</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Нагрудный знак «За верность профессии»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1.19.</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Нагрудный знак «Молодость и Профессионализм»</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1.21.</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Нагрудный знак «Ветеран» Министерства науки и высшего образования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1.22.</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Медаль «За безупречный труд и отличие»</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1.23.</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Медаль «За вклад в реализацию государственной политики в области образования и научно-технологического развития»</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1.24.</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Звание «Почетный работник» Министерства науки и высшего образования Российской Федерации</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1.25.</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Нагрудный знак «Молодой ученый»</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1.26.</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Почетная грамота Министерства науки и высшего образования Российской Федерации</w:t>
            </w:r>
          </w:p>
        </w:tc>
      </w:tr>
      <w:tr w:rsidR="00D46C12" w:rsidRPr="006B3D0F" w:rsidTr="005D1B9C">
        <w:tc>
          <w:tcPr>
            <w:tcW w:w="10076"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outlineLvl w:val="3"/>
              <w:rPr>
                <w:sz w:val="24"/>
                <w:szCs w:val="24"/>
              </w:rPr>
            </w:pPr>
            <w:r w:rsidRPr="006B3D0F">
              <w:rPr>
                <w:sz w:val="24"/>
                <w:szCs w:val="24"/>
              </w:rPr>
              <w:t>2. Министерство народного образования, Министерство просвещения СССР (РСФСР)</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2.1.</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Значок «Отличник просвещения СССР»</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2.2.</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Значок «Отличник народного просвещения»</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2.3.</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 xml:space="preserve">Значок «Отличник </w:t>
            </w:r>
            <w:proofErr w:type="spellStart"/>
            <w:r w:rsidRPr="006B3D0F">
              <w:rPr>
                <w:sz w:val="24"/>
                <w:szCs w:val="24"/>
              </w:rPr>
              <w:t>профтехобразования</w:t>
            </w:r>
            <w:proofErr w:type="spellEnd"/>
            <w:r w:rsidRPr="006B3D0F">
              <w:rPr>
                <w:sz w:val="24"/>
                <w:szCs w:val="24"/>
              </w:rPr>
              <w:t xml:space="preserve"> СССР»</w:t>
            </w:r>
          </w:p>
        </w:tc>
      </w:tr>
      <w:tr w:rsidR="00D46C12" w:rsidRPr="006B3D0F" w:rsidTr="005D1B9C">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2.4.</w:t>
            </w:r>
          </w:p>
        </w:tc>
        <w:tc>
          <w:tcPr>
            <w:tcW w:w="930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both"/>
              <w:rPr>
                <w:sz w:val="24"/>
                <w:szCs w:val="24"/>
              </w:rPr>
            </w:pPr>
            <w:r w:rsidRPr="006B3D0F">
              <w:rPr>
                <w:sz w:val="24"/>
                <w:szCs w:val="24"/>
              </w:rPr>
              <w:t>Значок «Отличник профессионально-технического образования РСФСР»</w:t>
            </w:r>
          </w:p>
        </w:tc>
      </w:tr>
    </w:tbl>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5D1B9C" w:rsidRPr="006B3D0F" w:rsidRDefault="005D1B9C" w:rsidP="00D46C12">
      <w:pPr>
        <w:pStyle w:val="ConsPlusNormal"/>
        <w:jc w:val="both"/>
        <w:rPr>
          <w:sz w:val="24"/>
          <w:szCs w:val="24"/>
        </w:rPr>
      </w:pPr>
    </w:p>
    <w:p w:rsidR="005D1B9C" w:rsidRPr="006B3D0F" w:rsidRDefault="005D1B9C" w:rsidP="00D46C12">
      <w:pPr>
        <w:pStyle w:val="ConsPlusNormal"/>
        <w:jc w:val="both"/>
        <w:rPr>
          <w:sz w:val="24"/>
          <w:szCs w:val="24"/>
        </w:rPr>
      </w:pPr>
    </w:p>
    <w:p w:rsidR="005D1B9C" w:rsidRPr="006B3D0F" w:rsidRDefault="005D1B9C" w:rsidP="00D46C12">
      <w:pPr>
        <w:pStyle w:val="ConsPlusNormal"/>
        <w:jc w:val="both"/>
        <w:rPr>
          <w:sz w:val="24"/>
          <w:szCs w:val="24"/>
        </w:rPr>
      </w:pPr>
    </w:p>
    <w:p w:rsidR="005D1B9C" w:rsidRPr="006B3D0F" w:rsidRDefault="005D1B9C" w:rsidP="00D46C12">
      <w:pPr>
        <w:pStyle w:val="ConsPlusNormal"/>
        <w:jc w:val="both"/>
        <w:rPr>
          <w:sz w:val="24"/>
          <w:szCs w:val="24"/>
        </w:rPr>
      </w:pPr>
    </w:p>
    <w:p w:rsidR="005D1B9C" w:rsidRPr="006B3D0F" w:rsidRDefault="005D1B9C" w:rsidP="00D46C12">
      <w:pPr>
        <w:pStyle w:val="ConsPlusNormal"/>
        <w:jc w:val="both"/>
        <w:rPr>
          <w:sz w:val="24"/>
          <w:szCs w:val="24"/>
        </w:rPr>
      </w:pPr>
    </w:p>
    <w:p w:rsidR="005D1B9C" w:rsidRPr="006B3D0F" w:rsidRDefault="005D1B9C" w:rsidP="00D46C12">
      <w:pPr>
        <w:pStyle w:val="ConsPlusNormal"/>
        <w:jc w:val="both"/>
        <w:rPr>
          <w:sz w:val="24"/>
          <w:szCs w:val="24"/>
        </w:rPr>
      </w:pPr>
    </w:p>
    <w:p w:rsidR="005D1B9C" w:rsidRPr="006B3D0F" w:rsidRDefault="005D1B9C" w:rsidP="00D46C12">
      <w:pPr>
        <w:pStyle w:val="ConsPlusNormal"/>
        <w:jc w:val="both"/>
        <w:rPr>
          <w:sz w:val="24"/>
          <w:szCs w:val="24"/>
        </w:rPr>
      </w:pPr>
    </w:p>
    <w:p w:rsidR="005D1B9C" w:rsidRPr="006B3D0F" w:rsidRDefault="005D1B9C"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right"/>
        <w:outlineLvl w:val="1"/>
        <w:rPr>
          <w:sz w:val="24"/>
          <w:szCs w:val="24"/>
        </w:rPr>
      </w:pPr>
      <w:r w:rsidRPr="006B3D0F">
        <w:rPr>
          <w:sz w:val="24"/>
          <w:szCs w:val="24"/>
        </w:rPr>
        <w:t>Приложение 2</w:t>
      </w:r>
    </w:p>
    <w:p w:rsidR="00D46C12" w:rsidRPr="006B3D0F" w:rsidRDefault="00D46C12" w:rsidP="00D46C12">
      <w:pPr>
        <w:pStyle w:val="ConsPlusNormal"/>
        <w:jc w:val="right"/>
        <w:rPr>
          <w:sz w:val="24"/>
          <w:szCs w:val="24"/>
        </w:rPr>
      </w:pPr>
      <w:r w:rsidRPr="006B3D0F">
        <w:rPr>
          <w:sz w:val="24"/>
          <w:szCs w:val="24"/>
        </w:rPr>
        <w:t>к Положению об условиях</w:t>
      </w:r>
    </w:p>
    <w:p w:rsidR="00D46C12" w:rsidRPr="006B3D0F" w:rsidRDefault="00D46C12" w:rsidP="00D46C12">
      <w:pPr>
        <w:pStyle w:val="ConsPlusNormal"/>
        <w:jc w:val="right"/>
        <w:rPr>
          <w:sz w:val="24"/>
          <w:szCs w:val="24"/>
        </w:rPr>
      </w:pPr>
      <w:r w:rsidRPr="006B3D0F">
        <w:rPr>
          <w:sz w:val="24"/>
          <w:szCs w:val="24"/>
        </w:rPr>
        <w:t>оплаты труда работников</w:t>
      </w:r>
    </w:p>
    <w:p w:rsidR="00D46C12" w:rsidRPr="006B3D0F" w:rsidRDefault="00D46C12" w:rsidP="00D46C12">
      <w:pPr>
        <w:pStyle w:val="ConsPlusNormal"/>
        <w:jc w:val="right"/>
        <w:rPr>
          <w:sz w:val="24"/>
          <w:szCs w:val="24"/>
        </w:rPr>
      </w:pPr>
      <w:r w:rsidRPr="006B3D0F">
        <w:rPr>
          <w:sz w:val="24"/>
          <w:szCs w:val="24"/>
        </w:rPr>
        <w:t>общеобразовательных организаций</w:t>
      </w:r>
    </w:p>
    <w:p w:rsidR="00D46C12" w:rsidRPr="006B3D0F" w:rsidRDefault="00D46C12" w:rsidP="00D46C12">
      <w:pPr>
        <w:pStyle w:val="ConsPlusNormal"/>
        <w:jc w:val="right"/>
        <w:rPr>
          <w:sz w:val="24"/>
          <w:szCs w:val="24"/>
        </w:rPr>
      </w:pPr>
      <w:r w:rsidRPr="006B3D0F">
        <w:rPr>
          <w:sz w:val="24"/>
          <w:szCs w:val="24"/>
        </w:rPr>
        <w:t>Бавлинского муниципального района</w:t>
      </w:r>
    </w:p>
    <w:p w:rsidR="00D46C12" w:rsidRPr="006B3D0F" w:rsidRDefault="00D46C12" w:rsidP="00D46C12">
      <w:pPr>
        <w:pStyle w:val="ConsPlusNormal"/>
        <w:jc w:val="both"/>
        <w:rPr>
          <w:sz w:val="24"/>
          <w:szCs w:val="24"/>
        </w:rPr>
      </w:pPr>
    </w:p>
    <w:p w:rsidR="00D46C12" w:rsidRPr="006B3D0F" w:rsidRDefault="00D46C12" w:rsidP="00D46C12">
      <w:pPr>
        <w:pStyle w:val="ConsPlusTitle"/>
        <w:jc w:val="center"/>
        <w:rPr>
          <w:rFonts w:ascii="Arial" w:hAnsi="Arial" w:cs="Arial"/>
          <w:b w:val="0"/>
          <w:sz w:val="24"/>
          <w:szCs w:val="24"/>
        </w:rPr>
      </w:pPr>
      <w:bookmarkStart w:id="12" w:name="Par1714"/>
      <w:bookmarkEnd w:id="12"/>
      <w:r w:rsidRPr="006B3D0F">
        <w:rPr>
          <w:rFonts w:ascii="Arial" w:hAnsi="Arial" w:cs="Arial"/>
          <w:b w:val="0"/>
          <w:sz w:val="24"/>
          <w:szCs w:val="24"/>
        </w:rPr>
        <w:t>Перечень</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почетных званий Российской Федерации, Республики Татарстан,</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Союза Советских Социалистических Республик, союзных</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и автономных республик в составе Союза Советских</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Социалистических Республик, за наличие которых</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предоставляются выплаты стимулирующего характера</w:t>
      </w:r>
    </w:p>
    <w:p w:rsidR="00D46C12" w:rsidRPr="006B3D0F" w:rsidRDefault="00D46C12" w:rsidP="00D46C12">
      <w:pPr>
        <w:pStyle w:val="ConsPlusNormal"/>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8647"/>
      </w:tblGrid>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w:t>
            </w:r>
          </w:p>
          <w:p w:rsidR="00D46C12" w:rsidRPr="006B3D0F" w:rsidRDefault="00D46C12" w:rsidP="005D1B9C">
            <w:pPr>
              <w:pStyle w:val="ConsPlusNormal"/>
              <w:ind w:firstLine="0"/>
              <w:jc w:val="center"/>
              <w:rPr>
                <w:sz w:val="24"/>
                <w:szCs w:val="24"/>
              </w:rPr>
            </w:pPr>
            <w:r w:rsidRPr="006B3D0F">
              <w:rPr>
                <w:sz w:val="24"/>
                <w:szCs w:val="24"/>
              </w:rPr>
              <w:t>п/п</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Наименование почетных званий</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2</w:t>
            </w:r>
          </w:p>
        </w:tc>
      </w:tr>
      <w:tr w:rsidR="00D46C12" w:rsidRPr="006B3D0F" w:rsidTr="00D46C12">
        <w:tc>
          <w:tcPr>
            <w:tcW w:w="956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outlineLvl w:val="2"/>
              <w:rPr>
                <w:sz w:val="24"/>
                <w:szCs w:val="24"/>
              </w:rPr>
            </w:pPr>
            <w:r w:rsidRPr="006B3D0F">
              <w:rPr>
                <w:sz w:val="24"/>
                <w:szCs w:val="24"/>
              </w:rPr>
              <w:t>1. Почетные звания Российской Федерации</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1.1.</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артист Российской Федерации</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1.2.</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художник Российской Федерации</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1.3.</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артист Российской Федерации</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1.4.</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культуры Российской Федерации</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1.5.</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художник Российской Федерации</w:t>
            </w:r>
          </w:p>
        </w:tc>
      </w:tr>
      <w:tr w:rsidR="00D46C12" w:rsidRPr="006B3D0F" w:rsidTr="00D46C12">
        <w:tc>
          <w:tcPr>
            <w:tcW w:w="956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outlineLvl w:val="2"/>
              <w:rPr>
                <w:sz w:val="24"/>
                <w:szCs w:val="24"/>
              </w:rPr>
            </w:pPr>
            <w:r w:rsidRPr="006B3D0F">
              <w:rPr>
                <w:sz w:val="24"/>
                <w:szCs w:val="24"/>
              </w:rPr>
              <w:t>2. Почетные звания Республики Татарстан</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2.1.</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артист Республики Татарстан</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2.2.</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писатель Республики Татарстан</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2.3.</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поэт Республики Татарстан</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2.4.</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художник Республики Татарстан</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2.5.</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артист Республики Татарстан</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lastRenderedPageBreak/>
              <w:t>2.6.</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искусств Республики Татарстан</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2.7.</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культуры Республики Татарстан</w:t>
            </w:r>
          </w:p>
        </w:tc>
      </w:tr>
      <w:tr w:rsidR="00D46C12" w:rsidRPr="006B3D0F" w:rsidTr="00D46C12">
        <w:tc>
          <w:tcPr>
            <w:tcW w:w="956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outlineLvl w:val="2"/>
              <w:rPr>
                <w:sz w:val="24"/>
                <w:szCs w:val="24"/>
              </w:rPr>
            </w:pPr>
            <w:r w:rsidRPr="006B3D0F">
              <w:rPr>
                <w:sz w:val="24"/>
                <w:szCs w:val="24"/>
              </w:rPr>
              <w:t>3. Почетные звания Союза Советских Социалистических Республик</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3.1.</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артист СССР</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3.2.</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художник СССР</w:t>
            </w:r>
          </w:p>
        </w:tc>
      </w:tr>
      <w:tr w:rsidR="00D46C12" w:rsidRPr="006B3D0F" w:rsidTr="00D46C12">
        <w:tc>
          <w:tcPr>
            <w:tcW w:w="956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outlineLvl w:val="2"/>
              <w:rPr>
                <w:sz w:val="24"/>
                <w:szCs w:val="24"/>
              </w:rPr>
            </w:pPr>
            <w:r w:rsidRPr="006B3D0F">
              <w:rPr>
                <w:sz w:val="24"/>
                <w:szCs w:val="24"/>
              </w:rPr>
              <w:t xml:space="preserve">4. Почетные звания союзных республик в составе </w:t>
            </w:r>
          </w:p>
          <w:p w:rsidR="00D46C12" w:rsidRPr="006B3D0F" w:rsidRDefault="00D46C12" w:rsidP="005D1B9C">
            <w:pPr>
              <w:pStyle w:val="ConsPlusNormal"/>
              <w:ind w:firstLine="0"/>
              <w:jc w:val="center"/>
              <w:outlineLvl w:val="2"/>
              <w:rPr>
                <w:sz w:val="24"/>
                <w:szCs w:val="24"/>
              </w:rPr>
            </w:pPr>
            <w:r w:rsidRPr="006B3D0F">
              <w:rPr>
                <w:sz w:val="24"/>
                <w:szCs w:val="24"/>
              </w:rPr>
              <w:t>Союза Советских Социалистических Республик</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4.1.</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пропагандист</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4.2.</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артист</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4.3.</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артист</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4.4.</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искусств</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4.5.</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художник</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4.6.</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художник</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4.7.</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писатель</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4.8.</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писатель</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4.9.</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поэт</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4.10.</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певец</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4.11.</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акын</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4.12.</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журналист</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4.13.</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культуры</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4.14.</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культурно-просветительной работы</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4.15.</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культуры</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4.16.</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библиотекарь</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4.17.</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Мастер прикладного искусства</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4.18.</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мастер народного творчества</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4.19.</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науки</w:t>
            </w:r>
          </w:p>
        </w:tc>
      </w:tr>
      <w:tr w:rsidR="00D46C12" w:rsidRPr="006B3D0F" w:rsidTr="00D46C12">
        <w:tc>
          <w:tcPr>
            <w:tcW w:w="956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outlineLvl w:val="2"/>
              <w:rPr>
                <w:sz w:val="24"/>
                <w:szCs w:val="24"/>
              </w:rPr>
            </w:pPr>
            <w:r w:rsidRPr="006B3D0F">
              <w:rPr>
                <w:sz w:val="24"/>
                <w:szCs w:val="24"/>
              </w:rPr>
              <w:t xml:space="preserve">5. Почетные звания автономных республик в составе </w:t>
            </w:r>
          </w:p>
          <w:p w:rsidR="00D46C12" w:rsidRPr="006B3D0F" w:rsidRDefault="00D46C12" w:rsidP="005D1B9C">
            <w:pPr>
              <w:pStyle w:val="ConsPlusNormal"/>
              <w:ind w:firstLine="0"/>
              <w:jc w:val="center"/>
              <w:outlineLvl w:val="2"/>
              <w:rPr>
                <w:sz w:val="24"/>
                <w:szCs w:val="24"/>
              </w:rPr>
            </w:pPr>
            <w:r w:rsidRPr="006B3D0F">
              <w:rPr>
                <w:sz w:val="24"/>
                <w:szCs w:val="24"/>
              </w:rPr>
              <w:t>Союза Советских Социалистических Республик</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5.1.</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строитель</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5.2.</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артист</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5.3.</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артист</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5.4.</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искусств</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5.5.</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художник</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5.6.</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художник</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5.7.</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писатель</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5.8.</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писатель</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5.9.</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поэт</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5.10.</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журналист</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5.11.</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культуры</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5.12.</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библиотекарь</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5.13.</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науки и культуры</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5.14.</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науки и техники</w:t>
            </w:r>
          </w:p>
        </w:tc>
      </w:tr>
      <w:tr w:rsidR="00D46C12" w:rsidRPr="006B3D0F" w:rsidTr="005D1B9C">
        <w:tc>
          <w:tcPr>
            <w:tcW w:w="91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lastRenderedPageBreak/>
              <w:t>5.15.</w:t>
            </w:r>
          </w:p>
        </w:tc>
        <w:tc>
          <w:tcPr>
            <w:tcW w:w="864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деятель науки</w:t>
            </w:r>
          </w:p>
        </w:tc>
      </w:tr>
    </w:tbl>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5D1B9C" w:rsidRPr="006B3D0F" w:rsidRDefault="005D1B9C" w:rsidP="00D46C12">
      <w:pPr>
        <w:pStyle w:val="ConsPlusNormal"/>
        <w:jc w:val="both"/>
        <w:rPr>
          <w:sz w:val="24"/>
          <w:szCs w:val="24"/>
        </w:rPr>
      </w:pPr>
    </w:p>
    <w:p w:rsidR="005D1B9C" w:rsidRPr="006B3D0F" w:rsidRDefault="005D1B9C" w:rsidP="00D46C12">
      <w:pPr>
        <w:pStyle w:val="ConsPlusNormal"/>
        <w:jc w:val="both"/>
        <w:rPr>
          <w:sz w:val="24"/>
          <w:szCs w:val="24"/>
        </w:rPr>
      </w:pPr>
    </w:p>
    <w:p w:rsidR="005D1B9C" w:rsidRPr="006B3D0F" w:rsidRDefault="005D1B9C" w:rsidP="00D46C12">
      <w:pPr>
        <w:pStyle w:val="ConsPlusNormal"/>
        <w:jc w:val="both"/>
        <w:rPr>
          <w:sz w:val="24"/>
          <w:szCs w:val="24"/>
        </w:rPr>
      </w:pPr>
    </w:p>
    <w:p w:rsidR="005D1B9C" w:rsidRPr="006B3D0F" w:rsidRDefault="005D1B9C" w:rsidP="00D46C12">
      <w:pPr>
        <w:pStyle w:val="ConsPlusNormal"/>
        <w:jc w:val="both"/>
        <w:rPr>
          <w:sz w:val="24"/>
          <w:szCs w:val="24"/>
        </w:rPr>
      </w:pPr>
    </w:p>
    <w:p w:rsidR="00D46C12" w:rsidRPr="006B3D0F" w:rsidRDefault="00D46C12" w:rsidP="00D46C12">
      <w:pPr>
        <w:pStyle w:val="ConsPlusNormal"/>
        <w:jc w:val="right"/>
        <w:outlineLvl w:val="1"/>
        <w:rPr>
          <w:sz w:val="24"/>
          <w:szCs w:val="24"/>
        </w:rPr>
      </w:pPr>
      <w:r w:rsidRPr="006B3D0F">
        <w:rPr>
          <w:sz w:val="24"/>
          <w:szCs w:val="24"/>
        </w:rPr>
        <w:t>Приложение 3</w:t>
      </w:r>
    </w:p>
    <w:p w:rsidR="00D46C12" w:rsidRPr="006B3D0F" w:rsidRDefault="00D46C12" w:rsidP="00D46C12">
      <w:pPr>
        <w:pStyle w:val="ConsPlusNormal"/>
        <w:jc w:val="right"/>
        <w:rPr>
          <w:sz w:val="24"/>
          <w:szCs w:val="24"/>
        </w:rPr>
      </w:pPr>
      <w:r w:rsidRPr="006B3D0F">
        <w:rPr>
          <w:sz w:val="24"/>
          <w:szCs w:val="24"/>
        </w:rPr>
        <w:t>к Положению об условиях</w:t>
      </w:r>
    </w:p>
    <w:p w:rsidR="00D46C12" w:rsidRPr="006B3D0F" w:rsidRDefault="00D46C12" w:rsidP="00D46C12">
      <w:pPr>
        <w:pStyle w:val="ConsPlusNormal"/>
        <w:jc w:val="right"/>
        <w:rPr>
          <w:sz w:val="24"/>
          <w:szCs w:val="24"/>
        </w:rPr>
      </w:pPr>
      <w:r w:rsidRPr="006B3D0F">
        <w:rPr>
          <w:sz w:val="24"/>
          <w:szCs w:val="24"/>
        </w:rPr>
        <w:t>оплаты труда работников</w:t>
      </w:r>
    </w:p>
    <w:p w:rsidR="00D46C12" w:rsidRPr="006B3D0F" w:rsidRDefault="00D46C12" w:rsidP="00D46C12">
      <w:pPr>
        <w:pStyle w:val="ConsPlusNormal"/>
        <w:jc w:val="right"/>
        <w:rPr>
          <w:sz w:val="24"/>
          <w:szCs w:val="24"/>
        </w:rPr>
      </w:pPr>
      <w:r w:rsidRPr="006B3D0F">
        <w:rPr>
          <w:sz w:val="24"/>
          <w:szCs w:val="24"/>
        </w:rPr>
        <w:t>общеобразовательных организаций</w:t>
      </w:r>
    </w:p>
    <w:p w:rsidR="00D46C12" w:rsidRPr="006B3D0F" w:rsidRDefault="00D46C12" w:rsidP="00D46C12">
      <w:pPr>
        <w:pStyle w:val="ConsPlusNormal"/>
        <w:jc w:val="right"/>
        <w:rPr>
          <w:sz w:val="24"/>
          <w:szCs w:val="24"/>
        </w:rPr>
      </w:pPr>
      <w:r w:rsidRPr="006B3D0F">
        <w:rPr>
          <w:sz w:val="24"/>
          <w:szCs w:val="24"/>
        </w:rPr>
        <w:t>Бавлинского муниципального района</w:t>
      </w:r>
    </w:p>
    <w:p w:rsidR="00D46C12" w:rsidRPr="006B3D0F" w:rsidRDefault="00D46C12" w:rsidP="00D46C12">
      <w:pPr>
        <w:pStyle w:val="ConsPlusNormal"/>
        <w:jc w:val="both"/>
        <w:rPr>
          <w:sz w:val="24"/>
          <w:szCs w:val="24"/>
        </w:rPr>
      </w:pPr>
    </w:p>
    <w:p w:rsidR="00D46C12" w:rsidRPr="006B3D0F" w:rsidRDefault="00D46C12" w:rsidP="00D46C12">
      <w:pPr>
        <w:pStyle w:val="ConsPlusTitle"/>
        <w:jc w:val="center"/>
        <w:rPr>
          <w:rFonts w:ascii="Arial" w:hAnsi="Arial" w:cs="Arial"/>
          <w:b w:val="0"/>
          <w:sz w:val="24"/>
          <w:szCs w:val="24"/>
        </w:rPr>
      </w:pPr>
      <w:bookmarkStart w:id="13" w:name="Par1837"/>
      <w:bookmarkEnd w:id="13"/>
      <w:r w:rsidRPr="006B3D0F">
        <w:rPr>
          <w:rFonts w:ascii="Arial" w:hAnsi="Arial" w:cs="Arial"/>
          <w:b w:val="0"/>
          <w:sz w:val="24"/>
          <w:szCs w:val="24"/>
        </w:rPr>
        <w:t>Перечень</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почетных званий Российской Федерации, Республики Татарстан,</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Союза Советских Социалистических Республик, союзных</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и автономных республик в составе Союза Советских</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Социалистических Республик, за наличие которых</w:t>
      </w:r>
    </w:p>
    <w:p w:rsidR="00D46C12" w:rsidRPr="006B3D0F" w:rsidRDefault="00D46C12" w:rsidP="00D46C12">
      <w:pPr>
        <w:pStyle w:val="ConsPlusTitle"/>
        <w:jc w:val="center"/>
        <w:rPr>
          <w:rFonts w:ascii="Arial" w:hAnsi="Arial" w:cs="Arial"/>
          <w:b w:val="0"/>
          <w:sz w:val="24"/>
          <w:szCs w:val="24"/>
        </w:rPr>
      </w:pPr>
      <w:r w:rsidRPr="006B3D0F">
        <w:rPr>
          <w:rFonts w:ascii="Arial" w:hAnsi="Arial" w:cs="Arial"/>
          <w:b w:val="0"/>
          <w:sz w:val="24"/>
          <w:szCs w:val="24"/>
        </w:rPr>
        <w:t>предоставляются выплаты стимулирующего характера</w:t>
      </w:r>
    </w:p>
    <w:p w:rsidR="00D46C12" w:rsidRPr="006B3D0F" w:rsidRDefault="00D46C12" w:rsidP="00D46C12">
      <w:pPr>
        <w:pStyle w:val="ConsPlusNormal"/>
        <w:jc w:val="both"/>
        <w:rPr>
          <w:sz w:val="24"/>
          <w:szCs w:val="24"/>
        </w:rPr>
      </w:pPr>
    </w:p>
    <w:tbl>
      <w:tblPr>
        <w:tblW w:w="9711" w:type="dxa"/>
        <w:tblLayout w:type="fixed"/>
        <w:tblCellMar>
          <w:top w:w="102" w:type="dxa"/>
          <w:left w:w="62" w:type="dxa"/>
          <w:bottom w:w="102" w:type="dxa"/>
          <w:right w:w="62" w:type="dxa"/>
        </w:tblCellMar>
        <w:tblLook w:val="04A0" w:firstRow="1" w:lastRow="0" w:firstColumn="1" w:lastColumn="0" w:noHBand="0" w:noVBand="1"/>
      </w:tblPr>
      <w:tblGrid>
        <w:gridCol w:w="771"/>
        <w:gridCol w:w="8930"/>
        <w:gridCol w:w="10"/>
      </w:tblGrid>
      <w:tr w:rsidR="00D46C12" w:rsidRPr="006B3D0F" w:rsidTr="005D1B9C">
        <w:trPr>
          <w:gridAfter w:val="1"/>
          <w:wAfter w:w="10" w:type="dxa"/>
        </w:trPr>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w:t>
            </w:r>
          </w:p>
          <w:p w:rsidR="00D46C12" w:rsidRPr="006B3D0F" w:rsidRDefault="00D46C12" w:rsidP="005D1B9C">
            <w:pPr>
              <w:pStyle w:val="ConsPlusNormal"/>
              <w:ind w:firstLine="0"/>
              <w:jc w:val="center"/>
              <w:rPr>
                <w:sz w:val="24"/>
                <w:szCs w:val="24"/>
              </w:rPr>
            </w:pPr>
            <w:r w:rsidRPr="006B3D0F">
              <w:rPr>
                <w:sz w:val="24"/>
                <w:szCs w:val="24"/>
              </w:rPr>
              <w:t xml:space="preserve"> п/п</w:t>
            </w:r>
          </w:p>
        </w:tc>
        <w:tc>
          <w:tcPr>
            <w:tcW w:w="893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Наименование почетных званий</w:t>
            </w:r>
          </w:p>
        </w:tc>
      </w:tr>
      <w:tr w:rsidR="00D46C12" w:rsidRPr="006B3D0F" w:rsidTr="005D1B9C">
        <w:tc>
          <w:tcPr>
            <w:tcW w:w="9711"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outlineLvl w:val="2"/>
              <w:rPr>
                <w:sz w:val="24"/>
                <w:szCs w:val="24"/>
              </w:rPr>
            </w:pPr>
            <w:r w:rsidRPr="006B3D0F">
              <w:rPr>
                <w:sz w:val="24"/>
                <w:szCs w:val="24"/>
              </w:rPr>
              <w:t>1. Почетные звания Российской Федерации</w:t>
            </w:r>
          </w:p>
        </w:tc>
      </w:tr>
      <w:tr w:rsidR="00D46C12" w:rsidRPr="006B3D0F" w:rsidTr="005D1B9C">
        <w:trPr>
          <w:gridAfter w:val="1"/>
          <w:wAfter w:w="10" w:type="dxa"/>
        </w:trPr>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1.1.</w:t>
            </w:r>
          </w:p>
        </w:tc>
        <w:tc>
          <w:tcPr>
            <w:tcW w:w="893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врач Российской Федерации</w:t>
            </w:r>
          </w:p>
        </w:tc>
      </w:tr>
      <w:tr w:rsidR="00D46C12" w:rsidRPr="006B3D0F" w:rsidTr="005D1B9C">
        <w:trPr>
          <w:gridAfter w:val="1"/>
          <w:wAfter w:w="10" w:type="dxa"/>
        </w:trPr>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1.2.</w:t>
            </w:r>
          </w:p>
        </w:tc>
        <w:tc>
          <w:tcPr>
            <w:tcW w:w="893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здравоохранения Российской Федерации</w:t>
            </w:r>
          </w:p>
        </w:tc>
      </w:tr>
      <w:tr w:rsidR="00D46C12" w:rsidRPr="006B3D0F" w:rsidTr="005D1B9C">
        <w:tc>
          <w:tcPr>
            <w:tcW w:w="9711"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outlineLvl w:val="2"/>
              <w:rPr>
                <w:sz w:val="24"/>
                <w:szCs w:val="24"/>
              </w:rPr>
            </w:pPr>
            <w:r w:rsidRPr="006B3D0F">
              <w:rPr>
                <w:sz w:val="24"/>
                <w:szCs w:val="24"/>
              </w:rPr>
              <w:t>2. Почетные звания Республики Татарстан</w:t>
            </w:r>
          </w:p>
        </w:tc>
      </w:tr>
      <w:tr w:rsidR="00D46C12" w:rsidRPr="006B3D0F" w:rsidTr="005D1B9C">
        <w:trPr>
          <w:gridAfter w:val="1"/>
          <w:wAfter w:w="10" w:type="dxa"/>
        </w:trPr>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2.1.</w:t>
            </w:r>
          </w:p>
        </w:tc>
        <w:tc>
          <w:tcPr>
            <w:tcW w:w="893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врач Республики Татарстан</w:t>
            </w:r>
          </w:p>
        </w:tc>
      </w:tr>
      <w:tr w:rsidR="00D46C12" w:rsidRPr="006B3D0F" w:rsidTr="005D1B9C">
        <w:trPr>
          <w:gridAfter w:val="1"/>
          <w:wAfter w:w="10" w:type="dxa"/>
        </w:trPr>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2.2.</w:t>
            </w:r>
          </w:p>
        </w:tc>
        <w:tc>
          <w:tcPr>
            <w:tcW w:w="893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здравоохранения Республики Татарстан</w:t>
            </w:r>
          </w:p>
        </w:tc>
      </w:tr>
      <w:tr w:rsidR="00D46C12" w:rsidRPr="006B3D0F" w:rsidTr="005D1B9C">
        <w:tc>
          <w:tcPr>
            <w:tcW w:w="9711"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outlineLvl w:val="2"/>
              <w:rPr>
                <w:sz w:val="24"/>
                <w:szCs w:val="24"/>
              </w:rPr>
            </w:pPr>
            <w:r w:rsidRPr="006B3D0F">
              <w:rPr>
                <w:sz w:val="24"/>
                <w:szCs w:val="24"/>
              </w:rPr>
              <w:t>3. Почетные звания Союза Советских Социалистических Республик</w:t>
            </w:r>
          </w:p>
        </w:tc>
      </w:tr>
      <w:tr w:rsidR="00D46C12" w:rsidRPr="006B3D0F" w:rsidTr="005D1B9C">
        <w:trPr>
          <w:gridAfter w:val="1"/>
          <w:wAfter w:w="10" w:type="dxa"/>
        </w:trPr>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3.1.</w:t>
            </w:r>
          </w:p>
        </w:tc>
        <w:tc>
          <w:tcPr>
            <w:tcW w:w="893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врач СССР</w:t>
            </w:r>
          </w:p>
        </w:tc>
      </w:tr>
      <w:tr w:rsidR="00D46C12" w:rsidRPr="006B3D0F" w:rsidTr="005D1B9C">
        <w:tc>
          <w:tcPr>
            <w:tcW w:w="9711"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outlineLvl w:val="2"/>
              <w:rPr>
                <w:sz w:val="24"/>
                <w:szCs w:val="24"/>
              </w:rPr>
            </w:pPr>
            <w:r w:rsidRPr="006B3D0F">
              <w:rPr>
                <w:sz w:val="24"/>
                <w:szCs w:val="24"/>
              </w:rPr>
              <w:t xml:space="preserve">4. Почетные звания союзных республик в составе </w:t>
            </w:r>
          </w:p>
          <w:p w:rsidR="00D46C12" w:rsidRPr="006B3D0F" w:rsidRDefault="00D46C12" w:rsidP="005D1B9C">
            <w:pPr>
              <w:pStyle w:val="ConsPlusNormal"/>
              <w:ind w:firstLine="0"/>
              <w:jc w:val="center"/>
              <w:outlineLvl w:val="2"/>
              <w:rPr>
                <w:sz w:val="24"/>
                <w:szCs w:val="24"/>
              </w:rPr>
            </w:pPr>
            <w:r w:rsidRPr="006B3D0F">
              <w:rPr>
                <w:sz w:val="24"/>
                <w:szCs w:val="24"/>
              </w:rPr>
              <w:t>Союза Советских Социалистических Республик</w:t>
            </w:r>
          </w:p>
        </w:tc>
      </w:tr>
      <w:tr w:rsidR="00D46C12" w:rsidRPr="006B3D0F" w:rsidTr="005D1B9C">
        <w:trPr>
          <w:gridAfter w:val="1"/>
          <w:wAfter w:w="10" w:type="dxa"/>
        </w:trPr>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4.1.</w:t>
            </w:r>
          </w:p>
        </w:tc>
        <w:tc>
          <w:tcPr>
            <w:tcW w:w="893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Народный врач</w:t>
            </w:r>
          </w:p>
        </w:tc>
      </w:tr>
      <w:tr w:rsidR="00D46C12" w:rsidRPr="006B3D0F" w:rsidTr="005D1B9C">
        <w:trPr>
          <w:gridAfter w:val="1"/>
          <w:wAfter w:w="10" w:type="dxa"/>
        </w:trPr>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lastRenderedPageBreak/>
              <w:t>4.2.</w:t>
            </w:r>
          </w:p>
        </w:tc>
        <w:tc>
          <w:tcPr>
            <w:tcW w:w="893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здравоохранения</w:t>
            </w:r>
          </w:p>
        </w:tc>
      </w:tr>
      <w:tr w:rsidR="00D46C12" w:rsidRPr="006B3D0F" w:rsidTr="005D1B9C">
        <w:trPr>
          <w:gridAfter w:val="1"/>
          <w:wAfter w:w="10" w:type="dxa"/>
        </w:trPr>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4.3.</w:t>
            </w:r>
          </w:p>
        </w:tc>
        <w:tc>
          <w:tcPr>
            <w:tcW w:w="893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врач</w:t>
            </w:r>
          </w:p>
        </w:tc>
      </w:tr>
      <w:tr w:rsidR="00D46C12" w:rsidRPr="006B3D0F" w:rsidTr="005D1B9C">
        <w:trPr>
          <w:gridAfter w:val="1"/>
          <w:wAfter w:w="10" w:type="dxa"/>
        </w:trPr>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4.4.</w:t>
            </w:r>
          </w:p>
        </w:tc>
        <w:tc>
          <w:tcPr>
            <w:tcW w:w="893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провизор</w:t>
            </w:r>
          </w:p>
        </w:tc>
      </w:tr>
      <w:tr w:rsidR="00D46C12" w:rsidRPr="006B3D0F" w:rsidTr="005D1B9C">
        <w:trPr>
          <w:gridAfter w:val="1"/>
          <w:wAfter w:w="10" w:type="dxa"/>
        </w:trPr>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4.5.</w:t>
            </w:r>
          </w:p>
        </w:tc>
        <w:tc>
          <w:tcPr>
            <w:tcW w:w="893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фармацевт</w:t>
            </w:r>
          </w:p>
        </w:tc>
      </w:tr>
      <w:tr w:rsidR="00D46C12" w:rsidRPr="006B3D0F" w:rsidTr="005D1B9C">
        <w:tc>
          <w:tcPr>
            <w:tcW w:w="9711"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outlineLvl w:val="2"/>
              <w:rPr>
                <w:sz w:val="24"/>
                <w:szCs w:val="24"/>
              </w:rPr>
            </w:pPr>
            <w:r w:rsidRPr="006B3D0F">
              <w:rPr>
                <w:sz w:val="24"/>
                <w:szCs w:val="24"/>
              </w:rPr>
              <w:t>5. Почетные звания автономных республик в составе</w:t>
            </w:r>
          </w:p>
          <w:p w:rsidR="00D46C12" w:rsidRPr="006B3D0F" w:rsidRDefault="00D46C12" w:rsidP="005D1B9C">
            <w:pPr>
              <w:pStyle w:val="ConsPlusNormal"/>
              <w:ind w:firstLine="0"/>
              <w:jc w:val="center"/>
              <w:outlineLvl w:val="2"/>
              <w:rPr>
                <w:sz w:val="24"/>
                <w:szCs w:val="24"/>
              </w:rPr>
            </w:pPr>
            <w:r w:rsidRPr="006B3D0F">
              <w:rPr>
                <w:sz w:val="24"/>
                <w:szCs w:val="24"/>
              </w:rPr>
              <w:t>Союза Советских Социалистических Республик</w:t>
            </w:r>
          </w:p>
        </w:tc>
      </w:tr>
      <w:tr w:rsidR="00D46C12" w:rsidRPr="006B3D0F" w:rsidTr="005D1B9C">
        <w:trPr>
          <w:gridAfter w:val="1"/>
          <w:wAfter w:w="10" w:type="dxa"/>
        </w:trPr>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5.1.</w:t>
            </w:r>
          </w:p>
        </w:tc>
        <w:tc>
          <w:tcPr>
            <w:tcW w:w="893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работник здравоохранения</w:t>
            </w:r>
          </w:p>
        </w:tc>
      </w:tr>
      <w:tr w:rsidR="00D46C12" w:rsidRPr="006B3D0F" w:rsidTr="005D1B9C">
        <w:trPr>
          <w:gridAfter w:val="1"/>
          <w:wAfter w:w="10" w:type="dxa"/>
        </w:trPr>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5.2.</w:t>
            </w:r>
          </w:p>
        </w:tc>
        <w:tc>
          <w:tcPr>
            <w:tcW w:w="893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врач</w:t>
            </w:r>
          </w:p>
        </w:tc>
      </w:tr>
      <w:tr w:rsidR="00D46C12" w:rsidRPr="006B3D0F" w:rsidTr="005D1B9C">
        <w:trPr>
          <w:gridAfter w:val="1"/>
          <w:wAfter w:w="10" w:type="dxa"/>
        </w:trPr>
        <w:tc>
          <w:tcPr>
            <w:tcW w:w="7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jc w:val="center"/>
              <w:rPr>
                <w:sz w:val="24"/>
                <w:szCs w:val="24"/>
              </w:rPr>
            </w:pPr>
            <w:r w:rsidRPr="006B3D0F">
              <w:rPr>
                <w:sz w:val="24"/>
                <w:szCs w:val="24"/>
              </w:rPr>
              <w:t>5.3.</w:t>
            </w:r>
          </w:p>
        </w:tc>
        <w:tc>
          <w:tcPr>
            <w:tcW w:w="893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D46C12" w:rsidRPr="006B3D0F" w:rsidRDefault="00D46C12" w:rsidP="005D1B9C">
            <w:pPr>
              <w:pStyle w:val="ConsPlusNormal"/>
              <w:ind w:firstLine="0"/>
              <w:rPr>
                <w:sz w:val="24"/>
                <w:szCs w:val="24"/>
              </w:rPr>
            </w:pPr>
            <w:r w:rsidRPr="006B3D0F">
              <w:rPr>
                <w:sz w:val="24"/>
                <w:szCs w:val="24"/>
              </w:rPr>
              <w:t>Заслуженный провизор</w:t>
            </w:r>
          </w:p>
        </w:tc>
      </w:tr>
    </w:tbl>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both"/>
        <w:rPr>
          <w:sz w:val="24"/>
          <w:szCs w:val="24"/>
        </w:rPr>
      </w:pPr>
    </w:p>
    <w:p w:rsidR="00D46C12" w:rsidRPr="006B3D0F" w:rsidRDefault="00D46C12" w:rsidP="00D46C12">
      <w:pPr>
        <w:pStyle w:val="ConsPlusNormal"/>
        <w:jc w:val="center"/>
        <w:rPr>
          <w:sz w:val="24"/>
          <w:szCs w:val="24"/>
        </w:rPr>
      </w:pPr>
      <w:r w:rsidRPr="006B3D0F">
        <w:rPr>
          <w:sz w:val="24"/>
          <w:szCs w:val="24"/>
        </w:rPr>
        <w:t>______________________</w:t>
      </w:r>
    </w:p>
    <w:p w:rsidR="00D46C12" w:rsidRPr="006B3D0F" w:rsidRDefault="00D46C12" w:rsidP="0049531C">
      <w:pPr>
        <w:tabs>
          <w:tab w:val="left" w:pos="709"/>
          <w:tab w:val="left" w:pos="4246"/>
        </w:tabs>
        <w:rPr>
          <w:rFonts w:ascii="Arial" w:hAnsi="Arial" w:cs="Arial"/>
          <w:sz w:val="24"/>
          <w:szCs w:val="24"/>
        </w:rPr>
      </w:pPr>
    </w:p>
    <w:p w:rsidR="005D1B9C" w:rsidRPr="006B3D0F" w:rsidRDefault="005D1B9C" w:rsidP="0049531C">
      <w:pPr>
        <w:tabs>
          <w:tab w:val="left" w:pos="709"/>
          <w:tab w:val="left" w:pos="4246"/>
        </w:tabs>
        <w:rPr>
          <w:rFonts w:ascii="Arial" w:hAnsi="Arial" w:cs="Arial"/>
          <w:sz w:val="24"/>
          <w:szCs w:val="24"/>
        </w:rPr>
      </w:pPr>
    </w:p>
    <w:p w:rsidR="005D1B9C" w:rsidRPr="006B3D0F" w:rsidRDefault="005D1B9C" w:rsidP="0049531C">
      <w:pPr>
        <w:tabs>
          <w:tab w:val="left" w:pos="709"/>
          <w:tab w:val="left" w:pos="4246"/>
        </w:tabs>
        <w:rPr>
          <w:rFonts w:ascii="Arial" w:hAnsi="Arial" w:cs="Arial"/>
          <w:sz w:val="24"/>
          <w:szCs w:val="24"/>
        </w:rPr>
      </w:pPr>
    </w:p>
    <w:p w:rsidR="005D1B9C" w:rsidRPr="006B3D0F" w:rsidRDefault="005D1B9C" w:rsidP="0049531C">
      <w:pPr>
        <w:tabs>
          <w:tab w:val="left" w:pos="709"/>
          <w:tab w:val="left" w:pos="4246"/>
        </w:tabs>
        <w:rPr>
          <w:rFonts w:ascii="Arial" w:hAnsi="Arial" w:cs="Arial"/>
          <w:sz w:val="24"/>
          <w:szCs w:val="24"/>
        </w:rPr>
      </w:pPr>
    </w:p>
    <w:p w:rsidR="005D1B9C" w:rsidRPr="006B3D0F" w:rsidRDefault="005D1B9C" w:rsidP="0049531C">
      <w:pPr>
        <w:tabs>
          <w:tab w:val="left" w:pos="709"/>
          <w:tab w:val="left" w:pos="4246"/>
        </w:tabs>
        <w:rPr>
          <w:rFonts w:ascii="Arial" w:hAnsi="Arial" w:cs="Arial"/>
          <w:sz w:val="24"/>
          <w:szCs w:val="24"/>
        </w:rPr>
      </w:pPr>
    </w:p>
    <w:p w:rsidR="005D1B9C" w:rsidRPr="006B3D0F" w:rsidRDefault="005D1B9C" w:rsidP="0049531C">
      <w:pPr>
        <w:tabs>
          <w:tab w:val="left" w:pos="709"/>
          <w:tab w:val="left" w:pos="4246"/>
        </w:tabs>
        <w:rPr>
          <w:rFonts w:ascii="Arial" w:hAnsi="Arial" w:cs="Arial"/>
          <w:sz w:val="24"/>
          <w:szCs w:val="24"/>
        </w:rPr>
      </w:pPr>
    </w:p>
    <w:p w:rsidR="005D1B9C" w:rsidRPr="006B3D0F" w:rsidRDefault="005D1B9C" w:rsidP="0049531C">
      <w:pPr>
        <w:tabs>
          <w:tab w:val="left" w:pos="709"/>
          <w:tab w:val="left" w:pos="4246"/>
        </w:tabs>
        <w:rPr>
          <w:rFonts w:ascii="Arial" w:hAnsi="Arial" w:cs="Arial"/>
          <w:sz w:val="24"/>
          <w:szCs w:val="24"/>
        </w:rPr>
      </w:pPr>
    </w:p>
    <w:p w:rsidR="005D1B9C" w:rsidRPr="006B3D0F" w:rsidRDefault="005D1B9C" w:rsidP="0049531C">
      <w:pPr>
        <w:tabs>
          <w:tab w:val="left" w:pos="709"/>
          <w:tab w:val="left" w:pos="4246"/>
        </w:tabs>
        <w:rPr>
          <w:rFonts w:ascii="Arial" w:hAnsi="Arial" w:cs="Arial"/>
          <w:sz w:val="24"/>
          <w:szCs w:val="24"/>
        </w:rPr>
      </w:pPr>
    </w:p>
    <w:p w:rsidR="005D1B9C" w:rsidRPr="006B3D0F" w:rsidRDefault="005D1B9C" w:rsidP="005D1B9C">
      <w:pPr>
        <w:pStyle w:val="ConsPlusNormal"/>
        <w:jc w:val="right"/>
        <w:outlineLvl w:val="0"/>
        <w:rPr>
          <w:sz w:val="24"/>
          <w:szCs w:val="24"/>
        </w:rPr>
      </w:pPr>
      <w:r w:rsidRPr="006B3D0F">
        <w:rPr>
          <w:sz w:val="24"/>
          <w:szCs w:val="24"/>
        </w:rPr>
        <w:t>Приложение №2</w:t>
      </w:r>
    </w:p>
    <w:p w:rsidR="005D1B9C" w:rsidRPr="006B3D0F" w:rsidRDefault="005D1B9C" w:rsidP="005D1B9C">
      <w:pPr>
        <w:pStyle w:val="ConsPlusNormal"/>
        <w:jc w:val="right"/>
        <w:outlineLvl w:val="0"/>
        <w:rPr>
          <w:sz w:val="24"/>
          <w:szCs w:val="24"/>
        </w:rPr>
      </w:pPr>
    </w:p>
    <w:p w:rsidR="005D1B9C" w:rsidRPr="006B3D0F" w:rsidRDefault="005D1B9C" w:rsidP="005D1B9C">
      <w:pPr>
        <w:pStyle w:val="ConsPlusNormal"/>
        <w:jc w:val="right"/>
        <w:outlineLvl w:val="0"/>
        <w:rPr>
          <w:sz w:val="24"/>
          <w:szCs w:val="24"/>
        </w:rPr>
      </w:pPr>
      <w:r w:rsidRPr="006B3D0F">
        <w:rPr>
          <w:sz w:val="24"/>
          <w:szCs w:val="24"/>
        </w:rPr>
        <w:t>УТВЕРЖДЕНО</w:t>
      </w:r>
    </w:p>
    <w:p w:rsidR="005D1B9C" w:rsidRPr="006B3D0F" w:rsidRDefault="005D1B9C" w:rsidP="005D1B9C">
      <w:pPr>
        <w:pStyle w:val="ConsPlusNormal"/>
        <w:jc w:val="right"/>
        <w:rPr>
          <w:sz w:val="24"/>
          <w:szCs w:val="24"/>
        </w:rPr>
      </w:pPr>
      <w:r w:rsidRPr="006B3D0F">
        <w:rPr>
          <w:sz w:val="24"/>
          <w:szCs w:val="24"/>
        </w:rPr>
        <w:t>постановлением</w:t>
      </w:r>
    </w:p>
    <w:p w:rsidR="005D1B9C" w:rsidRPr="006B3D0F" w:rsidRDefault="005D1B9C" w:rsidP="005D1B9C">
      <w:pPr>
        <w:pStyle w:val="ConsPlusNormal"/>
        <w:jc w:val="right"/>
        <w:rPr>
          <w:sz w:val="24"/>
          <w:szCs w:val="24"/>
        </w:rPr>
      </w:pPr>
      <w:r w:rsidRPr="006B3D0F">
        <w:rPr>
          <w:sz w:val="24"/>
          <w:szCs w:val="24"/>
        </w:rPr>
        <w:t xml:space="preserve">Исполнительного комитета </w:t>
      </w:r>
    </w:p>
    <w:p w:rsidR="005D1B9C" w:rsidRPr="006B3D0F" w:rsidRDefault="005D1B9C" w:rsidP="005D1B9C">
      <w:pPr>
        <w:pStyle w:val="ConsPlusNormal"/>
        <w:jc w:val="right"/>
        <w:rPr>
          <w:sz w:val="24"/>
          <w:szCs w:val="24"/>
        </w:rPr>
      </w:pPr>
      <w:r w:rsidRPr="006B3D0F">
        <w:rPr>
          <w:sz w:val="24"/>
          <w:szCs w:val="24"/>
        </w:rPr>
        <w:t>Бавлинского муниципального района</w:t>
      </w:r>
    </w:p>
    <w:p w:rsidR="005D1B9C" w:rsidRPr="006B3D0F" w:rsidRDefault="005D1B9C" w:rsidP="005D1B9C">
      <w:pPr>
        <w:pStyle w:val="ConsPlusNormal"/>
        <w:jc w:val="right"/>
        <w:rPr>
          <w:sz w:val="24"/>
          <w:szCs w:val="24"/>
        </w:rPr>
      </w:pPr>
      <w:r w:rsidRPr="006B3D0F">
        <w:rPr>
          <w:sz w:val="24"/>
          <w:szCs w:val="24"/>
        </w:rPr>
        <w:t xml:space="preserve">от </w:t>
      </w:r>
      <w:r w:rsidRPr="006B3D0F">
        <w:rPr>
          <w:color w:val="000000"/>
          <w:sz w:val="24"/>
          <w:szCs w:val="24"/>
        </w:rPr>
        <w:t>25 июня 2018г. №248</w:t>
      </w:r>
    </w:p>
    <w:p w:rsidR="005D1B9C" w:rsidRPr="006B3D0F" w:rsidRDefault="005D1B9C" w:rsidP="005D1B9C">
      <w:pPr>
        <w:pStyle w:val="ConsPlusNormal"/>
        <w:jc w:val="right"/>
        <w:rPr>
          <w:sz w:val="24"/>
          <w:szCs w:val="24"/>
        </w:rPr>
      </w:pPr>
      <w:r w:rsidRPr="006B3D0F">
        <w:rPr>
          <w:sz w:val="24"/>
          <w:szCs w:val="24"/>
        </w:rPr>
        <w:t>(в редакции постановления</w:t>
      </w:r>
    </w:p>
    <w:p w:rsidR="005D1B9C" w:rsidRPr="006B3D0F" w:rsidRDefault="005D1B9C" w:rsidP="005D1B9C">
      <w:pPr>
        <w:pStyle w:val="ConsPlusNormal"/>
        <w:jc w:val="right"/>
        <w:rPr>
          <w:sz w:val="24"/>
          <w:szCs w:val="24"/>
        </w:rPr>
      </w:pPr>
      <w:r w:rsidRPr="006B3D0F">
        <w:rPr>
          <w:sz w:val="24"/>
          <w:szCs w:val="24"/>
        </w:rPr>
        <w:t>Исполнительного комитета</w:t>
      </w:r>
    </w:p>
    <w:p w:rsidR="005D1B9C" w:rsidRPr="006B3D0F" w:rsidRDefault="005D1B9C" w:rsidP="005D1B9C">
      <w:pPr>
        <w:pStyle w:val="ConsPlusNormal"/>
        <w:jc w:val="right"/>
        <w:rPr>
          <w:sz w:val="24"/>
          <w:szCs w:val="24"/>
        </w:rPr>
      </w:pPr>
      <w:r w:rsidRPr="006B3D0F">
        <w:rPr>
          <w:sz w:val="24"/>
          <w:szCs w:val="24"/>
        </w:rPr>
        <w:t>Бавлинского муниципального района</w:t>
      </w:r>
    </w:p>
    <w:p w:rsidR="005D1B9C" w:rsidRPr="006B3D0F" w:rsidRDefault="005D1B9C" w:rsidP="005D1B9C">
      <w:pPr>
        <w:pStyle w:val="ConsPlusNormal"/>
        <w:jc w:val="right"/>
        <w:rPr>
          <w:sz w:val="24"/>
          <w:szCs w:val="24"/>
        </w:rPr>
      </w:pPr>
      <w:r w:rsidRPr="006B3D0F">
        <w:rPr>
          <w:sz w:val="24"/>
          <w:szCs w:val="24"/>
        </w:rPr>
        <w:t>от 05.07.2024г. №94)</w:t>
      </w:r>
    </w:p>
    <w:p w:rsidR="005D1B9C" w:rsidRPr="006B3D0F" w:rsidRDefault="005D1B9C" w:rsidP="005D1B9C">
      <w:pPr>
        <w:pStyle w:val="ConsPlusNormal"/>
        <w:jc w:val="both"/>
        <w:rPr>
          <w:sz w:val="24"/>
          <w:szCs w:val="24"/>
        </w:rPr>
      </w:pPr>
    </w:p>
    <w:p w:rsidR="005D1B9C" w:rsidRPr="006B3D0F" w:rsidRDefault="005D1B9C" w:rsidP="005D1B9C">
      <w:pPr>
        <w:pStyle w:val="ConsPlusTitle"/>
        <w:jc w:val="center"/>
        <w:rPr>
          <w:rFonts w:ascii="Arial" w:hAnsi="Arial" w:cs="Arial"/>
          <w:b w:val="0"/>
          <w:sz w:val="24"/>
          <w:szCs w:val="24"/>
        </w:rPr>
      </w:pPr>
      <w:bookmarkStart w:id="14" w:name="Par1892"/>
      <w:bookmarkEnd w:id="14"/>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Положение</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об условиях оплаты труда работников дошкольных</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образовательных организаций Бавлинского муниципального района</w:t>
      </w:r>
    </w:p>
    <w:p w:rsidR="005D1B9C" w:rsidRPr="006B3D0F" w:rsidRDefault="005D1B9C" w:rsidP="005D1B9C">
      <w:pPr>
        <w:pStyle w:val="ConsPlusNormal"/>
        <w:spacing w:line="360" w:lineRule="auto"/>
        <w:contextualSpacing/>
        <w:jc w:val="both"/>
        <w:rPr>
          <w:sz w:val="24"/>
          <w:szCs w:val="24"/>
        </w:rPr>
      </w:pPr>
    </w:p>
    <w:p w:rsidR="005D1B9C" w:rsidRPr="006B3D0F" w:rsidRDefault="005D1B9C" w:rsidP="005D1B9C">
      <w:pPr>
        <w:pStyle w:val="ConsPlusTitle"/>
        <w:spacing w:line="360" w:lineRule="auto"/>
        <w:contextualSpacing/>
        <w:jc w:val="center"/>
        <w:outlineLvl w:val="1"/>
        <w:rPr>
          <w:rFonts w:ascii="Arial" w:hAnsi="Arial" w:cs="Arial"/>
          <w:b w:val="0"/>
          <w:sz w:val="24"/>
          <w:szCs w:val="24"/>
        </w:rPr>
      </w:pPr>
      <w:r w:rsidRPr="006B3D0F">
        <w:rPr>
          <w:rFonts w:ascii="Arial" w:hAnsi="Arial" w:cs="Arial"/>
          <w:b w:val="0"/>
          <w:sz w:val="24"/>
          <w:szCs w:val="24"/>
        </w:rPr>
        <w:t>I. Общие положения</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1.1. Настоящее Положение определяет порядок формирования окладов работников дошкольных образовательных организаций Бавлинского муниципального района (далее - дошкольные образовательные организации), условия и размеры выплат компенсационного и стимулирующего характера.</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1.2. В настоящем Положении используются следующие основные понятия:</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система оплаты труда – совокупность норм, определяющих условия и размеры оплаты труда работников дошкольных образовательных организаций, включая размеры </w:t>
      </w:r>
      <w:r w:rsidRPr="006B3D0F">
        <w:rPr>
          <w:sz w:val="24"/>
          <w:szCs w:val="24"/>
        </w:rPr>
        <w:lastRenderedPageBreak/>
        <w:t>тарифных ставок, окладов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базовый оклад – оклад работника дошкольной образовательной организации, установленный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выплаты стимулирующего характера – доплаты и надбавки стимулирующего характера, премии и иные поощрительные выплаты;</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1.3. Заработная плата (оплата труда работника) работников </w:t>
      </w:r>
      <w:proofErr w:type="spellStart"/>
      <w:proofErr w:type="gramStart"/>
      <w:r w:rsidRPr="006B3D0F">
        <w:rPr>
          <w:sz w:val="24"/>
          <w:szCs w:val="24"/>
        </w:rPr>
        <w:t>профессио-нальных</w:t>
      </w:r>
      <w:proofErr w:type="spellEnd"/>
      <w:proofErr w:type="gramEnd"/>
      <w:r w:rsidRPr="006B3D0F">
        <w:rPr>
          <w:sz w:val="24"/>
          <w:szCs w:val="24"/>
        </w:rPr>
        <w:t xml:space="preserve">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(далее соответственно – работники образования, медицинские работники) в дошкольных образовательных организациях определяется исходя из:</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должностных окладов;</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выплат стимулирующего характера;</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выплат компенсационного характера.</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1.4. 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lastRenderedPageBreak/>
        <w:t>1.5. Руководители дошкольных образовательных организаций: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проверяют документы об образовании и стаже педагогической работы (работы по специальности в определенной должности) на соответствие квалификационным характеристикам, которые определены </w:t>
      </w:r>
      <w:hyperlink r:id="rId80" w:history="1">
        <w:r w:rsidRPr="006B3D0F">
          <w:rPr>
            <w:color w:val="000000"/>
            <w:sz w:val="24"/>
            <w:szCs w:val="24"/>
          </w:rPr>
          <w:t>приказом</w:t>
        </w:r>
      </w:hyperlink>
      <w:r w:rsidRPr="006B3D0F">
        <w:rPr>
          <w:color w:val="000000"/>
          <w:sz w:val="24"/>
          <w:szCs w:val="24"/>
        </w:rPr>
        <w:t xml:space="preserve"> </w:t>
      </w:r>
      <w:r w:rsidRPr="006B3D0F">
        <w:rPr>
          <w:sz w:val="24"/>
          <w:szCs w:val="24"/>
        </w:rPr>
        <w:t>Министерства здравоохранения и социального развития Российской Федерации от 26 августа 2010г.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ежегодно составляют и утверждают на работников дошкольных образовательных организаций тарификационные списки;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несут ответственность за своевременное и правильное определение размеров заработной платы работников дошкольных образовательных организаций.</w:t>
      </w:r>
    </w:p>
    <w:p w:rsidR="005D1B9C" w:rsidRPr="006B3D0F" w:rsidRDefault="005D1B9C" w:rsidP="005D1B9C">
      <w:pPr>
        <w:pStyle w:val="ConsPlusNormal"/>
        <w:contextualSpacing/>
        <w:jc w:val="both"/>
        <w:rPr>
          <w:sz w:val="24"/>
          <w:szCs w:val="24"/>
        </w:rPr>
      </w:pPr>
    </w:p>
    <w:p w:rsidR="005D1B9C" w:rsidRPr="006B3D0F" w:rsidRDefault="005D1B9C" w:rsidP="005D1B9C">
      <w:pPr>
        <w:pStyle w:val="ConsPlusTitle"/>
        <w:contextualSpacing/>
        <w:jc w:val="center"/>
        <w:outlineLvl w:val="1"/>
        <w:rPr>
          <w:rFonts w:ascii="Arial" w:hAnsi="Arial" w:cs="Arial"/>
          <w:b w:val="0"/>
          <w:sz w:val="24"/>
          <w:szCs w:val="24"/>
        </w:rPr>
      </w:pPr>
      <w:bookmarkStart w:id="15" w:name="Par1916"/>
      <w:bookmarkEnd w:id="15"/>
      <w:proofErr w:type="spellStart"/>
      <w:r w:rsidRPr="006B3D0F">
        <w:rPr>
          <w:rFonts w:ascii="Arial" w:hAnsi="Arial" w:cs="Arial"/>
          <w:b w:val="0"/>
          <w:sz w:val="24"/>
          <w:szCs w:val="24"/>
        </w:rPr>
        <w:t>II</w:t>
      </w:r>
      <w:proofErr w:type="spellEnd"/>
      <w:r w:rsidRPr="006B3D0F">
        <w:rPr>
          <w:rFonts w:ascii="Arial" w:hAnsi="Arial" w:cs="Arial"/>
          <w:b w:val="0"/>
          <w:sz w:val="24"/>
          <w:szCs w:val="24"/>
        </w:rPr>
        <w:t>. Определение базовых окладов работников дошкольных</w:t>
      </w:r>
    </w:p>
    <w:p w:rsidR="005D1B9C" w:rsidRPr="006B3D0F" w:rsidRDefault="005D1B9C" w:rsidP="005D1B9C">
      <w:pPr>
        <w:pStyle w:val="ConsPlusTitle"/>
        <w:contextualSpacing/>
        <w:jc w:val="center"/>
        <w:rPr>
          <w:rFonts w:ascii="Arial" w:hAnsi="Arial" w:cs="Arial"/>
          <w:b w:val="0"/>
          <w:sz w:val="24"/>
          <w:szCs w:val="24"/>
        </w:rPr>
      </w:pPr>
      <w:r w:rsidRPr="006B3D0F">
        <w:rPr>
          <w:rFonts w:ascii="Arial" w:hAnsi="Arial" w:cs="Arial"/>
          <w:b w:val="0"/>
          <w:sz w:val="24"/>
          <w:szCs w:val="24"/>
        </w:rPr>
        <w:t>образовательных организаций</w:t>
      </w:r>
    </w:p>
    <w:p w:rsidR="005D1B9C" w:rsidRPr="006B3D0F" w:rsidRDefault="005D1B9C" w:rsidP="005D1B9C">
      <w:pPr>
        <w:pStyle w:val="ConsPlusNormal"/>
        <w:contextualSpacing/>
        <w:jc w:val="both"/>
        <w:rPr>
          <w:sz w:val="24"/>
          <w:szCs w:val="24"/>
        </w:rPr>
      </w:pP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2.1. Базовые оклады работников образования дошкольных образовательных организаций устанавливаются в следующих размерах:</w:t>
      </w:r>
    </w:p>
    <w:p w:rsidR="001A10B3" w:rsidRPr="006B3D0F" w:rsidRDefault="001A10B3" w:rsidP="005D1B9C">
      <w:pPr>
        <w:pStyle w:val="ConsPlusNormal"/>
        <w:spacing w:line="360" w:lineRule="auto"/>
        <w:ind w:firstLine="709"/>
        <w:contextualSpacing/>
        <w:jc w:val="both"/>
        <w:rPr>
          <w:sz w:val="24"/>
          <w:szCs w:val="24"/>
        </w:rPr>
      </w:pPr>
    </w:p>
    <w:tbl>
      <w:tblPr>
        <w:tblW w:w="0" w:type="auto"/>
        <w:tblLayout w:type="fixed"/>
        <w:tblCellMar>
          <w:top w:w="28" w:type="dxa"/>
          <w:left w:w="62" w:type="dxa"/>
          <w:bottom w:w="28" w:type="dxa"/>
          <w:right w:w="62" w:type="dxa"/>
        </w:tblCellMar>
        <w:tblLook w:val="0000" w:firstRow="0" w:lastRow="0" w:firstColumn="0" w:lastColumn="0" w:noHBand="0" w:noVBand="0"/>
      </w:tblPr>
      <w:tblGrid>
        <w:gridCol w:w="2189"/>
        <w:gridCol w:w="4898"/>
        <w:gridCol w:w="2614"/>
      </w:tblGrid>
      <w:tr w:rsidR="005D1B9C" w:rsidRPr="006B3D0F" w:rsidTr="005D1B9C">
        <w:tc>
          <w:tcPr>
            <w:tcW w:w="2189"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r w:rsidRPr="006B3D0F">
              <w:rPr>
                <w:sz w:val="24"/>
                <w:szCs w:val="24"/>
              </w:rPr>
              <w:t>Квалификационный уровень</w:t>
            </w:r>
          </w:p>
        </w:tc>
        <w:tc>
          <w:tcPr>
            <w:tcW w:w="4898"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r w:rsidRPr="006B3D0F">
              <w:rPr>
                <w:sz w:val="24"/>
                <w:szCs w:val="24"/>
              </w:rPr>
              <w:t>Наименование должности</w:t>
            </w:r>
          </w:p>
        </w:tc>
        <w:tc>
          <w:tcPr>
            <w:tcW w:w="2614"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r w:rsidRPr="006B3D0F">
              <w:rPr>
                <w:sz w:val="24"/>
                <w:szCs w:val="24"/>
              </w:rPr>
              <w:t>Размер базового оклада в месяц, рублей</w:t>
            </w:r>
          </w:p>
        </w:tc>
      </w:tr>
      <w:tr w:rsidR="005D1B9C" w:rsidRPr="006B3D0F" w:rsidTr="005D1B9C">
        <w:tc>
          <w:tcPr>
            <w:tcW w:w="2189"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r w:rsidRPr="006B3D0F">
              <w:rPr>
                <w:sz w:val="24"/>
                <w:szCs w:val="24"/>
              </w:rPr>
              <w:t>1</w:t>
            </w:r>
          </w:p>
        </w:tc>
        <w:tc>
          <w:tcPr>
            <w:tcW w:w="4898"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r w:rsidRPr="006B3D0F">
              <w:rPr>
                <w:sz w:val="24"/>
                <w:szCs w:val="24"/>
              </w:rPr>
              <w:t>2</w:t>
            </w:r>
          </w:p>
        </w:tc>
        <w:tc>
          <w:tcPr>
            <w:tcW w:w="2614"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r w:rsidRPr="006B3D0F">
              <w:rPr>
                <w:sz w:val="24"/>
                <w:szCs w:val="24"/>
              </w:rPr>
              <w:t>3</w:t>
            </w:r>
          </w:p>
        </w:tc>
      </w:tr>
      <w:tr w:rsidR="005D1B9C" w:rsidRPr="006B3D0F" w:rsidTr="005D1B9C">
        <w:tc>
          <w:tcPr>
            <w:tcW w:w="9701" w:type="dxa"/>
            <w:gridSpan w:val="3"/>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r w:rsidRPr="006B3D0F">
              <w:rPr>
                <w:sz w:val="24"/>
                <w:szCs w:val="24"/>
              </w:rPr>
              <w:t xml:space="preserve">Профессиональная квалификационная группа </w:t>
            </w:r>
          </w:p>
          <w:p w:rsidR="005D1B9C" w:rsidRPr="006B3D0F" w:rsidRDefault="005D1B9C" w:rsidP="001A10B3">
            <w:pPr>
              <w:pStyle w:val="ConsPlusNormal"/>
              <w:ind w:firstLine="0"/>
              <w:jc w:val="center"/>
              <w:rPr>
                <w:sz w:val="24"/>
                <w:szCs w:val="24"/>
              </w:rPr>
            </w:pPr>
            <w:r w:rsidRPr="006B3D0F">
              <w:rPr>
                <w:sz w:val="24"/>
                <w:szCs w:val="24"/>
              </w:rPr>
              <w:t>должностей работников учебно-вспомогательного персонала первого уровня</w:t>
            </w:r>
          </w:p>
        </w:tc>
      </w:tr>
      <w:tr w:rsidR="005D1B9C" w:rsidRPr="006B3D0F" w:rsidTr="005D1B9C">
        <w:trPr>
          <w:trHeight w:val="387"/>
        </w:trPr>
        <w:tc>
          <w:tcPr>
            <w:tcW w:w="2189" w:type="dxa"/>
            <w:vMerge w:val="restart"/>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Первый квалификационный уровень</w:t>
            </w:r>
          </w:p>
        </w:tc>
        <w:tc>
          <w:tcPr>
            <w:tcW w:w="4898"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Вожатый</w:t>
            </w:r>
          </w:p>
        </w:tc>
        <w:tc>
          <w:tcPr>
            <w:tcW w:w="2614" w:type="dxa"/>
            <w:vMerge w:val="restart"/>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r w:rsidRPr="006B3D0F">
              <w:rPr>
                <w:sz w:val="24"/>
                <w:szCs w:val="24"/>
              </w:rPr>
              <w:t>19 515</w:t>
            </w:r>
          </w:p>
        </w:tc>
      </w:tr>
      <w:tr w:rsidR="005D1B9C" w:rsidRPr="006B3D0F" w:rsidTr="005D1B9C">
        <w:tc>
          <w:tcPr>
            <w:tcW w:w="2189" w:type="dxa"/>
            <w:vMerge/>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p>
        </w:tc>
        <w:tc>
          <w:tcPr>
            <w:tcW w:w="4898"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Помощник воспитателя</w:t>
            </w:r>
          </w:p>
        </w:tc>
        <w:tc>
          <w:tcPr>
            <w:tcW w:w="2614" w:type="dxa"/>
            <w:vMerge/>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p>
        </w:tc>
      </w:tr>
      <w:tr w:rsidR="005D1B9C" w:rsidRPr="006B3D0F" w:rsidTr="005D1B9C">
        <w:tc>
          <w:tcPr>
            <w:tcW w:w="9701" w:type="dxa"/>
            <w:gridSpan w:val="3"/>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r w:rsidRPr="006B3D0F">
              <w:rPr>
                <w:sz w:val="24"/>
                <w:szCs w:val="24"/>
              </w:rPr>
              <w:t xml:space="preserve">Профессиональная квалификационная группа </w:t>
            </w:r>
          </w:p>
          <w:p w:rsidR="005D1B9C" w:rsidRPr="006B3D0F" w:rsidRDefault="005D1B9C" w:rsidP="001A10B3">
            <w:pPr>
              <w:pStyle w:val="ConsPlusNormal"/>
              <w:ind w:firstLine="0"/>
              <w:jc w:val="center"/>
              <w:rPr>
                <w:sz w:val="24"/>
                <w:szCs w:val="24"/>
              </w:rPr>
            </w:pPr>
            <w:r w:rsidRPr="006B3D0F">
              <w:rPr>
                <w:sz w:val="24"/>
                <w:szCs w:val="24"/>
              </w:rPr>
              <w:t>должностей работников учебно-вспомогательного персонала второго уровня</w:t>
            </w:r>
          </w:p>
        </w:tc>
      </w:tr>
      <w:tr w:rsidR="005D1B9C" w:rsidRPr="006B3D0F" w:rsidTr="005D1B9C">
        <w:tc>
          <w:tcPr>
            <w:tcW w:w="2189"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Первый квалификационный уровень</w:t>
            </w:r>
          </w:p>
        </w:tc>
        <w:tc>
          <w:tcPr>
            <w:tcW w:w="4898"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Младший воспитатель</w:t>
            </w:r>
          </w:p>
        </w:tc>
        <w:tc>
          <w:tcPr>
            <w:tcW w:w="2614"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r w:rsidRPr="006B3D0F">
              <w:rPr>
                <w:sz w:val="24"/>
                <w:szCs w:val="24"/>
              </w:rPr>
              <w:t>19 625</w:t>
            </w:r>
          </w:p>
        </w:tc>
      </w:tr>
      <w:tr w:rsidR="005D1B9C" w:rsidRPr="006B3D0F" w:rsidTr="005D1B9C">
        <w:tc>
          <w:tcPr>
            <w:tcW w:w="9701" w:type="dxa"/>
            <w:gridSpan w:val="3"/>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r w:rsidRPr="006B3D0F">
              <w:rPr>
                <w:sz w:val="24"/>
                <w:szCs w:val="24"/>
              </w:rPr>
              <w:t xml:space="preserve">Профессиональная квалификационная группа </w:t>
            </w:r>
          </w:p>
          <w:p w:rsidR="005D1B9C" w:rsidRPr="006B3D0F" w:rsidRDefault="005D1B9C" w:rsidP="001A10B3">
            <w:pPr>
              <w:pStyle w:val="ConsPlusNormal"/>
              <w:ind w:firstLine="0"/>
              <w:jc w:val="center"/>
              <w:rPr>
                <w:sz w:val="24"/>
                <w:szCs w:val="24"/>
              </w:rPr>
            </w:pPr>
            <w:r w:rsidRPr="006B3D0F">
              <w:rPr>
                <w:sz w:val="24"/>
                <w:szCs w:val="24"/>
              </w:rPr>
              <w:t>должностей педагогических работников</w:t>
            </w:r>
          </w:p>
        </w:tc>
      </w:tr>
      <w:tr w:rsidR="005D1B9C" w:rsidRPr="006B3D0F" w:rsidTr="005D1B9C">
        <w:trPr>
          <w:trHeight w:val="326"/>
        </w:trPr>
        <w:tc>
          <w:tcPr>
            <w:tcW w:w="2189" w:type="dxa"/>
            <w:vMerge w:val="restart"/>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Первый квалификационный уровень</w:t>
            </w:r>
          </w:p>
        </w:tc>
        <w:tc>
          <w:tcPr>
            <w:tcW w:w="4898"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Инструктор по физической культуре</w:t>
            </w:r>
          </w:p>
        </w:tc>
        <w:tc>
          <w:tcPr>
            <w:tcW w:w="2614" w:type="dxa"/>
            <w:vMerge w:val="restart"/>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r w:rsidRPr="006B3D0F">
              <w:rPr>
                <w:sz w:val="24"/>
                <w:szCs w:val="24"/>
              </w:rPr>
              <w:t>20 705</w:t>
            </w:r>
          </w:p>
        </w:tc>
      </w:tr>
      <w:tr w:rsidR="005D1B9C" w:rsidRPr="006B3D0F" w:rsidTr="005D1B9C">
        <w:tc>
          <w:tcPr>
            <w:tcW w:w="2189" w:type="dxa"/>
            <w:vMerge/>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p>
        </w:tc>
        <w:tc>
          <w:tcPr>
            <w:tcW w:w="4898"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Музыкальный руководитель</w:t>
            </w:r>
          </w:p>
        </w:tc>
        <w:tc>
          <w:tcPr>
            <w:tcW w:w="2614" w:type="dxa"/>
            <w:vMerge/>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p>
        </w:tc>
      </w:tr>
      <w:tr w:rsidR="005D1B9C" w:rsidRPr="006B3D0F" w:rsidTr="005D1B9C">
        <w:tc>
          <w:tcPr>
            <w:tcW w:w="2189"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Второй квалификационный уровень</w:t>
            </w:r>
          </w:p>
        </w:tc>
        <w:tc>
          <w:tcPr>
            <w:tcW w:w="4898"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Педагог дополнительного образования</w:t>
            </w:r>
          </w:p>
        </w:tc>
        <w:tc>
          <w:tcPr>
            <w:tcW w:w="2614"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r w:rsidRPr="006B3D0F">
              <w:rPr>
                <w:sz w:val="24"/>
                <w:szCs w:val="24"/>
              </w:rPr>
              <w:t>20 800</w:t>
            </w:r>
          </w:p>
        </w:tc>
      </w:tr>
      <w:tr w:rsidR="005D1B9C" w:rsidRPr="006B3D0F" w:rsidTr="005D1B9C">
        <w:tc>
          <w:tcPr>
            <w:tcW w:w="2189" w:type="dxa"/>
            <w:vMerge w:val="restart"/>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 xml:space="preserve">Третий </w:t>
            </w:r>
            <w:r w:rsidRPr="006B3D0F">
              <w:rPr>
                <w:sz w:val="24"/>
                <w:szCs w:val="24"/>
              </w:rPr>
              <w:lastRenderedPageBreak/>
              <w:t>квалификационный уровень</w:t>
            </w:r>
          </w:p>
        </w:tc>
        <w:tc>
          <w:tcPr>
            <w:tcW w:w="4898"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lastRenderedPageBreak/>
              <w:t>Воспитатель</w:t>
            </w:r>
          </w:p>
        </w:tc>
        <w:tc>
          <w:tcPr>
            <w:tcW w:w="2614" w:type="dxa"/>
            <w:vMerge w:val="restart"/>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r w:rsidRPr="006B3D0F">
              <w:rPr>
                <w:sz w:val="24"/>
                <w:szCs w:val="24"/>
              </w:rPr>
              <w:t>20 900</w:t>
            </w:r>
          </w:p>
        </w:tc>
      </w:tr>
      <w:tr w:rsidR="005D1B9C" w:rsidRPr="006B3D0F" w:rsidTr="005D1B9C">
        <w:tc>
          <w:tcPr>
            <w:tcW w:w="2189" w:type="dxa"/>
            <w:vMerge/>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p>
        </w:tc>
        <w:tc>
          <w:tcPr>
            <w:tcW w:w="4898"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Педагог-психолог</w:t>
            </w:r>
          </w:p>
        </w:tc>
        <w:tc>
          <w:tcPr>
            <w:tcW w:w="2614" w:type="dxa"/>
            <w:vMerge/>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p>
        </w:tc>
      </w:tr>
      <w:tr w:rsidR="005D1B9C" w:rsidRPr="006B3D0F" w:rsidTr="005D1B9C">
        <w:tc>
          <w:tcPr>
            <w:tcW w:w="2189" w:type="dxa"/>
            <w:vMerge/>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p>
        </w:tc>
        <w:tc>
          <w:tcPr>
            <w:tcW w:w="4898"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Методист</w:t>
            </w:r>
          </w:p>
        </w:tc>
        <w:tc>
          <w:tcPr>
            <w:tcW w:w="2614" w:type="dxa"/>
            <w:vMerge/>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p>
        </w:tc>
      </w:tr>
      <w:tr w:rsidR="005D1B9C" w:rsidRPr="006B3D0F" w:rsidTr="005D1B9C">
        <w:tc>
          <w:tcPr>
            <w:tcW w:w="2189" w:type="dxa"/>
            <w:vMerge w:val="restart"/>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Четвертый квалификационный уровень</w:t>
            </w:r>
          </w:p>
        </w:tc>
        <w:tc>
          <w:tcPr>
            <w:tcW w:w="4898"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Старший воспитатель</w:t>
            </w:r>
          </w:p>
        </w:tc>
        <w:tc>
          <w:tcPr>
            <w:tcW w:w="2614" w:type="dxa"/>
            <w:vMerge w:val="restart"/>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r w:rsidRPr="006B3D0F">
              <w:rPr>
                <w:sz w:val="24"/>
                <w:szCs w:val="24"/>
              </w:rPr>
              <w:t>21 000</w:t>
            </w:r>
          </w:p>
        </w:tc>
      </w:tr>
      <w:tr w:rsidR="005D1B9C" w:rsidRPr="006B3D0F" w:rsidTr="005D1B9C">
        <w:tc>
          <w:tcPr>
            <w:tcW w:w="2189" w:type="dxa"/>
            <w:vMerge/>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p>
        </w:tc>
        <w:tc>
          <w:tcPr>
            <w:tcW w:w="4898"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rPr>
                <w:sz w:val="24"/>
                <w:szCs w:val="24"/>
              </w:rPr>
            </w:pPr>
            <w:proofErr w:type="spellStart"/>
            <w:r w:rsidRPr="006B3D0F">
              <w:rPr>
                <w:sz w:val="24"/>
                <w:szCs w:val="24"/>
              </w:rPr>
              <w:t>Тьютор</w:t>
            </w:r>
            <w:proofErr w:type="spellEnd"/>
            <w:r w:rsidRPr="006B3D0F">
              <w:rPr>
                <w:sz w:val="24"/>
                <w:szCs w:val="24"/>
              </w:rPr>
              <w:t xml:space="preserve"> (за исключением </w:t>
            </w:r>
            <w:proofErr w:type="spellStart"/>
            <w:r w:rsidRPr="006B3D0F">
              <w:rPr>
                <w:sz w:val="24"/>
                <w:szCs w:val="24"/>
              </w:rPr>
              <w:t>тьюторов</w:t>
            </w:r>
            <w:proofErr w:type="spellEnd"/>
            <w:r w:rsidRPr="006B3D0F">
              <w:rPr>
                <w:sz w:val="24"/>
                <w:szCs w:val="24"/>
              </w:rPr>
              <w:t>, занятых в сфере высшего и дополнительного профессионального образования)</w:t>
            </w:r>
          </w:p>
        </w:tc>
        <w:tc>
          <w:tcPr>
            <w:tcW w:w="2614" w:type="dxa"/>
            <w:vMerge/>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p>
        </w:tc>
      </w:tr>
      <w:tr w:rsidR="005D1B9C" w:rsidRPr="006B3D0F" w:rsidTr="005D1B9C">
        <w:tc>
          <w:tcPr>
            <w:tcW w:w="2189" w:type="dxa"/>
            <w:vMerge/>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p>
        </w:tc>
        <w:tc>
          <w:tcPr>
            <w:tcW w:w="4898"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Учитель-дефектолог</w:t>
            </w:r>
          </w:p>
        </w:tc>
        <w:tc>
          <w:tcPr>
            <w:tcW w:w="2614" w:type="dxa"/>
            <w:vMerge/>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p>
        </w:tc>
      </w:tr>
      <w:tr w:rsidR="005D1B9C" w:rsidRPr="006B3D0F" w:rsidTr="005D1B9C">
        <w:tc>
          <w:tcPr>
            <w:tcW w:w="2189" w:type="dxa"/>
            <w:vMerge/>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p>
        </w:tc>
        <w:tc>
          <w:tcPr>
            <w:tcW w:w="4898"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Учитель-логопед (логопед)</w:t>
            </w:r>
          </w:p>
        </w:tc>
        <w:tc>
          <w:tcPr>
            <w:tcW w:w="2614" w:type="dxa"/>
            <w:vMerge/>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p>
        </w:tc>
      </w:tr>
      <w:tr w:rsidR="005D1B9C" w:rsidRPr="006B3D0F" w:rsidTr="005D1B9C">
        <w:tc>
          <w:tcPr>
            <w:tcW w:w="9701" w:type="dxa"/>
            <w:gridSpan w:val="3"/>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r w:rsidRPr="006B3D0F">
              <w:rPr>
                <w:sz w:val="24"/>
                <w:szCs w:val="24"/>
              </w:rPr>
              <w:t>Профессиональная квалификационная группа</w:t>
            </w:r>
          </w:p>
          <w:p w:rsidR="005D1B9C" w:rsidRPr="006B3D0F" w:rsidRDefault="005D1B9C" w:rsidP="001A10B3">
            <w:pPr>
              <w:pStyle w:val="ConsPlusNormal"/>
              <w:ind w:firstLine="0"/>
              <w:jc w:val="center"/>
              <w:rPr>
                <w:sz w:val="24"/>
                <w:szCs w:val="24"/>
              </w:rPr>
            </w:pPr>
            <w:r w:rsidRPr="006B3D0F">
              <w:rPr>
                <w:sz w:val="24"/>
                <w:szCs w:val="24"/>
              </w:rPr>
              <w:t>должностей руководителей структурных подразделений</w:t>
            </w:r>
          </w:p>
        </w:tc>
      </w:tr>
      <w:tr w:rsidR="005D1B9C" w:rsidRPr="006B3D0F" w:rsidTr="005D1B9C">
        <w:tc>
          <w:tcPr>
            <w:tcW w:w="2189"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Первый квалификационный уровень</w:t>
            </w:r>
          </w:p>
        </w:tc>
        <w:tc>
          <w:tcPr>
            <w:tcW w:w="4898"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организацией, реализующей государственные полномочия по методическому и информационно-технологическому </w:t>
            </w:r>
            <w:proofErr w:type="spellStart"/>
            <w:r w:rsidRPr="006B3D0F">
              <w:rPr>
                <w:sz w:val="24"/>
                <w:szCs w:val="24"/>
              </w:rPr>
              <w:t>обеспече-нию</w:t>
            </w:r>
            <w:proofErr w:type="spellEnd"/>
            <w:r w:rsidRPr="006B3D0F">
              <w:rPr>
                <w:sz w:val="24"/>
                <w:szCs w:val="24"/>
              </w:rPr>
              <w:t xml:space="preserve">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2614"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r w:rsidRPr="006B3D0F">
              <w:rPr>
                <w:sz w:val="24"/>
                <w:szCs w:val="24"/>
              </w:rPr>
              <w:t>21 050</w:t>
            </w:r>
          </w:p>
        </w:tc>
      </w:tr>
      <w:tr w:rsidR="005D1B9C" w:rsidRPr="006B3D0F" w:rsidTr="005D1B9C">
        <w:tc>
          <w:tcPr>
            <w:tcW w:w="2189"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Второй квалификационный уровень</w:t>
            </w:r>
          </w:p>
        </w:tc>
        <w:tc>
          <w:tcPr>
            <w:tcW w:w="4898"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both"/>
              <w:rPr>
                <w:sz w:val="24"/>
                <w:szCs w:val="24"/>
              </w:rPr>
            </w:pPr>
            <w:r w:rsidRPr="006B3D0F">
              <w:rPr>
                <w:sz w:val="24"/>
                <w:szCs w:val="24"/>
              </w:rPr>
              <w:t xml:space="preserve">Заведующий (начальник) обособленным структурным подразделением, реализующим образовательную программу и </w:t>
            </w:r>
            <w:proofErr w:type="spellStart"/>
            <w:r w:rsidRPr="006B3D0F">
              <w:rPr>
                <w:sz w:val="24"/>
                <w:szCs w:val="24"/>
              </w:rPr>
              <w:t>образова</w:t>
            </w:r>
            <w:proofErr w:type="spellEnd"/>
            <w:r w:rsidRPr="006B3D0F">
              <w:rPr>
                <w:sz w:val="24"/>
                <w:szCs w:val="24"/>
              </w:rPr>
              <w:t>-тельную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w:t>
            </w:r>
            <w:proofErr w:type="spellStart"/>
            <w:r w:rsidRPr="006B3D0F">
              <w:rPr>
                <w:sz w:val="24"/>
                <w:szCs w:val="24"/>
              </w:rPr>
              <w:t>ного</w:t>
            </w:r>
            <w:proofErr w:type="spellEnd"/>
            <w:r w:rsidRPr="006B3D0F">
              <w:rPr>
                <w:sz w:val="24"/>
                <w:szCs w:val="24"/>
              </w:rPr>
              <w:t xml:space="preserve">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2614" w:type="dxa"/>
            <w:tcBorders>
              <w:top w:val="single" w:sz="4" w:space="0" w:color="auto"/>
              <w:left w:val="single" w:sz="4" w:space="0" w:color="auto"/>
              <w:bottom w:val="single" w:sz="4" w:space="0" w:color="auto"/>
              <w:right w:val="single" w:sz="4" w:space="0" w:color="auto"/>
            </w:tcBorders>
            <w:vAlign w:val="center"/>
          </w:tcPr>
          <w:p w:rsidR="005D1B9C" w:rsidRPr="006B3D0F" w:rsidRDefault="005D1B9C" w:rsidP="001A10B3">
            <w:pPr>
              <w:pStyle w:val="ConsPlusNormal"/>
              <w:ind w:firstLine="0"/>
              <w:jc w:val="center"/>
              <w:rPr>
                <w:sz w:val="24"/>
                <w:szCs w:val="24"/>
              </w:rPr>
            </w:pPr>
            <w:r w:rsidRPr="006B3D0F">
              <w:rPr>
                <w:sz w:val="24"/>
                <w:szCs w:val="24"/>
              </w:rPr>
              <w:t>21 100</w:t>
            </w:r>
          </w:p>
        </w:tc>
      </w:tr>
    </w:tbl>
    <w:p w:rsidR="005D1B9C" w:rsidRPr="006B3D0F" w:rsidRDefault="005D1B9C" w:rsidP="005D1B9C">
      <w:pPr>
        <w:pStyle w:val="ConsPlusNormal"/>
        <w:spacing w:line="360" w:lineRule="auto"/>
        <w:ind w:firstLine="540"/>
        <w:contextualSpacing/>
        <w:jc w:val="both"/>
        <w:rPr>
          <w:sz w:val="24"/>
          <w:szCs w:val="24"/>
        </w:rPr>
      </w:pP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2.2. Базовые оклады медицинских работников дошкольных образовательных </w:t>
      </w:r>
      <w:r w:rsidRPr="006B3D0F">
        <w:rPr>
          <w:sz w:val="24"/>
          <w:szCs w:val="24"/>
        </w:rPr>
        <w:lastRenderedPageBreak/>
        <w:t>организаций устанавливаются в следующих размерах:</w:t>
      </w:r>
    </w:p>
    <w:p w:rsidR="005D1B9C" w:rsidRPr="006B3D0F" w:rsidRDefault="005D1B9C" w:rsidP="005D1B9C">
      <w:pPr>
        <w:pStyle w:val="ConsPlusNormal"/>
        <w:spacing w:line="360" w:lineRule="auto"/>
        <w:ind w:firstLine="709"/>
        <w:contextualSpacing/>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89"/>
        <w:gridCol w:w="4898"/>
        <w:gridCol w:w="2614"/>
      </w:tblGrid>
      <w:tr w:rsidR="005D1B9C" w:rsidRPr="006B3D0F" w:rsidTr="005D1B9C">
        <w:tc>
          <w:tcPr>
            <w:tcW w:w="21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Квалификационный уровень</w:t>
            </w:r>
          </w:p>
        </w:tc>
        <w:tc>
          <w:tcPr>
            <w:tcW w:w="48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Наименование должности</w:t>
            </w:r>
          </w:p>
        </w:tc>
        <w:tc>
          <w:tcPr>
            <w:tcW w:w="261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Размер базового оклада в месяц, рублей</w:t>
            </w:r>
          </w:p>
        </w:tc>
      </w:tr>
      <w:tr w:rsidR="005D1B9C" w:rsidRPr="006B3D0F" w:rsidTr="005D1B9C">
        <w:tc>
          <w:tcPr>
            <w:tcW w:w="21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1</w:t>
            </w:r>
          </w:p>
        </w:tc>
        <w:tc>
          <w:tcPr>
            <w:tcW w:w="48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w:t>
            </w:r>
          </w:p>
        </w:tc>
        <w:tc>
          <w:tcPr>
            <w:tcW w:w="261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w:t>
            </w:r>
          </w:p>
        </w:tc>
      </w:tr>
      <w:tr w:rsidR="005D1B9C" w:rsidRPr="006B3D0F" w:rsidTr="005D1B9C">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 xml:space="preserve">Профессиональная квалификационная группа </w:t>
            </w:r>
          </w:p>
          <w:p w:rsidR="005D1B9C" w:rsidRPr="006B3D0F" w:rsidRDefault="005D1B9C" w:rsidP="001A10B3">
            <w:pPr>
              <w:pStyle w:val="ConsPlusNormal"/>
              <w:ind w:firstLine="0"/>
              <w:jc w:val="center"/>
              <w:rPr>
                <w:sz w:val="24"/>
                <w:szCs w:val="24"/>
              </w:rPr>
            </w:pPr>
            <w:r w:rsidRPr="006B3D0F">
              <w:rPr>
                <w:sz w:val="24"/>
                <w:szCs w:val="24"/>
              </w:rPr>
              <w:t>«Медицинский и фармацевтический персонал первого уровня»</w:t>
            </w:r>
          </w:p>
        </w:tc>
      </w:tr>
      <w:tr w:rsidR="005D1B9C" w:rsidRPr="006B3D0F" w:rsidTr="005D1B9C">
        <w:tc>
          <w:tcPr>
            <w:tcW w:w="21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Первый квалификационный уровень</w:t>
            </w:r>
          </w:p>
        </w:tc>
        <w:tc>
          <w:tcPr>
            <w:tcW w:w="48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Младшая медицинская сестра по уходу за больными (младший медицинский брат по уходу за больными)</w:t>
            </w:r>
          </w:p>
        </w:tc>
        <w:tc>
          <w:tcPr>
            <w:tcW w:w="261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19 242</w:t>
            </w:r>
          </w:p>
        </w:tc>
      </w:tr>
      <w:tr w:rsidR="005D1B9C" w:rsidRPr="006B3D0F" w:rsidTr="005D1B9C">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Профессиональная квалификационная группа</w:t>
            </w:r>
          </w:p>
          <w:p w:rsidR="005D1B9C" w:rsidRPr="006B3D0F" w:rsidRDefault="005D1B9C" w:rsidP="001A10B3">
            <w:pPr>
              <w:pStyle w:val="ConsPlusNormal"/>
              <w:ind w:firstLine="0"/>
              <w:jc w:val="center"/>
              <w:rPr>
                <w:sz w:val="24"/>
                <w:szCs w:val="24"/>
              </w:rPr>
            </w:pPr>
            <w:r w:rsidRPr="006B3D0F">
              <w:rPr>
                <w:sz w:val="24"/>
                <w:szCs w:val="24"/>
              </w:rPr>
              <w:t>«Средний медицинский и фармацевтический персонал»</w:t>
            </w:r>
          </w:p>
        </w:tc>
      </w:tr>
      <w:tr w:rsidR="005D1B9C" w:rsidRPr="006B3D0F" w:rsidTr="005D1B9C">
        <w:tc>
          <w:tcPr>
            <w:tcW w:w="21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Первый квалификационный уровень</w:t>
            </w:r>
          </w:p>
        </w:tc>
        <w:tc>
          <w:tcPr>
            <w:tcW w:w="48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Инструктор по лечебной физкультуре</w:t>
            </w:r>
          </w:p>
        </w:tc>
        <w:tc>
          <w:tcPr>
            <w:tcW w:w="261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20 163</w:t>
            </w:r>
          </w:p>
        </w:tc>
      </w:tr>
      <w:tr w:rsidR="005D1B9C" w:rsidRPr="006B3D0F" w:rsidTr="005D1B9C">
        <w:tc>
          <w:tcPr>
            <w:tcW w:w="21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Второй квалификационный уровень</w:t>
            </w:r>
          </w:p>
        </w:tc>
        <w:tc>
          <w:tcPr>
            <w:tcW w:w="48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Медицинская сестра диетическая (медицинский брат диетический)</w:t>
            </w:r>
          </w:p>
        </w:tc>
        <w:tc>
          <w:tcPr>
            <w:tcW w:w="261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20 663</w:t>
            </w:r>
          </w:p>
        </w:tc>
      </w:tr>
      <w:tr w:rsidR="005D1B9C" w:rsidRPr="006B3D0F" w:rsidTr="005D1B9C">
        <w:tc>
          <w:tcPr>
            <w:tcW w:w="218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Третий квалификационный уровень</w:t>
            </w:r>
          </w:p>
        </w:tc>
        <w:tc>
          <w:tcPr>
            <w:tcW w:w="48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Медицинская сестра (медицинский брат)</w:t>
            </w:r>
          </w:p>
        </w:tc>
        <w:tc>
          <w:tcPr>
            <w:tcW w:w="261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21 163</w:t>
            </w:r>
          </w:p>
        </w:tc>
      </w:tr>
      <w:tr w:rsidR="005D1B9C" w:rsidRPr="006B3D0F" w:rsidTr="005D1B9C">
        <w:tc>
          <w:tcPr>
            <w:tcW w:w="218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48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Медицинская сестра по физиотерапии (медицинский брат по физиотерапии)</w:t>
            </w:r>
          </w:p>
        </w:tc>
        <w:tc>
          <w:tcPr>
            <w:tcW w:w="261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p>
        </w:tc>
      </w:tr>
      <w:tr w:rsidR="005D1B9C" w:rsidRPr="006B3D0F" w:rsidTr="005D1B9C">
        <w:tc>
          <w:tcPr>
            <w:tcW w:w="218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p>
        </w:tc>
        <w:tc>
          <w:tcPr>
            <w:tcW w:w="48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Медицинская сестра по массажу (медицинский брат по массажу)</w:t>
            </w:r>
          </w:p>
        </w:tc>
        <w:tc>
          <w:tcPr>
            <w:tcW w:w="261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p>
        </w:tc>
      </w:tr>
      <w:tr w:rsidR="005D1B9C" w:rsidRPr="006B3D0F" w:rsidTr="005D1B9C">
        <w:tc>
          <w:tcPr>
            <w:tcW w:w="21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Четвертый квалификационный уровень</w:t>
            </w:r>
          </w:p>
        </w:tc>
        <w:tc>
          <w:tcPr>
            <w:tcW w:w="48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Фельдшер</w:t>
            </w:r>
          </w:p>
        </w:tc>
        <w:tc>
          <w:tcPr>
            <w:tcW w:w="261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21 863</w:t>
            </w:r>
          </w:p>
        </w:tc>
      </w:tr>
      <w:tr w:rsidR="005D1B9C" w:rsidRPr="006B3D0F" w:rsidTr="005D1B9C">
        <w:tc>
          <w:tcPr>
            <w:tcW w:w="218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Пятый квалификационный уровень</w:t>
            </w:r>
          </w:p>
        </w:tc>
        <w:tc>
          <w:tcPr>
            <w:tcW w:w="48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Старшая медицинская сестра (старший медицинский брат)</w:t>
            </w:r>
          </w:p>
        </w:tc>
        <w:tc>
          <w:tcPr>
            <w:tcW w:w="261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22 863</w:t>
            </w:r>
          </w:p>
        </w:tc>
      </w:tr>
      <w:tr w:rsidR="005D1B9C" w:rsidRPr="006B3D0F" w:rsidTr="005D1B9C">
        <w:tc>
          <w:tcPr>
            <w:tcW w:w="218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48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Заведующий здравпунктом - фельдшер (медицинская сестра (медицинский брат))</w:t>
            </w:r>
          </w:p>
        </w:tc>
        <w:tc>
          <w:tcPr>
            <w:tcW w:w="261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p>
        </w:tc>
      </w:tr>
      <w:tr w:rsidR="005D1B9C" w:rsidRPr="006B3D0F" w:rsidTr="005D1B9C">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Профессиональная квалификационная группа должностей «Врачи и провизоры»</w:t>
            </w:r>
          </w:p>
        </w:tc>
      </w:tr>
      <w:tr w:rsidR="005D1B9C" w:rsidRPr="006B3D0F" w:rsidTr="005D1B9C">
        <w:tc>
          <w:tcPr>
            <w:tcW w:w="21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Второй квалификационный уровень</w:t>
            </w:r>
          </w:p>
        </w:tc>
        <w:tc>
          <w:tcPr>
            <w:tcW w:w="48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Врачи-специалисты (кроме врачей-специалистов, отнесенных к третьему и четвертому квалификационным уровням)</w:t>
            </w:r>
          </w:p>
        </w:tc>
        <w:tc>
          <w:tcPr>
            <w:tcW w:w="261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24 563</w:t>
            </w:r>
          </w:p>
        </w:tc>
      </w:tr>
    </w:tbl>
    <w:p w:rsidR="005D1B9C" w:rsidRPr="006B3D0F" w:rsidRDefault="005D1B9C" w:rsidP="005D1B9C">
      <w:pPr>
        <w:pStyle w:val="ConsPlusTitle"/>
        <w:outlineLvl w:val="1"/>
        <w:rPr>
          <w:rFonts w:ascii="Arial" w:hAnsi="Arial" w:cs="Arial"/>
          <w:b w:val="0"/>
          <w:bCs w:val="0"/>
          <w:sz w:val="24"/>
          <w:szCs w:val="24"/>
        </w:rPr>
      </w:pPr>
      <w:bookmarkStart w:id="16" w:name="Par1999"/>
      <w:bookmarkEnd w:id="16"/>
    </w:p>
    <w:p w:rsidR="005D1B9C" w:rsidRPr="006B3D0F" w:rsidRDefault="005D1B9C" w:rsidP="005D1B9C">
      <w:pPr>
        <w:pStyle w:val="ConsPlusTitle"/>
        <w:jc w:val="center"/>
        <w:outlineLvl w:val="1"/>
        <w:rPr>
          <w:rFonts w:ascii="Arial" w:hAnsi="Arial" w:cs="Arial"/>
          <w:b w:val="0"/>
          <w:sz w:val="24"/>
          <w:szCs w:val="24"/>
        </w:rPr>
      </w:pPr>
      <w:r w:rsidRPr="006B3D0F">
        <w:rPr>
          <w:rFonts w:ascii="Arial" w:hAnsi="Arial" w:cs="Arial"/>
          <w:b w:val="0"/>
          <w:bCs w:val="0"/>
          <w:sz w:val="24"/>
          <w:szCs w:val="24"/>
          <w:lang w:val="en-US"/>
        </w:rPr>
        <w:t>III</w:t>
      </w:r>
      <w:r w:rsidRPr="006B3D0F">
        <w:rPr>
          <w:rFonts w:ascii="Arial" w:hAnsi="Arial" w:cs="Arial"/>
          <w:b w:val="0"/>
          <w:bCs w:val="0"/>
          <w:sz w:val="24"/>
          <w:szCs w:val="24"/>
        </w:rPr>
        <w:t xml:space="preserve">. </w:t>
      </w:r>
      <w:r w:rsidRPr="006B3D0F">
        <w:rPr>
          <w:rFonts w:ascii="Arial" w:hAnsi="Arial" w:cs="Arial"/>
          <w:b w:val="0"/>
          <w:sz w:val="24"/>
          <w:szCs w:val="24"/>
        </w:rPr>
        <w:t>Норма часов за ставку заработной платы (базовый оклад)</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и нормативное количество объемных показателей работников</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дошкольных образовательных организаций</w:t>
      </w:r>
    </w:p>
    <w:p w:rsidR="005D1B9C" w:rsidRPr="006B3D0F" w:rsidRDefault="005D1B9C" w:rsidP="005D1B9C">
      <w:pPr>
        <w:pStyle w:val="ConsPlusNormal"/>
        <w:jc w:val="both"/>
        <w:rPr>
          <w:sz w:val="24"/>
          <w:szCs w:val="24"/>
        </w:rPr>
      </w:pP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3.1. Продолжительность рабочего времени (нормы часов педагогической работы за ставку заработной платы) определена </w:t>
      </w:r>
      <w:hyperlink r:id="rId81" w:history="1">
        <w:r w:rsidRPr="006B3D0F">
          <w:rPr>
            <w:color w:val="000000"/>
            <w:sz w:val="24"/>
            <w:szCs w:val="24"/>
          </w:rPr>
          <w:t>приказом</w:t>
        </w:r>
      </w:hyperlink>
      <w:r w:rsidRPr="006B3D0F">
        <w:rPr>
          <w:sz w:val="24"/>
          <w:szCs w:val="24"/>
        </w:rPr>
        <w:t xml:space="preserve"> Министерства образования и науки Российской Федерации от 22 декабря 2014г.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w:t>
      </w:r>
      <w:r w:rsidRPr="006B3D0F">
        <w:rPr>
          <w:sz w:val="24"/>
          <w:szCs w:val="24"/>
        </w:rPr>
        <w:lastRenderedPageBreak/>
        <w:t>работников, оговариваемой в трудовом договоре».</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Продолжительность рабочего времени (норма часов за ставку заработной платы) для педагогических работников дошкольных образовательных организаций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3.2. Норма часов за ставку заработной платы устанавливается заведующим дошкольными образовательными организациями с одной - двумя группами (кроме организаций, имеющих одну или несколько групп с круглосуточным пребыванием детей) в объеме трех часов в день.</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Продолжительность рабочего времени (нормы часов за ставку заработной платы) работников культуры, медицинских работников определяется Трудовым </w:t>
      </w:r>
      <w:hyperlink r:id="rId82" w:history="1">
        <w:r w:rsidRPr="006B3D0F">
          <w:rPr>
            <w:color w:val="000000"/>
            <w:sz w:val="24"/>
            <w:szCs w:val="24"/>
          </w:rPr>
          <w:t>кодексом</w:t>
        </w:r>
      </w:hyperlink>
      <w:r w:rsidRPr="006B3D0F">
        <w:rPr>
          <w:sz w:val="24"/>
          <w:szCs w:val="24"/>
        </w:rPr>
        <w:t xml:space="preserve"> Российской Федерации.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3.3. Нормативное количество объемных показателей за один час базовой ставки заработной платы (базового оклада), оказываемых работниками образования, составляет:</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3.3.1. 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непосредственно с обучающимися (воспитанниками) дошкольного возраста:</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 группах общеразвивающей направленности (включая разновозрастные):</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от двух месяцев до трех лет - 15 детей;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от трех лет до прекращения образовательных отношений - 20 детей;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 группах в форме семейного образования - 7 детей;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 группах компенсирующей направленности для детей до трех лет и старше трех лет соответственно:</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для детей с тяжелыми нарушениями речи - 6 детей и 10 детей;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для детей с фонетико-фонематическими нарушениями речи в возрасте старше трех лет - 12 детей;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для глухих детей - 6 детей для обеих возрастных групп;</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для слабослышащих детей - 6 детей и 8 детей;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для слепых детей - 6 детей для обеих возрастных групп;</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для слабовидящих детей, детей с </w:t>
      </w:r>
      <w:proofErr w:type="spellStart"/>
      <w:r w:rsidRPr="006B3D0F">
        <w:rPr>
          <w:sz w:val="24"/>
          <w:szCs w:val="24"/>
        </w:rPr>
        <w:t>амблиопией</w:t>
      </w:r>
      <w:proofErr w:type="spellEnd"/>
      <w:r w:rsidRPr="006B3D0F">
        <w:rPr>
          <w:sz w:val="24"/>
          <w:szCs w:val="24"/>
        </w:rPr>
        <w:t>, косоглазием - 6 детей и 10 детей;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для детей с нарушениями опорно-двигательного аппарата - 6 детей и 8 детей;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для детей с задержкой психического развития, для детей с умственной отсталостью </w:t>
      </w:r>
      <w:r w:rsidRPr="006B3D0F">
        <w:rPr>
          <w:sz w:val="24"/>
          <w:szCs w:val="24"/>
        </w:rPr>
        <w:lastRenderedPageBreak/>
        <w:t>легкой степени - 6 детей и 10 детей;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для детей с умственной отсталостью умеренной, тяжелой степени в возрасте старше трех лет - 8 детей;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для детей с расстройствами аутистического спектра - 5 детей для обеих возрастных групп;</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для детей со сложными дефектами (имеющие сочетание двух или более недостатков в физическом и (или) психическом развитии) - 5 детей для обеих возрастных групп;</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 группах комбинированной направленности: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 возрасте до трех лет - не более 10 детей, в том числе не более 3 детей с ограниченными возможностями здоровья;</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 возрасте старше трех лет:</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степени, или детей с расстройствами аутистического спектра, или детей со сложным дефектом;</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не более 15 детей, в том числе не более 4 слабовидящих и (или) детей с </w:t>
      </w:r>
      <w:proofErr w:type="spellStart"/>
      <w:r w:rsidRPr="006B3D0F">
        <w:rPr>
          <w:sz w:val="24"/>
          <w:szCs w:val="24"/>
        </w:rPr>
        <w:t>амблиопией</w:t>
      </w:r>
      <w:proofErr w:type="spellEnd"/>
      <w:r w:rsidRPr="006B3D0F">
        <w:rPr>
          <w:sz w:val="24"/>
          <w:szCs w:val="24"/>
        </w:rPr>
        <w:t xml:space="preserve"> и (или) косоглазием, или слабослышащих детей, или детей, имеющих тяжелые нарушения речи, или детей с умственной отсталостью легкой степени;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не более 17 детей, в том числе не более 5 детей с задержкой психического развития;</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 группах оздоровительной направленности для детей до трех лет и старше трех лет:</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для детей с туберкулезной интоксикацией - соответственно 10 детей и 15 детей;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для часто болеющих детей и других категорий детей, которым необходим комплекс специальных оздоровительных мероприятий, - соответственно 10 детей и 15 детей.</w:t>
      </w:r>
    </w:p>
    <w:p w:rsidR="005D1B9C" w:rsidRPr="006B3D0F" w:rsidRDefault="005D1B9C" w:rsidP="005D1B9C">
      <w:pPr>
        <w:pStyle w:val="ConsPlusNormal"/>
        <w:jc w:val="both"/>
        <w:rPr>
          <w:sz w:val="24"/>
          <w:szCs w:val="24"/>
        </w:rPr>
      </w:pPr>
    </w:p>
    <w:p w:rsidR="005D1B9C" w:rsidRPr="006B3D0F" w:rsidRDefault="005D1B9C" w:rsidP="005D1B9C">
      <w:pPr>
        <w:pStyle w:val="ConsPlusTitle"/>
        <w:jc w:val="center"/>
        <w:outlineLvl w:val="1"/>
        <w:rPr>
          <w:rFonts w:ascii="Arial" w:hAnsi="Arial" w:cs="Arial"/>
          <w:b w:val="0"/>
          <w:sz w:val="24"/>
          <w:szCs w:val="24"/>
        </w:rPr>
      </w:pPr>
      <w:proofErr w:type="spellStart"/>
      <w:r w:rsidRPr="006B3D0F">
        <w:rPr>
          <w:rFonts w:ascii="Arial" w:hAnsi="Arial" w:cs="Arial"/>
          <w:b w:val="0"/>
          <w:sz w:val="24"/>
          <w:szCs w:val="24"/>
        </w:rPr>
        <w:t>IV</w:t>
      </w:r>
      <w:proofErr w:type="spellEnd"/>
      <w:r w:rsidRPr="006B3D0F">
        <w:rPr>
          <w:rFonts w:ascii="Arial" w:hAnsi="Arial" w:cs="Arial"/>
          <w:b w:val="0"/>
          <w:sz w:val="24"/>
          <w:szCs w:val="24"/>
        </w:rPr>
        <w:t>. Порядок формирования должностных окладов работников</w:t>
      </w:r>
    </w:p>
    <w:p w:rsidR="005D1B9C" w:rsidRPr="006B3D0F" w:rsidRDefault="005D1B9C" w:rsidP="005D1B9C">
      <w:pPr>
        <w:pStyle w:val="ConsPlusNormal"/>
        <w:jc w:val="both"/>
        <w:rPr>
          <w:sz w:val="24"/>
          <w:szCs w:val="24"/>
        </w:rPr>
      </w:pP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4.1. Должностной оклад работников дошкольной образовательной организации (</w:t>
      </w:r>
      <w:proofErr w:type="spellStart"/>
      <w:r w:rsidRPr="006B3D0F">
        <w:rPr>
          <w:sz w:val="24"/>
          <w:szCs w:val="24"/>
        </w:rPr>
        <w:t>O</w:t>
      </w:r>
      <w:r w:rsidRPr="006B3D0F">
        <w:rPr>
          <w:sz w:val="24"/>
          <w:szCs w:val="24"/>
          <w:vertAlign w:val="subscript"/>
        </w:rPr>
        <w:t>d</w:t>
      </w:r>
      <w:proofErr w:type="spellEnd"/>
      <w:r w:rsidRPr="006B3D0F">
        <w:rPr>
          <w:sz w:val="24"/>
          <w:szCs w:val="24"/>
        </w:rPr>
        <w:t>) рассчитывается по формуле:</w:t>
      </w:r>
    </w:p>
    <w:p w:rsidR="005D1B9C" w:rsidRPr="006B3D0F" w:rsidRDefault="006B3D0F" w:rsidP="001A10B3">
      <w:pPr>
        <w:pStyle w:val="ConsPlusNormal"/>
        <w:spacing w:line="360" w:lineRule="auto"/>
        <w:ind w:firstLine="0"/>
        <w:contextualSpacing/>
        <w:jc w:val="center"/>
        <w:rPr>
          <w:sz w:val="24"/>
          <w:szCs w:val="24"/>
        </w:rPr>
      </w:pPr>
      <w:r w:rsidRPr="006B3D0F">
        <w:rPr>
          <w:noProof/>
          <w:position w:val="-28"/>
          <w:sz w:val="24"/>
          <w:szCs w:val="24"/>
        </w:rPr>
        <w:drawing>
          <wp:inline distT="0" distB="0" distL="0" distR="0">
            <wp:extent cx="1552575" cy="51625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2575" cy="516255"/>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color w:val="000000"/>
          <w:sz w:val="24"/>
          <w:szCs w:val="24"/>
        </w:rPr>
      </w:pPr>
      <w:proofErr w:type="spellStart"/>
      <w:r w:rsidRPr="006B3D0F">
        <w:rPr>
          <w:sz w:val="24"/>
          <w:szCs w:val="24"/>
        </w:rPr>
        <w:t>O</w:t>
      </w:r>
      <w:r w:rsidRPr="006B3D0F">
        <w:rPr>
          <w:sz w:val="24"/>
          <w:szCs w:val="24"/>
          <w:vertAlign w:val="subscript"/>
        </w:rPr>
        <w:t>b</w:t>
      </w:r>
      <w:proofErr w:type="spellEnd"/>
      <w:r w:rsidRPr="006B3D0F">
        <w:rPr>
          <w:sz w:val="24"/>
          <w:szCs w:val="24"/>
        </w:rPr>
        <w:t xml:space="preserve"> – размер базового оклада работников дошкольной образовательной организации, принимаемый в соответствии с </w:t>
      </w:r>
      <w:hyperlink w:anchor="Par1916" w:tooltip="II. Определение базовых окладов работников дошкольных" w:history="1">
        <w:r w:rsidRPr="006B3D0F">
          <w:rPr>
            <w:color w:val="000000"/>
            <w:sz w:val="24"/>
            <w:szCs w:val="24"/>
          </w:rPr>
          <w:t xml:space="preserve">разделом </w:t>
        </w:r>
        <w:proofErr w:type="spellStart"/>
        <w:r w:rsidRPr="006B3D0F">
          <w:rPr>
            <w:color w:val="000000"/>
            <w:sz w:val="24"/>
            <w:szCs w:val="24"/>
          </w:rPr>
          <w:t>II</w:t>
        </w:r>
        <w:proofErr w:type="spellEnd"/>
      </w:hyperlink>
      <w:r w:rsidRPr="006B3D0F">
        <w:rPr>
          <w:color w:val="000000"/>
          <w:sz w:val="24"/>
          <w:szCs w:val="24"/>
        </w:rPr>
        <w:t xml:space="preserve"> настоящего Положения;</w:t>
      </w:r>
    </w:p>
    <w:p w:rsidR="005D1B9C" w:rsidRPr="006B3D0F" w:rsidRDefault="005D1B9C" w:rsidP="005D1B9C">
      <w:pPr>
        <w:pStyle w:val="ConsPlusNormal"/>
        <w:spacing w:line="360" w:lineRule="auto"/>
        <w:ind w:firstLine="709"/>
        <w:contextualSpacing/>
        <w:jc w:val="both"/>
        <w:rPr>
          <w:color w:val="000000"/>
          <w:sz w:val="24"/>
          <w:szCs w:val="24"/>
        </w:rPr>
      </w:pPr>
      <w:proofErr w:type="spellStart"/>
      <w:r w:rsidRPr="006B3D0F">
        <w:rPr>
          <w:color w:val="000000"/>
          <w:sz w:val="24"/>
          <w:szCs w:val="24"/>
        </w:rPr>
        <w:t>H</w:t>
      </w:r>
      <w:r w:rsidRPr="006B3D0F">
        <w:rPr>
          <w:color w:val="000000"/>
          <w:sz w:val="24"/>
          <w:szCs w:val="24"/>
          <w:vertAlign w:val="subscript"/>
        </w:rPr>
        <w:t>f</w:t>
      </w:r>
      <w:proofErr w:type="spellEnd"/>
      <w:r w:rsidRPr="006B3D0F">
        <w:rPr>
          <w:color w:val="000000"/>
          <w:sz w:val="24"/>
          <w:szCs w:val="24"/>
        </w:rPr>
        <w:t xml:space="preserve"> – фактическое количество часов работы в дошкольной образовательной </w:t>
      </w:r>
      <w:r w:rsidRPr="006B3D0F">
        <w:rPr>
          <w:color w:val="000000"/>
          <w:sz w:val="24"/>
          <w:szCs w:val="24"/>
        </w:rPr>
        <w:lastRenderedPageBreak/>
        <w:t>организации;</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color w:val="000000"/>
          <w:sz w:val="24"/>
          <w:szCs w:val="24"/>
        </w:rPr>
        <w:t>H</w:t>
      </w:r>
      <w:r w:rsidRPr="006B3D0F">
        <w:rPr>
          <w:color w:val="000000"/>
          <w:sz w:val="24"/>
          <w:szCs w:val="24"/>
          <w:vertAlign w:val="subscript"/>
        </w:rPr>
        <w:t>N</w:t>
      </w:r>
      <w:proofErr w:type="spellEnd"/>
      <w:r w:rsidRPr="006B3D0F">
        <w:rPr>
          <w:color w:val="000000"/>
          <w:sz w:val="24"/>
          <w:szCs w:val="24"/>
        </w:rPr>
        <w:t xml:space="preserve"> – норма часов за ставку заработной платы работников дошкольной образовательной организации, установленная </w:t>
      </w:r>
      <w:hyperlink w:anchor="Par1999" w:tooltip="III. Норма часов за ставку заработной платы (базовый оклад)" w:history="1">
        <w:r w:rsidRPr="006B3D0F">
          <w:rPr>
            <w:color w:val="000000"/>
            <w:sz w:val="24"/>
            <w:szCs w:val="24"/>
          </w:rPr>
          <w:t xml:space="preserve">разделом </w:t>
        </w:r>
        <w:proofErr w:type="spellStart"/>
        <w:r w:rsidRPr="006B3D0F">
          <w:rPr>
            <w:color w:val="000000"/>
            <w:sz w:val="24"/>
            <w:szCs w:val="24"/>
          </w:rPr>
          <w:t>III</w:t>
        </w:r>
        <w:proofErr w:type="spellEnd"/>
      </w:hyperlink>
      <w:r w:rsidRPr="006B3D0F">
        <w:rPr>
          <w:color w:val="000000"/>
          <w:sz w:val="24"/>
          <w:szCs w:val="24"/>
        </w:rPr>
        <w:t xml:space="preserve"> </w:t>
      </w:r>
      <w:r w:rsidRPr="006B3D0F">
        <w:rPr>
          <w:sz w:val="24"/>
          <w:szCs w:val="24"/>
        </w:rPr>
        <w:t>настоящего Положения;</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входящим в профессиональную квалификационную группу должностей педагогических работников пропорционально учебной нагрузке, но не более чем на одну ставку по основному месту работы.</w:t>
      </w:r>
    </w:p>
    <w:p w:rsidR="005D1B9C" w:rsidRPr="006B3D0F" w:rsidRDefault="005D1B9C" w:rsidP="005D1B9C">
      <w:pPr>
        <w:pStyle w:val="ConsPlusNormal"/>
        <w:spacing w:line="360" w:lineRule="auto"/>
        <w:ind w:firstLine="709"/>
        <w:contextualSpacing/>
        <w:jc w:val="both"/>
        <w:rPr>
          <w:sz w:val="24"/>
          <w:szCs w:val="24"/>
        </w:rPr>
      </w:pPr>
    </w:p>
    <w:p w:rsidR="005D1B9C" w:rsidRPr="006B3D0F" w:rsidRDefault="005D1B9C" w:rsidP="005D1B9C">
      <w:pPr>
        <w:pStyle w:val="ConsPlusTitle"/>
        <w:jc w:val="center"/>
        <w:outlineLvl w:val="1"/>
        <w:rPr>
          <w:rFonts w:ascii="Arial" w:hAnsi="Arial" w:cs="Arial"/>
          <w:b w:val="0"/>
          <w:sz w:val="24"/>
          <w:szCs w:val="24"/>
        </w:rPr>
      </w:pPr>
      <w:r w:rsidRPr="006B3D0F">
        <w:rPr>
          <w:rFonts w:ascii="Arial" w:hAnsi="Arial" w:cs="Arial"/>
          <w:b w:val="0"/>
          <w:sz w:val="24"/>
          <w:szCs w:val="24"/>
        </w:rPr>
        <w:t>V. Выплаты стимулирующего характера</w:t>
      </w:r>
    </w:p>
    <w:p w:rsidR="005D1B9C" w:rsidRPr="006B3D0F" w:rsidRDefault="005D1B9C" w:rsidP="005D1B9C">
      <w:pPr>
        <w:pStyle w:val="ConsPlusNormal"/>
        <w:jc w:val="both"/>
        <w:rPr>
          <w:sz w:val="24"/>
          <w:szCs w:val="24"/>
        </w:rPr>
      </w:pP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5.1.1. Выплаты стимулирующего характера включают в себя:</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выплаты за квалификационную категорию;</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выплаты за наличие почетных званий и ведомственных наград;</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выплаты за стаж работы по профилю;</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выплаты за интенсивность труда;</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выплаты за работу в сельской местности;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выплаты за качество выполняемых работ;</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премиальные и иные поощрительные выплаты.</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5.2. Размеры и порядок установления выплат стимулирующего характера работникам образования дошкольных образовательных организаций: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5.2.1. Выплаты за квалификационную категорию (</w:t>
      </w:r>
      <w:proofErr w:type="spellStart"/>
      <w:r w:rsidRPr="006B3D0F">
        <w:rPr>
          <w:sz w:val="24"/>
          <w:szCs w:val="24"/>
        </w:rPr>
        <w:t>B</w:t>
      </w:r>
      <w:r w:rsidRPr="006B3D0F">
        <w:rPr>
          <w:sz w:val="24"/>
          <w:szCs w:val="24"/>
          <w:vertAlign w:val="subscript"/>
        </w:rPr>
        <w:t>kk</w:t>
      </w:r>
      <w:proofErr w:type="spellEnd"/>
      <w:r w:rsidRPr="006B3D0F">
        <w:rPr>
          <w:sz w:val="24"/>
          <w:szCs w:val="24"/>
        </w:rPr>
        <w:t>)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5D1B9C" w:rsidRPr="006B3D0F" w:rsidRDefault="006B3D0F" w:rsidP="001A10B3">
      <w:pPr>
        <w:pStyle w:val="ConsPlusNormal"/>
        <w:spacing w:line="360" w:lineRule="auto"/>
        <w:ind w:firstLine="0"/>
        <w:contextualSpacing/>
        <w:jc w:val="center"/>
        <w:rPr>
          <w:sz w:val="24"/>
          <w:szCs w:val="24"/>
        </w:rPr>
      </w:pPr>
      <w:r w:rsidRPr="006B3D0F">
        <w:rPr>
          <w:noProof/>
          <w:position w:val="-24"/>
          <w:sz w:val="24"/>
          <w:szCs w:val="24"/>
        </w:rPr>
        <w:drawing>
          <wp:inline distT="0" distB="0" distL="0" distR="0">
            <wp:extent cx="1462405" cy="47053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2405" cy="470535"/>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образования дошкольной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D</w:t>
      </w:r>
      <w:r w:rsidRPr="006B3D0F">
        <w:rPr>
          <w:sz w:val="24"/>
          <w:szCs w:val="24"/>
          <w:vertAlign w:val="subscript"/>
        </w:rPr>
        <w:t>kk</w:t>
      </w:r>
      <w:proofErr w:type="spellEnd"/>
      <w:r w:rsidRPr="006B3D0F">
        <w:rPr>
          <w:sz w:val="24"/>
          <w:szCs w:val="24"/>
        </w:rPr>
        <w:t xml:space="preserve"> – размер надбавки за квалификационную категорию, который приведен в таблице 1.</w:t>
      </w:r>
    </w:p>
    <w:p w:rsidR="005D1B9C" w:rsidRPr="006B3D0F" w:rsidRDefault="005D1B9C" w:rsidP="005D1B9C">
      <w:pPr>
        <w:pStyle w:val="ConsPlusNormal"/>
        <w:jc w:val="right"/>
        <w:outlineLvl w:val="2"/>
        <w:rPr>
          <w:sz w:val="24"/>
          <w:szCs w:val="24"/>
        </w:rPr>
      </w:pPr>
      <w:r w:rsidRPr="006B3D0F">
        <w:rPr>
          <w:sz w:val="24"/>
          <w:szCs w:val="24"/>
        </w:rPr>
        <w:lastRenderedPageBreak/>
        <w:t>Таблица 1</w:t>
      </w:r>
    </w:p>
    <w:p w:rsidR="005D1B9C" w:rsidRPr="006B3D0F" w:rsidRDefault="005D1B9C" w:rsidP="005D1B9C">
      <w:pPr>
        <w:pStyle w:val="ConsPlusNormal"/>
        <w:jc w:val="both"/>
        <w:rPr>
          <w:sz w:val="24"/>
          <w:szCs w:val="24"/>
        </w:rPr>
      </w:pP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Размеры надбавок</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за квалификационную категорию работникам образования</w:t>
      </w:r>
    </w:p>
    <w:p w:rsidR="005D1B9C" w:rsidRPr="006B3D0F" w:rsidRDefault="005D1B9C" w:rsidP="005D1B9C">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5052"/>
        <w:gridCol w:w="2268"/>
      </w:tblGrid>
      <w:tr w:rsidR="005D1B9C" w:rsidRPr="006B3D0F" w:rsidTr="005D1B9C">
        <w:tc>
          <w:tcPr>
            <w:tcW w:w="238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Квалификационный уровень</w:t>
            </w:r>
          </w:p>
        </w:tc>
        <w:tc>
          <w:tcPr>
            <w:tcW w:w="50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Размер надбавки, процентов</w:t>
            </w:r>
          </w:p>
        </w:tc>
      </w:tr>
      <w:tr w:rsidR="005D1B9C" w:rsidRPr="006B3D0F" w:rsidTr="005D1B9C">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outlineLvl w:val="3"/>
              <w:rPr>
                <w:sz w:val="24"/>
                <w:szCs w:val="24"/>
              </w:rPr>
            </w:pPr>
            <w:r w:rsidRPr="006B3D0F">
              <w:rPr>
                <w:sz w:val="24"/>
                <w:szCs w:val="24"/>
              </w:rPr>
              <w:t>Профессиональная квалификационная группа должностей педагогических работников</w:t>
            </w:r>
          </w:p>
        </w:tc>
      </w:tr>
      <w:tr w:rsidR="005D1B9C" w:rsidRPr="006B3D0F" w:rsidTr="005D1B9C">
        <w:tc>
          <w:tcPr>
            <w:tcW w:w="238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Первый</w:t>
            </w:r>
          </w:p>
        </w:tc>
        <w:tc>
          <w:tcPr>
            <w:tcW w:w="50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25,0</w:t>
            </w:r>
          </w:p>
        </w:tc>
      </w:tr>
      <w:tr w:rsidR="005D1B9C" w:rsidRPr="006B3D0F" w:rsidTr="005D1B9C">
        <w:tc>
          <w:tcPr>
            <w:tcW w:w="238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50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высшая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30,0</w:t>
            </w:r>
          </w:p>
        </w:tc>
      </w:tr>
      <w:tr w:rsidR="005D1B9C" w:rsidRPr="006B3D0F" w:rsidTr="005D1B9C">
        <w:tc>
          <w:tcPr>
            <w:tcW w:w="238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Второй</w:t>
            </w:r>
          </w:p>
        </w:tc>
        <w:tc>
          <w:tcPr>
            <w:tcW w:w="50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26,0</w:t>
            </w:r>
          </w:p>
        </w:tc>
      </w:tr>
      <w:tr w:rsidR="005D1B9C" w:rsidRPr="006B3D0F" w:rsidTr="005D1B9C">
        <w:tc>
          <w:tcPr>
            <w:tcW w:w="238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50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высшая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31,0</w:t>
            </w:r>
          </w:p>
        </w:tc>
      </w:tr>
      <w:tr w:rsidR="005D1B9C" w:rsidRPr="006B3D0F" w:rsidTr="005D1B9C">
        <w:tc>
          <w:tcPr>
            <w:tcW w:w="238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Третий</w:t>
            </w:r>
          </w:p>
        </w:tc>
        <w:tc>
          <w:tcPr>
            <w:tcW w:w="50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27,0</w:t>
            </w:r>
          </w:p>
        </w:tc>
      </w:tr>
      <w:tr w:rsidR="005D1B9C" w:rsidRPr="006B3D0F" w:rsidTr="005D1B9C">
        <w:tc>
          <w:tcPr>
            <w:tcW w:w="238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50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высшая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32,0</w:t>
            </w:r>
          </w:p>
        </w:tc>
      </w:tr>
      <w:tr w:rsidR="005D1B9C" w:rsidRPr="006B3D0F" w:rsidTr="005D1B9C">
        <w:tc>
          <w:tcPr>
            <w:tcW w:w="238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Четвертый</w:t>
            </w:r>
          </w:p>
        </w:tc>
        <w:tc>
          <w:tcPr>
            <w:tcW w:w="50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28,0</w:t>
            </w:r>
          </w:p>
        </w:tc>
      </w:tr>
      <w:tr w:rsidR="005D1B9C" w:rsidRPr="006B3D0F" w:rsidTr="005D1B9C">
        <w:tc>
          <w:tcPr>
            <w:tcW w:w="238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50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высшая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33,0</w:t>
            </w:r>
          </w:p>
        </w:tc>
      </w:tr>
      <w:tr w:rsidR="005D1B9C" w:rsidRPr="006B3D0F" w:rsidTr="005D1B9C">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outlineLvl w:val="3"/>
              <w:rPr>
                <w:sz w:val="24"/>
                <w:szCs w:val="24"/>
              </w:rPr>
            </w:pPr>
            <w:r w:rsidRPr="006B3D0F">
              <w:rPr>
                <w:sz w:val="24"/>
                <w:szCs w:val="24"/>
              </w:rPr>
              <w:t>Профессиональная квалификационная группа должностей руководителей структурных подразделений</w:t>
            </w:r>
          </w:p>
        </w:tc>
      </w:tr>
      <w:tr w:rsidR="005D1B9C" w:rsidRPr="006B3D0F" w:rsidTr="005D1B9C">
        <w:tc>
          <w:tcPr>
            <w:tcW w:w="238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Первый</w:t>
            </w:r>
          </w:p>
        </w:tc>
        <w:tc>
          <w:tcPr>
            <w:tcW w:w="50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28,0</w:t>
            </w:r>
          </w:p>
        </w:tc>
      </w:tr>
      <w:tr w:rsidR="005D1B9C" w:rsidRPr="006B3D0F" w:rsidTr="005D1B9C">
        <w:tc>
          <w:tcPr>
            <w:tcW w:w="238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50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высшая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34,0</w:t>
            </w:r>
          </w:p>
        </w:tc>
      </w:tr>
      <w:tr w:rsidR="005D1B9C" w:rsidRPr="006B3D0F" w:rsidTr="005D1B9C">
        <w:tc>
          <w:tcPr>
            <w:tcW w:w="238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Второй</w:t>
            </w:r>
          </w:p>
        </w:tc>
        <w:tc>
          <w:tcPr>
            <w:tcW w:w="50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28,0</w:t>
            </w:r>
          </w:p>
        </w:tc>
      </w:tr>
      <w:tr w:rsidR="005D1B9C" w:rsidRPr="006B3D0F" w:rsidTr="005D1B9C">
        <w:tc>
          <w:tcPr>
            <w:tcW w:w="238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50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высшая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34,0</w:t>
            </w:r>
          </w:p>
        </w:tc>
      </w:tr>
      <w:tr w:rsidR="005D1B9C" w:rsidRPr="006B3D0F" w:rsidTr="005D1B9C">
        <w:tc>
          <w:tcPr>
            <w:tcW w:w="238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Третий</w:t>
            </w:r>
          </w:p>
        </w:tc>
        <w:tc>
          <w:tcPr>
            <w:tcW w:w="50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28,0</w:t>
            </w:r>
          </w:p>
        </w:tc>
      </w:tr>
      <w:tr w:rsidR="005D1B9C" w:rsidRPr="006B3D0F" w:rsidTr="005D1B9C">
        <w:tc>
          <w:tcPr>
            <w:tcW w:w="238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50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высшая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34,0</w:t>
            </w:r>
          </w:p>
        </w:tc>
      </w:tr>
    </w:tbl>
    <w:p w:rsidR="005D1B9C" w:rsidRPr="006B3D0F" w:rsidRDefault="005D1B9C" w:rsidP="005D1B9C">
      <w:pPr>
        <w:pStyle w:val="ConsPlusNormal"/>
        <w:jc w:val="both"/>
        <w:rPr>
          <w:sz w:val="24"/>
          <w:szCs w:val="24"/>
        </w:rPr>
      </w:pP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5.2.2. Выплаты за наличие почетных званий и ведомственных наград (</w:t>
      </w:r>
      <w:proofErr w:type="spellStart"/>
      <w:r w:rsidRPr="006B3D0F">
        <w:rPr>
          <w:sz w:val="24"/>
          <w:szCs w:val="24"/>
        </w:rPr>
        <w:t>B</w:t>
      </w:r>
      <w:r w:rsidRPr="006B3D0F">
        <w:rPr>
          <w:sz w:val="24"/>
          <w:szCs w:val="24"/>
          <w:vertAlign w:val="subscript"/>
        </w:rPr>
        <w:t>pz</w:t>
      </w:r>
      <w:proofErr w:type="spellEnd"/>
      <w:r w:rsidRPr="006B3D0F">
        <w:rPr>
          <w:sz w:val="24"/>
          <w:szCs w:val="24"/>
        </w:rPr>
        <w:t>) предоставляются по должностям работников 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
    <w:p w:rsidR="005D1B9C" w:rsidRPr="006B3D0F" w:rsidRDefault="006B3D0F" w:rsidP="001A10B3">
      <w:pPr>
        <w:pStyle w:val="ConsPlusNormal"/>
        <w:spacing w:line="360" w:lineRule="auto"/>
        <w:ind w:firstLine="0"/>
        <w:contextualSpacing/>
        <w:jc w:val="center"/>
        <w:rPr>
          <w:sz w:val="24"/>
          <w:szCs w:val="24"/>
        </w:rPr>
      </w:pPr>
      <w:r w:rsidRPr="006B3D0F">
        <w:rPr>
          <w:noProof/>
          <w:position w:val="-24"/>
          <w:sz w:val="24"/>
          <w:szCs w:val="24"/>
        </w:rPr>
        <w:drawing>
          <wp:inline distT="0" distB="0" distL="0" distR="0">
            <wp:extent cx="1416685" cy="4572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6685" cy="457200"/>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образования дошкольной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D</w:t>
      </w:r>
      <w:r w:rsidRPr="006B3D0F">
        <w:rPr>
          <w:sz w:val="24"/>
          <w:szCs w:val="24"/>
          <w:vertAlign w:val="subscript"/>
        </w:rPr>
        <w:t>pz</w:t>
      </w:r>
      <w:proofErr w:type="spellEnd"/>
      <w:r w:rsidRPr="006B3D0F">
        <w:rPr>
          <w:sz w:val="24"/>
          <w:szCs w:val="24"/>
        </w:rPr>
        <w:t xml:space="preserve"> – размер надбавки за наличие почетных званий и ведомственных наград.</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Размер надбавки за наличие почетных званий Российской Федерации, почетных званий Союза Советских Социалистических Республик, почетных званий союзных </w:t>
      </w:r>
      <w:r w:rsidRPr="006B3D0F">
        <w:rPr>
          <w:sz w:val="24"/>
          <w:szCs w:val="24"/>
        </w:rPr>
        <w:lastRenderedPageBreak/>
        <w:t>республик в составе Союза Советских Социалистических Республик составляет 7 процентов.</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Размер надбавки за наличие почетных званий Республики Татарстан (Татарской Автономной Советской Социалистической Республики) составляет 6 процентов.</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4 процента.</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Размер надбавки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составляет 2 процента. Надбавка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Размер надбавки за наличие нагрудного знака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w:t>
      </w:r>
      <w:proofErr w:type="spellStart"/>
      <w:r w:rsidRPr="006B3D0F">
        <w:rPr>
          <w:sz w:val="24"/>
          <w:szCs w:val="24"/>
        </w:rPr>
        <w:t>Яшь</w:t>
      </w:r>
      <w:proofErr w:type="spellEnd"/>
      <w:r w:rsidRPr="006B3D0F">
        <w:rPr>
          <w:sz w:val="24"/>
          <w:szCs w:val="24"/>
        </w:rPr>
        <w:t xml:space="preserve"> </w:t>
      </w:r>
      <w:proofErr w:type="spellStart"/>
      <w:r w:rsidRPr="006B3D0F">
        <w:rPr>
          <w:sz w:val="24"/>
          <w:szCs w:val="24"/>
        </w:rPr>
        <w:t>могаллим</w:t>
      </w:r>
      <w:proofErr w:type="spellEnd"/>
      <w:r w:rsidRPr="006B3D0F">
        <w:rPr>
          <w:sz w:val="24"/>
          <w:szCs w:val="24"/>
        </w:rPr>
        <w:t>» составляет 2 процента. Надбавка за наличие нагрудного знака Республики Татарстан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w:t>
      </w:r>
      <w:proofErr w:type="spellStart"/>
      <w:r w:rsidRPr="006B3D0F">
        <w:rPr>
          <w:sz w:val="24"/>
          <w:szCs w:val="24"/>
        </w:rPr>
        <w:t>Яшь</w:t>
      </w:r>
      <w:proofErr w:type="spellEnd"/>
      <w:r w:rsidRPr="006B3D0F">
        <w:rPr>
          <w:sz w:val="24"/>
          <w:szCs w:val="24"/>
        </w:rPr>
        <w:t xml:space="preserve"> </w:t>
      </w:r>
      <w:proofErr w:type="spellStart"/>
      <w:r w:rsidRPr="006B3D0F">
        <w:rPr>
          <w:sz w:val="24"/>
          <w:szCs w:val="24"/>
        </w:rPr>
        <w:t>могаллим</w:t>
      </w:r>
      <w:proofErr w:type="spellEnd"/>
      <w:r w:rsidRPr="006B3D0F">
        <w:rPr>
          <w:sz w:val="24"/>
          <w:szCs w:val="24"/>
        </w:rPr>
        <w:t>» устанавливается на основании приказа министра образования и науки Республики Татарстан (министра образования Республики Татарстан).</w:t>
      </w:r>
    </w:p>
    <w:p w:rsidR="005D1B9C" w:rsidRPr="006B3D0F" w:rsidRDefault="00C463ED" w:rsidP="005D1B9C">
      <w:pPr>
        <w:pStyle w:val="ConsPlusNormal"/>
        <w:spacing w:line="360" w:lineRule="auto"/>
        <w:ind w:firstLine="709"/>
        <w:contextualSpacing/>
        <w:jc w:val="both"/>
        <w:rPr>
          <w:sz w:val="24"/>
          <w:szCs w:val="24"/>
        </w:rPr>
      </w:pPr>
      <w:hyperlink w:anchor="Par2812" w:tooltip="ПЕРЕЧЕНЬ" w:history="1">
        <w:r w:rsidR="005D1B9C" w:rsidRPr="006B3D0F">
          <w:rPr>
            <w:color w:val="000000"/>
            <w:sz w:val="24"/>
            <w:szCs w:val="24"/>
          </w:rPr>
          <w:t>Перечень</w:t>
        </w:r>
      </w:hyperlink>
      <w:r w:rsidR="005D1B9C" w:rsidRPr="006B3D0F">
        <w:rPr>
          <w:color w:val="000000"/>
          <w:sz w:val="24"/>
          <w:szCs w:val="24"/>
        </w:rPr>
        <w:t xml:space="preserve"> п</w:t>
      </w:r>
      <w:r w:rsidR="005D1B9C" w:rsidRPr="006B3D0F">
        <w:rPr>
          <w:sz w:val="24"/>
          <w:szCs w:val="24"/>
        </w:rPr>
        <w:t>очетных званий и ведомственных наград, за наличие которых работникам образования предоставляются соответствующие выплаты, приведен в приложении № 1 к настоящему Положению.</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Установление размеров выплат за наличие почетных званий и ведомственных наград производится со дня присвоения почетного звания. Работникам образования, </w:t>
      </w:r>
      <w:r w:rsidRPr="006B3D0F">
        <w:rPr>
          <w:sz w:val="24"/>
          <w:szCs w:val="24"/>
        </w:rPr>
        <w:lastRenderedPageBreak/>
        <w:t>имеющим два и более почетных звания и (или) две и более ведомственные награды, выплата устанавливается по одному из оснований по выбору работника.</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5.2.3. Выплаты за стаж работы по профилю (</w:t>
      </w:r>
      <w:proofErr w:type="spellStart"/>
      <w:r w:rsidRPr="006B3D0F">
        <w:rPr>
          <w:sz w:val="24"/>
          <w:szCs w:val="24"/>
        </w:rPr>
        <w:t>B</w:t>
      </w:r>
      <w:r w:rsidRPr="006B3D0F">
        <w:rPr>
          <w:sz w:val="24"/>
          <w:szCs w:val="24"/>
          <w:vertAlign w:val="subscript"/>
        </w:rPr>
        <w:t>s</w:t>
      </w:r>
      <w:proofErr w:type="spellEnd"/>
      <w:r w:rsidRPr="006B3D0F">
        <w:rPr>
          <w:sz w:val="24"/>
          <w:szCs w:val="24"/>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5D1B9C" w:rsidRPr="006B3D0F" w:rsidRDefault="006B3D0F" w:rsidP="001A10B3">
      <w:pPr>
        <w:pStyle w:val="ConsPlusNormal"/>
        <w:spacing w:line="360" w:lineRule="auto"/>
        <w:ind w:firstLine="0"/>
        <w:contextualSpacing/>
        <w:jc w:val="center"/>
        <w:rPr>
          <w:sz w:val="24"/>
          <w:szCs w:val="24"/>
        </w:rPr>
      </w:pPr>
      <w:r w:rsidRPr="006B3D0F">
        <w:rPr>
          <w:noProof/>
          <w:position w:val="-24"/>
          <w:sz w:val="24"/>
          <w:szCs w:val="24"/>
        </w:rPr>
        <w:drawing>
          <wp:inline distT="0" distB="0" distL="0" distR="0">
            <wp:extent cx="1384935" cy="47053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84935" cy="470535"/>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образования дошкольной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D</w:t>
      </w:r>
      <w:r w:rsidRPr="006B3D0F">
        <w:rPr>
          <w:sz w:val="24"/>
          <w:szCs w:val="24"/>
          <w:vertAlign w:val="subscript"/>
        </w:rPr>
        <w:t>s</w:t>
      </w:r>
      <w:proofErr w:type="spellEnd"/>
      <w:r w:rsidRPr="006B3D0F">
        <w:rPr>
          <w:sz w:val="24"/>
          <w:szCs w:val="24"/>
        </w:rPr>
        <w:t xml:space="preserve"> – размер надбавки за стаж работы по профилю, который приведен в таблице 2.</w:t>
      </w:r>
    </w:p>
    <w:p w:rsidR="005D1B9C" w:rsidRPr="006B3D0F" w:rsidRDefault="005D1B9C" w:rsidP="005D1B9C">
      <w:pPr>
        <w:pStyle w:val="ConsPlusNormal"/>
        <w:jc w:val="right"/>
        <w:outlineLvl w:val="2"/>
        <w:rPr>
          <w:sz w:val="24"/>
          <w:szCs w:val="24"/>
        </w:rPr>
      </w:pPr>
      <w:r w:rsidRPr="006B3D0F">
        <w:rPr>
          <w:sz w:val="24"/>
          <w:szCs w:val="24"/>
        </w:rPr>
        <w:t>Таблица 2</w:t>
      </w:r>
    </w:p>
    <w:p w:rsidR="005D1B9C" w:rsidRPr="006B3D0F" w:rsidRDefault="005D1B9C" w:rsidP="005D1B9C">
      <w:pPr>
        <w:pStyle w:val="ConsPlusNormal"/>
        <w:jc w:val="both"/>
        <w:rPr>
          <w:sz w:val="24"/>
          <w:szCs w:val="24"/>
        </w:rPr>
      </w:pP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Размеры надбавок за стаж работы по профилю</w:t>
      </w:r>
    </w:p>
    <w:p w:rsidR="005D1B9C" w:rsidRPr="006B3D0F" w:rsidRDefault="005D1B9C" w:rsidP="005D1B9C">
      <w:pPr>
        <w:pStyle w:val="ConsPlusNormal"/>
        <w:jc w:val="both"/>
        <w:rPr>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619"/>
        <w:gridCol w:w="1909"/>
        <w:gridCol w:w="1946"/>
        <w:gridCol w:w="2023"/>
      </w:tblGrid>
      <w:tr w:rsidR="005D1B9C" w:rsidRPr="006B3D0F" w:rsidTr="005D1B9C">
        <w:trPr>
          <w:jc w:val="center"/>
        </w:trPr>
        <w:tc>
          <w:tcPr>
            <w:tcW w:w="361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Наименование профессиональной квалификационной группы</w:t>
            </w:r>
          </w:p>
        </w:tc>
        <w:tc>
          <w:tcPr>
            <w:tcW w:w="19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roofErr w:type="spellStart"/>
            <w:r w:rsidRPr="006B3D0F">
              <w:rPr>
                <w:sz w:val="24"/>
                <w:szCs w:val="24"/>
              </w:rPr>
              <w:t>Квалификацион-ный</w:t>
            </w:r>
            <w:proofErr w:type="spellEnd"/>
            <w:r w:rsidRPr="006B3D0F">
              <w:rPr>
                <w:sz w:val="24"/>
                <w:szCs w:val="24"/>
              </w:rPr>
              <w:t xml:space="preserve"> уровень</w:t>
            </w:r>
          </w:p>
        </w:tc>
        <w:tc>
          <w:tcPr>
            <w:tcW w:w="1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Группа по стажу</w:t>
            </w:r>
          </w:p>
        </w:tc>
        <w:tc>
          <w:tcPr>
            <w:tcW w:w="202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Размер надбавки, процентов</w:t>
            </w:r>
          </w:p>
        </w:tc>
      </w:tr>
      <w:tr w:rsidR="005D1B9C" w:rsidRPr="006B3D0F" w:rsidTr="005D1B9C">
        <w:trPr>
          <w:jc w:val="center"/>
        </w:trPr>
        <w:tc>
          <w:tcPr>
            <w:tcW w:w="361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Должности учебно-вспомогательного персонала второго уровня</w:t>
            </w:r>
          </w:p>
        </w:tc>
        <w:tc>
          <w:tcPr>
            <w:tcW w:w="19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первый - второй</w:t>
            </w:r>
          </w:p>
        </w:tc>
        <w:tc>
          <w:tcPr>
            <w:tcW w:w="1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от 4 до 10 лет</w:t>
            </w:r>
          </w:p>
        </w:tc>
        <w:tc>
          <w:tcPr>
            <w:tcW w:w="202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1,0</w:t>
            </w:r>
          </w:p>
        </w:tc>
      </w:tr>
      <w:tr w:rsidR="005D1B9C" w:rsidRPr="006B3D0F" w:rsidTr="005D1B9C">
        <w:trPr>
          <w:jc w:val="center"/>
        </w:trPr>
        <w:tc>
          <w:tcPr>
            <w:tcW w:w="361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p>
        </w:tc>
        <w:tc>
          <w:tcPr>
            <w:tcW w:w="19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1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от 10 до 15 лет</w:t>
            </w:r>
          </w:p>
        </w:tc>
        <w:tc>
          <w:tcPr>
            <w:tcW w:w="202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2,0</w:t>
            </w:r>
          </w:p>
        </w:tc>
      </w:tr>
      <w:tr w:rsidR="005D1B9C" w:rsidRPr="006B3D0F" w:rsidTr="005D1B9C">
        <w:trPr>
          <w:jc w:val="center"/>
        </w:trPr>
        <w:tc>
          <w:tcPr>
            <w:tcW w:w="361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p>
        </w:tc>
        <w:tc>
          <w:tcPr>
            <w:tcW w:w="19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1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свыше 15 лет</w:t>
            </w:r>
          </w:p>
        </w:tc>
        <w:tc>
          <w:tcPr>
            <w:tcW w:w="202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3,0</w:t>
            </w:r>
          </w:p>
        </w:tc>
      </w:tr>
      <w:tr w:rsidR="005D1B9C" w:rsidRPr="006B3D0F" w:rsidTr="005D1B9C">
        <w:trPr>
          <w:jc w:val="center"/>
        </w:trPr>
        <w:tc>
          <w:tcPr>
            <w:tcW w:w="361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Должности педагогических работников</w:t>
            </w:r>
          </w:p>
        </w:tc>
        <w:tc>
          <w:tcPr>
            <w:tcW w:w="19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первый - четвертый</w:t>
            </w:r>
          </w:p>
        </w:tc>
        <w:tc>
          <w:tcPr>
            <w:tcW w:w="1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от 2 до 6 лет</w:t>
            </w:r>
          </w:p>
        </w:tc>
        <w:tc>
          <w:tcPr>
            <w:tcW w:w="202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2,0</w:t>
            </w:r>
          </w:p>
        </w:tc>
      </w:tr>
      <w:tr w:rsidR="005D1B9C" w:rsidRPr="006B3D0F" w:rsidTr="005D1B9C">
        <w:trPr>
          <w:jc w:val="center"/>
        </w:trPr>
        <w:tc>
          <w:tcPr>
            <w:tcW w:w="361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p>
        </w:tc>
        <w:tc>
          <w:tcPr>
            <w:tcW w:w="19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1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от 6 до 10 лет</w:t>
            </w:r>
          </w:p>
        </w:tc>
        <w:tc>
          <w:tcPr>
            <w:tcW w:w="202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3,0</w:t>
            </w:r>
          </w:p>
        </w:tc>
      </w:tr>
      <w:tr w:rsidR="005D1B9C" w:rsidRPr="006B3D0F" w:rsidTr="005D1B9C">
        <w:trPr>
          <w:jc w:val="center"/>
        </w:trPr>
        <w:tc>
          <w:tcPr>
            <w:tcW w:w="361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p>
        </w:tc>
        <w:tc>
          <w:tcPr>
            <w:tcW w:w="19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1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от 10 до 15 лет</w:t>
            </w:r>
          </w:p>
        </w:tc>
        <w:tc>
          <w:tcPr>
            <w:tcW w:w="202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3,5</w:t>
            </w:r>
          </w:p>
        </w:tc>
      </w:tr>
      <w:tr w:rsidR="005D1B9C" w:rsidRPr="006B3D0F" w:rsidTr="005D1B9C">
        <w:trPr>
          <w:jc w:val="center"/>
        </w:trPr>
        <w:tc>
          <w:tcPr>
            <w:tcW w:w="361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p>
        </w:tc>
        <w:tc>
          <w:tcPr>
            <w:tcW w:w="19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1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свыше 15 лет</w:t>
            </w:r>
          </w:p>
        </w:tc>
        <w:tc>
          <w:tcPr>
            <w:tcW w:w="202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4,0</w:t>
            </w:r>
          </w:p>
        </w:tc>
      </w:tr>
      <w:tr w:rsidR="005D1B9C" w:rsidRPr="006B3D0F" w:rsidTr="005D1B9C">
        <w:trPr>
          <w:jc w:val="center"/>
        </w:trPr>
        <w:tc>
          <w:tcPr>
            <w:tcW w:w="361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Должности руководителей структурных подразделений</w:t>
            </w:r>
          </w:p>
        </w:tc>
        <w:tc>
          <w:tcPr>
            <w:tcW w:w="19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первый - третий</w:t>
            </w:r>
          </w:p>
        </w:tc>
        <w:tc>
          <w:tcPr>
            <w:tcW w:w="1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от 2 до 6 лет</w:t>
            </w:r>
          </w:p>
        </w:tc>
        <w:tc>
          <w:tcPr>
            <w:tcW w:w="202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2,0</w:t>
            </w:r>
          </w:p>
        </w:tc>
      </w:tr>
      <w:tr w:rsidR="005D1B9C" w:rsidRPr="006B3D0F" w:rsidTr="005D1B9C">
        <w:trPr>
          <w:jc w:val="center"/>
        </w:trPr>
        <w:tc>
          <w:tcPr>
            <w:tcW w:w="361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19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1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от 6 до 10 лет</w:t>
            </w:r>
          </w:p>
        </w:tc>
        <w:tc>
          <w:tcPr>
            <w:tcW w:w="202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3,0</w:t>
            </w:r>
          </w:p>
        </w:tc>
      </w:tr>
      <w:tr w:rsidR="005D1B9C" w:rsidRPr="006B3D0F" w:rsidTr="005D1B9C">
        <w:trPr>
          <w:jc w:val="center"/>
        </w:trPr>
        <w:tc>
          <w:tcPr>
            <w:tcW w:w="361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19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1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от 10 до 15 лет</w:t>
            </w:r>
          </w:p>
        </w:tc>
        <w:tc>
          <w:tcPr>
            <w:tcW w:w="202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3,5</w:t>
            </w:r>
          </w:p>
        </w:tc>
      </w:tr>
      <w:tr w:rsidR="005D1B9C" w:rsidRPr="006B3D0F" w:rsidTr="005D1B9C">
        <w:trPr>
          <w:jc w:val="center"/>
        </w:trPr>
        <w:tc>
          <w:tcPr>
            <w:tcW w:w="361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19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1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свыше 15 лет</w:t>
            </w:r>
          </w:p>
        </w:tc>
        <w:tc>
          <w:tcPr>
            <w:tcW w:w="202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4,0</w:t>
            </w:r>
          </w:p>
        </w:tc>
      </w:tr>
    </w:tbl>
    <w:p w:rsidR="005D1B9C" w:rsidRPr="006B3D0F" w:rsidRDefault="005D1B9C" w:rsidP="005D1B9C">
      <w:pPr>
        <w:pStyle w:val="ConsPlusNormal"/>
        <w:jc w:val="both"/>
        <w:rPr>
          <w:sz w:val="24"/>
          <w:szCs w:val="24"/>
        </w:rPr>
      </w:pP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5.2.4.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дошкольной образовательной организации, или со дня представления необходимого документа, подтверждающего стаж.</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5.2.5. В стаж педагогической работы засчитывается педагогическая, руководящая и методическая работа в образовательных организациях согласно таблице 3.</w:t>
      </w:r>
    </w:p>
    <w:p w:rsidR="005D1B9C" w:rsidRPr="006B3D0F" w:rsidRDefault="005D1B9C" w:rsidP="005D1B9C">
      <w:pPr>
        <w:pStyle w:val="ConsPlusNormal"/>
        <w:spacing w:line="360" w:lineRule="auto"/>
        <w:contextualSpacing/>
        <w:jc w:val="right"/>
        <w:outlineLvl w:val="2"/>
        <w:rPr>
          <w:sz w:val="24"/>
          <w:szCs w:val="24"/>
        </w:rPr>
      </w:pPr>
      <w:r w:rsidRPr="006B3D0F">
        <w:rPr>
          <w:sz w:val="24"/>
          <w:szCs w:val="24"/>
        </w:rPr>
        <w:t>Таблица 3</w:t>
      </w:r>
    </w:p>
    <w:p w:rsidR="001A10B3" w:rsidRPr="006B3D0F" w:rsidRDefault="001A10B3" w:rsidP="005D1B9C">
      <w:pPr>
        <w:pStyle w:val="ConsPlusNormal"/>
        <w:spacing w:line="360" w:lineRule="auto"/>
        <w:contextualSpacing/>
        <w:jc w:val="right"/>
        <w:outlineLvl w:val="2"/>
        <w:rPr>
          <w:sz w:val="24"/>
          <w:szCs w:val="24"/>
        </w:rPr>
      </w:pP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Перечень</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организаций и должностей, время работы в которых</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засчитывается в педагогический стаж работников образования</w:t>
      </w:r>
    </w:p>
    <w:p w:rsidR="005D1B9C" w:rsidRPr="006B3D0F" w:rsidRDefault="005D1B9C" w:rsidP="005D1B9C">
      <w:pPr>
        <w:pStyle w:val="ConsPlusNormal"/>
        <w:jc w:val="both"/>
        <w:rPr>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938"/>
        <w:gridCol w:w="5716"/>
      </w:tblGrid>
      <w:tr w:rsidR="005D1B9C" w:rsidRPr="006B3D0F" w:rsidTr="005D1B9C">
        <w:trPr>
          <w:jc w:val="center"/>
        </w:trPr>
        <w:tc>
          <w:tcPr>
            <w:tcW w:w="39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Наименование организации</w:t>
            </w:r>
          </w:p>
        </w:tc>
        <w:tc>
          <w:tcPr>
            <w:tcW w:w="57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Наименование должности</w:t>
            </w:r>
          </w:p>
        </w:tc>
      </w:tr>
      <w:tr w:rsidR="005D1B9C" w:rsidRPr="006B3D0F" w:rsidTr="005D1B9C">
        <w:trPr>
          <w:jc w:val="center"/>
        </w:trPr>
        <w:tc>
          <w:tcPr>
            <w:tcW w:w="39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1</w:t>
            </w:r>
          </w:p>
        </w:tc>
        <w:tc>
          <w:tcPr>
            <w:tcW w:w="57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w:t>
            </w:r>
          </w:p>
        </w:tc>
      </w:tr>
      <w:tr w:rsidR="005D1B9C" w:rsidRPr="006B3D0F" w:rsidTr="005D1B9C">
        <w:trPr>
          <w:jc w:val="center"/>
        </w:trPr>
        <w:tc>
          <w:tcPr>
            <w:tcW w:w="39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 xml:space="preserve">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w:t>
            </w:r>
            <w:proofErr w:type="spellStart"/>
            <w:proofErr w:type="gramStart"/>
            <w:r w:rsidRPr="006B3D0F">
              <w:rPr>
                <w:sz w:val="24"/>
                <w:szCs w:val="24"/>
              </w:rPr>
              <w:t>профессиональ-ного</w:t>
            </w:r>
            <w:proofErr w:type="spellEnd"/>
            <w:proofErr w:type="gramEnd"/>
            <w:r w:rsidRPr="006B3D0F">
              <w:rPr>
                <w:sz w:val="24"/>
                <w:szCs w:val="24"/>
              </w:rPr>
              <w:t xml:space="preserve"> образования (повышения квалификации специалистов);</w:t>
            </w:r>
          </w:p>
          <w:p w:rsidR="005D1B9C" w:rsidRPr="006B3D0F" w:rsidRDefault="005D1B9C" w:rsidP="001A10B3">
            <w:pPr>
              <w:pStyle w:val="ConsPlusNormal"/>
              <w:ind w:firstLine="0"/>
              <w:rPr>
                <w:sz w:val="24"/>
                <w:szCs w:val="24"/>
              </w:rPr>
            </w:pPr>
            <w:r w:rsidRPr="006B3D0F">
              <w:rPr>
                <w:sz w:val="24"/>
                <w:szCs w:val="24"/>
              </w:rPr>
              <w:t>медицинские организации и организации социального обслужи-</w:t>
            </w:r>
            <w:proofErr w:type="spellStart"/>
            <w:r w:rsidRPr="006B3D0F">
              <w:rPr>
                <w:sz w:val="24"/>
                <w:szCs w:val="24"/>
              </w:rPr>
              <w:t>вания</w:t>
            </w:r>
            <w:proofErr w:type="spellEnd"/>
            <w:r w:rsidRPr="006B3D0F">
              <w:rPr>
                <w:sz w:val="24"/>
                <w:szCs w:val="24"/>
              </w:rPr>
              <w:t>, дома ребенка, детские: санатории, клиники, поликлиники, больницы и др.</w:t>
            </w:r>
          </w:p>
        </w:tc>
        <w:tc>
          <w:tcPr>
            <w:tcW w:w="57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 xml:space="preserve">Учителя, преподаватели, учителя-дефектологи, учителя-логопеды (логопеды), преподаватели-организаторы (основ безопасности </w:t>
            </w:r>
            <w:proofErr w:type="spellStart"/>
            <w:r w:rsidRPr="006B3D0F">
              <w:rPr>
                <w:sz w:val="24"/>
                <w:szCs w:val="24"/>
              </w:rPr>
              <w:t>жизнедеятель-ности</w:t>
            </w:r>
            <w:proofErr w:type="spellEnd"/>
            <w:r w:rsidRPr="006B3D0F">
              <w:rPr>
                <w:sz w:val="24"/>
                <w:szCs w:val="24"/>
              </w:rPr>
              <w:t>,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w:t>
            </w:r>
            <w:proofErr w:type="spellStart"/>
            <w:r w:rsidRPr="006B3D0F">
              <w:rPr>
                <w:sz w:val="24"/>
                <w:szCs w:val="24"/>
              </w:rPr>
              <w:t>тели</w:t>
            </w:r>
            <w:proofErr w:type="spellEnd"/>
            <w:r w:rsidRPr="006B3D0F">
              <w:rPr>
                <w:sz w:val="24"/>
                <w:szCs w:val="24"/>
              </w:rPr>
              <w:t>,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физической 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w:t>
            </w:r>
            <w:proofErr w:type="spellStart"/>
            <w:r w:rsidRPr="006B3D0F">
              <w:rPr>
                <w:sz w:val="24"/>
                <w:szCs w:val="24"/>
              </w:rPr>
              <w:t>воспитате-льным</w:t>
            </w:r>
            <w:proofErr w:type="spellEnd"/>
            <w:r w:rsidRPr="006B3D0F">
              <w:rPr>
                <w:sz w:val="24"/>
                <w:szCs w:val="24"/>
              </w:rPr>
              <w:t xml:space="preserve">) процессом, методическим обеспечением, старшие дежурные по режиму, дежурные по режиму, аккомпаниаторы, </w:t>
            </w:r>
            <w:proofErr w:type="spellStart"/>
            <w:r w:rsidRPr="006B3D0F">
              <w:rPr>
                <w:sz w:val="24"/>
                <w:szCs w:val="24"/>
              </w:rPr>
              <w:t>культорганизаторы</w:t>
            </w:r>
            <w:proofErr w:type="spellEnd"/>
            <w:r w:rsidRPr="006B3D0F">
              <w:rPr>
                <w:sz w:val="24"/>
                <w:szCs w:val="24"/>
              </w:rPr>
              <w:t>, экскурсоводы, профессорско-преподавательский состав</w:t>
            </w:r>
          </w:p>
        </w:tc>
      </w:tr>
      <w:tr w:rsidR="005D1B9C" w:rsidRPr="006B3D0F" w:rsidTr="005D1B9C">
        <w:trPr>
          <w:jc w:val="center"/>
        </w:trPr>
        <w:tc>
          <w:tcPr>
            <w:tcW w:w="39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Методические (учебно-</w:t>
            </w:r>
            <w:r w:rsidRPr="006B3D0F">
              <w:rPr>
                <w:sz w:val="24"/>
                <w:szCs w:val="24"/>
              </w:rPr>
              <w:lastRenderedPageBreak/>
              <w:t>методические) организации всех наименований (независимо от ведомственной подчиненности)</w:t>
            </w:r>
          </w:p>
        </w:tc>
        <w:tc>
          <w:tcPr>
            <w:tcW w:w="57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lastRenderedPageBreak/>
              <w:t xml:space="preserve">Руководители, их заместители, заведующие </w:t>
            </w:r>
            <w:r w:rsidRPr="006B3D0F">
              <w:rPr>
                <w:sz w:val="24"/>
                <w:szCs w:val="24"/>
              </w:rPr>
              <w:lastRenderedPageBreak/>
              <w:t>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5D1B9C" w:rsidRPr="006B3D0F" w:rsidTr="005D1B9C">
        <w:trPr>
          <w:jc w:val="center"/>
        </w:trPr>
        <w:tc>
          <w:tcPr>
            <w:tcW w:w="39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lastRenderedPageBreak/>
              <w:t>Органы управления образованием и органы (структурные подразделе-</w:t>
            </w:r>
            <w:proofErr w:type="spellStart"/>
            <w:r w:rsidRPr="006B3D0F">
              <w:rPr>
                <w:sz w:val="24"/>
                <w:szCs w:val="24"/>
              </w:rPr>
              <w:t>ния</w:t>
            </w:r>
            <w:proofErr w:type="spellEnd"/>
            <w:r w:rsidRPr="006B3D0F">
              <w:rPr>
                <w:sz w:val="24"/>
                <w:szCs w:val="24"/>
              </w:rPr>
              <w:t>), осуществляющие руководство образовательными организациями</w:t>
            </w:r>
          </w:p>
        </w:tc>
        <w:tc>
          <w:tcPr>
            <w:tcW w:w="57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Руководящие, инспекторские, методические инструкторские должности,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5D1B9C" w:rsidRPr="006B3D0F" w:rsidTr="005D1B9C">
        <w:trPr>
          <w:jc w:val="center"/>
        </w:trPr>
        <w:tc>
          <w:tcPr>
            <w:tcW w:w="39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 xml:space="preserve">Отделы (бюро) технического обучения, отделы кадров </w:t>
            </w:r>
            <w:proofErr w:type="spellStart"/>
            <w:r w:rsidRPr="006B3D0F">
              <w:rPr>
                <w:sz w:val="24"/>
                <w:szCs w:val="24"/>
              </w:rPr>
              <w:t>организа-ций</w:t>
            </w:r>
            <w:proofErr w:type="spellEnd"/>
            <w:r w:rsidRPr="006B3D0F">
              <w:rPr>
                <w:sz w:val="24"/>
                <w:szCs w:val="24"/>
              </w:rPr>
              <w:t>, подразделений министерств (ведомств), занимающихся вопросами подготовки и повышения квалификации кадров на производстве</w:t>
            </w:r>
          </w:p>
        </w:tc>
        <w:tc>
          <w:tcPr>
            <w:tcW w:w="57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5D1B9C" w:rsidRPr="006B3D0F" w:rsidTr="005D1B9C">
        <w:trPr>
          <w:jc w:val="center"/>
        </w:trPr>
        <w:tc>
          <w:tcPr>
            <w:tcW w:w="39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 xml:space="preserve">Образовательные организации </w:t>
            </w:r>
            <w:proofErr w:type="spellStart"/>
            <w:r w:rsidRPr="006B3D0F">
              <w:rPr>
                <w:sz w:val="24"/>
                <w:szCs w:val="24"/>
              </w:rPr>
              <w:t>РОСТО</w:t>
            </w:r>
            <w:proofErr w:type="spellEnd"/>
            <w:r w:rsidRPr="006B3D0F">
              <w:rPr>
                <w:sz w:val="24"/>
                <w:szCs w:val="24"/>
              </w:rPr>
              <w:t xml:space="preserve"> (ДОСААФ) и гражданской авиации</w:t>
            </w:r>
          </w:p>
        </w:tc>
        <w:tc>
          <w:tcPr>
            <w:tcW w:w="57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Руководящий, командно-летный, командно-</w:t>
            </w:r>
            <w:proofErr w:type="spellStart"/>
            <w:r w:rsidRPr="006B3D0F">
              <w:rPr>
                <w:sz w:val="24"/>
                <w:szCs w:val="24"/>
              </w:rPr>
              <w:t>инструк</w:t>
            </w:r>
            <w:proofErr w:type="spellEnd"/>
            <w:r w:rsidRPr="006B3D0F">
              <w:rPr>
                <w:sz w:val="24"/>
                <w:szCs w:val="24"/>
              </w:rPr>
              <w:t>-</w:t>
            </w:r>
            <w:proofErr w:type="spellStart"/>
            <w:r w:rsidRPr="006B3D0F">
              <w:rPr>
                <w:sz w:val="24"/>
                <w:szCs w:val="24"/>
              </w:rPr>
              <w:t>торский</w:t>
            </w:r>
            <w:proofErr w:type="spellEnd"/>
            <w:r w:rsidRPr="006B3D0F">
              <w:rPr>
                <w:sz w:val="24"/>
                <w:szCs w:val="24"/>
              </w:rPr>
              <w:t xml:space="preserve">, инженерно-инструкторский, инструкторский и преподавательский составы, мастера </w:t>
            </w:r>
            <w:proofErr w:type="spellStart"/>
            <w:r w:rsidRPr="006B3D0F">
              <w:rPr>
                <w:sz w:val="24"/>
                <w:szCs w:val="24"/>
              </w:rPr>
              <w:t>производ-ственного</w:t>
            </w:r>
            <w:proofErr w:type="spellEnd"/>
            <w:r w:rsidRPr="006B3D0F">
              <w:rPr>
                <w:sz w:val="24"/>
                <w:szCs w:val="24"/>
              </w:rPr>
              <w:t xml:space="preserve"> обучения, инженеры-инструкторы-методисты, инженеры-летчики-методисты</w:t>
            </w:r>
          </w:p>
        </w:tc>
      </w:tr>
      <w:tr w:rsidR="005D1B9C" w:rsidRPr="006B3D0F" w:rsidTr="005D1B9C">
        <w:trPr>
          <w:jc w:val="center"/>
        </w:trPr>
        <w:tc>
          <w:tcPr>
            <w:tcW w:w="39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57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5D1B9C" w:rsidRPr="006B3D0F" w:rsidTr="005D1B9C">
        <w:trPr>
          <w:jc w:val="center"/>
        </w:trPr>
        <w:tc>
          <w:tcPr>
            <w:tcW w:w="39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Исправительные колонии, воспитательные колонии, следственные изоляторы и тюрьмы, лечебно-исправительные организации</w:t>
            </w:r>
          </w:p>
        </w:tc>
        <w:tc>
          <w:tcPr>
            <w:tcW w:w="57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 xml:space="preserve">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w:t>
            </w:r>
            <w:proofErr w:type="spellStart"/>
            <w:r w:rsidRPr="006B3D0F">
              <w:rPr>
                <w:sz w:val="24"/>
                <w:szCs w:val="24"/>
              </w:rPr>
              <w:t>общеобразова</w:t>
            </w:r>
            <w:proofErr w:type="spellEnd"/>
            <w:r w:rsidRPr="006B3D0F">
              <w:rPr>
                <w:sz w:val="24"/>
                <w:szCs w:val="24"/>
              </w:rPr>
              <w:t xml:space="preserve">-тельной работе (обучению), старший инспектор-методист и инспектор-методист, старший инженер и инженер по производственно-техническому </w:t>
            </w:r>
            <w:proofErr w:type="spellStart"/>
            <w:r w:rsidRPr="006B3D0F">
              <w:rPr>
                <w:sz w:val="24"/>
                <w:szCs w:val="24"/>
              </w:rPr>
              <w:t>обуче-нию</w:t>
            </w:r>
            <w:proofErr w:type="spellEnd"/>
            <w:r w:rsidRPr="006B3D0F">
              <w:rPr>
                <w:sz w:val="24"/>
                <w:szCs w:val="24"/>
              </w:rPr>
              <w:t>,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rsidR="005D1B9C" w:rsidRPr="006B3D0F" w:rsidTr="005D1B9C">
        <w:trPr>
          <w:jc w:val="center"/>
        </w:trPr>
        <w:tc>
          <w:tcPr>
            <w:tcW w:w="9654"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Примечание:</w:t>
            </w:r>
          </w:p>
          <w:p w:rsidR="005D1B9C" w:rsidRPr="006B3D0F" w:rsidRDefault="005D1B9C" w:rsidP="001A10B3">
            <w:pPr>
              <w:pStyle w:val="ConsPlusNormal"/>
              <w:ind w:firstLine="0"/>
              <w:jc w:val="both"/>
              <w:rPr>
                <w:sz w:val="24"/>
                <w:szCs w:val="24"/>
              </w:rPr>
            </w:pPr>
            <w:r w:rsidRPr="006B3D0F">
              <w:rPr>
                <w:sz w:val="24"/>
                <w:szCs w:val="24"/>
              </w:rPr>
              <w:t>В стаж педагогической работы включаются:</w:t>
            </w:r>
          </w:p>
          <w:p w:rsidR="005D1B9C" w:rsidRPr="006B3D0F" w:rsidRDefault="005D1B9C" w:rsidP="001A10B3">
            <w:pPr>
              <w:pStyle w:val="ConsPlusNormal"/>
              <w:ind w:firstLine="0"/>
              <w:jc w:val="both"/>
              <w:rPr>
                <w:sz w:val="24"/>
                <w:szCs w:val="24"/>
              </w:rPr>
            </w:pPr>
            <w:r w:rsidRPr="006B3D0F">
              <w:rPr>
                <w:sz w:val="24"/>
                <w:szCs w:val="24"/>
              </w:rPr>
              <w:t xml:space="preserve">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w:t>
            </w:r>
            <w:r w:rsidRPr="006B3D0F">
              <w:rPr>
                <w:sz w:val="24"/>
                <w:szCs w:val="24"/>
              </w:rPr>
              <w:lastRenderedPageBreak/>
              <w:t>организаций здравоохранения Республики Татарстан;</w:t>
            </w:r>
          </w:p>
          <w:p w:rsidR="005D1B9C" w:rsidRPr="006B3D0F" w:rsidRDefault="005D1B9C" w:rsidP="001A10B3">
            <w:pPr>
              <w:pStyle w:val="ConsPlusNormal"/>
              <w:ind w:firstLine="0"/>
              <w:jc w:val="both"/>
              <w:rPr>
                <w:sz w:val="24"/>
                <w:szCs w:val="24"/>
              </w:rPr>
            </w:pPr>
            <w:r w:rsidRPr="006B3D0F">
              <w:rPr>
                <w:sz w:val="24"/>
                <w:szCs w:val="24"/>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rsidR="005D1B9C" w:rsidRPr="006B3D0F" w:rsidRDefault="005D1B9C" w:rsidP="001A10B3">
            <w:pPr>
              <w:pStyle w:val="ConsPlusNormal"/>
              <w:ind w:firstLine="0"/>
              <w:jc w:val="both"/>
              <w:rPr>
                <w:sz w:val="24"/>
                <w:szCs w:val="24"/>
              </w:rPr>
            </w:pPr>
            <w:r w:rsidRPr="006B3D0F">
              <w:rPr>
                <w:sz w:val="24"/>
                <w:szCs w:val="24"/>
              </w:rPr>
              <w:t>педагогическим работникам в стаж педагогической работы засчитывается без всяких условий и ограничений:</w:t>
            </w:r>
          </w:p>
          <w:p w:rsidR="005D1B9C" w:rsidRPr="006B3D0F" w:rsidRDefault="005D1B9C" w:rsidP="001A10B3">
            <w:pPr>
              <w:pStyle w:val="ConsPlusNormal"/>
              <w:ind w:firstLine="0"/>
              <w:jc w:val="both"/>
              <w:rPr>
                <w:sz w:val="24"/>
                <w:szCs w:val="24"/>
              </w:rPr>
            </w:pPr>
            <w:r w:rsidRPr="006B3D0F">
              <w:rPr>
                <w:sz w:val="24"/>
                <w:szCs w:val="24"/>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5D1B9C" w:rsidRPr="006B3D0F" w:rsidRDefault="005D1B9C" w:rsidP="001A10B3">
            <w:pPr>
              <w:pStyle w:val="ConsPlusNormal"/>
              <w:ind w:firstLine="0"/>
              <w:jc w:val="both"/>
              <w:rPr>
                <w:sz w:val="24"/>
                <w:szCs w:val="24"/>
              </w:rPr>
            </w:pPr>
            <w:r w:rsidRPr="006B3D0F">
              <w:rPr>
                <w:sz w:val="24"/>
                <w:szCs w:val="24"/>
              </w:rPr>
              <w:t>время работы в должности заведующего фильмотекой и методиста фильмотеки;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5D1B9C" w:rsidRPr="006B3D0F" w:rsidRDefault="005D1B9C" w:rsidP="001A10B3">
            <w:pPr>
              <w:pStyle w:val="ConsPlusNormal"/>
              <w:ind w:firstLine="0"/>
              <w:jc w:val="both"/>
              <w:rPr>
                <w:sz w:val="24"/>
                <w:szCs w:val="24"/>
              </w:rPr>
            </w:pPr>
            <w:r w:rsidRPr="006B3D0F">
              <w:rPr>
                <w:sz w:val="24"/>
                <w:szCs w:val="24"/>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5D1B9C" w:rsidRPr="006B3D0F" w:rsidRDefault="005D1B9C" w:rsidP="001A10B3">
            <w:pPr>
              <w:pStyle w:val="ConsPlusNormal"/>
              <w:ind w:firstLine="0"/>
              <w:jc w:val="both"/>
              <w:rPr>
                <w:sz w:val="24"/>
                <w:szCs w:val="24"/>
              </w:rPr>
            </w:pPr>
            <w:r w:rsidRPr="006B3D0F">
              <w:rPr>
                <w:sz w:val="24"/>
                <w:szCs w:val="24"/>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w:t>
            </w:r>
          </w:p>
          <w:p w:rsidR="005D1B9C" w:rsidRPr="006B3D0F" w:rsidRDefault="005D1B9C" w:rsidP="001A10B3">
            <w:pPr>
              <w:pStyle w:val="ConsPlusNormal"/>
              <w:ind w:firstLine="0"/>
              <w:jc w:val="both"/>
              <w:rPr>
                <w:sz w:val="24"/>
                <w:szCs w:val="24"/>
              </w:rPr>
            </w:pPr>
            <w:r w:rsidRPr="006B3D0F">
              <w:rPr>
                <w:sz w:val="24"/>
                <w:szCs w:val="24"/>
              </w:rPr>
              <w:t>на выборных должностях в профсоюзных органах;</w:t>
            </w:r>
          </w:p>
          <w:p w:rsidR="005D1B9C" w:rsidRPr="006B3D0F" w:rsidRDefault="005D1B9C" w:rsidP="001A10B3">
            <w:pPr>
              <w:pStyle w:val="ConsPlusNormal"/>
              <w:ind w:firstLine="0"/>
              <w:jc w:val="both"/>
              <w:rPr>
                <w:sz w:val="24"/>
                <w:szCs w:val="24"/>
              </w:rPr>
            </w:pPr>
            <w:r w:rsidRPr="006B3D0F">
              <w:rPr>
                <w:sz w:val="24"/>
                <w:szCs w:val="24"/>
              </w:rPr>
              <w:t>на инструкторских и методических должностях в педагогических обществах и правлениях Детского фонда;</w:t>
            </w:r>
          </w:p>
          <w:p w:rsidR="005D1B9C" w:rsidRPr="006B3D0F" w:rsidRDefault="005D1B9C" w:rsidP="001A10B3">
            <w:pPr>
              <w:pStyle w:val="ConsPlusNormal"/>
              <w:ind w:firstLine="0"/>
              <w:jc w:val="both"/>
              <w:rPr>
                <w:sz w:val="24"/>
                <w:szCs w:val="24"/>
              </w:rPr>
            </w:pPr>
            <w:r w:rsidRPr="006B3D0F">
              <w:rPr>
                <w:sz w:val="24"/>
                <w:szCs w:val="24"/>
              </w:rPr>
              <w:t xml:space="preserve">в должности директора (заведующего) Дома учителя (работника народного образования, </w:t>
            </w:r>
            <w:proofErr w:type="spellStart"/>
            <w:r w:rsidRPr="006B3D0F">
              <w:rPr>
                <w:sz w:val="24"/>
                <w:szCs w:val="24"/>
              </w:rPr>
              <w:t>профтехобразования</w:t>
            </w:r>
            <w:proofErr w:type="spellEnd"/>
            <w:r w:rsidRPr="006B3D0F">
              <w:rPr>
                <w:sz w:val="24"/>
                <w:szCs w:val="24"/>
              </w:rPr>
              <w:t>);</w:t>
            </w:r>
          </w:p>
          <w:p w:rsidR="005D1B9C" w:rsidRPr="006B3D0F" w:rsidRDefault="005D1B9C" w:rsidP="001A10B3">
            <w:pPr>
              <w:pStyle w:val="ConsPlusNormal"/>
              <w:ind w:firstLine="0"/>
              <w:jc w:val="both"/>
              <w:rPr>
                <w:sz w:val="24"/>
                <w:szCs w:val="24"/>
              </w:rPr>
            </w:pPr>
            <w:r w:rsidRPr="006B3D0F">
              <w:rPr>
                <w:sz w:val="24"/>
                <w:szCs w:val="24"/>
              </w:rPr>
              <w:t>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5D1B9C" w:rsidRPr="006B3D0F" w:rsidRDefault="005D1B9C" w:rsidP="005D1B9C">
      <w:pPr>
        <w:pStyle w:val="ConsPlusNormal"/>
        <w:jc w:val="both"/>
        <w:rPr>
          <w:sz w:val="24"/>
          <w:szCs w:val="24"/>
        </w:rPr>
      </w:pP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5.2.6.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преподавателям-организаторам (основ безопасности жизнедеятельности, допризывной подготовки);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w:t>
      </w:r>
      <w:r w:rsidRPr="006B3D0F">
        <w:rPr>
          <w:sz w:val="24"/>
          <w:szCs w:val="24"/>
        </w:rPr>
        <w:lastRenderedPageBreak/>
        <w:t>числе специальных дисциплин общеобразовательных организаций (классов) с углубленным изучением отдельных предметов;</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мастерам производственного обучения;</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педагогам дополнительного образования;</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педагогическим работникам экспериментальных образовательных организаций;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педагогам-психологам;</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методистам;</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5.2.7.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5.2.8.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5.2.9. 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При этом в педагогический стаж засчитываются только те месяцы, в течение которых выполнялась педагогическая работа.</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5.2.10. Право решать конкретные вопросы о соответствии работы в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5.3. Размеры и порядок установления выплат стимулирующего характера </w:t>
      </w:r>
      <w:r w:rsidRPr="006B3D0F">
        <w:rPr>
          <w:sz w:val="24"/>
          <w:szCs w:val="24"/>
        </w:rPr>
        <w:lastRenderedPageBreak/>
        <w:t>медицинским работникам дошкольных образовательных организаций: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5.3.1. Выплаты за квалификационную категорию (</w:t>
      </w:r>
      <w:proofErr w:type="spellStart"/>
      <w:r w:rsidRPr="006B3D0F">
        <w:rPr>
          <w:sz w:val="24"/>
          <w:szCs w:val="24"/>
        </w:rPr>
        <w:t>B</w:t>
      </w:r>
      <w:r w:rsidRPr="006B3D0F">
        <w:rPr>
          <w:sz w:val="24"/>
          <w:szCs w:val="24"/>
          <w:vertAlign w:val="subscript"/>
        </w:rPr>
        <w:t>kk</w:t>
      </w:r>
      <w:proofErr w:type="spellEnd"/>
      <w:r w:rsidRPr="006B3D0F">
        <w:rPr>
          <w:sz w:val="24"/>
          <w:szCs w:val="24"/>
        </w:rPr>
        <w:t>) предоставляются медицинским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rsidR="005D1B9C" w:rsidRPr="006B3D0F" w:rsidRDefault="006B3D0F" w:rsidP="001A10B3">
      <w:pPr>
        <w:pStyle w:val="ConsPlusNormal"/>
        <w:spacing w:line="360" w:lineRule="auto"/>
        <w:ind w:firstLine="0"/>
        <w:contextualSpacing/>
        <w:jc w:val="center"/>
        <w:rPr>
          <w:sz w:val="24"/>
          <w:szCs w:val="24"/>
        </w:rPr>
      </w:pPr>
      <w:r w:rsidRPr="006B3D0F">
        <w:rPr>
          <w:noProof/>
          <w:position w:val="-24"/>
          <w:sz w:val="24"/>
          <w:szCs w:val="24"/>
        </w:rPr>
        <w:drawing>
          <wp:inline distT="0" distB="0" distL="0" distR="0">
            <wp:extent cx="1462405" cy="47053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2405" cy="470535"/>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медицинских работников дошкольной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D</w:t>
      </w:r>
      <w:r w:rsidRPr="006B3D0F">
        <w:rPr>
          <w:sz w:val="24"/>
          <w:szCs w:val="24"/>
          <w:vertAlign w:val="subscript"/>
        </w:rPr>
        <w:t>kk</w:t>
      </w:r>
      <w:proofErr w:type="spellEnd"/>
      <w:r w:rsidRPr="006B3D0F">
        <w:rPr>
          <w:sz w:val="24"/>
          <w:szCs w:val="24"/>
        </w:rPr>
        <w:t xml:space="preserve"> – размер надбавки за квалификационную категорию, которые приведены в таблице 4.</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Изменение (установление) выплат за квалификационную категорию производится согласно дате приказа органа, при котором создана аттестационная комиссия.</w:t>
      </w:r>
    </w:p>
    <w:p w:rsidR="005D1B9C" w:rsidRPr="006B3D0F" w:rsidRDefault="005D1B9C" w:rsidP="005D1B9C">
      <w:pPr>
        <w:pStyle w:val="ConsPlusNormal"/>
        <w:spacing w:line="360" w:lineRule="auto"/>
        <w:contextualSpacing/>
        <w:jc w:val="right"/>
        <w:outlineLvl w:val="2"/>
        <w:rPr>
          <w:sz w:val="24"/>
          <w:szCs w:val="24"/>
        </w:rPr>
      </w:pPr>
      <w:r w:rsidRPr="006B3D0F">
        <w:rPr>
          <w:sz w:val="24"/>
          <w:szCs w:val="24"/>
        </w:rPr>
        <w:t>Таблица 4</w:t>
      </w:r>
    </w:p>
    <w:p w:rsidR="005D1B9C" w:rsidRPr="006B3D0F" w:rsidRDefault="005D1B9C" w:rsidP="005D1B9C">
      <w:pPr>
        <w:pStyle w:val="ConsPlusTitle"/>
        <w:spacing w:line="360" w:lineRule="auto"/>
        <w:contextualSpacing/>
        <w:jc w:val="center"/>
        <w:rPr>
          <w:rFonts w:ascii="Arial" w:hAnsi="Arial" w:cs="Arial"/>
          <w:b w:val="0"/>
          <w:sz w:val="24"/>
          <w:szCs w:val="24"/>
        </w:rPr>
      </w:pPr>
      <w:r w:rsidRPr="006B3D0F">
        <w:rPr>
          <w:rFonts w:ascii="Arial" w:hAnsi="Arial" w:cs="Arial"/>
          <w:b w:val="0"/>
          <w:sz w:val="24"/>
          <w:szCs w:val="24"/>
        </w:rPr>
        <w:t>Размеры надбавок за квалификационную категорию</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2"/>
        <w:gridCol w:w="4429"/>
      </w:tblGrid>
      <w:tr w:rsidR="005D1B9C" w:rsidRPr="006B3D0F" w:rsidTr="005D1B9C">
        <w:tc>
          <w:tcPr>
            <w:tcW w:w="5272" w:type="dxa"/>
            <w:tcBorders>
              <w:top w:val="single" w:sz="4" w:space="0" w:color="auto"/>
              <w:left w:val="single" w:sz="4" w:space="0" w:color="auto"/>
              <w:bottom w:val="single" w:sz="4" w:space="0" w:color="auto"/>
              <w:right w:val="single" w:sz="4" w:space="0" w:color="auto"/>
            </w:tcBorders>
          </w:tcPr>
          <w:p w:rsidR="005D1B9C" w:rsidRPr="006B3D0F" w:rsidRDefault="005D1B9C" w:rsidP="001A10B3">
            <w:pPr>
              <w:pStyle w:val="ConsPlusNormal"/>
              <w:ind w:firstLine="0"/>
              <w:jc w:val="center"/>
              <w:rPr>
                <w:sz w:val="24"/>
                <w:szCs w:val="24"/>
              </w:rPr>
            </w:pPr>
            <w:r w:rsidRPr="006B3D0F">
              <w:rPr>
                <w:sz w:val="24"/>
                <w:szCs w:val="24"/>
              </w:rPr>
              <w:t>Квалификационная категория</w:t>
            </w:r>
          </w:p>
        </w:tc>
        <w:tc>
          <w:tcPr>
            <w:tcW w:w="4429" w:type="dxa"/>
            <w:tcBorders>
              <w:top w:val="single" w:sz="4" w:space="0" w:color="auto"/>
              <w:left w:val="single" w:sz="4" w:space="0" w:color="auto"/>
              <w:bottom w:val="single" w:sz="4" w:space="0" w:color="auto"/>
              <w:right w:val="single" w:sz="4" w:space="0" w:color="auto"/>
            </w:tcBorders>
          </w:tcPr>
          <w:p w:rsidR="005D1B9C" w:rsidRPr="006B3D0F" w:rsidRDefault="005D1B9C" w:rsidP="001A10B3">
            <w:pPr>
              <w:pStyle w:val="ConsPlusNormal"/>
              <w:ind w:firstLine="0"/>
              <w:jc w:val="center"/>
              <w:rPr>
                <w:sz w:val="24"/>
                <w:szCs w:val="24"/>
              </w:rPr>
            </w:pPr>
            <w:r w:rsidRPr="006B3D0F">
              <w:rPr>
                <w:sz w:val="24"/>
                <w:szCs w:val="24"/>
              </w:rPr>
              <w:t>Размер надбавки, процентов</w:t>
            </w:r>
          </w:p>
        </w:tc>
      </w:tr>
      <w:tr w:rsidR="005D1B9C" w:rsidRPr="006B3D0F" w:rsidTr="005D1B9C">
        <w:tc>
          <w:tcPr>
            <w:tcW w:w="9701" w:type="dxa"/>
            <w:gridSpan w:val="2"/>
            <w:tcBorders>
              <w:top w:val="single" w:sz="4" w:space="0" w:color="auto"/>
              <w:left w:val="single" w:sz="4" w:space="0" w:color="auto"/>
              <w:bottom w:val="single" w:sz="4" w:space="0" w:color="auto"/>
              <w:right w:val="single" w:sz="4" w:space="0" w:color="auto"/>
            </w:tcBorders>
          </w:tcPr>
          <w:p w:rsidR="005D1B9C" w:rsidRPr="006B3D0F" w:rsidRDefault="005D1B9C" w:rsidP="001A10B3">
            <w:pPr>
              <w:pStyle w:val="ConsPlusNormal"/>
              <w:ind w:firstLine="0"/>
              <w:jc w:val="center"/>
              <w:outlineLvl w:val="3"/>
              <w:rPr>
                <w:sz w:val="24"/>
                <w:szCs w:val="24"/>
              </w:rPr>
            </w:pPr>
            <w:r w:rsidRPr="006B3D0F">
              <w:rPr>
                <w:sz w:val="24"/>
                <w:szCs w:val="24"/>
              </w:rPr>
              <w:t>Профессиональная квалификационная группа должностей среднего медицинского и фармацевтического персонала</w:t>
            </w:r>
          </w:p>
        </w:tc>
      </w:tr>
      <w:tr w:rsidR="005D1B9C" w:rsidRPr="006B3D0F" w:rsidTr="005D1B9C">
        <w:tc>
          <w:tcPr>
            <w:tcW w:w="5272" w:type="dxa"/>
            <w:tcBorders>
              <w:top w:val="single" w:sz="4" w:space="0" w:color="auto"/>
              <w:left w:val="single" w:sz="4" w:space="0" w:color="auto"/>
              <w:bottom w:val="single" w:sz="4" w:space="0" w:color="auto"/>
              <w:right w:val="single" w:sz="4" w:space="0" w:color="auto"/>
            </w:tcBorders>
          </w:tcPr>
          <w:p w:rsidR="005D1B9C" w:rsidRPr="006B3D0F" w:rsidRDefault="005D1B9C" w:rsidP="001A10B3">
            <w:pPr>
              <w:pStyle w:val="ConsPlusNormal"/>
              <w:ind w:firstLine="0"/>
              <w:jc w:val="both"/>
              <w:rPr>
                <w:sz w:val="24"/>
                <w:szCs w:val="24"/>
              </w:rPr>
            </w:pPr>
            <w:r w:rsidRPr="006B3D0F">
              <w:rPr>
                <w:sz w:val="24"/>
                <w:szCs w:val="24"/>
              </w:rPr>
              <w:t>Вторая квалификационная категория</w:t>
            </w:r>
          </w:p>
        </w:tc>
        <w:tc>
          <w:tcPr>
            <w:tcW w:w="4429" w:type="dxa"/>
            <w:tcBorders>
              <w:top w:val="single" w:sz="4" w:space="0" w:color="auto"/>
              <w:left w:val="single" w:sz="4" w:space="0" w:color="auto"/>
              <w:bottom w:val="single" w:sz="4" w:space="0" w:color="auto"/>
              <w:right w:val="single" w:sz="4" w:space="0" w:color="auto"/>
            </w:tcBorders>
          </w:tcPr>
          <w:p w:rsidR="005D1B9C" w:rsidRPr="006B3D0F" w:rsidRDefault="005D1B9C" w:rsidP="001A10B3">
            <w:pPr>
              <w:pStyle w:val="ConsPlusNormal"/>
              <w:ind w:firstLine="0"/>
              <w:jc w:val="center"/>
              <w:rPr>
                <w:sz w:val="24"/>
                <w:szCs w:val="24"/>
              </w:rPr>
            </w:pPr>
            <w:r w:rsidRPr="006B3D0F">
              <w:rPr>
                <w:sz w:val="24"/>
                <w:szCs w:val="24"/>
              </w:rPr>
              <w:t>3,0</w:t>
            </w:r>
          </w:p>
        </w:tc>
      </w:tr>
      <w:tr w:rsidR="005D1B9C" w:rsidRPr="006B3D0F" w:rsidTr="005D1B9C">
        <w:tc>
          <w:tcPr>
            <w:tcW w:w="5272" w:type="dxa"/>
            <w:tcBorders>
              <w:top w:val="single" w:sz="4" w:space="0" w:color="auto"/>
              <w:left w:val="single" w:sz="4" w:space="0" w:color="auto"/>
              <w:bottom w:val="single" w:sz="4" w:space="0" w:color="auto"/>
              <w:right w:val="single" w:sz="4" w:space="0" w:color="auto"/>
            </w:tcBorders>
          </w:tcPr>
          <w:p w:rsidR="005D1B9C" w:rsidRPr="006B3D0F" w:rsidRDefault="005D1B9C" w:rsidP="001A10B3">
            <w:pPr>
              <w:pStyle w:val="ConsPlusNormal"/>
              <w:ind w:firstLine="0"/>
              <w:jc w:val="both"/>
              <w:rPr>
                <w:sz w:val="24"/>
                <w:szCs w:val="24"/>
              </w:rPr>
            </w:pPr>
            <w:r w:rsidRPr="006B3D0F">
              <w:rPr>
                <w:sz w:val="24"/>
                <w:szCs w:val="24"/>
              </w:rPr>
              <w:t>Первая квалификационная категория</w:t>
            </w:r>
          </w:p>
        </w:tc>
        <w:tc>
          <w:tcPr>
            <w:tcW w:w="4429" w:type="dxa"/>
            <w:tcBorders>
              <w:top w:val="single" w:sz="4" w:space="0" w:color="auto"/>
              <w:left w:val="single" w:sz="4" w:space="0" w:color="auto"/>
              <w:bottom w:val="single" w:sz="4" w:space="0" w:color="auto"/>
              <w:right w:val="single" w:sz="4" w:space="0" w:color="auto"/>
            </w:tcBorders>
          </w:tcPr>
          <w:p w:rsidR="005D1B9C" w:rsidRPr="006B3D0F" w:rsidRDefault="005D1B9C" w:rsidP="001A10B3">
            <w:pPr>
              <w:pStyle w:val="ConsPlusNormal"/>
              <w:ind w:firstLine="0"/>
              <w:jc w:val="center"/>
              <w:rPr>
                <w:sz w:val="24"/>
                <w:szCs w:val="24"/>
              </w:rPr>
            </w:pPr>
            <w:r w:rsidRPr="006B3D0F">
              <w:rPr>
                <w:sz w:val="24"/>
                <w:szCs w:val="24"/>
              </w:rPr>
              <w:t>6,0</w:t>
            </w:r>
          </w:p>
        </w:tc>
      </w:tr>
      <w:tr w:rsidR="005D1B9C" w:rsidRPr="006B3D0F" w:rsidTr="005D1B9C">
        <w:tc>
          <w:tcPr>
            <w:tcW w:w="5272" w:type="dxa"/>
            <w:tcBorders>
              <w:top w:val="single" w:sz="4" w:space="0" w:color="auto"/>
              <w:left w:val="single" w:sz="4" w:space="0" w:color="auto"/>
              <w:bottom w:val="single" w:sz="4" w:space="0" w:color="auto"/>
              <w:right w:val="single" w:sz="4" w:space="0" w:color="auto"/>
            </w:tcBorders>
          </w:tcPr>
          <w:p w:rsidR="005D1B9C" w:rsidRPr="006B3D0F" w:rsidRDefault="005D1B9C" w:rsidP="001A10B3">
            <w:pPr>
              <w:pStyle w:val="ConsPlusNormal"/>
              <w:ind w:firstLine="0"/>
              <w:jc w:val="both"/>
              <w:rPr>
                <w:sz w:val="24"/>
                <w:szCs w:val="24"/>
              </w:rPr>
            </w:pPr>
            <w:r w:rsidRPr="006B3D0F">
              <w:rPr>
                <w:sz w:val="24"/>
                <w:szCs w:val="24"/>
              </w:rPr>
              <w:t>Высшая квалификационная категория</w:t>
            </w:r>
          </w:p>
        </w:tc>
        <w:tc>
          <w:tcPr>
            <w:tcW w:w="4429" w:type="dxa"/>
            <w:tcBorders>
              <w:top w:val="single" w:sz="4" w:space="0" w:color="auto"/>
              <w:left w:val="single" w:sz="4" w:space="0" w:color="auto"/>
              <w:bottom w:val="single" w:sz="4" w:space="0" w:color="auto"/>
              <w:right w:val="single" w:sz="4" w:space="0" w:color="auto"/>
            </w:tcBorders>
          </w:tcPr>
          <w:p w:rsidR="005D1B9C" w:rsidRPr="006B3D0F" w:rsidRDefault="005D1B9C" w:rsidP="001A10B3">
            <w:pPr>
              <w:pStyle w:val="ConsPlusNormal"/>
              <w:ind w:firstLine="0"/>
              <w:jc w:val="center"/>
              <w:rPr>
                <w:sz w:val="24"/>
                <w:szCs w:val="24"/>
              </w:rPr>
            </w:pPr>
            <w:r w:rsidRPr="006B3D0F">
              <w:rPr>
                <w:sz w:val="24"/>
                <w:szCs w:val="24"/>
              </w:rPr>
              <w:t>10,0</w:t>
            </w:r>
          </w:p>
        </w:tc>
      </w:tr>
      <w:tr w:rsidR="005D1B9C" w:rsidRPr="006B3D0F" w:rsidTr="005D1B9C">
        <w:tc>
          <w:tcPr>
            <w:tcW w:w="9701" w:type="dxa"/>
            <w:gridSpan w:val="2"/>
            <w:tcBorders>
              <w:top w:val="single" w:sz="4" w:space="0" w:color="auto"/>
              <w:left w:val="single" w:sz="4" w:space="0" w:color="auto"/>
              <w:bottom w:val="single" w:sz="4" w:space="0" w:color="auto"/>
              <w:right w:val="single" w:sz="4" w:space="0" w:color="auto"/>
            </w:tcBorders>
          </w:tcPr>
          <w:p w:rsidR="005D1B9C" w:rsidRPr="006B3D0F" w:rsidRDefault="005D1B9C" w:rsidP="001A10B3">
            <w:pPr>
              <w:pStyle w:val="ConsPlusNormal"/>
              <w:ind w:firstLine="0"/>
              <w:jc w:val="center"/>
              <w:outlineLvl w:val="3"/>
              <w:rPr>
                <w:sz w:val="24"/>
                <w:szCs w:val="24"/>
              </w:rPr>
            </w:pPr>
            <w:r w:rsidRPr="006B3D0F">
              <w:rPr>
                <w:sz w:val="24"/>
                <w:szCs w:val="24"/>
              </w:rPr>
              <w:t>Профессиональная квалификационная группа должностей врачей и провизоров</w:t>
            </w:r>
          </w:p>
        </w:tc>
      </w:tr>
      <w:tr w:rsidR="005D1B9C" w:rsidRPr="006B3D0F" w:rsidTr="005D1B9C">
        <w:tc>
          <w:tcPr>
            <w:tcW w:w="5272" w:type="dxa"/>
            <w:tcBorders>
              <w:top w:val="single" w:sz="4" w:space="0" w:color="auto"/>
              <w:left w:val="single" w:sz="4" w:space="0" w:color="auto"/>
              <w:bottom w:val="single" w:sz="4" w:space="0" w:color="auto"/>
              <w:right w:val="single" w:sz="4" w:space="0" w:color="auto"/>
            </w:tcBorders>
          </w:tcPr>
          <w:p w:rsidR="005D1B9C" w:rsidRPr="006B3D0F" w:rsidRDefault="005D1B9C" w:rsidP="001A10B3">
            <w:pPr>
              <w:pStyle w:val="ConsPlusNormal"/>
              <w:ind w:firstLine="0"/>
              <w:jc w:val="both"/>
              <w:rPr>
                <w:sz w:val="24"/>
                <w:szCs w:val="24"/>
              </w:rPr>
            </w:pPr>
            <w:r w:rsidRPr="006B3D0F">
              <w:rPr>
                <w:sz w:val="24"/>
                <w:szCs w:val="24"/>
              </w:rPr>
              <w:t>Вторая квалификационная категория</w:t>
            </w:r>
          </w:p>
        </w:tc>
        <w:tc>
          <w:tcPr>
            <w:tcW w:w="4429" w:type="dxa"/>
            <w:tcBorders>
              <w:top w:val="single" w:sz="4" w:space="0" w:color="auto"/>
              <w:left w:val="single" w:sz="4" w:space="0" w:color="auto"/>
              <w:bottom w:val="single" w:sz="4" w:space="0" w:color="auto"/>
              <w:right w:val="single" w:sz="4" w:space="0" w:color="auto"/>
            </w:tcBorders>
          </w:tcPr>
          <w:p w:rsidR="005D1B9C" w:rsidRPr="006B3D0F" w:rsidRDefault="005D1B9C" w:rsidP="001A10B3">
            <w:pPr>
              <w:pStyle w:val="ConsPlusNormal"/>
              <w:ind w:firstLine="0"/>
              <w:jc w:val="center"/>
              <w:rPr>
                <w:sz w:val="24"/>
                <w:szCs w:val="24"/>
              </w:rPr>
            </w:pPr>
            <w:r w:rsidRPr="006B3D0F">
              <w:rPr>
                <w:sz w:val="24"/>
                <w:szCs w:val="24"/>
              </w:rPr>
              <w:t>6,0</w:t>
            </w:r>
          </w:p>
        </w:tc>
      </w:tr>
      <w:tr w:rsidR="005D1B9C" w:rsidRPr="006B3D0F" w:rsidTr="005D1B9C">
        <w:tc>
          <w:tcPr>
            <w:tcW w:w="5272" w:type="dxa"/>
            <w:tcBorders>
              <w:top w:val="single" w:sz="4" w:space="0" w:color="auto"/>
              <w:left w:val="single" w:sz="4" w:space="0" w:color="auto"/>
              <w:bottom w:val="single" w:sz="4" w:space="0" w:color="auto"/>
              <w:right w:val="single" w:sz="4" w:space="0" w:color="auto"/>
            </w:tcBorders>
          </w:tcPr>
          <w:p w:rsidR="005D1B9C" w:rsidRPr="006B3D0F" w:rsidRDefault="005D1B9C" w:rsidP="001A10B3">
            <w:pPr>
              <w:pStyle w:val="ConsPlusNormal"/>
              <w:ind w:firstLine="0"/>
              <w:jc w:val="both"/>
              <w:rPr>
                <w:sz w:val="24"/>
                <w:szCs w:val="24"/>
              </w:rPr>
            </w:pPr>
            <w:r w:rsidRPr="006B3D0F">
              <w:rPr>
                <w:sz w:val="24"/>
                <w:szCs w:val="24"/>
              </w:rPr>
              <w:t>Первая квалификационная категория</w:t>
            </w:r>
          </w:p>
        </w:tc>
        <w:tc>
          <w:tcPr>
            <w:tcW w:w="4429" w:type="dxa"/>
            <w:tcBorders>
              <w:top w:val="single" w:sz="4" w:space="0" w:color="auto"/>
              <w:left w:val="single" w:sz="4" w:space="0" w:color="auto"/>
              <w:bottom w:val="single" w:sz="4" w:space="0" w:color="auto"/>
              <w:right w:val="single" w:sz="4" w:space="0" w:color="auto"/>
            </w:tcBorders>
          </w:tcPr>
          <w:p w:rsidR="005D1B9C" w:rsidRPr="006B3D0F" w:rsidRDefault="005D1B9C" w:rsidP="001A10B3">
            <w:pPr>
              <w:pStyle w:val="ConsPlusNormal"/>
              <w:ind w:firstLine="0"/>
              <w:jc w:val="center"/>
              <w:rPr>
                <w:sz w:val="24"/>
                <w:szCs w:val="24"/>
              </w:rPr>
            </w:pPr>
            <w:r w:rsidRPr="006B3D0F">
              <w:rPr>
                <w:sz w:val="24"/>
                <w:szCs w:val="24"/>
              </w:rPr>
              <w:t>10,0</w:t>
            </w:r>
          </w:p>
        </w:tc>
      </w:tr>
      <w:tr w:rsidR="005D1B9C" w:rsidRPr="006B3D0F" w:rsidTr="005D1B9C">
        <w:tc>
          <w:tcPr>
            <w:tcW w:w="5272" w:type="dxa"/>
            <w:tcBorders>
              <w:top w:val="single" w:sz="4" w:space="0" w:color="auto"/>
              <w:left w:val="single" w:sz="4" w:space="0" w:color="auto"/>
              <w:bottom w:val="single" w:sz="4" w:space="0" w:color="auto"/>
              <w:right w:val="single" w:sz="4" w:space="0" w:color="auto"/>
            </w:tcBorders>
          </w:tcPr>
          <w:p w:rsidR="005D1B9C" w:rsidRPr="006B3D0F" w:rsidRDefault="005D1B9C" w:rsidP="001A10B3">
            <w:pPr>
              <w:pStyle w:val="ConsPlusNormal"/>
              <w:ind w:firstLine="0"/>
              <w:jc w:val="both"/>
              <w:rPr>
                <w:sz w:val="24"/>
                <w:szCs w:val="24"/>
              </w:rPr>
            </w:pPr>
            <w:r w:rsidRPr="006B3D0F">
              <w:rPr>
                <w:sz w:val="24"/>
                <w:szCs w:val="24"/>
              </w:rPr>
              <w:t>Высшая квалификационная категория</w:t>
            </w:r>
          </w:p>
        </w:tc>
        <w:tc>
          <w:tcPr>
            <w:tcW w:w="4429" w:type="dxa"/>
            <w:tcBorders>
              <w:top w:val="single" w:sz="4" w:space="0" w:color="auto"/>
              <w:left w:val="single" w:sz="4" w:space="0" w:color="auto"/>
              <w:bottom w:val="single" w:sz="4" w:space="0" w:color="auto"/>
              <w:right w:val="single" w:sz="4" w:space="0" w:color="auto"/>
            </w:tcBorders>
          </w:tcPr>
          <w:p w:rsidR="005D1B9C" w:rsidRPr="006B3D0F" w:rsidRDefault="005D1B9C" w:rsidP="001A10B3">
            <w:pPr>
              <w:pStyle w:val="ConsPlusNormal"/>
              <w:ind w:firstLine="0"/>
              <w:jc w:val="center"/>
              <w:rPr>
                <w:sz w:val="24"/>
                <w:szCs w:val="24"/>
              </w:rPr>
            </w:pPr>
            <w:r w:rsidRPr="006B3D0F">
              <w:rPr>
                <w:sz w:val="24"/>
                <w:szCs w:val="24"/>
              </w:rPr>
              <w:t>20,0</w:t>
            </w:r>
          </w:p>
        </w:tc>
      </w:tr>
    </w:tbl>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5.3.2. Выплаты за наличие почетных званий предоставляются медицинским работникам, входящим в профессиональные квалификационные группы должностей медицинских и фармацевтических работников (</w:t>
      </w:r>
      <w:proofErr w:type="spellStart"/>
      <w:r w:rsidRPr="006B3D0F">
        <w:rPr>
          <w:sz w:val="24"/>
          <w:szCs w:val="24"/>
        </w:rPr>
        <w:t>B</w:t>
      </w:r>
      <w:r w:rsidRPr="006B3D0F">
        <w:rPr>
          <w:sz w:val="24"/>
          <w:szCs w:val="24"/>
          <w:vertAlign w:val="subscript"/>
        </w:rPr>
        <w:t>pz</w:t>
      </w:r>
      <w:proofErr w:type="spellEnd"/>
      <w:r w:rsidRPr="006B3D0F">
        <w:rPr>
          <w:sz w:val="24"/>
          <w:szCs w:val="24"/>
        </w:rPr>
        <w:t>), и рассчитываются по формуле:</w:t>
      </w:r>
    </w:p>
    <w:p w:rsidR="005D1B9C" w:rsidRPr="006B3D0F" w:rsidRDefault="006B3D0F" w:rsidP="001A10B3">
      <w:pPr>
        <w:pStyle w:val="ConsPlusNormal"/>
        <w:spacing w:line="360" w:lineRule="auto"/>
        <w:ind w:firstLine="0"/>
        <w:contextualSpacing/>
        <w:jc w:val="center"/>
        <w:rPr>
          <w:sz w:val="24"/>
          <w:szCs w:val="24"/>
        </w:rPr>
      </w:pPr>
      <w:r w:rsidRPr="006B3D0F">
        <w:rPr>
          <w:noProof/>
          <w:position w:val="-24"/>
          <w:sz w:val="24"/>
          <w:szCs w:val="24"/>
        </w:rPr>
        <w:drawing>
          <wp:inline distT="0" distB="0" distL="0" distR="0">
            <wp:extent cx="1416685" cy="4572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6685" cy="457200"/>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lastRenderedPageBreak/>
        <w:t>O</w:t>
      </w:r>
      <w:r w:rsidRPr="006B3D0F">
        <w:rPr>
          <w:sz w:val="24"/>
          <w:szCs w:val="24"/>
          <w:vertAlign w:val="subscript"/>
        </w:rPr>
        <w:t>d</w:t>
      </w:r>
      <w:proofErr w:type="spellEnd"/>
      <w:r w:rsidRPr="006B3D0F">
        <w:rPr>
          <w:sz w:val="24"/>
          <w:szCs w:val="24"/>
        </w:rPr>
        <w:t xml:space="preserve"> – должностной оклад медицинских работников дошкольной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D</w:t>
      </w:r>
      <w:r w:rsidRPr="006B3D0F">
        <w:rPr>
          <w:sz w:val="24"/>
          <w:szCs w:val="24"/>
          <w:vertAlign w:val="subscript"/>
        </w:rPr>
        <w:t>pz</w:t>
      </w:r>
      <w:proofErr w:type="spellEnd"/>
      <w:r w:rsidRPr="006B3D0F">
        <w:rPr>
          <w:sz w:val="24"/>
          <w:szCs w:val="24"/>
        </w:rPr>
        <w:t xml:space="preserve"> – размер надбавки за наличие почетных званий.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5D1B9C" w:rsidRPr="006B3D0F" w:rsidRDefault="00C463ED" w:rsidP="005D1B9C">
      <w:pPr>
        <w:pStyle w:val="ConsPlusNormal"/>
        <w:spacing w:line="360" w:lineRule="auto"/>
        <w:ind w:firstLine="709"/>
        <w:contextualSpacing/>
        <w:jc w:val="both"/>
        <w:rPr>
          <w:sz w:val="24"/>
          <w:szCs w:val="24"/>
        </w:rPr>
      </w:pPr>
      <w:hyperlink w:anchor="Par2991" w:tooltip="ПЕРЕЧЕНЬ" w:history="1">
        <w:r w:rsidR="005D1B9C" w:rsidRPr="006B3D0F">
          <w:rPr>
            <w:color w:val="000000"/>
            <w:sz w:val="24"/>
            <w:szCs w:val="24"/>
          </w:rPr>
          <w:t>Перечень</w:t>
        </w:r>
      </w:hyperlink>
      <w:r w:rsidR="005D1B9C" w:rsidRPr="006B3D0F">
        <w:rPr>
          <w:color w:val="000000"/>
          <w:sz w:val="24"/>
          <w:szCs w:val="24"/>
        </w:rPr>
        <w:t xml:space="preserve"> п</w:t>
      </w:r>
      <w:r w:rsidR="005D1B9C" w:rsidRPr="006B3D0F">
        <w:rPr>
          <w:sz w:val="24"/>
          <w:szCs w:val="24"/>
        </w:rPr>
        <w:t>очетных званий, за наличие которых медицинским и фармацевтическим работникам предоставляются соответствующие выплаты, приведен в приложении № 2 к настоящему Положению.</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5.3.3. Выплаты за стаж работы по профилю (</w:t>
      </w:r>
      <w:proofErr w:type="spellStart"/>
      <w:r w:rsidRPr="006B3D0F">
        <w:rPr>
          <w:sz w:val="24"/>
          <w:szCs w:val="24"/>
        </w:rPr>
        <w:t>B</w:t>
      </w:r>
      <w:r w:rsidRPr="006B3D0F">
        <w:rPr>
          <w:sz w:val="24"/>
          <w:szCs w:val="24"/>
          <w:vertAlign w:val="subscript"/>
        </w:rPr>
        <w:t>sr</w:t>
      </w:r>
      <w:proofErr w:type="spellEnd"/>
      <w:r w:rsidRPr="006B3D0F">
        <w:rPr>
          <w:sz w:val="24"/>
          <w:szCs w:val="24"/>
        </w:rPr>
        <w:t>) устанавливаются медицинским работникам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5D1B9C" w:rsidRPr="006B3D0F" w:rsidRDefault="006B3D0F" w:rsidP="001A10B3">
      <w:pPr>
        <w:pStyle w:val="ConsPlusNormal"/>
        <w:spacing w:line="360" w:lineRule="auto"/>
        <w:ind w:firstLine="0"/>
        <w:contextualSpacing/>
        <w:jc w:val="center"/>
        <w:rPr>
          <w:sz w:val="24"/>
          <w:szCs w:val="24"/>
        </w:rPr>
      </w:pPr>
      <w:r w:rsidRPr="006B3D0F">
        <w:rPr>
          <w:noProof/>
          <w:position w:val="-24"/>
          <w:sz w:val="24"/>
          <w:szCs w:val="24"/>
        </w:rPr>
        <w:drawing>
          <wp:inline distT="0" distB="0" distL="0" distR="0">
            <wp:extent cx="1416685" cy="47053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16685" cy="470535"/>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медицинских работников дошкольной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D</w:t>
      </w:r>
      <w:r w:rsidRPr="006B3D0F">
        <w:rPr>
          <w:sz w:val="24"/>
          <w:szCs w:val="24"/>
          <w:vertAlign w:val="subscript"/>
        </w:rPr>
        <w:t>sr</w:t>
      </w:r>
      <w:proofErr w:type="spellEnd"/>
      <w:r w:rsidRPr="006B3D0F">
        <w:rPr>
          <w:sz w:val="24"/>
          <w:szCs w:val="24"/>
        </w:rPr>
        <w:t xml:space="preserve"> – размер надбавки за стаж работы по профилю, который приведен в таблице 5.</w:t>
      </w:r>
    </w:p>
    <w:p w:rsidR="005D1B9C" w:rsidRPr="006B3D0F" w:rsidRDefault="005D1B9C" w:rsidP="005D1B9C">
      <w:pPr>
        <w:pStyle w:val="ConsPlusNormal"/>
        <w:ind w:firstLine="709"/>
        <w:contextualSpacing/>
        <w:jc w:val="right"/>
        <w:outlineLvl w:val="2"/>
        <w:rPr>
          <w:sz w:val="24"/>
          <w:szCs w:val="24"/>
        </w:rPr>
      </w:pPr>
      <w:r w:rsidRPr="006B3D0F">
        <w:rPr>
          <w:sz w:val="24"/>
          <w:szCs w:val="24"/>
        </w:rPr>
        <w:t>Таблица 5</w:t>
      </w:r>
    </w:p>
    <w:p w:rsidR="005D1B9C" w:rsidRPr="006B3D0F" w:rsidRDefault="005D1B9C" w:rsidP="005D1B9C">
      <w:pPr>
        <w:pStyle w:val="ConsPlusTitle"/>
        <w:contextualSpacing/>
        <w:jc w:val="center"/>
        <w:rPr>
          <w:rFonts w:ascii="Arial" w:hAnsi="Arial" w:cs="Arial"/>
          <w:b w:val="0"/>
          <w:sz w:val="24"/>
          <w:szCs w:val="24"/>
        </w:rPr>
      </w:pPr>
      <w:r w:rsidRPr="006B3D0F">
        <w:rPr>
          <w:rFonts w:ascii="Arial" w:hAnsi="Arial" w:cs="Arial"/>
          <w:b w:val="0"/>
          <w:sz w:val="24"/>
          <w:szCs w:val="24"/>
        </w:rPr>
        <w:t>Размеры надбавок за стаж работы по профилю</w:t>
      </w:r>
    </w:p>
    <w:p w:rsidR="005D1B9C" w:rsidRPr="006B3D0F" w:rsidRDefault="005D1B9C" w:rsidP="005D1B9C">
      <w:pPr>
        <w:pStyle w:val="ConsPlusTitle"/>
        <w:contextualSpacing/>
        <w:jc w:val="center"/>
        <w:rPr>
          <w:rFonts w:ascii="Arial" w:hAnsi="Arial" w:cs="Arial"/>
          <w:b w:val="0"/>
          <w:sz w:val="24"/>
          <w:szCs w:val="24"/>
        </w:rPr>
      </w:pPr>
    </w:p>
    <w:p w:rsidR="005D1B9C" w:rsidRPr="006B3D0F" w:rsidRDefault="005D1B9C" w:rsidP="005D1B9C">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2268"/>
        <w:gridCol w:w="2268"/>
      </w:tblGrid>
      <w:tr w:rsidR="005D1B9C" w:rsidRPr="006B3D0F" w:rsidTr="005D1B9C">
        <w:tc>
          <w:tcPr>
            <w:tcW w:w="516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Наименование профессиональной квалификационной группы</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Группа по стажу</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Размер надбавки, процентов</w:t>
            </w:r>
          </w:p>
        </w:tc>
      </w:tr>
      <w:tr w:rsidR="005D1B9C" w:rsidRPr="006B3D0F" w:rsidTr="005D1B9C">
        <w:tc>
          <w:tcPr>
            <w:tcW w:w="516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1</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w:t>
            </w:r>
          </w:p>
        </w:tc>
      </w:tr>
      <w:tr w:rsidR="005D1B9C" w:rsidRPr="006B3D0F" w:rsidTr="005D1B9C">
        <w:tc>
          <w:tcPr>
            <w:tcW w:w="5165"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Медицинский и фармацевтический персонал первого уровня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от 2 до 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2,5</w:t>
            </w:r>
          </w:p>
        </w:tc>
      </w:tr>
      <w:tr w:rsidR="005D1B9C" w:rsidRPr="006B3D0F" w:rsidTr="005D1B9C">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от 5 до 10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3,5</w:t>
            </w:r>
          </w:p>
        </w:tc>
      </w:tr>
      <w:tr w:rsidR="005D1B9C" w:rsidRPr="006B3D0F" w:rsidTr="005D1B9C">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от 10 до 15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4,5</w:t>
            </w:r>
          </w:p>
        </w:tc>
      </w:tr>
      <w:tr w:rsidR="005D1B9C" w:rsidRPr="006B3D0F" w:rsidTr="005D1B9C">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свыше 15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5,5</w:t>
            </w:r>
          </w:p>
        </w:tc>
      </w:tr>
      <w:tr w:rsidR="005D1B9C" w:rsidRPr="006B3D0F" w:rsidTr="005D1B9C">
        <w:tc>
          <w:tcPr>
            <w:tcW w:w="5165"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Средний медицинский и фармацевтический персонал</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от 3 до 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2,5</w:t>
            </w:r>
          </w:p>
        </w:tc>
      </w:tr>
      <w:tr w:rsidR="005D1B9C" w:rsidRPr="006B3D0F" w:rsidTr="005D1B9C">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от 5 до 10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3,5</w:t>
            </w:r>
          </w:p>
        </w:tc>
      </w:tr>
      <w:tr w:rsidR="005D1B9C" w:rsidRPr="006B3D0F" w:rsidTr="005D1B9C">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от 10 до 15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4,5</w:t>
            </w:r>
          </w:p>
        </w:tc>
      </w:tr>
      <w:tr w:rsidR="005D1B9C" w:rsidRPr="006B3D0F" w:rsidTr="005D1B9C">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свыше 15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5,5</w:t>
            </w:r>
          </w:p>
        </w:tc>
      </w:tr>
      <w:tr w:rsidR="005D1B9C" w:rsidRPr="006B3D0F" w:rsidTr="005D1B9C">
        <w:tc>
          <w:tcPr>
            <w:tcW w:w="5165"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Врачи и провизоры</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от 3 до 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5,0</w:t>
            </w:r>
          </w:p>
        </w:tc>
      </w:tr>
      <w:tr w:rsidR="005D1B9C" w:rsidRPr="006B3D0F" w:rsidTr="005D1B9C">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от 5 до 10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7,5</w:t>
            </w:r>
          </w:p>
        </w:tc>
      </w:tr>
      <w:tr w:rsidR="005D1B9C" w:rsidRPr="006B3D0F" w:rsidTr="005D1B9C">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от 10 до 15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9,0</w:t>
            </w:r>
          </w:p>
        </w:tc>
      </w:tr>
      <w:tr w:rsidR="005D1B9C" w:rsidRPr="006B3D0F" w:rsidTr="005D1B9C">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свыше 15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10,0</w:t>
            </w:r>
          </w:p>
        </w:tc>
      </w:tr>
    </w:tbl>
    <w:p w:rsidR="005D1B9C" w:rsidRPr="006B3D0F" w:rsidRDefault="005D1B9C" w:rsidP="005D1B9C">
      <w:pPr>
        <w:pStyle w:val="ConsPlusNormal"/>
        <w:jc w:val="both"/>
        <w:rPr>
          <w:sz w:val="24"/>
          <w:szCs w:val="24"/>
        </w:rPr>
      </w:pP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дошкольной образовательной организации, или со дня представления необходимого документа, подтверждающего стаж.</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5.3.4. Выплаты за интенсивность труда (</w:t>
      </w:r>
      <w:proofErr w:type="spellStart"/>
      <w:r w:rsidRPr="006B3D0F">
        <w:rPr>
          <w:sz w:val="24"/>
          <w:szCs w:val="24"/>
        </w:rPr>
        <w:t>B</w:t>
      </w:r>
      <w:r w:rsidRPr="006B3D0F">
        <w:rPr>
          <w:sz w:val="24"/>
          <w:szCs w:val="24"/>
          <w:vertAlign w:val="subscript"/>
        </w:rPr>
        <w:t>sr</w:t>
      </w:r>
      <w:proofErr w:type="spellEnd"/>
      <w:r w:rsidRPr="006B3D0F">
        <w:rPr>
          <w:sz w:val="24"/>
          <w:szCs w:val="24"/>
        </w:rPr>
        <w:t>)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и рассчитываются по формуле:</w:t>
      </w:r>
    </w:p>
    <w:p w:rsidR="005D1B9C" w:rsidRPr="006B3D0F" w:rsidRDefault="006B3D0F" w:rsidP="001A10B3">
      <w:pPr>
        <w:pStyle w:val="ConsPlusNormal"/>
        <w:spacing w:line="360" w:lineRule="auto"/>
        <w:ind w:firstLine="0"/>
        <w:contextualSpacing/>
        <w:jc w:val="center"/>
        <w:rPr>
          <w:sz w:val="24"/>
          <w:szCs w:val="24"/>
        </w:rPr>
      </w:pPr>
      <w:r w:rsidRPr="006B3D0F">
        <w:rPr>
          <w:noProof/>
          <w:position w:val="-24"/>
          <w:sz w:val="24"/>
          <w:szCs w:val="24"/>
        </w:rPr>
        <w:drawing>
          <wp:inline distT="0" distB="0" distL="0" distR="0">
            <wp:extent cx="1416685" cy="47053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16685" cy="470535"/>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медицинских работников дошкольной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D</w:t>
      </w:r>
      <w:r w:rsidRPr="006B3D0F">
        <w:rPr>
          <w:sz w:val="24"/>
          <w:szCs w:val="24"/>
          <w:vertAlign w:val="subscript"/>
        </w:rPr>
        <w:t>sr</w:t>
      </w:r>
      <w:proofErr w:type="spellEnd"/>
      <w:r w:rsidRPr="006B3D0F">
        <w:rPr>
          <w:sz w:val="24"/>
          <w:szCs w:val="24"/>
        </w:rPr>
        <w:t xml:space="preserve"> – размер надбавки за интенсивность труда, который приведен в таблице 6.</w:t>
      </w:r>
    </w:p>
    <w:p w:rsidR="005D1B9C" w:rsidRPr="006B3D0F" w:rsidRDefault="005D1B9C" w:rsidP="005D1B9C">
      <w:pPr>
        <w:pStyle w:val="ConsPlusNormal"/>
        <w:spacing w:line="360" w:lineRule="auto"/>
        <w:ind w:firstLine="709"/>
        <w:contextualSpacing/>
        <w:jc w:val="right"/>
        <w:outlineLvl w:val="2"/>
        <w:rPr>
          <w:sz w:val="24"/>
          <w:szCs w:val="24"/>
        </w:rPr>
      </w:pPr>
      <w:r w:rsidRPr="006B3D0F">
        <w:rPr>
          <w:sz w:val="24"/>
          <w:szCs w:val="24"/>
        </w:rPr>
        <w:t>Таблица 6</w:t>
      </w:r>
    </w:p>
    <w:p w:rsidR="005D1B9C" w:rsidRPr="006B3D0F" w:rsidRDefault="005D1B9C" w:rsidP="005D1B9C">
      <w:pPr>
        <w:pStyle w:val="ConsPlusTitle"/>
        <w:spacing w:line="360" w:lineRule="auto"/>
        <w:contextualSpacing/>
        <w:jc w:val="center"/>
        <w:rPr>
          <w:rFonts w:ascii="Arial" w:hAnsi="Arial" w:cs="Arial"/>
          <w:b w:val="0"/>
          <w:sz w:val="24"/>
          <w:szCs w:val="24"/>
        </w:rPr>
      </w:pPr>
      <w:r w:rsidRPr="006B3D0F">
        <w:rPr>
          <w:rFonts w:ascii="Arial" w:hAnsi="Arial" w:cs="Arial"/>
          <w:b w:val="0"/>
          <w:sz w:val="24"/>
          <w:szCs w:val="24"/>
        </w:rPr>
        <w:t>Размеры надбавок за интенсивность труда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40"/>
        <w:gridCol w:w="2410"/>
        <w:gridCol w:w="2551"/>
      </w:tblGrid>
      <w:tr w:rsidR="005D1B9C" w:rsidRPr="006B3D0F" w:rsidTr="005D1B9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Наименование профессиональной квалификационной группы</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Диапазон надбавок, процентов</w:t>
            </w:r>
          </w:p>
        </w:tc>
      </w:tr>
      <w:tr w:rsidR="005D1B9C" w:rsidRPr="006B3D0F" w:rsidTr="005D1B9C">
        <w:tc>
          <w:tcPr>
            <w:tcW w:w="4740"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Средний медицинский и фармацевтический персонал</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второй</w:t>
            </w:r>
          </w:p>
        </w:tc>
        <w:tc>
          <w:tcPr>
            <w:tcW w:w="25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1,5</w:t>
            </w:r>
          </w:p>
        </w:tc>
      </w:tr>
      <w:tr w:rsidR="005D1B9C" w:rsidRPr="006B3D0F" w:rsidTr="005D1B9C">
        <w:tc>
          <w:tcPr>
            <w:tcW w:w="474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третий</w:t>
            </w:r>
          </w:p>
        </w:tc>
        <w:tc>
          <w:tcPr>
            <w:tcW w:w="25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3,0</w:t>
            </w:r>
          </w:p>
        </w:tc>
      </w:tr>
      <w:tr w:rsidR="005D1B9C" w:rsidRPr="006B3D0F" w:rsidTr="005D1B9C">
        <w:tc>
          <w:tcPr>
            <w:tcW w:w="474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четвертый</w:t>
            </w:r>
          </w:p>
        </w:tc>
        <w:tc>
          <w:tcPr>
            <w:tcW w:w="25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4,5</w:t>
            </w:r>
          </w:p>
        </w:tc>
      </w:tr>
      <w:tr w:rsidR="005D1B9C" w:rsidRPr="006B3D0F" w:rsidTr="005D1B9C">
        <w:tc>
          <w:tcPr>
            <w:tcW w:w="474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пятый</w:t>
            </w:r>
          </w:p>
        </w:tc>
        <w:tc>
          <w:tcPr>
            <w:tcW w:w="25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10,0</w:t>
            </w:r>
          </w:p>
        </w:tc>
      </w:tr>
      <w:tr w:rsidR="005D1B9C" w:rsidRPr="006B3D0F" w:rsidTr="005D1B9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Врачи и провизоры</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первый - второй</w:t>
            </w:r>
          </w:p>
        </w:tc>
        <w:tc>
          <w:tcPr>
            <w:tcW w:w="25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5,0</w:t>
            </w:r>
          </w:p>
        </w:tc>
      </w:tr>
    </w:tbl>
    <w:p w:rsidR="005D1B9C" w:rsidRPr="006B3D0F" w:rsidRDefault="005D1B9C" w:rsidP="005D1B9C">
      <w:pPr>
        <w:pStyle w:val="ConsPlusNormal"/>
        <w:jc w:val="both"/>
        <w:rPr>
          <w:sz w:val="24"/>
          <w:szCs w:val="24"/>
        </w:rPr>
      </w:pPr>
    </w:p>
    <w:p w:rsidR="001A10B3" w:rsidRPr="006B3D0F" w:rsidRDefault="001A10B3" w:rsidP="005D1B9C">
      <w:pPr>
        <w:pStyle w:val="ConsPlusNormal"/>
        <w:jc w:val="both"/>
        <w:rPr>
          <w:sz w:val="24"/>
          <w:szCs w:val="24"/>
        </w:rPr>
      </w:pP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5.4. Выплаты специалистам за работу в сельской местности (</w:t>
      </w:r>
      <w:proofErr w:type="spellStart"/>
      <w:r w:rsidRPr="006B3D0F">
        <w:rPr>
          <w:sz w:val="24"/>
          <w:szCs w:val="24"/>
        </w:rPr>
        <w:t>B</w:t>
      </w:r>
      <w:r w:rsidRPr="006B3D0F">
        <w:rPr>
          <w:sz w:val="24"/>
          <w:szCs w:val="24"/>
          <w:vertAlign w:val="subscript"/>
        </w:rPr>
        <w:t>sm</w:t>
      </w:r>
      <w:proofErr w:type="spellEnd"/>
      <w:r w:rsidRPr="006B3D0F">
        <w:rPr>
          <w:sz w:val="24"/>
          <w:szCs w:val="24"/>
        </w:rPr>
        <w:t xml:space="preserve">) предоставляются работникам, входящим в профессиональные </w:t>
      </w:r>
      <w:proofErr w:type="spellStart"/>
      <w:proofErr w:type="gramStart"/>
      <w:r w:rsidRPr="006B3D0F">
        <w:rPr>
          <w:sz w:val="24"/>
          <w:szCs w:val="24"/>
        </w:rPr>
        <w:t>квалифика-ционные</w:t>
      </w:r>
      <w:proofErr w:type="spellEnd"/>
      <w:proofErr w:type="gramEnd"/>
      <w:r w:rsidRPr="006B3D0F">
        <w:rPr>
          <w:sz w:val="24"/>
          <w:szCs w:val="24"/>
        </w:rPr>
        <w:t xml:space="preserve"> группы должностей педагогических работников и руководителей структурных подразделений, медицинским работникам, входящим в профессиональные квалификационные группы среднего медицинского и фармацевтического персонала, врачей и провизоров и рассчитываются по </w:t>
      </w:r>
      <w:r w:rsidRPr="006B3D0F">
        <w:rPr>
          <w:sz w:val="24"/>
          <w:szCs w:val="24"/>
        </w:rPr>
        <w:lastRenderedPageBreak/>
        <w:t>формуле:</w:t>
      </w:r>
    </w:p>
    <w:p w:rsidR="005D1B9C" w:rsidRPr="006B3D0F" w:rsidRDefault="006B3D0F" w:rsidP="001A10B3">
      <w:pPr>
        <w:pStyle w:val="ConsPlusNormal"/>
        <w:spacing w:line="360" w:lineRule="auto"/>
        <w:ind w:firstLine="0"/>
        <w:contextualSpacing/>
        <w:jc w:val="center"/>
        <w:rPr>
          <w:sz w:val="24"/>
          <w:szCs w:val="24"/>
        </w:rPr>
      </w:pPr>
      <w:r w:rsidRPr="006B3D0F">
        <w:rPr>
          <w:noProof/>
          <w:position w:val="-28"/>
          <w:sz w:val="24"/>
          <w:szCs w:val="24"/>
        </w:rPr>
        <w:drawing>
          <wp:inline distT="0" distB="0" distL="0" distR="0">
            <wp:extent cx="1371600" cy="51625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71600" cy="516255"/>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D</w:t>
      </w:r>
      <w:r w:rsidRPr="006B3D0F">
        <w:rPr>
          <w:sz w:val="24"/>
          <w:szCs w:val="24"/>
          <w:vertAlign w:val="subscript"/>
        </w:rPr>
        <w:t>sm</w:t>
      </w:r>
      <w:proofErr w:type="spellEnd"/>
      <w:r w:rsidRPr="006B3D0F">
        <w:rPr>
          <w:sz w:val="24"/>
          <w:szCs w:val="24"/>
        </w:rPr>
        <w:t xml:space="preserve"> – размер выплаты специалистам за работу в сельской местности, принимаемый равным 1 388 рублям;</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H</w:t>
      </w:r>
      <w:r w:rsidRPr="006B3D0F">
        <w:rPr>
          <w:sz w:val="24"/>
          <w:szCs w:val="24"/>
          <w:vertAlign w:val="subscript"/>
        </w:rPr>
        <w:t>f</w:t>
      </w:r>
      <w:proofErr w:type="spellEnd"/>
      <w:r w:rsidRPr="006B3D0F">
        <w:rPr>
          <w:sz w:val="24"/>
          <w:szCs w:val="24"/>
        </w:rPr>
        <w:t xml:space="preserve"> – фактическое количество часов работы в дошкольных образовательных организациях;</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H</w:t>
      </w:r>
      <w:r w:rsidRPr="006B3D0F">
        <w:rPr>
          <w:sz w:val="24"/>
          <w:szCs w:val="24"/>
          <w:vertAlign w:val="subscript"/>
        </w:rPr>
        <w:t>N</w:t>
      </w:r>
      <w:proofErr w:type="spellEnd"/>
      <w:r w:rsidRPr="006B3D0F">
        <w:rPr>
          <w:sz w:val="24"/>
          <w:szCs w:val="24"/>
        </w:rPr>
        <w:t xml:space="preserve"> – норма часов за ставку заработной платы работников дошкольных образовательных организаций, установленная </w:t>
      </w:r>
      <w:hyperlink w:anchor="Par1999" w:tooltip="III. Норма часов за ставку заработной платы (базовый оклад)" w:history="1">
        <w:r w:rsidRPr="006B3D0F">
          <w:rPr>
            <w:color w:val="000000"/>
            <w:sz w:val="24"/>
            <w:szCs w:val="24"/>
          </w:rPr>
          <w:t xml:space="preserve">разделом </w:t>
        </w:r>
        <w:proofErr w:type="spellStart"/>
        <w:r w:rsidRPr="006B3D0F">
          <w:rPr>
            <w:color w:val="000000"/>
            <w:sz w:val="24"/>
            <w:szCs w:val="24"/>
          </w:rPr>
          <w:t>III</w:t>
        </w:r>
        <w:proofErr w:type="spellEnd"/>
      </w:hyperlink>
      <w:r w:rsidRPr="006B3D0F">
        <w:rPr>
          <w:sz w:val="24"/>
          <w:szCs w:val="24"/>
        </w:rPr>
        <w:t xml:space="preserve"> настоящего Положения.</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5.5. Премиальные и иные поощрительные выплаты устанавливаются работникам дошкольных образовательных организаций по основному месту работы и основной должности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дошкольной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5.5.1. Размеры, порядок и условия осуществления премиальных и иных поощрительных выплат по итогам работы определяются локальными нормативными актами дошкольной образовательной организации и коллективными договорами.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5.5.2. Размер фонда оплаты труда, предусмотренного на премиальные выплаты работникам дошкольных образовательных организаций, составляет не менее 2 процентов от фонда оплаты труда, предусмотренного на выплату окладов (ставок заработной платы, должностных окладов), выплат стимулирующего характера (за исключением выплат специалистам за работу в сельской местности), выплат за специфику образовательной программы, работникам по основному месту работы и основной должности (за исключением работников, занимающих должности учителей и преподавателей).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5.5.3. В целях повышения эффективности деятельности работников дошкольных образовательных организаций и сохранения достигнутого уровня целевых показателей, установленных </w:t>
      </w:r>
      <w:hyperlink r:id="rId83" w:history="1">
        <w:r w:rsidRPr="006B3D0F">
          <w:rPr>
            <w:color w:val="000000"/>
            <w:sz w:val="24"/>
            <w:szCs w:val="24"/>
          </w:rPr>
          <w:t>Указом</w:t>
        </w:r>
      </w:hyperlink>
      <w:r w:rsidRPr="006B3D0F">
        <w:rPr>
          <w:sz w:val="24"/>
          <w:szCs w:val="24"/>
        </w:rPr>
        <w:t xml:space="preserve"> Президента Российской Федерации от 7 мая 2012 года №597 «О мероприятиях по реализации государственной социальной политики», работникам, входящим в профессиональную 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дошкольной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lastRenderedPageBreak/>
        <w:t>5.6. Выплаты за качество выполняемых работ устанавливаются работникам дошкольных образовательных организаций по основному месту работы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дошкольных образовательных организаций.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5.6.1. Критерии оценки эффективности деятельности работников дошкольных образовательных организаций утверждаются руководителем организации по согласованию с профсоюзным органом. Значения критериев оценки эффективности деятельности работников дошкольных образовательных организаций и условия осуществления выплат определяются ежегодно на основании задач, поставленных перед дошкольной образовательной организацией.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5.6.2. Размеры, порядок и условия осуществления выплат за качество выполняемых работ определяются локальными нормативными актами дошкольной образовательной организации и коллективными договорами.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5.6.3. Выплаты за качество выполняемых работ (</w:t>
      </w:r>
      <w:proofErr w:type="spellStart"/>
      <w:r w:rsidRPr="006B3D0F">
        <w:rPr>
          <w:sz w:val="24"/>
          <w:szCs w:val="24"/>
        </w:rPr>
        <w:t>B</w:t>
      </w:r>
      <w:r w:rsidRPr="006B3D0F">
        <w:rPr>
          <w:sz w:val="24"/>
          <w:szCs w:val="24"/>
          <w:vertAlign w:val="subscript"/>
        </w:rPr>
        <w:t>kj</w:t>
      </w:r>
      <w:proofErr w:type="spellEnd"/>
      <w:r w:rsidRPr="006B3D0F">
        <w:rPr>
          <w:sz w:val="24"/>
          <w:szCs w:val="24"/>
        </w:rPr>
        <w:t>) рассчитываются по формуле:</w:t>
      </w:r>
    </w:p>
    <w:p w:rsidR="005D1B9C" w:rsidRPr="006B3D0F" w:rsidRDefault="006B3D0F" w:rsidP="001A10B3">
      <w:pPr>
        <w:pStyle w:val="ConsPlusNormal"/>
        <w:spacing w:line="360" w:lineRule="auto"/>
        <w:ind w:firstLine="0"/>
        <w:contextualSpacing/>
        <w:jc w:val="center"/>
        <w:rPr>
          <w:sz w:val="24"/>
          <w:szCs w:val="24"/>
        </w:rPr>
      </w:pPr>
      <w:r w:rsidRPr="006B3D0F">
        <w:rPr>
          <w:noProof/>
          <w:position w:val="-34"/>
          <w:sz w:val="24"/>
          <w:szCs w:val="24"/>
        </w:rPr>
        <w:drawing>
          <wp:inline distT="0" distB="0" distL="0" distR="0">
            <wp:extent cx="3259455" cy="59309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59455" cy="593090"/>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FOT</w:t>
      </w:r>
      <w:r w:rsidRPr="006B3D0F">
        <w:rPr>
          <w:sz w:val="24"/>
          <w:szCs w:val="24"/>
          <w:vertAlign w:val="subscript"/>
        </w:rPr>
        <w:t>k</w:t>
      </w:r>
      <w:proofErr w:type="spellEnd"/>
      <w:r w:rsidRPr="006B3D0F">
        <w:rPr>
          <w:sz w:val="24"/>
          <w:szCs w:val="24"/>
        </w:rPr>
        <w:t xml:space="preserve"> – фонд оплаты труда, предусмотренный на выплаты за качество выполняемых работ.</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I</w:t>
      </w:r>
      <w:r w:rsidRPr="006B3D0F">
        <w:rPr>
          <w:sz w:val="24"/>
          <w:szCs w:val="24"/>
          <w:vertAlign w:val="subscript"/>
        </w:rPr>
        <w:t>ij</w:t>
      </w:r>
      <w:proofErr w:type="spellEnd"/>
      <w:r w:rsidRPr="006B3D0F">
        <w:rPr>
          <w:sz w:val="24"/>
          <w:szCs w:val="24"/>
        </w:rPr>
        <w:t xml:space="preserve"> – </w:t>
      </w:r>
      <w:proofErr w:type="spellStart"/>
      <w:r w:rsidRPr="006B3D0F">
        <w:rPr>
          <w:sz w:val="24"/>
          <w:szCs w:val="24"/>
        </w:rPr>
        <w:t>отнормированный</w:t>
      </w:r>
      <w:proofErr w:type="spellEnd"/>
      <w:r w:rsidRPr="006B3D0F">
        <w:rPr>
          <w:sz w:val="24"/>
          <w:szCs w:val="24"/>
        </w:rPr>
        <w:t xml:space="preserve"> i-й критерий оценки эффективности деятельности по j-</w:t>
      </w:r>
      <w:proofErr w:type="spellStart"/>
      <w:r w:rsidRPr="006B3D0F">
        <w:rPr>
          <w:sz w:val="24"/>
          <w:szCs w:val="24"/>
        </w:rPr>
        <w:t>му</w:t>
      </w:r>
      <w:proofErr w:type="spellEnd"/>
      <w:r w:rsidRPr="006B3D0F">
        <w:rPr>
          <w:sz w:val="24"/>
          <w:szCs w:val="24"/>
        </w:rPr>
        <w:t xml:space="preserve"> работнику;</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K</w:t>
      </w:r>
      <w:r w:rsidRPr="006B3D0F">
        <w:rPr>
          <w:sz w:val="24"/>
          <w:szCs w:val="24"/>
          <w:vertAlign w:val="subscript"/>
        </w:rPr>
        <w:t>i</w:t>
      </w:r>
      <w:proofErr w:type="spellEnd"/>
      <w:r w:rsidRPr="006B3D0F">
        <w:rPr>
          <w:sz w:val="24"/>
          <w:szCs w:val="24"/>
        </w:rPr>
        <w:t xml:space="preserve"> – весовой коэффициент i-</w:t>
      </w:r>
      <w:proofErr w:type="spellStart"/>
      <w:r w:rsidRPr="006B3D0F">
        <w:rPr>
          <w:sz w:val="24"/>
          <w:szCs w:val="24"/>
        </w:rPr>
        <w:t>го</w:t>
      </w:r>
      <w:proofErr w:type="spellEnd"/>
      <w:r w:rsidRPr="006B3D0F">
        <w:rPr>
          <w:sz w:val="24"/>
          <w:szCs w:val="24"/>
        </w:rPr>
        <w:t xml:space="preserve"> критерия оценки эффективности деятельности;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n – количество критериев оценки эффективности деятельности;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m – численность работников дошкольной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5.6.4.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w:t>
      </w:r>
      <w:proofErr w:type="spellStart"/>
      <w:r w:rsidRPr="006B3D0F">
        <w:rPr>
          <w:sz w:val="24"/>
          <w:szCs w:val="24"/>
        </w:rPr>
        <w:t>отнормированного</w:t>
      </w:r>
      <w:proofErr w:type="spellEnd"/>
      <w:r w:rsidRPr="006B3D0F">
        <w:rPr>
          <w:sz w:val="24"/>
          <w:szCs w:val="24"/>
        </w:rPr>
        <w:t xml:space="preserve">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w:t>
      </w:r>
      <w:proofErr w:type="spellStart"/>
      <w:r w:rsidRPr="006B3D0F">
        <w:rPr>
          <w:sz w:val="24"/>
          <w:szCs w:val="24"/>
        </w:rPr>
        <w:t>отнормированный</w:t>
      </w:r>
      <w:proofErr w:type="spellEnd"/>
      <w:r w:rsidRPr="006B3D0F">
        <w:rPr>
          <w:sz w:val="24"/>
          <w:szCs w:val="24"/>
        </w:rPr>
        <w:t xml:space="preserve"> критерий эффективности деятельности принимает значения от нуля до единицы. При фактическом значении критерия эффективности ниже </w:t>
      </w:r>
      <w:r w:rsidRPr="006B3D0F">
        <w:rPr>
          <w:sz w:val="24"/>
          <w:szCs w:val="24"/>
        </w:rPr>
        <w:lastRenderedPageBreak/>
        <w:t xml:space="preserve">наихудшего значения значение </w:t>
      </w:r>
      <w:proofErr w:type="spellStart"/>
      <w:r w:rsidRPr="006B3D0F">
        <w:rPr>
          <w:sz w:val="24"/>
          <w:szCs w:val="24"/>
        </w:rPr>
        <w:t>отнормированного</w:t>
      </w:r>
      <w:proofErr w:type="spellEnd"/>
      <w:r w:rsidRPr="006B3D0F">
        <w:rPr>
          <w:sz w:val="24"/>
          <w:szCs w:val="24"/>
        </w:rPr>
        <w:t xml:space="preserve"> критерия принимается равным нулю, при выше наилучшего - единице.</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5.6.5. Зависимость значения </w:t>
      </w:r>
      <w:proofErr w:type="spellStart"/>
      <w:r w:rsidRPr="006B3D0F">
        <w:rPr>
          <w:sz w:val="24"/>
          <w:szCs w:val="24"/>
        </w:rPr>
        <w:t>отнормированного</w:t>
      </w:r>
      <w:proofErr w:type="spellEnd"/>
      <w:r w:rsidRPr="006B3D0F">
        <w:rPr>
          <w:sz w:val="24"/>
          <w:szCs w:val="24"/>
        </w:rPr>
        <w:t xml:space="preserve">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5.6.6. </w:t>
      </w:r>
      <w:proofErr w:type="spellStart"/>
      <w:r w:rsidRPr="006B3D0F">
        <w:rPr>
          <w:sz w:val="24"/>
          <w:szCs w:val="24"/>
        </w:rPr>
        <w:t>Отнормированный</w:t>
      </w:r>
      <w:proofErr w:type="spellEnd"/>
      <w:r w:rsidRPr="006B3D0F">
        <w:rPr>
          <w:sz w:val="24"/>
          <w:szCs w:val="24"/>
        </w:rPr>
        <w:t xml:space="preserve"> критерий при прямой зависимости его значения от значения критерия (</w:t>
      </w:r>
      <w:proofErr w:type="spellStart"/>
      <w:r w:rsidRPr="006B3D0F">
        <w:rPr>
          <w:sz w:val="24"/>
          <w:szCs w:val="24"/>
        </w:rPr>
        <w:t>I</w:t>
      </w:r>
      <w:r w:rsidRPr="006B3D0F">
        <w:rPr>
          <w:sz w:val="24"/>
          <w:szCs w:val="24"/>
          <w:vertAlign w:val="subscript"/>
        </w:rPr>
        <w:t>i</w:t>
      </w:r>
      <w:proofErr w:type="spellEnd"/>
      <w:r w:rsidRPr="006B3D0F">
        <w:rPr>
          <w:sz w:val="24"/>
          <w:szCs w:val="24"/>
        </w:rPr>
        <w:t>) рассчитывается по формуле:</w:t>
      </w:r>
    </w:p>
    <w:p w:rsidR="005D1B9C" w:rsidRPr="006B3D0F" w:rsidRDefault="006B3D0F" w:rsidP="001A10B3">
      <w:pPr>
        <w:pStyle w:val="ConsPlusNormal"/>
        <w:spacing w:line="360" w:lineRule="auto"/>
        <w:ind w:firstLine="0"/>
        <w:contextualSpacing/>
        <w:jc w:val="center"/>
        <w:rPr>
          <w:sz w:val="24"/>
          <w:szCs w:val="24"/>
        </w:rPr>
      </w:pPr>
      <w:r w:rsidRPr="006B3D0F">
        <w:rPr>
          <w:noProof/>
          <w:position w:val="-25"/>
          <w:sz w:val="24"/>
          <w:szCs w:val="24"/>
        </w:rPr>
        <w:drawing>
          <wp:inline distT="0" distB="0" distL="0" distR="0">
            <wp:extent cx="1005205" cy="48006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5205" cy="480060"/>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FI</w:t>
      </w:r>
      <w:r w:rsidRPr="006B3D0F">
        <w:rPr>
          <w:sz w:val="24"/>
          <w:szCs w:val="24"/>
          <w:vertAlign w:val="subscript"/>
        </w:rPr>
        <w:t>i</w:t>
      </w:r>
      <w:proofErr w:type="spellEnd"/>
      <w:r w:rsidRPr="006B3D0F">
        <w:rPr>
          <w:sz w:val="24"/>
          <w:szCs w:val="24"/>
        </w:rPr>
        <w:t xml:space="preserve"> – фактическое значение критерия эффективности деятельности;</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M</w:t>
      </w:r>
      <w:r w:rsidRPr="006B3D0F">
        <w:rPr>
          <w:sz w:val="24"/>
          <w:szCs w:val="24"/>
          <w:vertAlign w:val="subscript"/>
        </w:rPr>
        <w:t>i</w:t>
      </w:r>
      <w:proofErr w:type="spellEnd"/>
      <w:r w:rsidRPr="006B3D0F">
        <w:rPr>
          <w:sz w:val="24"/>
          <w:szCs w:val="24"/>
        </w:rPr>
        <w:t xml:space="preserve"> – наилучшее значение критерия эффективности деятельности;</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L</w:t>
      </w:r>
      <w:r w:rsidRPr="006B3D0F">
        <w:rPr>
          <w:sz w:val="24"/>
          <w:szCs w:val="24"/>
          <w:vertAlign w:val="subscript"/>
        </w:rPr>
        <w:t>i</w:t>
      </w:r>
      <w:proofErr w:type="spellEnd"/>
      <w:r w:rsidRPr="006B3D0F">
        <w:rPr>
          <w:sz w:val="24"/>
          <w:szCs w:val="24"/>
        </w:rPr>
        <w:t xml:space="preserve"> – наихудшее значение критерия эффективности деятельности.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5.6.7. </w:t>
      </w:r>
      <w:proofErr w:type="spellStart"/>
      <w:r w:rsidRPr="006B3D0F">
        <w:rPr>
          <w:sz w:val="24"/>
          <w:szCs w:val="24"/>
        </w:rPr>
        <w:t>Отнормированный</w:t>
      </w:r>
      <w:proofErr w:type="spellEnd"/>
      <w:r w:rsidRPr="006B3D0F">
        <w:rPr>
          <w:sz w:val="24"/>
          <w:szCs w:val="24"/>
        </w:rPr>
        <w:t xml:space="preserve"> критерий эффективности деятельности при обратной зависимости его значения от значения критерия (</w:t>
      </w:r>
      <w:proofErr w:type="spellStart"/>
      <w:r w:rsidRPr="006B3D0F">
        <w:rPr>
          <w:sz w:val="24"/>
          <w:szCs w:val="24"/>
        </w:rPr>
        <w:t>I</w:t>
      </w:r>
      <w:r w:rsidRPr="006B3D0F">
        <w:rPr>
          <w:sz w:val="24"/>
          <w:szCs w:val="24"/>
          <w:vertAlign w:val="subscript"/>
        </w:rPr>
        <w:t>i</w:t>
      </w:r>
      <w:proofErr w:type="spellEnd"/>
      <w:r w:rsidRPr="006B3D0F">
        <w:rPr>
          <w:sz w:val="24"/>
          <w:szCs w:val="24"/>
        </w:rPr>
        <w:t>) рассчитывается по формуле:</w:t>
      </w:r>
    </w:p>
    <w:p w:rsidR="005D1B9C" w:rsidRPr="006B3D0F" w:rsidRDefault="006B3D0F" w:rsidP="001A10B3">
      <w:pPr>
        <w:pStyle w:val="ConsPlusNormal"/>
        <w:spacing w:line="360" w:lineRule="auto"/>
        <w:ind w:firstLine="0"/>
        <w:contextualSpacing/>
        <w:jc w:val="center"/>
        <w:rPr>
          <w:sz w:val="24"/>
          <w:szCs w:val="24"/>
        </w:rPr>
      </w:pPr>
      <w:r w:rsidRPr="006B3D0F">
        <w:rPr>
          <w:noProof/>
          <w:position w:val="-28"/>
          <w:sz w:val="24"/>
          <w:szCs w:val="24"/>
        </w:rPr>
        <w:drawing>
          <wp:inline distT="0" distB="0" distL="0" distR="0">
            <wp:extent cx="1235710" cy="51625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5710" cy="516255"/>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I</w:t>
      </w:r>
      <w:r w:rsidRPr="006B3D0F">
        <w:rPr>
          <w:sz w:val="24"/>
          <w:szCs w:val="24"/>
          <w:vertAlign w:val="subscript"/>
        </w:rPr>
        <w:t>i</w:t>
      </w:r>
      <w:proofErr w:type="spellEnd"/>
      <w:r w:rsidRPr="006B3D0F">
        <w:rPr>
          <w:sz w:val="24"/>
          <w:szCs w:val="24"/>
        </w:rPr>
        <w:t xml:space="preserve"> – </w:t>
      </w:r>
      <w:proofErr w:type="spellStart"/>
      <w:r w:rsidRPr="006B3D0F">
        <w:rPr>
          <w:sz w:val="24"/>
          <w:szCs w:val="24"/>
        </w:rPr>
        <w:t>отнормированный</w:t>
      </w:r>
      <w:proofErr w:type="spellEnd"/>
      <w:r w:rsidRPr="006B3D0F">
        <w:rPr>
          <w:sz w:val="24"/>
          <w:szCs w:val="24"/>
        </w:rPr>
        <w:t xml:space="preserve"> i-й критерий оценки эффективности деятельности;</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FI</w:t>
      </w:r>
      <w:r w:rsidRPr="006B3D0F">
        <w:rPr>
          <w:sz w:val="24"/>
          <w:szCs w:val="24"/>
          <w:vertAlign w:val="subscript"/>
        </w:rPr>
        <w:t>i</w:t>
      </w:r>
      <w:proofErr w:type="spellEnd"/>
      <w:r w:rsidRPr="006B3D0F">
        <w:rPr>
          <w:sz w:val="24"/>
          <w:szCs w:val="24"/>
        </w:rPr>
        <w:t xml:space="preserve"> – фактическое значение критерия эффективности деятельности;</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M</w:t>
      </w:r>
      <w:r w:rsidRPr="006B3D0F">
        <w:rPr>
          <w:sz w:val="24"/>
          <w:szCs w:val="24"/>
          <w:vertAlign w:val="subscript"/>
        </w:rPr>
        <w:t>i</w:t>
      </w:r>
      <w:proofErr w:type="spellEnd"/>
      <w:r w:rsidRPr="006B3D0F">
        <w:rPr>
          <w:sz w:val="24"/>
          <w:szCs w:val="24"/>
        </w:rPr>
        <w:t xml:space="preserve"> – наилучшее значение критерия эффективности деятельности;</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L</w:t>
      </w:r>
      <w:r w:rsidRPr="006B3D0F">
        <w:rPr>
          <w:sz w:val="24"/>
          <w:szCs w:val="24"/>
          <w:vertAlign w:val="subscript"/>
        </w:rPr>
        <w:t>i</w:t>
      </w:r>
      <w:proofErr w:type="spellEnd"/>
      <w:r w:rsidRPr="006B3D0F">
        <w:rPr>
          <w:sz w:val="24"/>
          <w:szCs w:val="24"/>
        </w:rPr>
        <w:t xml:space="preserve"> – наихудшее значение критерия эффективности деятельности.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5.6.8.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w:t>
      </w:r>
      <w:proofErr w:type="spellStart"/>
      <w:r w:rsidRPr="006B3D0F">
        <w:rPr>
          <w:sz w:val="24"/>
          <w:szCs w:val="24"/>
        </w:rPr>
        <w:t>K</w:t>
      </w:r>
      <w:r w:rsidRPr="006B3D0F">
        <w:rPr>
          <w:sz w:val="24"/>
          <w:szCs w:val="24"/>
          <w:vertAlign w:val="subscript"/>
        </w:rPr>
        <w:t>i</w:t>
      </w:r>
      <w:proofErr w:type="spellEnd"/>
      <w:r w:rsidRPr="006B3D0F">
        <w:rPr>
          <w:sz w:val="24"/>
          <w:szCs w:val="24"/>
        </w:rPr>
        <w:t>) рассчитывается по формуле:</w:t>
      </w:r>
    </w:p>
    <w:p w:rsidR="005D1B9C" w:rsidRPr="006B3D0F" w:rsidRDefault="006B3D0F" w:rsidP="001A10B3">
      <w:pPr>
        <w:pStyle w:val="ConsPlusNormal"/>
        <w:spacing w:line="360" w:lineRule="auto"/>
        <w:ind w:firstLine="0"/>
        <w:contextualSpacing/>
        <w:jc w:val="center"/>
        <w:rPr>
          <w:sz w:val="24"/>
          <w:szCs w:val="24"/>
        </w:rPr>
      </w:pPr>
      <w:r w:rsidRPr="006B3D0F">
        <w:rPr>
          <w:noProof/>
          <w:position w:val="-33"/>
          <w:sz w:val="24"/>
          <w:szCs w:val="24"/>
        </w:rPr>
        <w:drawing>
          <wp:inline distT="0" distB="0" distL="0" distR="0">
            <wp:extent cx="1267460" cy="5842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67460" cy="584200"/>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где </w:t>
      </w:r>
      <w:proofErr w:type="spellStart"/>
      <w:r w:rsidRPr="006B3D0F">
        <w:rPr>
          <w:sz w:val="24"/>
          <w:szCs w:val="24"/>
        </w:rPr>
        <w:t>VK</w:t>
      </w:r>
      <w:r w:rsidRPr="006B3D0F">
        <w:rPr>
          <w:sz w:val="24"/>
          <w:szCs w:val="24"/>
          <w:vertAlign w:val="subscript"/>
        </w:rPr>
        <w:t>i</w:t>
      </w:r>
      <w:proofErr w:type="spellEnd"/>
      <w:r w:rsidRPr="006B3D0F">
        <w:rPr>
          <w:sz w:val="24"/>
          <w:szCs w:val="24"/>
        </w:rPr>
        <w:t xml:space="preserve"> – весовой коэффициент i-</w:t>
      </w:r>
      <w:proofErr w:type="spellStart"/>
      <w:r w:rsidRPr="006B3D0F">
        <w:rPr>
          <w:sz w:val="24"/>
          <w:szCs w:val="24"/>
        </w:rPr>
        <w:t>го</w:t>
      </w:r>
      <w:proofErr w:type="spellEnd"/>
      <w:r w:rsidRPr="006B3D0F">
        <w:rPr>
          <w:sz w:val="24"/>
          <w:szCs w:val="24"/>
        </w:rPr>
        <w:t xml:space="preserve"> критерия оценки эффективности деятельности.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5.6.9. Предельный совокупный размер весовых коэффициентов по критериям эффективности деятельности работников дошкольной образовательной организации приведен в таблицах 7 и </w:t>
      </w:r>
      <w:hyperlink w:anchor="Par2470" w:tooltip="Предельный совокупный размер весовых коэффициентов" w:history="1">
        <w:r w:rsidRPr="006B3D0F">
          <w:rPr>
            <w:color w:val="000000"/>
            <w:sz w:val="24"/>
            <w:szCs w:val="24"/>
          </w:rPr>
          <w:t>8</w:t>
        </w:r>
      </w:hyperlink>
      <w:r w:rsidRPr="006B3D0F">
        <w:rPr>
          <w:sz w:val="24"/>
          <w:szCs w:val="24"/>
        </w:rPr>
        <w:t>.</w:t>
      </w:r>
    </w:p>
    <w:p w:rsidR="005D1B9C" w:rsidRPr="006B3D0F" w:rsidRDefault="005D1B9C" w:rsidP="005D1B9C">
      <w:pPr>
        <w:pStyle w:val="ConsPlusNormal"/>
        <w:spacing w:line="360" w:lineRule="auto"/>
        <w:ind w:firstLine="709"/>
        <w:contextualSpacing/>
        <w:jc w:val="right"/>
        <w:outlineLvl w:val="2"/>
        <w:rPr>
          <w:sz w:val="24"/>
          <w:szCs w:val="24"/>
        </w:rPr>
      </w:pPr>
      <w:r w:rsidRPr="006B3D0F">
        <w:rPr>
          <w:sz w:val="24"/>
          <w:szCs w:val="24"/>
        </w:rPr>
        <w:t>Таблица 7</w:t>
      </w:r>
    </w:p>
    <w:p w:rsidR="005D1B9C" w:rsidRPr="006B3D0F" w:rsidRDefault="005D1B9C" w:rsidP="005D1B9C">
      <w:pPr>
        <w:pStyle w:val="ConsPlusNormal"/>
        <w:jc w:val="both"/>
        <w:rPr>
          <w:sz w:val="24"/>
          <w:szCs w:val="24"/>
        </w:rPr>
      </w:pP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Предельный совокупный размер весовых коэффициентов</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по критериям эффективности деятельности работников образования</w:t>
      </w:r>
    </w:p>
    <w:p w:rsidR="005D1B9C" w:rsidRPr="006B3D0F" w:rsidRDefault="005D1B9C" w:rsidP="005D1B9C">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5245"/>
        <w:gridCol w:w="3543"/>
      </w:tblGrid>
      <w:tr w:rsidR="005D1B9C" w:rsidRPr="006B3D0F" w:rsidTr="005D1B9C">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w:t>
            </w:r>
          </w:p>
          <w:p w:rsidR="005D1B9C" w:rsidRPr="006B3D0F" w:rsidRDefault="005D1B9C" w:rsidP="001A10B3">
            <w:pPr>
              <w:pStyle w:val="ConsPlusNormal"/>
              <w:ind w:firstLine="0"/>
              <w:jc w:val="center"/>
              <w:rPr>
                <w:sz w:val="24"/>
                <w:szCs w:val="24"/>
              </w:rPr>
            </w:pPr>
            <w:r w:rsidRPr="006B3D0F">
              <w:rPr>
                <w:sz w:val="24"/>
                <w:szCs w:val="24"/>
              </w:rPr>
              <w:t>п/п</w:t>
            </w:r>
          </w:p>
        </w:tc>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Наименование должности</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Предельный совокупный размер весовых коэффициентов</w:t>
            </w:r>
          </w:p>
        </w:tc>
      </w:tr>
      <w:tr w:rsidR="005D1B9C" w:rsidRPr="006B3D0F" w:rsidTr="005D1B9C">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1</w:t>
            </w:r>
          </w:p>
        </w:tc>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w:t>
            </w:r>
          </w:p>
        </w:tc>
      </w:tr>
      <w:tr w:rsidR="005D1B9C" w:rsidRPr="006B3D0F" w:rsidTr="005D1B9C">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outlineLvl w:val="3"/>
              <w:rPr>
                <w:sz w:val="24"/>
                <w:szCs w:val="24"/>
              </w:rPr>
            </w:pPr>
            <w:r w:rsidRPr="006B3D0F">
              <w:rPr>
                <w:sz w:val="24"/>
                <w:szCs w:val="24"/>
              </w:rPr>
              <w:t xml:space="preserve">1. Профессиональная квалификационная группа </w:t>
            </w:r>
          </w:p>
          <w:p w:rsidR="005D1B9C" w:rsidRPr="006B3D0F" w:rsidRDefault="005D1B9C" w:rsidP="001A10B3">
            <w:pPr>
              <w:pStyle w:val="ConsPlusNormal"/>
              <w:ind w:firstLine="0"/>
              <w:jc w:val="center"/>
              <w:outlineLvl w:val="3"/>
              <w:rPr>
                <w:sz w:val="24"/>
                <w:szCs w:val="24"/>
              </w:rPr>
            </w:pPr>
            <w:r w:rsidRPr="006B3D0F">
              <w:rPr>
                <w:sz w:val="24"/>
                <w:szCs w:val="24"/>
              </w:rPr>
              <w:t>учебно-вспомогательного персонала первого уровня</w:t>
            </w:r>
          </w:p>
        </w:tc>
      </w:tr>
      <w:tr w:rsidR="005D1B9C" w:rsidRPr="006B3D0F" w:rsidTr="005D1B9C">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1.1.</w:t>
            </w:r>
          </w:p>
        </w:tc>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Вожатый</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5</w:t>
            </w:r>
          </w:p>
        </w:tc>
      </w:tr>
      <w:tr w:rsidR="005D1B9C" w:rsidRPr="006B3D0F" w:rsidTr="005D1B9C">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1.2.</w:t>
            </w:r>
          </w:p>
        </w:tc>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Помощник воспитателя</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5</w:t>
            </w:r>
          </w:p>
        </w:tc>
      </w:tr>
      <w:tr w:rsidR="005D1B9C" w:rsidRPr="006B3D0F" w:rsidTr="005D1B9C">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outlineLvl w:val="3"/>
              <w:rPr>
                <w:sz w:val="24"/>
                <w:szCs w:val="24"/>
              </w:rPr>
            </w:pPr>
            <w:r w:rsidRPr="006B3D0F">
              <w:rPr>
                <w:sz w:val="24"/>
                <w:szCs w:val="24"/>
              </w:rPr>
              <w:t>2. Профессиональная квалификационная группа</w:t>
            </w:r>
          </w:p>
          <w:p w:rsidR="005D1B9C" w:rsidRPr="006B3D0F" w:rsidRDefault="005D1B9C" w:rsidP="001A10B3">
            <w:pPr>
              <w:pStyle w:val="ConsPlusNormal"/>
              <w:ind w:firstLine="0"/>
              <w:jc w:val="center"/>
              <w:outlineLvl w:val="3"/>
              <w:rPr>
                <w:sz w:val="24"/>
                <w:szCs w:val="24"/>
              </w:rPr>
            </w:pPr>
            <w:r w:rsidRPr="006B3D0F">
              <w:rPr>
                <w:sz w:val="24"/>
                <w:szCs w:val="24"/>
              </w:rPr>
              <w:t>учебно-вспомогательного персонала второго уровня</w:t>
            </w:r>
          </w:p>
        </w:tc>
      </w:tr>
      <w:tr w:rsidR="005D1B9C" w:rsidRPr="006B3D0F" w:rsidTr="005D1B9C">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2.1.</w:t>
            </w:r>
          </w:p>
        </w:tc>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Младший воспитатель</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35</w:t>
            </w:r>
          </w:p>
        </w:tc>
      </w:tr>
      <w:tr w:rsidR="005D1B9C" w:rsidRPr="006B3D0F" w:rsidTr="005D1B9C">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outlineLvl w:val="3"/>
              <w:rPr>
                <w:sz w:val="24"/>
                <w:szCs w:val="24"/>
              </w:rPr>
            </w:pPr>
            <w:r w:rsidRPr="006B3D0F">
              <w:rPr>
                <w:sz w:val="24"/>
                <w:szCs w:val="24"/>
              </w:rPr>
              <w:t>3. Профессиональная квалификационная группа должностей педагогических работников</w:t>
            </w:r>
          </w:p>
        </w:tc>
      </w:tr>
      <w:tr w:rsidR="005D1B9C" w:rsidRPr="006B3D0F" w:rsidTr="005D1B9C">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3.1.</w:t>
            </w:r>
          </w:p>
        </w:tc>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Инструктор по физической культуре</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45</w:t>
            </w:r>
          </w:p>
        </w:tc>
      </w:tr>
      <w:tr w:rsidR="005D1B9C" w:rsidRPr="006B3D0F" w:rsidTr="005D1B9C">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3.2.</w:t>
            </w:r>
          </w:p>
        </w:tc>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Музыкальный руководитель</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45</w:t>
            </w:r>
          </w:p>
        </w:tc>
      </w:tr>
      <w:tr w:rsidR="005D1B9C" w:rsidRPr="006B3D0F" w:rsidTr="005D1B9C">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3.3.</w:t>
            </w:r>
          </w:p>
        </w:tc>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Педагог дополнительного образования</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50</w:t>
            </w:r>
          </w:p>
        </w:tc>
      </w:tr>
      <w:tr w:rsidR="005D1B9C" w:rsidRPr="006B3D0F" w:rsidTr="005D1B9C">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3.4.</w:t>
            </w:r>
          </w:p>
        </w:tc>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Воспитатель</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55</w:t>
            </w:r>
          </w:p>
        </w:tc>
      </w:tr>
      <w:tr w:rsidR="005D1B9C" w:rsidRPr="006B3D0F" w:rsidTr="005D1B9C">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3.5.</w:t>
            </w:r>
          </w:p>
        </w:tc>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Методист</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55</w:t>
            </w:r>
          </w:p>
        </w:tc>
      </w:tr>
      <w:tr w:rsidR="005D1B9C" w:rsidRPr="006B3D0F" w:rsidTr="005D1B9C">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3.6.</w:t>
            </w:r>
          </w:p>
        </w:tc>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Педагог-психолог</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55</w:t>
            </w:r>
          </w:p>
        </w:tc>
      </w:tr>
      <w:tr w:rsidR="005D1B9C" w:rsidRPr="006B3D0F" w:rsidTr="005D1B9C">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3.7.</w:t>
            </w:r>
          </w:p>
        </w:tc>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Старший воспитатель</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60</w:t>
            </w:r>
          </w:p>
        </w:tc>
      </w:tr>
      <w:tr w:rsidR="005D1B9C" w:rsidRPr="006B3D0F" w:rsidTr="005D1B9C">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3.8.</w:t>
            </w:r>
          </w:p>
        </w:tc>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Старший методист</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60</w:t>
            </w:r>
          </w:p>
        </w:tc>
      </w:tr>
      <w:tr w:rsidR="005D1B9C" w:rsidRPr="006B3D0F" w:rsidTr="005D1B9C">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3.9.</w:t>
            </w:r>
          </w:p>
        </w:tc>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proofErr w:type="spellStart"/>
            <w:r w:rsidRPr="006B3D0F">
              <w:rPr>
                <w:sz w:val="24"/>
                <w:szCs w:val="24"/>
              </w:rPr>
              <w:t>Тьютор</w:t>
            </w:r>
            <w:proofErr w:type="spellEnd"/>
            <w:r w:rsidRPr="006B3D0F">
              <w:rPr>
                <w:sz w:val="24"/>
                <w:szCs w:val="24"/>
              </w:rPr>
              <w:t xml:space="preserve"> (за исключением </w:t>
            </w:r>
            <w:proofErr w:type="spellStart"/>
            <w:r w:rsidRPr="006B3D0F">
              <w:rPr>
                <w:sz w:val="24"/>
                <w:szCs w:val="24"/>
              </w:rPr>
              <w:t>тьюторов</w:t>
            </w:r>
            <w:proofErr w:type="spellEnd"/>
            <w:r w:rsidRPr="006B3D0F">
              <w:rPr>
                <w:sz w:val="24"/>
                <w:szCs w:val="24"/>
              </w:rPr>
              <w:t>, занятых в сфере высшего и дополнительного профессионального образования)</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60</w:t>
            </w:r>
          </w:p>
        </w:tc>
      </w:tr>
      <w:tr w:rsidR="005D1B9C" w:rsidRPr="006B3D0F" w:rsidTr="005D1B9C">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3.10.</w:t>
            </w:r>
          </w:p>
        </w:tc>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Учитель-дефектолог</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60</w:t>
            </w:r>
          </w:p>
        </w:tc>
      </w:tr>
      <w:tr w:rsidR="005D1B9C" w:rsidRPr="006B3D0F" w:rsidTr="005D1B9C">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3.11.</w:t>
            </w:r>
          </w:p>
        </w:tc>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Учитель-логопед (логопед)</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60</w:t>
            </w:r>
          </w:p>
        </w:tc>
      </w:tr>
      <w:tr w:rsidR="005D1B9C" w:rsidRPr="006B3D0F" w:rsidTr="005D1B9C">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outlineLvl w:val="3"/>
              <w:rPr>
                <w:sz w:val="24"/>
                <w:szCs w:val="24"/>
              </w:rPr>
            </w:pPr>
            <w:r w:rsidRPr="006B3D0F">
              <w:rPr>
                <w:sz w:val="24"/>
                <w:szCs w:val="24"/>
              </w:rPr>
              <w:t>4. Профессиональная квалификационная группа</w:t>
            </w:r>
          </w:p>
          <w:p w:rsidR="005D1B9C" w:rsidRPr="006B3D0F" w:rsidRDefault="005D1B9C" w:rsidP="001A10B3">
            <w:pPr>
              <w:pStyle w:val="ConsPlusNormal"/>
              <w:ind w:firstLine="0"/>
              <w:jc w:val="center"/>
              <w:outlineLvl w:val="3"/>
              <w:rPr>
                <w:sz w:val="24"/>
                <w:szCs w:val="24"/>
              </w:rPr>
            </w:pPr>
            <w:r w:rsidRPr="006B3D0F">
              <w:rPr>
                <w:sz w:val="24"/>
                <w:szCs w:val="24"/>
              </w:rPr>
              <w:t>должностей руководителей структурных подразделений</w:t>
            </w:r>
          </w:p>
        </w:tc>
      </w:tr>
      <w:tr w:rsidR="005D1B9C" w:rsidRPr="006B3D0F" w:rsidTr="005D1B9C">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4.1.</w:t>
            </w:r>
          </w:p>
        </w:tc>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w:t>
            </w:r>
            <w:proofErr w:type="spellStart"/>
            <w:r w:rsidRPr="006B3D0F">
              <w:rPr>
                <w:sz w:val="24"/>
                <w:szCs w:val="24"/>
              </w:rPr>
              <w:t>образовате-льную</w:t>
            </w:r>
            <w:proofErr w:type="spellEnd"/>
            <w:r w:rsidRPr="006B3D0F">
              <w:rPr>
                <w:sz w:val="24"/>
                <w:szCs w:val="24"/>
              </w:rPr>
              <w:t xml:space="preserve">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65</w:t>
            </w:r>
          </w:p>
        </w:tc>
      </w:tr>
      <w:tr w:rsidR="005D1B9C" w:rsidRPr="006B3D0F" w:rsidTr="005D1B9C">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4.2.</w:t>
            </w:r>
          </w:p>
        </w:tc>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 xml:space="preserve">Заведующий (начальник) обособленным структурным подразделением, реализующим образовательную программу и </w:t>
            </w:r>
            <w:r w:rsidRPr="006B3D0F">
              <w:rPr>
                <w:sz w:val="24"/>
                <w:szCs w:val="24"/>
              </w:rPr>
              <w:lastRenderedPageBreak/>
              <w:t>образовательную программу дополнительного образования детей, начальник (заведующий, директор, руководи-</w:t>
            </w:r>
            <w:proofErr w:type="spellStart"/>
            <w:r w:rsidRPr="006B3D0F">
              <w:rPr>
                <w:sz w:val="24"/>
                <w:szCs w:val="24"/>
              </w:rPr>
              <w:t>тель</w:t>
            </w:r>
            <w:proofErr w:type="spellEnd"/>
            <w:r w:rsidRPr="006B3D0F">
              <w:rPr>
                <w:sz w:val="24"/>
                <w:szCs w:val="24"/>
              </w:rPr>
              <w:t>,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lastRenderedPageBreak/>
              <w:t>70</w:t>
            </w:r>
          </w:p>
        </w:tc>
      </w:tr>
    </w:tbl>
    <w:p w:rsidR="005D1B9C" w:rsidRPr="006B3D0F" w:rsidRDefault="005D1B9C" w:rsidP="005D1B9C">
      <w:pPr>
        <w:pStyle w:val="ConsPlusNormal"/>
        <w:jc w:val="both"/>
        <w:rPr>
          <w:sz w:val="24"/>
          <w:szCs w:val="24"/>
        </w:rPr>
      </w:pPr>
    </w:p>
    <w:p w:rsidR="005D1B9C" w:rsidRPr="006B3D0F" w:rsidRDefault="005D1B9C" w:rsidP="005D1B9C">
      <w:pPr>
        <w:pStyle w:val="ConsPlusNormal"/>
        <w:jc w:val="right"/>
        <w:outlineLvl w:val="2"/>
        <w:rPr>
          <w:sz w:val="24"/>
          <w:szCs w:val="24"/>
        </w:rPr>
      </w:pPr>
      <w:r w:rsidRPr="006B3D0F">
        <w:rPr>
          <w:sz w:val="24"/>
          <w:szCs w:val="24"/>
        </w:rPr>
        <w:t>Таблица 8</w:t>
      </w:r>
    </w:p>
    <w:p w:rsidR="005D1B9C" w:rsidRPr="006B3D0F" w:rsidRDefault="005D1B9C" w:rsidP="005D1B9C">
      <w:pPr>
        <w:pStyle w:val="ConsPlusNormal"/>
        <w:jc w:val="both"/>
        <w:rPr>
          <w:sz w:val="24"/>
          <w:szCs w:val="24"/>
        </w:rPr>
      </w:pPr>
    </w:p>
    <w:p w:rsidR="005D1B9C" w:rsidRPr="006B3D0F" w:rsidRDefault="005D1B9C" w:rsidP="005D1B9C">
      <w:pPr>
        <w:pStyle w:val="ConsPlusTitle"/>
        <w:jc w:val="center"/>
        <w:rPr>
          <w:rFonts w:ascii="Arial" w:hAnsi="Arial" w:cs="Arial"/>
          <w:b w:val="0"/>
          <w:sz w:val="24"/>
          <w:szCs w:val="24"/>
        </w:rPr>
      </w:pPr>
      <w:bookmarkStart w:id="17" w:name="Par2470"/>
      <w:bookmarkEnd w:id="17"/>
      <w:r w:rsidRPr="006B3D0F">
        <w:rPr>
          <w:rFonts w:ascii="Arial" w:hAnsi="Arial" w:cs="Arial"/>
          <w:b w:val="0"/>
          <w:sz w:val="24"/>
          <w:szCs w:val="24"/>
        </w:rPr>
        <w:t>Предельный совокупный размер весовых коэффициентов</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по критериям эффективности деятельности медицинских работников</w:t>
      </w:r>
    </w:p>
    <w:p w:rsidR="005D1B9C" w:rsidRPr="006B3D0F" w:rsidRDefault="005D1B9C" w:rsidP="005D1B9C">
      <w:pPr>
        <w:pStyle w:val="ConsPlusNormal"/>
        <w:jc w:val="both"/>
        <w:rPr>
          <w:sz w:val="24"/>
          <w:szCs w:val="24"/>
        </w:rPr>
      </w:pPr>
    </w:p>
    <w:tbl>
      <w:tblPr>
        <w:tblW w:w="10076" w:type="dxa"/>
        <w:tblLayout w:type="fixed"/>
        <w:tblCellMar>
          <w:top w:w="102" w:type="dxa"/>
          <w:left w:w="62" w:type="dxa"/>
          <w:bottom w:w="102" w:type="dxa"/>
          <w:right w:w="62" w:type="dxa"/>
        </w:tblCellMar>
        <w:tblLook w:val="0000" w:firstRow="0" w:lastRow="0" w:firstColumn="0" w:lastColumn="0" w:noHBand="0" w:noVBand="0"/>
      </w:tblPr>
      <w:tblGrid>
        <w:gridCol w:w="771"/>
        <w:gridCol w:w="6470"/>
        <w:gridCol w:w="2835"/>
      </w:tblGrid>
      <w:tr w:rsidR="005D1B9C" w:rsidRPr="006B3D0F" w:rsidTr="001A10B3">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A10B3" w:rsidRPr="006B3D0F" w:rsidRDefault="005D1B9C" w:rsidP="001A10B3">
            <w:pPr>
              <w:pStyle w:val="ConsPlusNormal"/>
              <w:ind w:firstLine="0"/>
              <w:jc w:val="center"/>
              <w:rPr>
                <w:sz w:val="24"/>
                <w:szCs w:val="24"/>
              </w:rPr>
            </w:pPr>
            <w:r w:rsidRPr="006B3D0F">
              <w:rPr>
                <w:sz w:val="24"/>
                <w:szCs w:val="24"/>
              </w:rPr>
              <w:t xml:space="preserve">№ </w:t>
            </w:r>
          </w:p>
          <w:p w:rsidR="005D1B9C" w:rsidRPr="006B3D0F" w:rsidRDefault="005D1B9C" w:rsidP="001A10B3">
            <w:pPr>
              <w:pStyle w:val="ConsPlusNormal"/>
              <w:ind w:firstLine="0"/>
              <w:jc w:val="center"/>
              <w:rPr>
                <w:sz w:val="24"/>
                <w:szCs w:val="24"/>
              </w:rPr>
            </w:pPr>
            <w:r w:rsidRPr="006B3D0F">
              <w:rPr>
                <w:sz w:val="24"/>
                <w:szCs w:val="24"/>
              </w:rPr>
              <w:t>п/п</w:t>
            </w:r>
          </w:p>
        </w:tc>
        <w:tc>
          <w:tcPr>
            <w:tcW w:w="647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Наименование должности</w:t>
            </w:r>
          </w:p>
        </w:tc>
        <w:tc>
          <w:tcPr>
            <w:tcW w:w="28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Предельный совокупный размер весовых коэффициентов</w:t>
            </w:r>
          </w:p>
        </w:tc>
      </w:tr>
      <w:tr w:rsidR="005D1B9C" w:rsidRPr="006B3D0F" w:rsidTr="001A10B3">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1</w:t>
            </w:r>
          </w:p>
        </w:tc>
        <w:tc>
          <w:tcPr>
            <w:tcW w:w="647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w:t>
            </w:r>
          </w:p>
        </w:tc>
        <w:tc>
          <w:tcPr>
            <w:tcW w:w="28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w:t>
            </w:r>
          </w:p>
        </w:tc>
      </w:tr>
      <w:tr w:rsidR="005D1B9C" w:rsidRPr="006B3D0F" w:rsidTr="001A10B3">
        <w:tc>
          <w:tcPr>
            <w:tcW w:w="10076"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outlineLvl w:val="3"/>
              <w:rPr>
                <w:sz w:val="24"/>
                <w:szCs w:val="24"/>
              </w:rPr>
            </w:pPr>
            <w:r w:rsidRPr="006B3D0F">
              <w:rPr>
                <w:sz w:val="24"/>
                <w:szCs w:val="24"/>
              </w:rPr>
              <w:t>1. Профессиональная квалификационная группа должностей медицинского и фармацевтического персонала первого уровня</w:t>
            </w:r>
          </w:p>
        </w:tc>
      </w:tr>
      <w:tr w:rsidR="005D1B9C" w:rsidRPr="006B3D0F" w:rsidTr="001A10B3">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1.1.</w:t>
            </w:r>
          </w:p>
        </w:tc>
        <w:tc>
          <w:tcPr>
            <w:tcW w:w="647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Младшая медицинская сестра по уходу за больными (младший медицинский брат по уходу за больными)</w:t>
            </w:r>
          </w:p>
        </w:tc>
        <w:tc>
          <w:tcPr>
            <w:tcW w:w="28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5</w:t>
            </w:r>
          </w:p>
        </w:tc>
      </w:tr>
      <w:tr w:rsidR="005D1B9C" w:rsidRPr="006B3D0F" w:rsidTr="001A10B3">
        <w:tc>
          <w:tcPr>
            <w:tcW w:w="10076"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outlineLvl w:val="3"/>
              <w:rPr>
                <w:sz w:val="24"/>
                <w:szCs w:val="24"/>
              </w:rPr>
            </w:pPr>
            <w:r w:rsidRPr="006B3D0F">
              <w:rPr>
                <w:sz w:val="24"/>
                <w:szCs w:val="24"/>
              </w:rPr>
              <w:t>2. Профессиональная квалификационная группа должностей среднего медицинского и фармацевтического персонала</w:t>
            </w:r>
          </w:p>
        </w:tc>
      </w:tr>
      <w:tr w:rsidR="005D1B9C" w:rsidRPr="006B3D0F" w:rsidTr="001A10B3">
        <w:tc>
          <w:tcPr>
            <w:tcW w:w="10076"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outlineLvl w:val="4"/>
              <w:rPr>
                <w:sz w:val="24"/>
                <w:szCs w:val="24"/>
              </w:rPr>
            </w:pPr>
            <w:r w:rsidRPr="006B3D0F">
              <w:rPr>
                <w:sz w:val="24"/>
                <w:szCs w:val="24"/>
              </w:rPr>
              <w:t>Первый квалификационный уровень</w:t>
            </w:r>
          </w:p>
        </w:tc>
      </w:tr>
      <w:tr w:rsidR="005D1B9C" w:rsidRPr="006B3D0F" w:rsidTr="001A10B3">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2.1.</w:t>
            </w:r>
          </w:p>
        </w:tc>
        <w:tc>
          <w:tcPr>
            <w:tcW w:w="647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Инструктор по лечебной физкультуре</w:t>
            </w:r>
          </w:p>
        </w:tc>
        <w:tc>
          <w:tcPr>
            <w:tcW w:w="28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35</w:t>
            </w:r>
          </w:p>
        </w:tc>
      </w:tr>
      <w:tr w:rsidR="005D1B9C" w:rsidRPr="006B3D0F" w:rsidTr="001A10B3">
        <w:tc>
          <w:tcPr>
            <w:tcW w:w="10076"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outlineLvl w:val="4"/>
              <w:rPr>
                <w:sz w:val="24"/>
                <w:szCs w:val="24"/>
              </w:rPr>
            </w:pPr>
            <w:r w:rsidRPr="006B3D0F">
              <w:rPr>
                <w:sz w:val="24"/>
                <w:szCs w:val="24"/>
              </w:rPr>
              <w:t>Второй квалификационный уровень</w:t>
            </w:r>
          </w:p>
        </w:tc>
      </w:tr>
      <w:tr w:rsidR="005D1B9C" w:rsidRPr="006B3D0F" w:rsidTr="001A10B3">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2.2.</w:t>
            </w:r>
          </w:p>
        </w:tc>
        <w:tc>
          <w:tcPr>
            <w:tcW w:w="647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Медицинская сестра диетическая (медицинский брат диетический)</w:t>
            </w:r>
          </w:p>
        </w:tc>
        <w:tc>
          <w:tcPr>
            <w:tcW w:w="28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37</w:t>
            </w:r>
          </w:p>
        </w:tc>
      </w:tr>
      <w:tr w:rsidR="005D1B9C" w:rsidRPr="006B3D0F" w:rsidTr="001A10B3">
        <w:tc>
          <w:tcPr>
            <w:tcW w:w="10076"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outlineLvl w:val="4"/>
              <w:rPr>
                <w:sz w:val="24"/>
                <w:szCs w:val="24"/>
              </w:rPr>
            </w:pPr>
            <w:r w:rsidRPr="006B3D0F">
              <w:rPr>
                <w:sz w:val="24"/>
                <w:szCs w:val="24"/>
              </w:rPr>
              <w:t>Третий квалификационный уровень</w:t>
            </w:r>
          </w:p>
        </w:tc>
      </w:tr>
      <w:tr w:rsidR="005D1B9C" w:rsidRPr="006B3D0F" w:rsidTr="001A10B3">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2.3.</w:t>
            </w:r>
          </w:p>
        </w:tc>
        <w:tc>
          <w:tcPr>
            <w:tcW w:w="647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Медицинская сестра (медицинский брат)</w:t>
            </w:r>
          </w:p>
        </w:tc>
        <w:tc>
          <w:tcPr>
            <w:tcW w:w="28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40</w:t>
            </w:r>
          </w:p>
        </w:tc>
      </w:tr>
      <w:tr w:rsidR="005D1B9C" w:rsidRPr="006B3D0F" w:rsidTr="001A10B3">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2.4.</w:t>
            </w:r>
          </w:p>
        </w:tc>
        <w:tc>
          <w:tcPr>
            <w:tcW w:w="647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Медицинская сестра по физиотерапии (медицинский брат по физиотерапии)</w:t>
            </w:r>
          </w:p>
        </w:tc>
        <w:tc>
          <w:tcPr>
            <w:tcW w:w="28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40</w:t>
            </w:r>
          </w:p>
        </w:tc>
      </w:tr>
      <w:tr w:rsidR="005D1B9C" w:rsidRPr="006B3D0F" w:rsidTr="001A10B3">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2.5.</w:t>
            </w:r>
          </w:p>
        </w:tc>
        <w:tc>
          <w:tcPr>
            <w:tcW w:w="647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Медицинская сестра по массажу (медицинский брат по массажу)</w:t>
            </w:r>
          </w:p>
        </w:tc>
        <w:tc>
          <w:tcPr>
            <w:tcW w:w="28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40</w:t>
            </w:r>
          </w:p>
        </w:tc>
      </w:tr>
      <w:tr w:rsidR="005D1B9C" w:rsidRPr="006B3D0F" w:rsidTr="001A10B3">
        <w:tc>
          <w:tcPr>
            <w:tcW w:w="10076"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outlineLvl w:val="4"/>
              <w:rPr>
                <w:sz w:val="24"/>
                <w:szCs w:val="24"/>
              </w:rPr>
            </w:pPr>
            <w:r w:rsidRPr="006B3D0F">
              <w:rPr>
                <w:sz w:val="24"/>
                <w:szCs w:val="24"/>
              </w:rPr>
              <w:t>Четвертый квалификационный уровень</w:t>
            </w:r>
          </w:p>
        </w:tc>
      </w:tr>
      <w:tr w:rsidR="005D1B9C" w:rsidRPr="006B3D0F" w:rsidTr="001A10B3">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2.6.</w:t>
            </w:r>
          </w:p>
        </w:tc>
        <w:tc>
          <w:tcPr>
            <w:tcW w:w="647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Фельдшер</w:t>
            </w:r>
          </w:p>
        </w:tc>
        <w:tc>
          <w:tcPr>
            <w:tcW w:w="28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45</w:t>
            </w:r>
          </w:p>
        </w:tc>
      </w:tr>
      <w:tr w:rsidR="005D1B9C" w:rsidRPr="006B3D0F" w:rsidTr="001A10B3">
        <w:tc>
          <w:tcPr>
            <w:tcW w:w="10076"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outlineLvl w:val="4"/>
              <w:rPr>
                <w:sz w:val="24"/>
                <w:szCs w:val="24"/>
              </w:rPr>
            </w:pPr>
            <w:r w:rsidRPr="006B3D0F">
              <w:rPr>
                <w:sz w:val="24"/>
                <w:szCs w:val="24"/>
              </w:rPr>
              <w:t>Пятый квалификационный уровень</w:t>
            </w:r>
          </w:p>
        </w:tc>
      </w:tr>
      <w:tr w:rsidR="005D1B9C" w:rsidRPr="006B3D0F" w:rsidTr="001A10B3">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2.7.</w:t>
            </w:r>
          </w:p>
        </w:tc>
        <w:tc>
          <w:tcPr>
            <w:tcW w:w="647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Старшая медицинская сестра (старший медицинский брат)</w:t>
            </w:r>
          </w:p>
        </w:tc>
        <w:tc>
          <w:tcPr>
            <w:tcW w:w="28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50</w:t>
            </w:r>
          </w:p>
        </w:tc>
      </w:tr>
      <w:tr w:rsidR="005D1B9C" w:rsidRPr="006B3D0F" w:rsidTr="001A10B3">
        <w:tc>
          <w:tcPr>
            <w:tcW w:w="10076"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outlineLvl w:val="3"/>
              <w:rPr>
                <w:sz w:val="24"/>
                <w:szCs w:val="24"/>
              </w:rPr>
            </w:pPr>
            <w:r w:rsidRPr="006B3D0F">
              <w:rPr>
                <w:sz w:val="24"/>
                <w:szCs w:val="24"/>
              </w:rPr>
              <w:t>3. Профессиональная квалификационная группа должностей врачей и провизоров</w:t>
            </w:r>
          </w:p>
        </w:tc>
      </w:tr>
      <w:tr w:rsidR="005D1B9C" w:rsidRPr="006B3D0F" w:rsidTr="001A10B3">
        <w:tc>
          <w:tcPr>
            <w:tcW w:w="10076"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outlineLvl w:val="4"/>
              <w:rPr>
                <w:sz w:val="24"/>
                <w:szCs w:val="24"/>
              </w:rPr>
            </w:pPr>
            <w:r w:rsidRPr="006B3D0F">
              <w:rPr>
                <w:sz w:val="24"/>
                <w:szCs w:val="24"/>
              </w:rPr>
              <w:lastRenderedPageBreak/>
              <w:t>Второй квалификационный уровень</w:t>
            </w:r>
          </w:p>
        </w:tc>
      </w:tr>
      <w:tr w:rsidR="005D1B9C" w:rsidRPr="006B3D0F" w:rsidTr="001A10B3">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3.1.</w:t>
            </w:r>
          </w:p>
        </w:tc>
        <w:tc>
          <w:tcPr>
            <w:tcW w:w="647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rPr>
                <w:sz w:val="24"/>
                <w:szCs w:val="24"/>
              </w:rPr>
            </w:pPr>
            <w:r w:rsidRPr="006B3D0F">
              <w:rPr>
                <w:sz w:val="24"/>
                <w:szCs w:val="24"/>
              </w:rPr>
              <w:t>Врачи-специалисты (кроме врачей-специалистов, отнесенных к третьему и четвертому квалификационным уровням)</w:t>
            </w:r>
          </w:p>
        </w:tc>
        <w:tc>
          <w:tcPr>
            <w:tcW w:w="28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60</w:t>
            </w:r>
          </w:p>
        </w:tc>
      </w:tr>
    </w:tbl>
    <w:p w:rsidR="005D1B9C" w:rsidRPr="006B3D0F" w:rsidRDefault="005D1B9C" w:rsidP="005D1B9C">
      <w:pPr>
        <w:pStyle w:val="ConsPlusNormal"/>
        <w:jc w:val="both"/>
        <w:rPr>
          <w:sz w:val="24"/>
          <w:szCs w:val="24"/>
        </w:rPr>
      </w:pPr>
    </w:p>
    <w:p w:rsidR="001A10B3" w:rsidRPr="006B3D0F" w:rsidRDefault="001A10B3" w:rsidP="005D1B9C">
      <w:pPr>
        <w:pStyle w:val="ConsPlusNormal"/>
        <w:jc w:val="both"/>
        <w:rPr>
          <w:sz w:val="24"/>
          <w:szCs w:val="24"/>
        </w:rPr>
      </w:pP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5.6.10. Типовые критерии эффективности деятельности работников дошкольных образовательных организаций и их весовые коэффициенты утверждаются Министерством образования и науки Республики Татарстан.</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5.6.11. В дошкольной образовательной организации формируется фонд выплат стимулирующего характера за качество выполняемых работ, объем (</w:t>
      </w:r>
      <w:proofErr w:type="spellStart"/>
      <w:r w:rsidRPr="006B3D0F">
        <w:rPr>
          <w:sz w:val="24"/>
          <w:szCs w:val="24"/>
        </w:rPr>
        <w:t>FOT</w:t>
      </w:r>
      <w:r w:rsidRPr="006B3D0F">
        <w:rPr>
          <w:sz w:val="24"/>
          <w:szCs w:val="24"/>
          <w:vertAlign w:val="subscript"/>
        </w:rPr>
        <w:t>k</w:t>
      </w:r>
      <w:proofErr w:type="spellEnd"/>
      <w:r w:rsidRPr="006B3D0F">
        <w:rPr>
          <w:sz w:val="24"/>
          <w:szCs w:val="24"/>
        </w:rPr>
        <w:t>) которого рассчитывается по формуле:</w:t>
      </w:r>
    </w:p>
    <w:p w:rsidR="005D1B9C" w:rsidRPr="006B3D0F" w:rsidRDefault="006B3D0F" w:rsidP="001A10B3">
      <w:pPr>
        <w:pStyle w:val="ConsPlusNormal"/>
        <w:spacing w:line="360" w:lineRule="auto"/>
        <w:ind w:firstLine="0"/>
        <w:contextualSpacing/>
        <w:jc w:val="center"/>
        <w:rPr>
          <w:sz w:val="24"/>
          <w:szCs w:val="24"/>
        </w:rPr>
      </w:pPr>
      <w:r w:rsidRPr="006B3D0F">
        <w:rPr>
          <w:noProof/>
          <w:position w:val="-24"/>
          <w:sz w:val="24"/>
          <w:szCs w:val="24"/>
        </w:rPr>
        <w:drawing>
          <wp:inline distT="0" distB="0" distL="0" distR="0">
            <wp:extent cx="1864995" cy="47053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64995" cy="470535"/>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FOT</w:t>
      </w:r>
      <w:r w:rsidRPr="006B3D0F">
        <w:rPr>
          <w:sz w:val="24"/>
          <w:szCs w:val="24"/>
          <w:vertAlign w:val="subscript"/>
        </w:rPr>
        <w:t>do</w:t>
      </w:r>
      <w:proofErr w:type="spellEnd"/>
      <w:r w:rsidRPr="006B3D0F">
        <w:rPr>
          <w:sz w:val="24"/>
          <w:szCs w:val="24"/>
        </w:rPr>
        <w:t xml:space="preserve"> – фонд оплаты труда работников дошкольной образовательной организации по должностным окладам работников по основному месту работы (за исключением работников, занимающих должности учителей и преподавателей);</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D</w:t>
      </w:r>
      <w:r w:rsidRPr="006B3D0F">
        <w:rPr>
          <w:sz w:val="24"/>
          <w:szCs w:val="24"/>
          <w:vertAlign w:val="subscript"/>
        </w:rPr>
        <w:t>k</w:t>
      </w:r>
      <w:proofErr w:type="spellEnd"/>
      <w:r w:rsidRPr="006B3D0F">
        <w:rPr>
          <w:sz w:val="24"/>
          <w:szCs w:val="24"/>
        </w:rPr>
        <w:t xml:space="preserve"> – доля фонда оплаты труда на выплаты стимулирующего характера за качество выполняемых работ.</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Рекомендуемая доля фонда оплаты труда на выплаты стимулирующего характера за качество выполняемых работ принимается в размере 17,5 процента.</w:t>
      </w:r>
    </w:p>
    <w:p w:rsidR="005D1B9C" w:rsidRPr="006B3D0F" w:rsidRDefault="005D1B9C" w:rsidP="005D1B9C">
      <w:pPr>
        <w:pStyle w:val="ConsPlusTitle"/>
        <w:spacing w:line="360" w:lineRule="auto"/>
        <w:contextualSpacing/>
        <w:jc w:val="center"/>
        <w:outlineLvl w:val="1"/>
        <w:rPr>
          <w:rFonts w:ascii="Arial" w:hAnsi="Arial" w:cs="Arial"/>
          <w:b w:val="0"/>
          <w:sz w:val="24"/>
          <w:szCs w:val="24"/>
        </w:rPr>
      </w:pPr>
      <w:proofErr w:type="spellStart"/>
      <w:r w:rsidRPr="006B3D0F">
        <w:rPr>
          <w:rFonts w:ascii="Arial" w:hAnsi="Arial" w:cs="Arial"/>
          <w:b w:val="0"/>
          <w:sz w:val="24"/>
          <w:szCs w:val="24"/>
        </w:rPr>
        <w:t>VI</w:t>
      </w:r>
      <w:proofErr w:type="spellEnd"/>
      <w:r w:rsidRPr="006B3D0F">
        <w:rPr>
          <w:rFonts w:ascii="Arial" w:hAnsi="Arial" w:cs="Arial"/>
          <w:b w:val="0"/>
          <w:sz w:val="24"/>
          <w:szCs w:val="24"/>
        </w:rPr>
        <w:t>. Выплаты компенсационного характера</w:t>
      </w:r>
    </w:p>
    <w:p w:rsidR="005D1B9C" w:rsidRPr="006B3D0F" w:rsidRDefault="005D1B9C" w:rsidP="005D1B9C">
      <w:pPr>
        <w:pStyle w:val="ConsPlusTitle"/>
        <w:spacing w:line="360" w:lineRule="auto"/>
        <w:ind w:firstLine="709"/>
        <w:contextualSpacing/>
        <w:jc w:val="center"/>
        <w:outlineLvl w:val="1"/>
        <w:rPr>
          <w:rFonts w:ascii="Arial" w:hAnsi="Arial" w:cs="Arial"/>
          <w:b w:val="0"/>
          <w:sz w:val="24"/>
          <w:szCs w:val="24"/>
        </w:rPr>
      </w:pP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6.1. К выплатам компенсационного характера в дошкольной образовательной организации относятся:</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выплаты компенсационного характера работникам, занятым на работах с вредными и (или) опасными условиями труда;</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работы, работы в ночное время и при выполнении работ в других условиях, отклоняющихся от нормальных);</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выплаты компенсационного характера за работу с определенными категориями воспитанников (обучающихся) с ограниченными возможностями здоровья;</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w:t>
      </w:r>
      <w:r w:rsidRPr="006B3D0F">
        <w:rPr>
          <w:sz w:val="24"/>
          <w:szCs w:val="24"/>
        </w:rPr>
        <w:lastRenderedPageBreak/>
        <w:t>фармацевтических работников дошкольных образовательных организаций;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выплаты компенсационного характера за специфику образовательной программы.</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6.2.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6.3. Выплаты компенсационного характера работникам, занятым на работах с вредными и (или) опасными условиями труда (</w:t>
      </w:r>
      <w:proofErr w:type="spellStart"/>
      <w:r w:rsidRPr="006B3D0F">
        <w:rPr>
          <w:sz w:val="24"/>
          <w:szCs w:val="24"/>
        </w:rPr>
        <w:t>B</w:t>
      </w:r>
      <w:r w:rsidRPr="006B3D0F">
        <w:rPr>
          <w:sz w:val="24"/>
          <w:szCs w:val="24"/>
          <w:vertAlign w:val="subscript"/>
        </w:rPr>
        <w:t>kh</w:t>
      </w:r>
      <w:proofErr w:type="spellEnd"/>
      <w:r w:rsidRPr="006B3D0F">
        <w:rPr>
          <w:sz w:val="24"/>
          <w:szCs w:val="24"/>
        </w:rPr>
        <w:t>), рассчитываются по формуле:</w:t>
      </w:r>
    </w:p>
    <w:p w:rsidR="005D1B9C" w:rsidRPr="006B3D0F" w:rsidRDefault="006B3D0F" w:rsidP="001A10B3">
      <w:pPr>
        <w:pStyle w:val="ConsPlusNormal"/>
        <w:spacing w:line="360" w:lineRule="auto"/>
        <w:ind w:firstLine="0"/>
        <w:contextualSpacing/>
        <w:jc w:val="center"/>
        <w:rPr>
          <w:sz w:val="24"/>
          <w:szCs w:val="24"/>
        </w:rPr>
      </w:pPr>
      <w:r w:rsidRPr="006B3D0F">
        <w:rPr>
          <w:noProof/>
          <w:position w:val="-33"/>
          <w:sz w:val="24"/>
          <w:szCs w:val="24"/>
        </w:rPr>
        <w:drawing>
          <wp:inline distT="0" distB="0" distL="0" distR="0">
            <wp:extent cx="2526030" cy="5842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26030" cy="584200"/>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color w:val="000000"/>
          <w:sz w:val="24"/>
          <w:szCs w:val="24"/>
        </w:rPr>
      </w:pPr>
      <w:proofErr w:type="spellStart"/>
      <w:r w:rsidRPr="006B3D0F">
        <w:rPr>
          <w:sz w:val="24"/>
          <w:szCs w:val="24"/>
        </w:rPr>
        <w:t>O</w:t>
      </w:r>
      <w:r w:rsidRPr="006B3D0F">
        <w:rPr>
          <w:sz w:val="24"/>
          <w:szCs w:val="24"/>
          <w:vertAlign w:val="subscript"/>
        </w:rPr>
        <w:t>b</w:t>
      </w:r>
      <w:proofErr w:type="spellEnd"/>
      <w:r w:rsidRPr="006B3D0F">
        <w:rPr>
          <w:sz w:val="24"/>
          <w:szCs w:val="24"/>
        </w:rPr>
        <w:t xml:space="preserve"> – размер базового оклада работников дошкольной образовательной организации, принимаемый в соответствии с </w:t>
      </w:r>
      <w:hyperlink w:anchor="Par1916" w:tooltip="II. Определение базовых окладов работников дошкольных" w:history="1">
        <w:r w:rsidRPr="006B3D0F">
          <w:rPr>
            <w:color w:val="000000"/>
            <w:sz w:val="24"/>
            <w:szCs w:val="24"/>
          </w:rPr>
          <w:t xml:space="preserve">разделом </w:t>
        </w:r>
        <w:proofErr w:type="spellStart"/>
        <w:r w:rsidRPr="006B3D0F">
          <w:rPr>
            <w:color w:val="000000"/>
            <w:sz w:val="24"/>
            <w:szCs w:val="24"/>
          </w:rPr>
          <w:t>II</w:t>
        </w:r>
        <w:proofErr w:type="spellEnd"/>
      </w:hyperlink>
      <w:r w:rsidRPr="006B3D0F">
        <w:rPr>
          <w:color w:val="000000"/>
          <w:sz w:val="24"/>
          <w:szCs w:val="24"/>
        </w:rPr>
        <w:t xml:space="preserve"> настоящего Положения;</w:t>
      </w:r>
    </w:p>
    <w:p w:rsidR="005D1B9C" w:rsidRPr="006B3D0F" w:rsidRDefault="005D1B9C" w:rsidP="005D1B9C">
      <w:pPr>
        <w:pStyle w:val="ConsPlusNormal"/>
        <w:spacing w:line="360" w:lineRule="auto"/>
        <w:ind w:firstLine="709"/>
        <w:contextualSpacing/>
        <w:jc w:val="both"/>
        <w:rPr>
          <w:color w:val="000000"/>
          <w:sz w:val="24"/>
          <w:szCs w:val="24"/>
        </w:rPr>
      </w:pPr>
      <w:proofErr w:type="spellStart"/>
      <w:r w:rsidRPr="006B3D0F">
        <w:rPr>
          <w:color w:val="000000"/>
          <w:sz w:val="24"/>
          <w:szCs w:val="24"/>
        </w:rPr>
        <w:t>H</w:t>
      </w:r>
      <w:r w:rsidRPr="006B3D0F">
        <w:rPr>
          <w:color w:val="000000"/>
          <w:sz w:val="24"/>
          <w:szCs w:val="24"/>
          <w:vertAlign w:val="subscript"/>
        </w:rPr>
        <w:t>fk</w:t>
      </w:r>
      <w:proofErr w:type="spellEnd"/>
      <w:r w:rsidRPr="006B3D0F">
        <w:rPr>
          <w:color w:val="000000"/>
          <w:sz w:val="24"/>
          <w:szCs w:val="24"/>
        </w:rPr>
        <w:t xml:space="preserve"> – фактически отработанное время, по которому законодательством предусмотрена выплата компенсационного характера;</w:t>
      </w:r>
    </w:p>
    <w:p w:rsidR="005D1B9C" w:rsidRPr="006B3D0F" w:rsidRDefault="005D1B9C" w:rsidP="005D1B9C">
      <w:pPr>
        <w:pStyle w:val="ConsPlusNormal"/>
        <w:spacing w:line="360" w:lineRule="auto"/>
        <w:ind w:firstLine="709"/>
        <w:contextualSpacing/>
        <w:jc w:val="both"/>
        <w:rPr>
          <w:color w:val="000000"/>
          <w:sz w:val="24"/>
          <w:szCs w:val="24"/>
        </w:rPr>
      </w:pPr>
      <w:proofErr w:type="spellStart"/>
      <w:r w:rsidRPr="006B3D0F">
        <w:rPr>
          <w:color w:val="000000"/>
          <w:sz w:val="24"/>
          <w:szCs w:val="24"/>
        </w:rPr>
        <w:t>H</w:t>
      </w:r>
      <w:r w:rsidRPr="006B3D0F">
        <w:rPr>
          <w:color w:val="000000"/>
          <w:sz w:val="24"/>
          <w:szCs w:val="24"/>
          <w:vertAlign w:val="subscript"/>
        </w:rPr>
        <w:t>N</w:t>
      </w:r>
      <w:proofErr w:type="spellEnd"/>
      <w:r w:rsidRPr="006B3D0F">
        <w:rPr>
          <w:color w:val="000000"/>
          <w:sz w:val="24"/>
          <w:szCs w:val="24"/>
        </w:rPr>
        <w:t xml:space="preserve"> – норма часов за ставку заработной платы работников дошкольной образовательной организации, установленная </w:t>
      </w:r>
      <w:hyperlink w:anchor="Par1999" w:tooltip="III. Норма часов за ставку заработной платы (базовый оклад)" w:history="1">
        <w:r w:rsidRPr="006B3D0F">
          <w:rPr>
            <w:color w:val="000000"/>
            <w:sz w:val="24"/>
            <w:szCs w:val="24"/>
          </w:rPr>
          <w:t xml:space="preserve">разделом </w:t>
        </w:r>
        <w:proofErr w:type="spellStart"/>
        <w:r w:rsidRPr="006B3D0F">
          <w:rPr>
            <w:color w:val="000000"/>
            <w:sz w:val="24"/>
            <w:szCs w:val="24"/>
          </w:rPr>
          <w:t>III</w:t>
        </w:r>
        <w:proofErr w:type="spellEnd"/>
      </w:hyperlink>
      <w:r w:rsidRPr="006B3D0F">
        <w:rPr>
          <w:color w:val="000000"/>
          <w:sz w:val="24"/>
          <w:szCs w:val="24"/>
        </w:rPr>
        <w:t xml:space="preserve"> настоящего Положения;</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D</w:t>
      </w:r>
      <w:r w:rsidRPr="006B3D0F">
        <w:rPr>
          <w:sz w:val="24"/>
          <w:szCs w:val="24"/>
          <w:vertAlign w:val="subscript"/>
        </w:rPr>
        <w:t>kh</w:t>
      </w:r>
      <w:proofErr w:type="spellEnd"/>
      <w:r w:rsidRPr="006B3D0F">
        <w:rPr>
          <w:sz w:val="24"/>
          <w:szCs w:val="24"/>
        </w:rPr>
        <w:t xml:space="preserve"> – размер надбавки за выплату компенсационного характера, определяемый в соответствии с Трудовым </w:t>
      </w:r>
      <w:hyperlink r:id="rId85" w:history="1">
        <w:r w:rsidRPr="006B3D0F">
          <w:rPr>
            <w:color w:val="000000"/>
            <w:sz w:val="24"/>
            <w:szCs w:val="24"/>
          </w:rPr>
          <w:t>кодексом</w:t>
        </w:r>
      </w:hyperlink>
      <w:r w:rsidRPr="006B3D0F">
        <w:rPr>
          <w:sz w:val="24"/>
          <w:szCs w:val="24"/>
        </w:rPr>
        <w:t xml:space="preserve"> Российской Федерации.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труда в размере 4 процентов.</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6.4.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lastRenderedPageBreak/>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работа оплачивается в размере не менее одинарной дневной или часовой базовой ставки сверх оклада, если она производилась в выходной и нерабочий праздничный день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6.4.1.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6.5. Выплаты компенсационного характера за работу с определенными категориями воспитанников (обучающихся), с ограниченными возможностями здоровья предоставляются работникам образования в дошкольных образовательных организациях.</w:t>
      </w:r>
    </w:p>
    <w:p w:rsidR="005D1B9C" w:rsidRPr="006B3D0F" w:rsidRDefault="005D1B9C" w:rsidP="005D1B9C">
      <w:pPr>
        <w:pStyle w:val="ConsPlusNormal"/>
        <w:spacing w:line="360" w:lineRule="auto"/>
        <w:ind w:firstLine="709"/>
        <w:contextualSpacing/>
        <w:jc w:val="both"/>
        <w:rPr>
          <w:sz w:val="24"/>
          <w:szCs w:val="24"/>
        </w:rPr>
      </w:pPr>
      <w:bookmarkStart w:id="18" w:name="Par2551"/>
      <w:bookmarkEnd w:id="18"/>
      <w:r w:rsidRPr="006B3D0F">
        <w:rPr>
          <w:sz w:val="24"/>
          <w:szCs w:val="24"/>
        </w:rPr>
        <w:t>6.5.1. Выплаты компенсационного характера за работу с определенными категориями воспитанников (обучающихся) с ограниченными возможностями здоровья для педагогических работников, которым установлены нормы часов педагогической работы в неделю за ставку заработной платы (</w:t>
      </w:r>
      <w:proofErr w:type="spellStart"/>
      <w:r w:rsidRPr="006B3D0F">
        <w:rPr>
          <w:sz w:val="24"/>
          <w:szCs w:val="24"/>
        </w:rPr>
        <w:t>B</w:t>
      </w:r>
      <w:r w:rsidRPr="006B3D0F">
        <w:rPr>
          <w:sz w:val="24"/>
          <w:szCs w:val="24"/>
          <w:vertAlign w:val="subscript"/>
        </w:rPr>
        <w:t>kh</w:t>
      </w:r>
      <w:proofErr w:type="spellEnd"/>
      <w:r w:rsidRPr="006B3D0F">
        <w:rPr>
          <w:sz w:val="24"/>
          <w:szCs w:val="24"/>
        </w:rPr>
        <w:t>), рассчитываются по формуле:</w:t>
      </w:r>
    </w:p>
    <w:p w:rsidR="005D1B9C" w:rsidRPr="006B3D0F" w:rsidRDefault="006B3D0F" w:rsidP="001A10B3">
      <w:pPr>
        <w:pStyle w:val="ConsPlusNormal"/>
        <w:spacing w:line="360" w:lineRule="auto"/>
        <w:ind w:firstLine="0"/>
        <w:contextualSpacing/>
        <w:jc w:val="center"/>
        <w:rPr>
          <w:sz w:val="24"/>
          <w:szCs w:val="24"/>
        </w:rPr>
      </w:pPr>
      <w:r w:rsidRPr="006B3D0F">
        <w:rPr>
          <w:noProof/>
          <w:position w:val="-33"/>
          <w:sz w:val="24"/>
          <w:szCs w:val="24"/>
        </w:rPr>
        <w:drawing>
          <wp:inline distT="0" distB="0" distL="0" distR="0">
            <wp:extent cx="2938145" cy="5842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938145" cy="584200"/>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color w:val="000000"/>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размер базового оклада работников дошкольной образовательной организации, принимаемый в соответствии с </w:t>
      </w:r>
      <w:hyperlink w:anchor="Par1916" w:tooltip="II. Определение базовых окладов работников дошкольных" w:history="1">
        <w:r w:rsidRPr="006B3D0F">
          <w:rPr>
            <w:color w:val="000000"/>
            <w:sz w:val="24"/>
            <w:szCs w:val="24"/>
          </w:rPr>
          <w:t xml:space="preserve">разделом </w:t>
        </w:r>
        <w:proofErr w:type="spellStart"/>
        <w:r w:rsidRPr="006B3D0F">
          <w:rPr>
            <w:color w:val="000000"/>
            <w:sz w:val="24"/>
            <w:szCs w:val="24"/>
          </w:rPr>
          <w:t>II</w:t>
        </w:r>
        <w:proofErr w:type="spellEnd"/>
      </w:hyperlink>
      <w:r w:rsidRPr="006B3D0F">
        <w:rPr>
          <w:color w:val="000000"/>
          <w:sz w:val="24"/>
          <w:szCs w:val="24"/>
        </w:rPr>
        <w:t xml:space="preserve"> настоящего Положения;</w:t>
      </w:r>
    </w:p>
    <w:p w:rsidR="005D1B9C" w:rsidRPr="006B3D0F" w:rsidRDefault="005D1B9C" w:rsidP="005D1B9C">
      <w:pPr>
        <w:pStyle w:val="ConsPlusNormal"/>
        <w:spacing w:line="360" w:lineRule="auto"/>
        <w:ind w:firstLine="709"/>
        <w:contextualSpacing/>
        <w:jc w:val="both"/>
        <w:rPr>
          <w:color w:val="000000"/>
          <w:sz w:val="24"/>
          <w:szCs w:val="24"/>
        </w:rPr>
      </w:pPr>
      <w:proofErr w:type="spellStart"/>
      <w:r w:rsidRPr="006B3D0F">
        <w:rPr>
          <w:color w:val="000000"/>
          <w:sz w:val="24"/>
          <w:szCs w:val="24"/>
        </w:rPr>
        <w:t>H</w:t>
      </w:r>
      <w:r w:rsidRPr="006B3D0F">
        <w:rPr>
          <w:color w:val="000000"/>
          <w:sz w:val="24"/>
          <w:szCs w:val="24"/>
          <w:vertAlign w:val="subscript"/>
        </w:rPr>
        <w:t>f</w:t>
      </w:r>
      <w:proofErr w:type="spellEnd"/>
      <w:r w:rsidRPr="006B3D0F">
        <w:rPr>
          <w:color w:val="000000"/>
          <w:sz w:val="24"/>
          <w:szCs w:val="24"/>
        </w:rPr>
        <w:t xml:space="preserve"> – фактическое количество часов ведения педагогической работы дошкольной образовательной организации;</w:t>
      </w:r>
    </w:p>
    <w:p w:rsidR="005D1B9C" w:rsidRPr="006B3D0F" w:rsidRDefault="005D1B9C" w:rsidP="005D1B9C">
      <w:pPr>
        <w:pStyle w:val="ConsPlusNormal"/>
        <w:spacing w:line="360" w:lineRule="auto"/>
        <w:ind w:firstLine="709"/>
        <w:contextualSpacing/>
        <w:jc w:val="both"/>
        <w:rPr>
          <w:color w:val="000000"/>
          <w:sz w:val="24"/>
          <w:szCs w:val="24"/>
        </w:rPr>
      </w:pPr>
      <w:proofErr w:type="spellStart"/>
      <w:r w:rsidRPr="006B3D0F">
        <w:rPr>
          <w:color w:val="000000"/>
          <w:sz w:val="24"/>
          <w:szCs w:val="24"/>
        </w:rPr>
        <w:t>Y</w:t>
      </w:r>
      <w:r w:rsidRPr="006B3D0F">
        <w:rPr>
          <w:color w:val="000000"/>
          <w:sz w:val="24"/>
          <w:szCs w:val="24"/>
          <w:vertAlign w:val="subscript"/>
        </w:rPr>
        <w:t>f</w:t>
      </w:r>
      <w:proofErr w:type="spellEnd"/>
      <w:r w:rsidRPr="006B3D0F">
        <w:rPr>
          <w:color w:val="000000"/>
          <w:sz w:val="24"/>
          <w:szCs w:val="24"/>
        </w:rPr>
        <w:t xml:space="preserve"> – фактическое количество объемных показателей, выполняемых педагогическими работниками дошкольной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color w:val="000000"/>
          <w:sz w:val="24"/>
          <w:szCs w:val="24"/>
        </w:rPr>
        <w:t>H</w:t>
      </w:r>
      <w:r w:rsidRPr="006B3D0F">
        <w:rPr>
          <w:color w:val="000000"/>
          <w:sz w:val="24"/>
          <w:szCs w:val="24"/>
          <w:vertAlign w:val="subscript"/>
        </w:rPr>
        <w:t>N</w:t>
      </w:r>
      <w:proofErr w:type="spellEnd"/>
      <w:r w:rsidRPr="006B3D0F">
        <w:rPr>
          <w:color w:val="000000"/>
          <w:sz w:val="24"/>
          <w:szCs w:val="24"/>
        </w:rPr>
        <w:t xml:space="preserve"> – норма часов за ставку заработной платы работников дошкольной образовательной организации, установленная </w:t>
      </w:r>
      <w:hyperlink w:anchor="Par1999" w:tooltip="III. Норма часов за ставку заработной платы (базовый оклад)" w:history="1">
        <w:r w:rsidRPr="006B3D0F">
          <w:rPr>
            <w:color w:val="000000"/>
            <w:sz w:val="24"/>
            <w:szCs w:val="24"/>
          </w:rPr>
          <w:t xml:space="preserve">разделом </w:t>
        </w:r>
        <w:proofErr w:type="spellStart"/>
        <w:r w:rsidRPr="006B3D0F">
          <w:rPr>
            <w:color w:val="000000"/>
            <w:sz w:val="24"/>
            <w:szCs w:val="24"/>
          </w:rPr>
          <w:t>III</w:t>
        </w:r>
        <w:proofErr w:type="spellEnd"/>
      </w:hyperlink>
      <w:r w:rsidRPr="006B3D0F">
        <w:rPr>
          <w:sz w:val="24"/>
          <w:szCs w:val="24"/>
        </w:rPr>
        <w:t xml:space="preserve"> настоящего Положения;</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Y</w:t>
      </w:r>
      <w:r w:rsidRPr="006B3D0F">
        <w:rPr>
          <w:sz w:val="24"/>
          <w:szCs w:val="24"/>
          <w:vertAlign w:val="subscript"/>
        </w:rPr>
        <w:t>N</w:t>
      </w:r>
      <w:proofErr w:type="spellEnd"/>
      <w:r w:rsidRPr="006B3D0F">
        <w:rPr>
          <w:sz w:val="24"/>
          <w:szCs w:val="24"/>
        </w:rPr>
        <w:t xml:space="preserve"> – нормативное количество объемных показателей, выполняемых педагогическими работниками дошкольной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w:t>
      </w:r>
      <w:r w:rsidRPr="006B3D0F">
        <w:rPr>
          <w:sz w:val="24"/>
          <w:szCs w:val="24"/>
        </w:rPr>
        <w:lastRenderedPageBreak/>
        <w:t>работы;</w:t>
      </w:r>
    </w:p>
    <w:p w:rsidR="005D1B9C" w:rsidRPr="006B3D0F" w:rsidRDefault="005D1B9C" w:rsidP="005D1B9C">
      <w:pPr>
        <w:pStyle w:val="ConsPlusNormal"/>
        <w:spacing w:line="360" w:lineRule="auto"/>
        <w:ind w:firstLine="709"/>
        <w:contextualSpacing/>
        <w:jc w:val="both"/>
        <w:rPr>
          <w:color w:val="000000"/>
          <w:sz w:val="24"/>
          <w:szCs w:val="24"/>
        </w:rPr>
      </w:pPr>
      <w:proofErr w:type="spellStart"/>
      <w:r w:rsidRPr="006B3D0F">
        <w:rPr>
          <w:sz w:val="24"/>
          <w:szCs w:val="24"/>
        </w:rPr>
        <w:t>D</w:t>
      </w:r>
      <w:r w:rsidRPr="006B3D0F">
        <w:rPr>
          <w:sz w:val="24"/>
          <w:szCs w:val="24"/>
          <w:vertAlign w:val="subscript"/>
        </w:rPr>
        <w:t>kh</w:t>
      </w:r>
      <w:proofErr w:type="spellEnd"/>
      <w:r w:rsidRPr="006B3D0F">
        <w:rPr>
          <w:sz w:val="24"/>
          <w:szCs w:val="24"/>
        </w:rPr>
        <w:t xml:space="preserve"> – размеры выплат компенсационного характера за работу с определенными категориями воспитанников (обучающихся) с ограниченными возможностями здоровья, которые приведены в </w:t>
      </w:r>
      <w:hyperlink w:anchor="Par2575" w:tooltip="Размеры" w:history="1">
        <w:r w:rsidRPr="006B3D0F">
          <w:rPr>
            <w:color w:val="000000"/>
            <w:sz w:val="24"/>
            <w:szCs w:val="24"/>
          </w:rPr>
          <w:t>таблице 9</w:t>
        </w:r>
      </w:hyperlink>
      <w:r w:rsidRPr="006B3D0F">
        <w:rPr>
          <w:color w:val="000000"/>
          <w:sz w:val="24"/>
          <w:szCs w:val="24"/>
        </w:rPr>
        <w:t xml:space="preserve"> настоящего Положения.</w:t>
      </w:r>
    </w:p>
    <w:p w:rsidR="005D1B9C" w:rsidRPr="006B3D0F" w:rsidRDefault="005D1B9C" w:rsidP="005D1B9C">
      <w:pPr>
        <w:pStyle w:val="ConsPlusNormal"/>
        <w:spacing w:line="360" w:lineRule="auto"/>
        <w:ind w:firstLine="709"/>
        <w:contextualSpacing/>
        <w:jc w:val="both"/>
        <w:rPr>
          <w:sz w:val="24"/>
          <w:szCs w:val="24"/>
        </w:rPr>
      </w:pPr>
      <w:r w:rsidRPr="006B3D0F">
        <w:rPr>
          <w:color w:val="000000"/>
          <w:sz w:val="24"/>
          <w:szCs w:val="24"/>
        </w:rPr>
        <w:t xml:space="preserve">6.5.2. Выплаты компенсационного характера за работу в условиях, отклоняющихся от нормальных (при выполнении работ с определенными категориями воспитанников (обучающихся) с ограниченными возможностями здоровья, для работников образования (за исключением педагогических работников, выплаты которым определены </w:t>
      </w:r>
      <w:hyperlink w:anchor="Par2551" w:tooltip="6.6.1. Выплаты компенсационного характера за работу с определенными категориями воспитанников (обучающихся) с ограниченными возможностями здоровья для педагогических работников, которым установлены нормы часов педагогической работы в неделю за ставку заработно" w:history="1">
        <w:r w:rsidRPr="006B3D0F">
          <w:rPr>
            <w:color w:val="000000"/>
            <w:sz w:val="24"/>
            <w:szCs w:val="24"/>
          </w:rPr>
          <w:t>пунктом 6.6.1</w:t>
        </w:r>
      </w:hyperlink>
      <w:r w:rsidRPr="006B3D0F">
        <w:rPr>
          <w:color w:val="000000"/>
          <w:sz w:val="24"/>
          <w:szCs w:val="24"/>
        </w:rPr>
        <w:t xml:space="preserve"> </w:t>
      </w:r>
      <w:r w:rsidRPr="006B3D0F">
        <w:rPr>
          <w:sz w:val="24"/>
          <w:szCs w:val="24"/>
        </w:rPr>
        <w:t>настоящего Положения) (</w:t>
      </w:r>
      <w:proofErr w:type="spellStart"/>
      <w:r w:rsidRPr="006B3D0F">
        <w:rPr>
          <w:sz w:val="24"/>
          <w:szCs w:val="24"/>
        </w:rPr>
        <w:t>B</w:t>
      </w:r>
      <w:r w:rsidRPr="006B3D0F">
        <w:rPr>
          <w:sz w:val="24"/>
          <w:szCs w:val="24"/>
          <w:vertAlign w:val="subscript"/>
        </w:rPr>
        <w:t>kh</w:t>
      </w:r>
      <w:proofErr w:type="spellEnd"/>
      <w:r w:rsidRPr="006B3D0F">
        <w:rPr>
          <w:sz w:val="24"/>
          <w:szCs w:val="24"/>
        </w:rPr>
        <w:t>) рассчитываются по формуле:</w:t>
      </w:r>
    </w:p>
    <w:p w:rsidR="005D1B9C" w:rsidRPr="006B3D0F" w:rsidRDefault="006B3D0F" w:rsidP="005D1B9C">
      <w:pPr>
        <w:pStyle w:val="ConsPlusNormal"/>
        <w:spacing w:line="360" w:lineRule="auto"/>
        <w:contextualSpacing/>
        <w:jc w:val="center"/>
        <w:rPr>
          <w:sz w:val="24"/>
          <w:szCs w:val="24"/>
        </w:rPr>
      </w:pPr>
      <w:r w:rsidRPr="006B3D0F">
        <w:rPr>
          <w:noProof/>
          <w:position w:val="-24"/>
          <w:sz w:val="24"/>
          <w:szCs w:val="24"/>
        </w:rPr>
        <w:drawing>
          <wp:inline distT="0" distB="0" distL="0" distR="0">
            <wp:extent cx="1462405" cy="47053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62405" cy="470535"/>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в дошкольной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D</w:t>
      </w:r>
      <w:r w:rsidRPr="006B3D0F">
        <w:rPr>
          <w:sz w:val="24"/>
          <w:szCs w:val="24"/>
          <w:vertAlign w:val="subscript"/>
        </w:rPr>
        <w:t>kh</w:t>
      </w:r>
      <w:proofErr w:type="spellEnd"/>
      <w:r w:rsidRPr="006B3D0F">
        <w:rPr>
          <w:sz w:val="24"/>
          <w:szCs w:val="24"/>
        </w:rPr>
        <w:t xml:space="preserve"> – размеры выплат компенсационного характера за работу с определенными категориями воспитанников (обучающихся) с ограниченными возможностями здоровья, которые приведены в таблице 9.</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6.5.3. При работе педагогических и учебно-вспомогательных работников в дошкольных образовательных организациях с определенными категориями воспитанников предусматривается предоставление выплат компенсационного характера по нескольким основаниям, размер выплат рассчитывается по каждому основанию отдельно.</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6.5.4. Перечень должностей работников, которым с учетом конкретных условий работы в данной дошкольной образовательной организации, подразделении и должности устанавливаются надбавки компенсационного характера, утверждается в каждой дошкольной образовательной организации по согласованию с выборным профсоюзным органом (или иным органом, уполномоченным представлять интересы работников).</w:t>
      </w:r>
    </w:p>
    <w:p w:rsidR="005D1B9C" w:rsidRPr="006B3D0F" w:rsidRDefault="005D1B9C" w:rsidP="005D1B9C">
      <w:pPr>
        <w:pStyle w:val="ConsPlusNormal"/>
        <w:jc w:val="right"/>
        <w:outlineLvl w:val="2"/>
        <w:rPr>
          <w:sz w:val="24"/>
          <w:szCs w:val="24"/>
        </w:rPr>
      </w:pPr>
    </w:p>
    <w:p w:rsidR="005D1B9C" w:rsidRPr="006B3D0F" w:rsidRDefault="005D1B9C" w:rsidP="005D1B9C">
      <w:pPr>
        <w:pStyle w:val="ConsPlusNormal"/>
        <w:jc w:val="right"/>
        <w:outlineLvl w:val="2"/>
        <w:rPr>
          <w:sz w:val="24"/>
          <w:szCs w:val="24"/>
        </w:rPr>
      </w:pPr>
    </w:p>
    <w:p w:rsidR="005D1B9C" w:rsidRPr="006B3D0F" w:rsidRDefault="005D1B9C" w:rsidP="005D1B9C">
      <w:pPr>
        <w:pStyle w:val="ConsPlusNormal"/>
        <w:jc w:val="right"/>
        <w:outlineLvl w:val="2"/>
        <w:rPr>
          <w:sz w:val="24"/>
          <w:szCs w:val="24"/>
        </w:rPr>
      </w:pPr>
    </w:p>
    <w:p w:rsidR="005D1B9C" w:rsidRPr="006B3D0F" w:rsidRDefault="005D1B9C" w:rsidP="005D1B9C">
      <w:pPr>
        <w:pStyle w:val="ConsPlusNormal"/>
        <w:jc w:val="right"/>
        <w:outlineLvl w:val="2"/>
        <w:rPr>
          <w:sz w:val="24"/>
          <w:szCs w:val="24"/>
        </w:rPr>
      </w:pPr>
    </w:p>
    <w:p w:rsidR="005D1B9C" w:rsidRPr="006B3D0F" w:rsidRDefault="005D1B9C" w:rsidP="005D1B9C">
      <w:pPr>
        <w:pStyle w:val="ConsPlusNormal"/>
        <w:jc w:val="right"/>
        <w:outlineLvl w:val="2"/>
        <w:rPr>
          <w:sz w:val="24"/>
          <w:szCs w:val="24"/>
        </w:rPr>
      </w:pPr>
    </w:p>
    <w:p w:rsidR="005D1B9C" w:rsidRPr="006B3D0F" w:rsidRDefault="005D1B9C" w:rsidP="005D1B9C">
      <w:pPr>
        <w:pStyle w:val="ConsPlusNormal"/>
        <w:jc w:val="right"/>
        <w:outlineLvl w:val="2"/>
        <w:rPr>
          <w:sz w:val="24"/>
          <w:szCs w:val="24"/>
        </w:rPr>
      </w:pPr>
    </w:p>
    <w:p w:rsidR="005D1B9C" w:rsidRPr="006B3D0F" w:rsidRDefault="005D1B9C" w:rsidP="005D1B9C">
      <w:pPr>
        <w:pStyle w:val="ConsPlusNormal"/>
        <w:jc w:val="right"/>
        <w:outlineLvl w:val="2"/>
        <w:rPr>
          <w:sz w:val="24"/>
          <w:szCs w:val="24"/>
        </w:rPr>
      </w:pPr>
    </w:p>
    <w:p w:rsidR="005D1B9C" w:rsidRPr="006B3D0F" w:rsidRDefault="005D1B9C" w:rsidP="005D1B9C">
      <w:pPr>
        <w:pStyle w:val="ConsPlusNormal"/>
        <w:jc w:val="right"/>
        <w:outlineLvl w:val="2"/>
        <w:rPr>
          <w:sz w:val="24"/>
          <w:szCs w:val="24"/>
        </w:rPr>
      </w:pPr>
    </w:p>
    <w:p w:rsidR="005D1B9C" w:rsidRPr="006B3D0F" w:rsidRDefault="005D1B9C" w:rsidP="005D1B9C">
      <w:pPr>
        <w:pStyle w:val="ConsPlusNormal"/>
        <w:jc w:val="right"/>
        <w:outlineLvl w:val="2"/>
        <w:rPr>
          <w:sz w:val="24"/>
          <w:szCs w:val="24"/>
        </w:rPr>
      </w:pPr>
      <w:r w:rsidRPr="006B3D0F">
        <w:rPr>
          <w:sz w:val="24"/>
          <w:szCs w:val="24"/>
        </w:rPr>
        <w:t>Таблица 9</w:t>
      </w:r>
    </w:p>
    <w:p w:rsidR="005D1B9C" w:rsidRPr="006B3D0F" w:rsidRDefault="005D1B9C" w:rsidP="005D1B9C">
      <w:pPr>
        <w:pStyle w:val="ConsPlusNormal"/>
        <w:jc w:val="both"/>
        <w:rPr>
          <w:sz w:val="24"/>
          <w:szCs w:val="24"/>
        </w:rPr>
      </w:pPr>
    </w:p>
    <w:p w:rsidR="005D1B9C" w:rsidRPr="006B3D0F" w:rsidRDefault="005D1B9C" w:rsidP="005D1B9C">
      <w:pPr>
        <w:pStyle w:val="ConsPlusTitle"/>
        <w:jc w:val="center"/>
        <w:rPr>
          <w:rFonts w:ascii="Arial" w:hAnsi="Arial" w:cs="Arial"/>
          <w:b w:val="0"/>
          <w:sz w:val="24"/>
          <w:szCs w:val="24"/>
        </w:rPr>
      </w:pPr>
      <w:bookmarkStart w:id="19" w:name="Par2575"/>
      <w:bookmarkEnd w:id="19"/>
      <w:r w:rsidRPr="006B3D0F">
        <w:rPr>
          <w:rFonts w:ascii="Arial" w:hAnsi="Arial" w:cs="Arial"/>
          <w:b w:val="0"/>
          <w:sz w:val="24"/>
          <w:szCs w:val="24"/>
        </w:rPr>
        <w:t>Размеры</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надбавок компенсационного характера за работу</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с определенными категориями воспитанников (обучающихся)</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с ограниченными возможностями здоровья</w:t>
      </w:r>
    </w:p>
    <w:p w:rsidR="005D1B9C" w:rsidRPr="006B3D0F" w:rsidRDefault="005D1B9C" w:rsidP="005D1B9C">
      <w:pPr>
        <w:pStyle w:val="ConsPlusNormal"/>
        <w:jc w:val="both"/>
        <w:rPr>
          <w:sz w:val="24"/>
          <w:szCs w:val="24"/>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629"/>
        <w:gridCol w:w="3544"/>
        <w:gridCol w:w="2126"/>
        <w:gridCol w:w="2127"/>
        <w:gridCol w:w="1275"/>
      </w:tblGrid>
      <w:tr w:rsidR="005D1B9C" w:rsidRPr="006B3D0F" w:rsidTr="008569C0">
        <w:tc>
          <w:tcPr>
            <w:tcW w:w="62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A10B3" w:rsidRPr="006B3D0F" w:rsidRDefault="005D1B9C" w:rsidP="001A10B3">
            <w:pPr>
              <w:pStyle w:val="ConsPlusNormal"/>
              <w:ind w:firstLine="0"/>
              <w:jc w:val="center"/>
              <w:rPr>
                <w:sz w:val="24"/>
                <w:szCs w:val="24"/>
              </w:rPr>
            </w:pPr>
            <w:r w:rsidRPr="006B3D0F">
              <w:rPr>
                <w:sz w:val="24"/>
                <w:szCs w:val="24"/>
              </w:rPr>
              <w:lastRenderedPageBreak/>
              <w:t xml:space="preserve">№ </w:t>
            </w:r>
          </w:p>
          <w:p w:rsidR="005D1B9C" w:rsidRPr="006B3D0F" w:rsidRDefault="005D1B9C" w:rsidP="001A10B3">
            <w:pPr>
              <w:pStyle w:val="ConsPlusNormal"/>
              <w:ind w:firstLine="0"/>
              <w:jc w:val="center"/>
              <w:rPr>
                <w:sz w:val="24"/>
                <w:szCs w:val="24"/>
              </w:rPr>
            </w:pPr>
            <w:r w:rsidRPr="006B3D0F">
              <w:rPr>
                <w:sz w:val="24"/>
                <w:szCs w:val="24"/>
              </w:rPr>
              <w:t>п/п</w:t>
            </w:r>
          </w:p>
        </w:tc>
        <w:tc>
          <w:tcPr>
            <w:tcW w:w="354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Основание назначения надбавки</w:t>
            </w:r>
          </w:p>
        </w:tc>
        <w:tc>
          <w:tcPr>
            <w:tcW w:w="425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Должности, по которым назначаются надбавки за работу с определенными категориями воспитанников (обучающихся) с ограниченными возможностями здоровья</w:t>
            </w:r>
          </w:p>
        </w:tc>
        <w:tc>
          <w:tcPr>
            <w:tcW w:w="1275"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Размер надбавки, процентов</w:t>
            </w:r>
          </w:p>
        </w:tc>
      </w:tr>
      <w:tr w:rsidR="005D1B9C" w:rsidRPr="006B3D0F" w:rsidTr="008569C0">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354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наименование профессиональной квалификационной группы</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left="-27" w:right="-62" w:firstLine="0"/>
              <w:jc w:val="center"/>
              <w:rPr>
                <w:sz w:val="24"/>
                <w:szCs w:val="24"/>
              </w:rPr>
            </w:pPr>
            <w:r w:rsidRPr="006B3D0F">
              <w:rPr>
                <w:sz w:val="24"/>
                <w:szCs w:val="24"/>
              </w:rPr>
              <w:t>квалификационный уровень</w:t>
            </w:r>
          </w:p>
        </w:tc>
        <w:tc>
          <w:tcPr>
            <w:tcW w:w="127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r>
      <w:tr w:rsidR="005D1B9C" w:rsidRPr="006B3D0F" w:rsidTr="008569C0">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1</w:t>
            </w:r>
          </w:p>
        </w:tc>
        <w:tc>
          <w:tcPr>
            <w:tcW w:w="354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3</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5</w:t>
            </w:r>
          </w:p>
        </w:tc>
      </w:tr>
      <w:tr w:rsidR="005D1B9C" w:rsidRPr="006B3D0F" w:rsidTr="008569C0">
        <w:tc>
          <w:tcPr>
            <w:tcW w:w="62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1.</w:t>
            </w:r>
          </w:p>
        </w:tc>
        <w:tc>
          <w:tcPr>
            <w:tcW w:w="354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Работа в дошкольных образовательных организациях (группах), реализующих адаптированные образовательные программы для воспитанников с туберкулезной интоксикацией, с ограниченными возможностями здоровья по слуху, по зрению, имеющих нарушения опорно-двигательного аппарата, с задержкой психического развития, с расстройствами аутистического развития, со сложными дефектами и умственно отсталых детей</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должности учебно-вспомогательного персонала первого уровня</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первый</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7,0</w:t>
            </w:r>
          </w:p>
        </w:tc>
      </w:tr>
      <w:tr w:rsidR="005D1B9C" w:rsidRPr="006B3D0F" w:rsidTr="008569C0">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354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должности учебно-вспомогательного персонала второго уровня</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первый - второй</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7,0</w:t>
            </w:r>
          </w:p>
        </w:tc>
      </w:tr>
      <w:tr w:rsidR="005D1B9C" w:rsidRPr="006B3D0F" w:rsidTr="008569C0">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354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должности педагогических работников</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первый - четвертый</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7,0</w:t>
            </w:r>
          </w:p>
        </w:tc>
      </w:tr>
      <w:tr w:rsidR="005D1B9C" w:rsidRPr="006B3D0F" w:rsidTr="008569C0">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2.</w:t>
            </w:r>
          </w:p>
        </w:tc>
        <w:tc>
          <w:tcPr>
            <w:tcW w:w="354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Работа в дошкольных образовательных организациях (группах), реализующих адаптированные образовательные программы для воспитанников с тяжелыми нарушениями речи</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both"/>
              <w:rPr>
                <w:sz w:val="24"/>
                <w:szCs w:val="24"/>
              </w:rPr>
            </w:pPr>
            <w:r w:rsidRPr="006B3D0F">
              <w:rPr>
                <w:sz w:val="24"/>
                <w:szCs w:val="24"/>
              </w:rPr>
              <w:t>должности педагогических работников</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первый - третий</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1A10B3">
            <w:pPr>
              <w:pStyle w:val="ConsPlusNormal"/>
              <w:ind w:firstLine="0"/>
              <w:jc w:val="center"/>
              <w:rPr>
                <w:sz w:val="24"/>
                <w:szCs w:val="24"/>
              </w:rPr>
            </w:pPr>
            <w:r w:rsidRPr="006B3D0F">
              <w:rPr>
                <w:sz w:val="24"/>
                <w:szCs w:val="24"/>
              </w:rPr>
              <w:t>4,0</w:t>
            </w:r>
          </w:p>
        </w:tc>
      </w:tr>
    </w:tbl>
    <w:p w:rsidR="005D1B9C" w:rsidRPr="006B3D0F" w:rsidRDefault="005D1B9C" w:rsidP="005D1B9C">
      <w:pPr>
        <w:pStyle w:val="ConsPlusNormal"/>
        <w:jc w:val="both"/>
        <w:rPr>
          <w:sz w:val="24"/>
          <w:szCs w:val="24"/>
        </w:rPr>
      </w:pP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6.6. Выплаты компенсационного характера за работу в дошкольных образовательных организациях, реализующих адаптированные образовательные программы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в отдельных учреждениях (</w:t>
      </w:r>
      <w:proofErr w:type="spellStart"/>
      <w:r w:rsidRPr="006B3D0F">
        <w:rPr>
          <w:sz w:val="24"/>
          <w:szCs w:val="24"/>
        </w:rPr>
        <w:t>B</w:t>
      </w:r>
      <w:r w:rsidRPr="006B3D0F">
        <w:rPr>
          <w:sz w:val="24"/>
          <w:szCs w:val="24"/>
          <w:vertAlign w:val="subscript"/>
        </w:rPr>
        <w:t>khm</w:t>
      </w:r>
      <w:proofErr w:type="spellEnd"/>
      <w:r w:rsidRPr="006B3D0F">
        <w:rPr>
          <w:sz w:val="24"/>
          <w:szCs w:val="24"/>
        </w:rPr>
        <w:t>), рассчитываются по формуле:</w:t>
      </w:r>
    </w:p>
    <w:p w:rsidR="005D1B9C" w:rsidRPr="006B3D0F" w:rsidRDefault="006B3D0F" w:rsidP="008569C0">
      <w:pPr>
        <w:pStyle w:val="ConsPlusNormal"/>
        <w:spacing w:line="360" w:lineRule="auto"/>
        <w:ind w:firstLine="0"/>
        <w:contextualSpacing/>
        <w:jc w:val="center"/>
        <w:rPr>
          <w:sz w:val="24"/>
          <w:szCs w:val="24"/>
        </w:rPr>
      </w:pPr>
      <w:r w:rsidRPr="006B3D0F">
        <w:rPr>
          <w:noProof/>
          <w:position w:val="-24"/>
          <w:sz w:val="24"/>
          <w:szCs w:val="24"/>
        </w:rPr>
        <w:drawing>
          <wp:inline distT="0" distB="0" distL="0" distR="0">
            <wp:extent cx="1543685" cy="47053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543685" cy="470535"/>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lastRenderedPageBreak/>
        <w:t>где:</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профессиональных квалификационных групп должностей медицинских работников;</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D</w:t>
      </w:r>
      <w:r w:rsidRPr="006B3D0F">
        <w:rPr>
          <w:sz w:val="24"/>
          <w:szCs w:val="24"/>
          <w:vertAlign w:val="subscript"/>
        </w:rPr>
        <w:t>khm</w:t>
      </w:r>
      <w:proofErr w:type="spellEnd"/>
      <w:r w:rsidRPr="006B3D0F">
        <w:rPr>
          <w:sz w:val="24"/>
          <w:szCs w:val="24"/>
        </w:rPr>
        <w:t xml:space="preserve"> – размер 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равен 15 процентам.</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6.7. Выплаты компенсационного характера за специфику образовательной программы для педагогических работников дошкольной образовательной организации (</w:t>
      </w:r>
      <w:proofErr w:type="spellStart"/>
      <w:r w:rsidRPr="006B3D0F">
        <w:rPr>
          <w:sz w:val="24"/>
          <w:szCs w:val="24"/>
        </w:rPr>
        <w:t>B</w:t>
      </w:r>
      <w:r w:rsidRPr="006B3D0F">
        <w:rPr>
          <w:sz w:val="24"/>
          <w:szCs w:val="24"/>
          <w:vertAlign w:val="subscript"/>
        </w:rPr>
        <w:t>sop</w:t>
      </w:r>
      <w:proofErr w:type="spellEnd"/>
      <w:r w:rsidRPr="006B3D0F">
        <w:rPr>
          <w:sz w:val="24"/>
          <w:szCs w:val="24"/>
        </w:rPr>
        <w:t>), рассчитываются по формуле:</w:t>
      </w:r>
    </w:p>
    <w:p w:rsidR="005D1B9C" w:rsidRPr="006B3D0F" w:rsidRDefault="006B3D0F" w:rsidP="008569C0">
      <w:pPr>
        <w:pStyle w:val="ConsPlusNormal"/>
        <w:spacing w:line="360" w:lineRule="auto"/>
        <w:ind w:firstLine="0"/>
        <w:contextualSpacing/>
        <w:jc w:val="center"/>
        <w:rPr>
          <w:sz w:val="24"/>
          <w:szCs w:val="24"/>
        </w:rPr>
      </w:pPr>
      <w:r w:rsidRPr="006B3D0F">
        <w:rPr>
          <w:noProof/>
          <w:position w:val="-33"/>
          <w:sz w:val="24"/>
          <w:szCs w:val="24"/>
        </w:rPr>
        <w:drawing>
          <wp:inline distT="0" distB="0" distL="0" distR="0">
            <wp:extent cx="2974340" cy="5842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974340" cy="584200"/>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color w:val="000000"/>
          <w:sz w:val="24"/>
          <w:szCs w:val="24"/>
        </w:rPr>
      </w:pPr>
      <w:proofErr w:type="spellStart"/>
      <w:r w:rsidRPr="006B3D0F">
        <w:rPr>
          <w:sz w:val="24"/>
          <w:szCs w:val="24"/>
        </w:rPr>
        <w:t>O</w:t>
      </w:r>
      <w:r w:rsidRPr="006B3D0F">
        <w:rPr>
          <w:sz w:val="24"/>
          <w:szCs w:val="24"/>
          <w:vertAlign w:val="subscript"/>
        </w:rPr>
        <w:t>b</w:t>
      </w:r>
      <w:proofErr w:type="spellEnd"/>
      <w:r w:rsidRPr="006B3D0F">
        <w:rPr>
          <w:sz w:val="24"/>
          <w:szCs w:val="24"/>
        </w:rPr>
        <w:t xml:space="preserve"> – размер базового оклада работников дошкольной образовательной организации, принимаемый в соответствии с </w:t>
      </w:r>
      <w:hyperlink w:anchor="Par1916" w:tooltip="II. Определение базовых окладов работников дошкольных" w:history="1">
        <w:r w:rsidRPr="006B3D0F">
          <w:rPr>
            <w:color w:val="000000"/>
            <w:sz w:val="24"/>
            <w:szCs w:val="24"/>
          </w:rPr>
          <w:t xml:space="preserve">разделом </w:t>
        </w:r>
        <w:proofErr w:type="spellStart"/>
        <w:r w:rsidRPr="006B3D0F">
          <w:rPr>
            <w:color w:val="000000"/>
            <w:sz w:val="24"/>
            <w:szCs w:val="24"/>
          </w:rPr>
          <w:t>II</w:t>
        </w:r>
        <w:proofErr w:type="spellEnd"/>
      </w:hyperlink>
      <w:r w:rsidRPr="006B3D0F">
        <w:rPr>
          <w:color w:val="000000"/>
          <w:sz w:val="24"/>
          <w:szCs w:val="24"/>
        </w:rPr>
        <w:t xml:space="preserve"> настоящего Положения;</w:t>
      </w:r>
    </w:p>
    <w:p w:rsidR="005D1B9C" w:rsidRPr="006B3D0F" w:rsidRDefault="005D1B9C" w:rsidP="005D1B9C">
      <w:pPr>
        <w:pStyle w:val="ConsPlusNormal"/>
        <w:spacing w:line="360" w:lineRule="auto"/>
        <w:ind w:firstLine="709"/>
        <w:contextualSpacing/>
        <w:jc w:val="both"/>
        <w:rPr>
          <w:color w:val="000000"/>
          <w:sz w:val="24"/>
          <w:szCs w:val="24"/>
        </w:rPr>
      </w:pPr>
      <w:proofErr w:type="spellStart"/>
      <w:r w:rsidRPr="006B3D0F">
        <w:rPr>
          <w:color w:val="000000"/>
          <w:sz w:val="24"/>
          <w:szCs w:val="24"/>
        </w:rPr>
        <w:t>H</w:t>
      </w:r>
      <w:r w:rsidRPr="006B3D0F">
        <w:rPr>
          <w:color w:val="000000"/>
          <w:sz w:val="24"/>
          <w:szCs w:val="24"/>
          <w:vertAlign w:val="subscript"/>
        </w:rPr>
        <w:t>f</w:t>
      </w:r>
      <w:proofErr w:type="spellEnd"/>
      <w:r w:rsidRPr="006B3D0F">
        <w:rPr>
          <w:color w:val="000000"/>
          <w:sz w:val="24"/>
          <w:szCs w:val="24"/>
        </w:rPr>
        <w:t xml:space="preserve"> – фактическое количество часов ведения педагогической работы дошкольной образовательной организации;</w:t>
      </w:r>
    </w:p>
    <w:p w:rsidR="005D1B9C" w:rsidRPr="006B3D0F" w:rsidRDefault="005D1B9C" w:rsidP="005D1B9C">
      <w:pPr>
        <w:pStyle w:val="ConsPlusNormal"/>
        <w:spacing w:line="360" w:lineRule="auto"/>
        <w:ind w:firstLine="709"/>
        <w:contextualSpacing/>
        <w:jc w:val="both"/>
        <w:rPr>
          <w:color w:val="000000"/>
          <w:sz w:val="24"/>
          <w:szCs w:val="24"/>
        </w:rPr>
      </w:pPr>
      <w:proofErr w:type="spellStart"/>
      <w:r w:rsidRPr="006B3D0F">
        <w:rPr>
          <w:color w:val="000000"/>
          <w:sz w:val="24"/>
          <w:szCs w:val="24"/>
        </w:rPr>
        <w:t>Y</w:t>
      </w:r>
      <w:r w:rsidRPr="006B3D0F">
        <w:rPr>
          <w:color w:val="000000"/>
          <w:sz w:val="24"/>
          <w:szCs w:val="24"/>
          <w:vertAlign w:val="subscript"/>
        </w:rPr>
        <w:t>f</w:t>
      </w:r>
      <w:proofErr w:type="spellEnd"/>
      <w:r w:rsidRPr="006B3D0F">
        <w:rPr>
          <w:color w:val="000000"/>
          <w:sz w:val="24"/>
          <w:szCs w:val="24"/>
        </w:rPr>
        <w:t xml:space="preserve"> – фактическое количество объемных показателей, выполняемых работниками образования дошкольной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color w:val="000000"/>
          <w:sz w:val="24"/>
          <w:szCs w:val="24"/>
        </w:rPr>
        <w:t>H</w:t>
      </w:r>
      <w:r w:rsidRPr="006B3D0F">
        <w:rPr>
          <w:color w:val="000000"/>
          <w:sz w:val="24"/>
          <w:szCs w:val="24"/>
          <w:vertAlign w:val="subscript"/>
        </w:rPr>
        <w:t>N</w:t>
      </w:r>
      <w:proofErr w:type="spellEnd"/>
      <w:r w:rsidRPr="006B3D0F">
        <w:rPr>
          <w:color w:val="000000"/>
          <w:sz w:val="24"/>
          <w:szCs w:val="24"/>
        </w:rPr>
        <w:t xml:space="preserve"> – норма часов за ставку заработной платы работников дошкольной образовательной организации, установленная </w:t>
      </w:r>
      <w:hyperlink w:anchor="Par1999" w:tooltip="III. Норма часов за ставку заработной платы (базовый оклад)" w:history="1">
        <w:r w:rsidRPr="006B3D0F">
          <w:rPr>
            <w:color w:val="000000"/>
            <w:sz w:val="24"/>
            <w:szCs w:val="24"/>
          </w:rPr>
          <w:t xml:space="preserve">разделом </w:t>
        </w:r>
        <w:proofErr w:type="spellStart"/>
        <w:r w:rsidRPr="006B3D0F">
          <w:rPr>
            <w:color w:val="000000"/>
            <w:sz w:val="24"/>
            <w:szCs w:val="24"/>
          </w:rPr>
          <w:t>III</w:t>
        </w:r>
        <w:proofErr w:type="spellEnd"/>
      </w:hyperlink>
      <w:r w:rsidRPr="006B3D0F">
        <w:rPr>
          <w:color w:val="000000"/>
          <w:sz w:val="24"/>
          <w:szCs w:val="24"/>
        </w:rPr>
        <w:t xml:space="preserve"> </w:t>
      </w:r>
      <w:r w:rsidRPr="006B3D0F">
        <w:rPr>
          <w:sz w:val="24"/>
          <w:szCs w:val="24"/>
        </w:rPr>
        <w:t>настоящего Положения;</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Y</w:t>
      </w:r>
      <w:r w:rsidRPr="006B3D0F">
        <w:rPr>
          <w:sz w:val="24"/>
          <w:szCs w:val="24"/>
          <w:vertAlign w:val="subscript"/>
        </w:rPr>
        <w:t>N</w:t>
      </w:r>
      <w:proofErr w:type="spellEnd"/>
      <w:r w:rsidRPr="006B3D0F">
        <w:rPr>
          <w:sz w:val="24"/>
          <w:szCs w:val="24"/>
        </w:rPr>
        <w:t xml:space="preserve"> – нормативное количество объемных показателей, выполняемых педагогическими работниками образования дошкольной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D</w:t>
      </w:r>
      <w:r w:rsidRPr="006B3D0F">
        <w:rPr>
          <w:sz w:val="24"/>
          <w:szCs w:val="24"/>
          <w:vertAlign w:val="subscript"/>
        </w:rPr>
        <w:t>sop</w:t>
      </w:r>
      <w:proofErr w:type="spellEnd"/>
      <w:r w:rsidRPr="006B3D0F">
        <w:rPr>
          <w:sz w:val="24"/>
          <w:szCs w:val="24"/>
        </w:rPr>
        <w:t xml:space="preserve"> – размер надбавки за специфику образовательной программы, который приведен </w:t>
      </w:r>
      <w:r w:rsidRPr="006B3D0F">
        <w:rPr>
          <w:color w:val="000000"/>
          <w:sz w:val="24"/>
          <w:szCs w:val="24"/>
        </w:rPr>
        <w:t xml:space="preserve">в </w:t>
      </w:r>
      <w:hyperlink w:anchor="Par2632" w:tooltip="Размеры" w:history="1">
        <w:r w:rsidRPr="006B3D0F">
          <w:rPr>
            <w:color w:val="000000"/>
            <w:sz w:val="24"/>
            <w:szCs w:val="24"/>
          </w:rPr>
          <w:t>таблице 10</w:t>
        </w:r>
      </w:hyperlink>
      <w:r w:rsidRPr="006B3D0F">
        <w:rPr>
          <w:sz w:val="24"/>
          <w:szCs w:val="24"/>
        </w:rPr>
        <w:t>.</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6.7.1. При работе педагогических работников в дошкольных образовательных организациях с определенными категориями воспитанников, предусматривающих предоставление выплат за специфику образовательной программы по нескольким основаниям, размер выплат за специфику образовательной программы рассчитывается по каждому основанию.</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lastRenderedPageBreak/>
        <w:t>6.7.2. Перечень должностей работников, которым с учетом конкретных условий работы в данной дошкольной образовательной организации, подразделении и должности устанавливаются надбавки за специфику образовательной программы, утверждается в каждой дошкольной образовательной организации по согласованию с выборным профсоюзным органом (или иным органом, уполномоченным представлять интересы работников).</w:t>
      </w:r>
    </w:p>
    <w:p w:rsidR="005D1B9C" w:rsidRPr="006B3D0F" w:rsidRDefault="005D1B9C" w:rsidP="005D1B9C">
      <w:pPr>
        <w:pStyle w:val="ConsPlusNormal"/>
        <w:jc w:val="right"/>
        <w:outlineLvl w:val="2"/>
        <w:rPr>
          <w:sz w:val="24"/>
          <w:szCs w:val="24"/>
        </w:rPr>
      </w:pPr>
      <w:r w:rsidRPr="006B3D0F">
        <w:rPr>
          <w:sz w:val="24"/>
          <w:szCs w:val="24"/>
        </w:rPr>
        <w:t>Таблица 10</w:t>
      </w:r>
    </w:p>
    <w:p w:rsidR="005D1B9C" w:rsidRPr="006B3D0F" w:rsidRDefault="005D1B9C" w:rsidP="005D1B9C">
      <w:pPr>
        <w:pStyle w:val="ConsPlusNormal"/>
        <w:jc w:val="both"/>
        <w:rPr>
          <w:sz w:val="24"/>
          <w:szCs w:val="24"/>
        </w:rPr>
      </w:pPr>
    </w:p>
    <w:p w:rsidR="005D1B9C" w:rsidRPr="006B3D0F" w:rsidRDefault="005D1B9C" w:rsidP="005D1B9C">
      <w:pPr>
        <w:pStyle w:val="ConsPlusTitle"/>
        <w:jc w:val="center"/>
        <w:rPr>
          <w:rFonts w:ascii="Arial" w:hAnsi="Arial" w:cs="Arial"/>
          <w:b w:val="0"/>
          <w:sz w:val="24"/>
          <w:szCs w:val="24"/>
        </w:rPr>
      </w:pPr>
      <w:bookmarkStart w:id="20" w:name="Par2632"/>
      <w:bookmarkEnd w:id="20"/>
      <w:r w:rsidRPr="006B3D0F">
        <w:rPr>
          <w:rFonts w:ascii="Arial" w:hAnsi="Arial" w:cs="Arial"/>
          <w:b w:val="0"/>
          <w:sz w:val="24"/>
          <w:szCs w:val="24"/>
        </w:rPr>
        <w:t>Размеры</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надбавок за специфику образовательной программы</w:t>
      </w:r>
    </w:p>
    <w:p w:rsidR="005D1B9C" w:rsidRPr="006B3D0F" w:rsidRDefault="005D1B9C" w:rsidP="005D1B9C">
      <w:pPr>
        <w:pStyle w:val="ConsPlusNormal"/>
        <w:jc w:val="both"/>
        <w:rPr>
          <w:sz w:val="24"/>
          <w:szCs w:val="24"/>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629"/>
        <w:gridCol w:w="3828"/>
        <w:gridCol w:w="2268"/>
        <w:gridCol w:w="1701"/>
        <w:gridCol w:w="1275"/>
      </w:tblGrid>
      <w:tr w:rsidR="005D1B9C" w:rsidRPr="006B3D0F" w:rsidTr="008569C0">
        <w:tc>
          <w:tcPr>
            <w:tcW w:w="62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 п/п</w:t>
            </w:r>
          </w:p>
        </w:tc>
        <w:tc>
          <w:tcPr>
            <w:tcW w:w="3828"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Основание назначения надбавки за специфику образовательной программы</w:t>
            </w:r>
          </w:p>
        </w:tc>
        <w:tc>
          <w:tcPr>
            <w:tcW w:w="396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Должности, по которым назначаются надбавки за специфику образовательной программы</w:t>
            </w:r>
          </w:p>
        </w:tc>
        <w:tc>
          <w:tcPr>
            <w:tcW w:w="1275"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Размер надбавки, процентов</w:t>
            </w:r>
          </w:p>
        </w:tc>
      </w:tr>
      <w:tr w:rsidR="005D1B9C" w:rsidRPr="006B3D0F" w:rsidTr="008569C0">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p>
        </w:tc>
        <w:tc>
          <w:tcPr>
            <w:tcW w:w="382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наименование профессиональной квалификационной группы</w:t>
            </w:r>
          </w:p>
        </w:tc>
        <w:tc>
          <w:tcPr>
            <w:tcW w:w="17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proofErr w:type="spellStart"/>
            <w:r w:rsidRPr="006B3D0F">
              <w:rPr>
                <w:sz w:val="24"/>
                <w:szCs w:val="24"/>
              </w:rPr>
              <w:t>квалифика-ционный</w:t>
            </w:r>
            <w:proofErr w:type="spellEnd"/>
            <w:r w:rsidRPr="006B3D0F">
              <w:rPr>
                <w:sz w:val="24"/>
                <w:szCs w:val="24"/>
              </w:rPr>
              <w:t xml:space="preserve"> уровень</w:t>
            </w:r>
          </w:p>
        </w:tc>
        <w:tc>
          <w:tcPr>
            <w:tcW w:w="127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p>
        </w:tc>
      </w:tr>
      <w:tr w:rsidR="005D1B9C" w:rsidRPr="006B3D0F" w:rsidTr="008569C0">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w:t>
            </w:r>
          </w:p>
        </w:tc>
        <w:tc>
          <w:tcPr>
            <w:tcW w:w="38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2</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w:t>
            </w:r>
          </w:p>
        </w:tc>
        <w:tc>
          <w:tcPr>
            <w:tcW w:w="17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5</w:t>
            </w:r>
          </w:p>
        </w:tc>
      </w:tr>
      <w:tr w:rsidR="005D1B9C" w:rsidRPr="006B3D0F" w:rsidTr="008569C0">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w:t>
            </w:r>
          </w:p>
        </w:tc>
        <w:tc>
          <w:tcPr>
            <w:tcW w:w="38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right="-60" w:firstLine="0"/>
              <w:rPr>
                <w:sz w:val="24"/>
                <w:szCs w:val="24"/>
              </w:rPr>
            </w:pPr>
            <w:r w:rsidRPr="006B3D0F">
              <w:rPr>
                <w:sz w:val="24"/>
                <w:szCs w:val="24"/>
              </w:rPr>
              <w:t>Обучение детей русскому языку в дошкольных образовательных организациях с нерусским языком обучения, расположенных в сельской местности и поселках городского типа</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третий - четвертый</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5,0</w:t>
            </w:r>
          </w:p>
        </w:tc>
      </w:tr>
      <w:tr w:rsidR="005D1B9C" w:rsidRPr="006B3D0F" w:rsidTr="008569C0">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2.</w:t>
            </w:r>
          </w:p>
        </w:tc>
        <w:tc>
          <w:tcPr>
            <w:tcW w:w="38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Обучение детей родному (татарскому, чувашскому, марийскому и др. (за исключением русского) языку в дошкольных образовательных организациях с русским языком обучения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третий - четвертый</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5,0</w:t>
            </w:r>
          </w:p>
        </w:tc>
      </w:tr>
      <w:tr w:rsidR="005D1B9C" w:rsidRPr="006B3D0F" w:rsidTr="008569C0">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w:t>
            </w:r>
          </w:p>
        </w:tc>
        <w:tc>
          <w:tcPr>
            <w:tcW w:w="38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Применение иностранного языка в практической работе в дошкольных образовательных организациях с приоритетным осуществлением одного или нескольких направлений развития воспитанников</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третий</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3,0</w:t>
            </w:r>
          </w:p>
        </w:tc>
      </w:tr>
      <w:tr w:rsidR="005D1B9C" w:rsidRPr="006B3D0F" w:rsidTr="008569C0">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w:t>
            </w:r>
          </w:p>
        </w:tc>
        <w:tc>
          <w:tcPr>
            <w:tcW w:w="38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Работа в образовательных организациях, осуществляющих образовательную деятельность по образовательным программам дошкольного образования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первый - четвертый</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28</w:t>
            </w:r>
          </w:p>
        </w:tc>
      </w:tr>
    </w:tbl>
    <w:p w:rsidR="005D1B9C" w:rsidRPr="006B3D0F" w:rsidRDefault="005D1B9C" w:rsidP="005D1B9C">
      <w:pPr>
        <w:pStyle w:val="ConsPlusNormal"/>
        <w:jc w:val="both"/>
        <w:rPr>
          <w:sz w:val="24"/>
          <w:szCs w:val="24"/>
        </w:rPr>
      </w:pP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6.8. Выплаты компенсационного характера за специфику деятельности (</w:t>
      </w:r>
      <w:proofErr w:type="spellStart"/>
      <w:r w:rsidRPr="006B3D0F">
        <w:rPr>
          <w:sz w:val="24"/>
          <w:szCs w:val="24"/>
        </w:rPr>
        <w:t>B</w:t>
      </w:r>
      <w:r w:rsidRPr="006B3D0F">
        <w:rPr>
          <w:sz w:val="24"/>
          <w:szCs w:val="24"/>
          <w:vertAlign w:val="subscript"/>
        </w:rPr>
        <w:t>sd</w:t>
      </w:r>
      <w:proofErr w:type="spellEnd"/>
      <w:r w:rsidRPr="006B3D0F">
        <w:rPr>
          <w:sz w:val="24"/>
          <w:szCs w:val="24"/>
        </w:rPr>
        <w:t>), предоставляются медицинским работникам профессиональных квалификационных групп должностей медицинских и фармацевтических работников и руководителям структурных подразделений дошкольных образовательных организаций рассчитываются по формуле:</w:t>
      </w:r>
    </w:p>
    <w:p w:rsidR="005D1B9C" w:rsidRPr="006B3D0F" w:rsidRDefault="006B3D0F" w:rsidP="008569C0">
      <w:pPr>
        <w:pStyle w:val="ConsPlusNormal"/>
        <w:spacing w:line="360" w:lineRule="auto"/>
        <w:ind w:firstLine="0"/>
        <w:contextualSpacing/>
        <w:jc w:val="center"/>
        <w:rPr>
          <w:sz w:val="24"/>
          <w:szCs w:val="24"/>
        </w:rPr>
      </w:pPr>
      <w:r w:rsidRPr="006B3D0F">
        <w:rPr>
          <w:noProof/>
          <w:position w:val="-24"/>
          <w:sz w:val="24"/>
          <w:szCs w:val="24"/>
        </w:rPr>
        <w:drawing>
          <wp:inline distT="0" distB="0" distL="0" distR="0">
            <wp:extent cx="1452880" cy="47053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52880" cy="470535"/>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медицинских работников и руководителей структурных подразделений в дошкольной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D</w:t>
      </w:r>
      <w:r w:rsidRPr="006B3D0F">
        <w:rPr>
          <w:sz w:val="24"/>
          <w:szCs w:val="24"/>
          <w:vertAlign w:val="subscript"/>
        </w:rPr>
        <w:t>sd</w:t>
      </w:r>
      <w:proofErr w:type="spellEnd"/>
      <w:r w:rsidRPr="006B3D0F">
        <w:rPr>
          <w:sz w:val="24"/>
          <w:szCs w:val="24"/>
        </w:rPr>
        <w:t xml:space="preserve"> – размер надбавки за специфику деятельности, который приведен в таблице 11.</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6.8.1. Перечень должностей медицинских работников и руководителей структурных подразделений, которым с учетом конкретных условий работы в данной дошкольной образовательной 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5D1B9C" w:rsidRPr="006B3D0F" w:rsidRDefault="005D1B9C" w:rsidP="005D1B9C">
      <w:pPr>
        <w:pStyle w:val="ConsPlusNormal"/>
        <w:spacing w:line="360" w:lineRule="auto"/>
        <w:ind w:firstLine="709"/>
        <w:contextualSpacing/>
        <w:jc w:val="both"/>
        <w:rPr>
          <w:sz w:val="24"/>
          <w:szCs w:val="24"/>
        </w:rPr>
      </w:pPr>
    </w:p>
    <w:p w:rsidR="005D1B9C" w:rsidRPr="006B3D0F" w:rsidRDefault="005D1B9C" w:rsidP="005D1B9C">
      <w:pPr>
        <w:pStyle w:val="ConsPlusNormal"/>
        <w:spacing w:line="360" w:lineRule="auto"/>
        <w:ind w:firstLine="709"/>
        <w:contextualSpacing/>
        <w:jc w:val="both"/>
        <w:rPr>
          <w:sz w:val="24"/>
          <w:szCs w:val="24"/>
        </w:rPr>
      </w:pPr>
    </w:p>
    <w:p w:rsidR="005D1B9C" w:rsidRPr="006B3D0F" w:rsidRDefault="005D1B9C" w:rsidP="005D1B9C">
      <w:pPr>
        <w:pStyle w:val="ConsPlusNormal"/>
        <w:spacing w:line="360" w:lineRule="auto"/>
        <w:ind w:firstLine="709"/>
        <w:contextualSpacing/>
        <w:jc w:val="right"/>
        <w:outlineLvl w:val="2"/>
        <w:rPr>
          <w:sz w:val="24"/>
          <w:szCs w:val="24"/>
        </w:rPr>
      </w:pPr>
      <w:r w:rsidRPr="006B3D0F">
        <w:rPr>
          <w:sz w:val="24"/>
          <w:szCs w:val="24"/>
        </w:rPr>
        <w:t>Таблица 11</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Размеры надбавок за специфику деятельности</w:t>
      </w:r>
    </w:p>
    <w:p w:rsidR="005D1B9C" w:rsidRPr="006B3D0F" w:rsidRDefault="005D1B9C" w:rsidP="005D1B9C">
      <w:pPr>
        <w:pStyle w:val="ConsPlusNormal"/>
        <w:jc w:val="both"/>
        <w:rPr>
          <w:sz w:val="24"/>
          <w:szCs w:val="24"/>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629"/>
        <w:gridCol w:w="3402"/>
        <w:gridCol w:w="4253"/>
        <w:gridCol w:w="1417"/>
      </w:tblGrid>
      <w:tr w:rsidR="005D1B9C" w:rsidRPr="006B3D0F" w:rsidTr="008569C0">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 п/п</w:t>
            </w:r>
          </w:p>
        </w:tc>
        <w:tc>
          <w:tcPr>
            <w:tcW w:w="340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Основание назначения надбавки за специфику деятельности</w:t>
            </w:r>
          </w:p>
        </w:tc>
        <w:tc>
          <w:tcPr>
            <w:tcW w:w="42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Наименование профессиональной квалификационной группы</w:t>
            </w:r>
          </w:p>
        </w:tc>
        <w:tc>
          <w:tcPr>
            <w:tcW w:w="1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Размер надбавки, процентов</w:t>
            </w:r>
          </w:p>
        </w:tc>
      </w:tr>
      <w:tr w:rsidR="005D1B9C" w:rsidRPr="006B3D0F" w:rsidTr="008569C0">
        <w:tc>
          <w:tcPr>
            <w:tcW w:w="62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w:t>
            </w:r>
          </w:p>
        </w:tc>
        <w:tc>
          <w:tcPr>
            <w:tcW w:w="340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Работа в дошкольных образовательных организациях</w:t>
            </w:r>
          </w:p>
        </w:tc>
        <w:tc>
          <w:tcPr>
            <w:tcW w:w="42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средний медицинский и фармацевтический персонал</w:t>
            </w:r>
          </w:p>
        </w:tc>
        <w:tc>
          <w:tcPr>
            <w:tcW w:w="1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12</w:t>
            </w:r>
          </w:p>
        </w:tc>
      </w:tr>
      <w:tr w:rsidR="005D1B9C" w:rsidRPr="006B3D0F" w:rsidTr="008569C0">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p>
        </w:tc>
        <w:tc>
          <w:tcPr>
            <w:tcW w:w="340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p>
        </w:tc>
        <w:tc>
          <w:tcPr>
            <w:tcW w:w="42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врачи и провизоры</w:t>
            </w:r>
          </w:p>
        </w:tc>
        <w:tc>
          <w:tcPr>
            <w:tcW w:w="1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5</w:t>
            </w:r>
          </w:p>
        </w:tc>
      </w:tr>
      <w:tr w:rsidR="005D1B9C" w:rsidRPr="006B3D0F" w:rsidTr="008569C0">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2.</w:t>
            </w:r>
          </w:p>
        </w:tc>
        <w:tc>
          <w:tcPr>
            <w:tcW w:w="340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Работа в дошкольных образовательных организациях</w:t>
            </w:r>
          </w:p>
        </w:tc>
        <w:tc>
          <w:tcPr>
            <w:tcW w:w="42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должности руководителей структурных подразделений</w:t>
            </w:r>
          </w:p>
        </w:tc>
        <w:tc>
          <w:tcPr>
            <w:tcW w:w="1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28</w:t>
            </w:r>
          </w:p>
        </w:tc>
      </w:tr>
    </w:tbl>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Title"/>
        <w:jc w:val="center"/>
        <w:outlineLvl w:val="1"/>
        <w:rPr>
          <w:rFonts w:ascii="Arial" w:hAnsi="Arial" w:cs="Arial"/>
          <w:b w:val="0"/>
          <w:sz w:val="24"/>
          <w:szCs w:val="24"/>
        </w:rPr>
      </w:pPr>
      <w:proofErr w:type="spellStart"/>
      <w:r w:rsidRPr="006B3D0F">
        <w:rPr>
          <w:rFonts w:ascii="Arial" w:hAnsi="Arial" w:cs="Arial"/>
          <w:b w:val="0"/>
          <w:sz w:val="24"/>
          <w:szCs w:val="24"/>
        </w:rPr>
        <w:t>VII</w:t>
      </w:r>
      <w:proofErr w:type="spellEnd"/>
      <w:r w:rsidRPr="006B3D0F">
        <w:rPr>
          <w:rFonts w:ascii="Arial" w:hAnsi="Arial" w:cs="Arial"/>
          <w:b w:val="0"/>
          <w:sz w:val="24"/>
          <w:szCs w:val="24"/>
        </w:rPr>
        <w:t>. Порядок определения заработной платы руководителя</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дошкольной образовательной организации,</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заместителя руководителя, главного бухгалтера</w:t>
      </w:r>
    </w:p>
    <w:p w:rsidR="005D1B9C" w:rsidRPr="006B3D0F" w:rsidRDefault="005D1B9C" w:rsidP="005D1B9C">
      <w:pPr>
        <w:pStyle w:val="ConsPlusNormal"/>
        <w:jc w:val="both"/>
        <w:rPr>
          <w:sz w:val="24"/>
          <w:szCs w:val="24"/>
        </w:rPr>
      </w:pP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7.1. Заработная плата руководителей дошкольных образовательных организаций, их заместителей и главных бухгалтеров состоит из должностных окладов, выплат компенсационного и стимулирующего характера.</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lastRenderedPageBreak/>
        <w:t>7.2. Должностной оклад руководителя дошкольной образовательной организации устанавливается учредителем дошкольной образовательной организации один раз в год на начало учебного года в зависимости от группы по оплате труда (</w:t>
      </w:r>
      <w:proofErr w:type="spellStart"/>
      <w:r w:rsidRPr="006B3D0F">
        <w:rPr>
          <w:sz w:val="24"/>
          <w:szCs w:val="24"/>
        </w:rPr>
        <w:t>O</w:t>
      </w:r>
      <w:r w:rsidRPr="006B3D0F">
        <w:rPr>
          <w:sz w:val="24"/>
          <w:szCs w:val="24"/>
          <w:vertAlign w:val="subscript"/>
        </w:rPr>
        <w:t>d</w:t>
      </w:r>
      <w:proofErr w:type="spellEnd"/>
      <w:r w:rsidRPr="006B3D0F">
        <w:rPr>
          <w:sz w:val="24"/>
          <w:szCs w:val="24"/>
        </w:rPr>
        <w:t>) и рассчитывается по формуле:</w:t>
      </w:r>
    </w:p>
    <w:p w:rsidR="005D1B9C" w:rsidRPr="006B3D0F" w:rsidRDefault="006B3D0F" w:rsidP="008569C0">
      <w:pPr>
        <w:pStyle w:val="ConsPlusNormal"/>
        <w:spacing w:line="360" w:lineRule="auto"/>
        <w:ind w:firstLine="0"/>
        <w:contextualSpacing/>
        <w:jc w:val="center"/>
        <w:rPr>
          <w:sz w:val="24"/>
          <w:szCs w:val="24"/>
        </w:rPr>
      </w:pPr>
      <w:r w:rsidRPr="006B3D0F">
        <w:rPr>
          <w:noProof/>
          <w:position w:val="-28"/>
          <w:sz w:val="24"/>
          <w:szCs w:val="24"/>
        </w:rPr>
        <w:drawing>
          <wp:inline distT="0" distB="0" distL="0" distR="0">
            <wp:extent cx="1244600" cy="51625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244600" cy="516255"/>
                    </a:xfrm>
                    <a:prstGeom prst="rect">
                      <a:avLst/>
                    </a:prstGeom>
                    <a:noFill/>
                    <a:ln>
                      <a:noFill/>
                    </a:ln>
                  </pic:spPr>
                </pic:pic>
              </a:graphicData>
            </a:graphic>
          </wp:inline>
        </w:drawing>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O</w:t>
      </w:r>
      <w:r w:rsidRPr="006B3D0F">
        <w:rPr>
          <w:sz w:val="24"/>
          <w:szCs w:val="24"/>
          <w:vertAlign w:val="subscript"/>
        </w:rPr>
        <w:t>b</w:t>
      </w:r>
      <w:proofErr w:type="spellEnd"/>
      <w:r w:rsidRPr="006B3D0F">
        <w:rPr>
          <w:sz w:val="24"/>
          <w:szCs w:val="24"/>
        </w:rPr>
        <w:t xml:space="preserve"> – размер базового оклада руководителя;</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H</w:t>
      </w:r>
      <w:r w:rsidRPr="006B3D0F">
        <w:rPr>
          <w:sz w:val="24"/>
          <w:szCs w:val="24"/>
          <w:vertAlign w:val="subscript"/>
        </w:rPr>
        <w:t>f</w:t>
      </w:r>
      <w:proofErr w:type="spellEnd"/>
      <w:r w:rsidRPr="006B3D0F">
        <w:rPr>
          <w:sz w:val="24"/>
          <w:szCs w:val="24"/>
        </w:rPr>
        <w:t xml:space="preserve"> – фактическое количество часов работы в дошкольных образовательных организациях;</w:t>
      </w:r>
    </w:p>
    <w:p w:rsidR="005D1B9C" w:rsidRPr="006B3D0F" w:rsidRDefault="005D1B9C" w:rsidP="005D1B9C">
      <w:pPr>
        <w:pStyle w:val="ConsPlusNormal"/>
        <w:spacing w:line="360" w:lineRule="auto"/>
        <w:ind w:firstLine="709"/>
        <w:contextualSpacing/>
        <w:jc w:val="both"/>
        <w:rPr>
          <w:sz w:val="24"/>
          <w:szCs w:val="24"/>
        </w:rPr>
      </w:pPr>
      <w:proofErr w:type="spellStart"/>
      <w:r w:rsidRPr="006B3D0F">
        <w:rPr>
          <w:sz w:val="24"/>
          <w:szCs w:val="24"/>
        </w:rPr>
        <w:t>H</w:t>
      </w:r>
      <w:r w:rsidRPr="006B3D0F">
        <w:rPr>
          <w:sz w:val="24"/>
          <w:szCs w:val="24"/>
          <w:vertAlign w:val="subscript"/>
        </w:rPr>
        <w:t>N</w:t>
      </w:r>
      <w:proofErr w:type="spellEnd"/>
      <w:r w:rsidRPr="006B3D0F">
        <w:rPr>
          <w:sz w:val="24"/>
          <w:szCs w:val="24"/>
        </w:rPr>
        <w:t xml:space="preserve"> – норма часов за ставку заработной платы работников дошкольных образовательных организаций, установленная </w:t>
      </w:r>
      <w:hyperlink w:anchor="Par1999" w:tooltip="III. Норма часов за ставку заработной платы (базовый оклад)" w:history="1">
        <w:r w:rsidRPr="006B3D0F">
          <w:rPr>
            <w:color w:val="000000"/>
            <w:sz w:val="24"/>
            <w:szCs w:val="24"/>
          </w:rPr>
          <w:t xml:space="preserve">разделом </w:t>
        </w:r>
        <w:proofErr w:type="spellStart"/>
        <w:r w:rsidRPr="006B3D0F">
          <w:rPr>
            <w:color w:val="000000"/>
            <w:sz w:val="24"/>
            <w:szCs w:val="24"/>
          </w:rPr>
          <w:t>III</w:t>
        </w:r>
        <w:proofErr w:type="spellEnd"/>
      </w:hyperlink>
      <w:r w:rsidRPr="006B3D0F">
        <w:rPr>
          <w:sz w:val="24"/>
          <w:szCs w:val="24"/>
        </w:rPr>
        <w:t xml:space="preserve"> настоящего Положения.</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Группа по оплате труда руководителя дошкольной образовательной организации определяется в зависимости от численности воспитанников.</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7.3. Должностные оклады заместителей руководителей и главных бухгалтеров дошкольной образовательной организации устанавливаются на 20 - 30 процентов ниже должностных окладов руководителей этих дошкольных образовательных организаций.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7.4. Выплаты стимулирующего характера за качество выполняемых работ руководителю дошкольной образовательной организации устанавливаются учредителем дошкольной образовательной организации с учетом результатов деятельности, определенных на основании критериев эффективности их деятельности. Выплаты стимулирующего характера за качество выполняемых работ руководителю дошкольной образовательной организации могут осуществляться ежемесячно, по итогам работы за год, за выполнение важных и особо важных заданий.</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7.5. Группа по оплате труда руководителей, размеры базовых окладов и выплат стимулирующего характера за качество выполняемых работ руководителям дошкольной образовательной организации представлены в </w:t>
      </w:r>
      <w:hyperlink w:anchor="Par2716" w:tooltip="Группа по оплате труда руководителей, размеры базовых" w:history="1">
        <w:r w:rsidRPr="006B3D0F">
          <w:rPr>
            <w:color w:val="000000"/>
            <w:sz w:val="24"/>
            <w:szCs w:val="24"/>
          </w:rPr>
          <w:t>таблице 12</w:t>
        </w:r>
      </w:hyperlink>
      <w:r w:rsidRPr="006B3D0F">
        <w:rPr>
          <w:color w:val="000000"/>
          <w:sz w:val="24"/>
          <w:szCs w:val="24"/>
        </w:rPr>
        <w:t>.</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7.6. Выплаты стимулирующего характера за качество выполняемых работ заместителям руководителя, главному бухгалтеру дошкольной образовательной организации устанавливаются руководителем дошкольной образовательной организации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w:t>
      </w:r>
      <w:r w:rsidRPr="006B3D0F">
        <w:rPr>
          <w:sz w:val="24"/>
          <w:szCs w:val="24"/>
        </w:rPr>
        <w:lastRenderedPageBreak/>
        <w:t>уровень выплат стимулирующего характера за качество выполняемых работ заместителям руководителя, главному бухгалтеру устанавливается на уровне 70 процентов выплат стимулирующего характера за качество выполняемых работ руководителя дошкольной образовательной организации.</w:t>
      </w:r>
    </w:p>
    <w:p w:rsidR="005D1B9C" w:rsidRPr="006B3D0F" w:rsidRDefault="005D1B9C" w:rsidP="005D1B9C">
      <w:pPr>
        <w:pStyle w:val="ConsPlusNormal"/>
        <w:spacing w:line="360" w:lineRule="auto"/>
        <w:ind w:firstLine="709"/>
        <w:contextualSpacing/>
        <w:jc w:val="right"/>
        <w:outlineLvl w:val="2"/>
        <w:rPr>
          <w:sz w:val="24"/>
          <w:szCs w:val="24"/>
        </w:rPr>
      </w:pPr>
    </w:p>
    <w:p w:rsidR="008569C0" w:rsidRPr="006B3D0F" w:rsidRDefault="008569C0" w:rsidP="005D1B9C">
      <w:pPr>
        <w:pStyle w:val="ConsPlusNormal"/>
        <w:spacing w:line="360" w:lineRule="auto"/>
        <w:ind w:firstLine="709"/>
        <w:contextualSpacing/>
        <w:jc w:val="right"/>
        <w:outlineLvl w:val="2"/>
        <w:rPr>
          <w:sz w:val="24"/>
          <w:szCs w:val="24"/>
        </w:rPr>
      </w:pPr>
    </w:p>
    <w:p w:rsidR="005D1B9C" w:rsidRPr="006B3D0F" w:rsidRDefault="005D1B9C" w:rsidP="005D1B9C">
      <w:pPr>
        <w:pStyle w:val="ConsPlusNormal"/>
        <w:spacing w:line="360" w:lineRule="auto"/>
        <w:ind w:firstLine="709"/>
        <w:contextualSpacing/>
        <w:jc w:val="right"/>
        <w:outlineLvl w:val="2"/>
        <w:rPr>
          <w:sz w:val="24"/>
          <w:szCs w:val="24"/>
        </w:rPr>
      </w:pPr>
      <w:r w:rsidRPr="006B3D0F">
        <w:rPr>
          <w:sz w:val="24"/>
          <w:szCs w:val="24"/>
        </w:rPr>
        <w:t>Таблица 12</w:t>
      </w:r>
    </w:p>
    <w:p w:rsidR="005D1B9C" w:rsidRPr="006B3D0F" w:rsidRDefault="005D1B9C" w:rsidP="005D1B9C">
      <w:pPr>
        <w:pStyle w:val="ConsPlusTitle"/>
        <w:jc w:val="center"/>
        <w:rPr>
          <w:rFonts w:ascii="Arial" w:hAnsi="Arial" w:cs="Arial"/>
          <w:b w:val="0"/>
          <w:sz w:val="24"/>
          <w:szCs w:val="24"/>
        </w:rPr>
      </w:pPr>
      <w:bookmarkStart w:id="21" w:name="Par2716"/>
      <w:bookmarkEnd w:id="21"/>
      <w:r w:rsidRPr="006B3D0F">
        <w:rPr>
          <w:rFonts w:ascii="Arial" w:hAnsi="Arial" w:cs="Arial"/>
          <w:b w:val="0"/>
          <w:sz w:val="24"/>
          <w:szCs w:val="24"/>
        </w:rPr>
        <w:t>Группа по оплате труда руководителей, размеры базовых</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окладов и выплат стимулирующего характера за качество выполняемых работ руководителям дошкольной образовательной организации</w:t>
      </w:r>
    </w:p>
    <w:p w:rsidR="005D1B9C" w:rsidRPr="006B3D0F" w:rsidRDefault="005D1B9C" w:rsidP="005D1B9C">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38"/>
        <w:gridCol w:w="3894"/>
        <w:gridCol w:w="1276"/>
        <w:gridCol w:w="2693"/>
      </w:tblGrid>
      <w:tr w:rsidR="005D1B9C" w:rsidRPr="006B3D0F" w:rsidTr="005D1B9C">
        <w:tc>
          <w:tcPr>
            <w:tcW w:w="18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Группа по оплате труда руководителя</w:t>
            </w:r>
          </w:p>
        </w:tc>
        <w:tc>
          <w:tcPr>
            <w:tcW w:w="38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Значение объемного показателя (численность воспитанников по состоянию на начало учебного года), человек *</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Базовый оклад, рублей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Выплаты стимулирующего характера за качество выполняемых работ, рублей</w:t>
            </w:r>
          </w:p>
        </w:tc>
      </w:tr>
      <w:tr w:rsidR="005D1B9C" w:rsidRPr="006B3D0F" w:rsidTr="005D1B9C">
        <w:tc>
          <w:tcPr>
            <w:tcW w:w="18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w:t>
            </w:r>
          </w:p>
        </w:tc>
        <w:tc>
          <w:tcPr>
            <w:tcW w:w="38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2</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w:t>
            </w:r>
          </w:p>
        </w:tc>
      </w:tr>
      <w:tr w:rsidR="005D1B9C" w:rsidRPr="006B3D0F" w:rsidTr="005D1B9C">
        <w:tc>
          <w:tcPr>
            <w:tcW w:w="18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w:t>
            </w:r>
          </w:p>
        </w:tc>
        <w:tc>
          <w:tcPr>
            <w:tcW w:w="38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1 - 20</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28 000</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4 000</w:t>
            </w:r>
          </w:p>
        </w:tc>
      </w:tr>
      <w:tr w:rsidR="005D1B9C" w:rsidRPr="006B3D0F" w:rsidTr="005D1B9C">
        <w:tc>
          <w:tcPr>
            <w:tcW w:w="18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2</w:t>
            </w:r>
          </w:p>
        </w:tc>
        <w:tc>
          <w:tcPr>
            <w:tcW w:w="38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21 - 40</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30 000</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4 000</w:t>
            </w:r>
          </w:p>
        </w:tc>
      </w:tr>
      <w:tr w:rsidR="005D1B9C" w:rsidRPr="006B3D0F" w:rsidTr="005D1B9C">
        <w:tc>
          <w:tcPr>
            <w:tcW w:w="18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w:t>
            </w:r>
          </w:p>
        </w:tc>
        <w:tc>
          <w:tcPr>
            <w:tcW w:w="38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41 - 60</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34 000</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5 000</w:t>
            </w:r>
          </w:p>
        </w:tc>
      </w:tr>
      <w:tr w:rsidR="005D1B9C" w:rsidRPr="006B3D0F" w:rsidTr="005D1B9C">
        <w:tc>
          <w:tcPr>
            <w:tcW w:w="18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w:t>
            </w:r>
          </w:p>
        </w:tc>
        <w:tc>
          <w:tcPr>
            <w:tcW w:w="38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61 - 80</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35 000</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6 000</w:t>
            </w:r>
          </w:p>
        </w:tc>
      </w:tr>
      <w:tr w:rsidR="005D1B9C" w:rsidRPr="006B3D0F" w:rsidTr="005D1B9C">
        <w:tc>
          <w:tcPr>
            <w:tcW w:w="18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5</w:t>
            </w:r>
          </w:p>
        </w:tc>
        <w:tc>
          <w:tcPr>
            <w:tcW w:w="38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81 - 100</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38 000</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7 000</w:t>
            </w:r>
          </w:p>
        </w:tc>
      </w:tr>
      <w:tr w:rsidR="005D1B9C" w:rsidRPr="006B3D0F" w:rsidTr="005D1B9C">
        <w:tc>
          <w:tcPr>
            <w:tcW w:w="18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6</w:t>
            </w:r>
          </w:p>
        </w:tc>
        <w:tc>
          <w:tcPr>
            <w:tcW w:w="38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101 - 140</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40 000</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8 000</w:t>
            </w:r>
          </w:p>
        </w:tc>
      </w:tr>
      <w:tr w:rsidR="005D1B9C" w:rsidRPr="006B3D0F" w:rsidTr="005D1B9C">
        <w:tc>
          <w:tcPr>
            <w:tcW w:w="18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7</w:t>
            </w:r>
          </w:p>
        </w:tc>
        <w:tc>
          <w:tcPr>
            <w:tcW w:w="38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141 - 180</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43 000</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9 000</w:t>
            </w:r>
          </w:p>
        </w:tc>
      </w:tr>
      <w:tr w:rsidR="005D1B9C" w:rsidRPr="006B3D0F" w:rsidTr="005D1B9C">
        <w:tc>
          <w:tcPr>
            <w:tcW w:w="18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8</w:t>
            </w:r>
          </w:p>
        </w:tc>
        <w:tc>
          <w:tcPr>
            <w:tcW w:w="38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181 - 220</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46 000</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10 000</w:t>
            </w:r>
          </w:p>
        </w:tc>
      </w:tr>
      <w:tr w:rsidR="005D1B9C" w:rsidRPr="006B3D0F" w:rsidTr="005D1B9C">
        <w:tc>
          <w:tcPr>
            <w:tcW w:w="18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9</w:t>
            </w:r>
          </w:p>
        </w:tc>
        <w:tc>
          <w:tcPr>
            <w:tcW w:w="38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221 - 280</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47 000</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11 000</w:t>
            </w:r>
          </w:p>
        </w:tc>
      </w:tr>
      <w:tr w:rsidR="005D1B9C" w:rsidRPr="006B3D0F" w:rsidTr="005D1B9C">
        <w:tc>
          <w:tcPr>
            <w:tcW w:w="18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10</w:t>
            </w:r>
          </w:p>
        </w:tc>
        <w:tc>
          <w:tcPr>
            <w:tcW w:w="38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281 - 320</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48 000</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12 000</w:t>
            </w:r>
          </w:p>
        </w:tc>
      </w:tr>
      <w:tr w:rsidR="005D1B9C" w:rsidRPr="006B3D0F" w:rsidTr="005D1B9C">
        <w:tc>
          <w:tcPr>
            <w:tcW w:w="18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11</w:t>
            </w:r>
          </w:p>
        </w:tc>
        <w:tc>
          <w:tcPr>
            <w:tcW w:w="38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321 - 360</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48 000</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13 000</w:t>
            </w:r>
          </w:p>
        </w:tc>
      </w:tr>
      <w:tr w:rsidR="005D1B9C" w:rsidRPr="006B3D0F" w:rsidTr="005D1B9C">
        <w:tc>
          <w:tcPr>
            <w:tcW w:w="18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12</w:t>
            </w:r>
          </w:p>
        </w:tc>
        <w:tc>
          <w:tcPr>
            <w:tcW w:w="38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361 и выше</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49 000</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14 000</w:t>
            </w:r>
          </w:p>
        </w:tc>
      </w:tr>
      <w:tr w:rsidR="005D1B9C" w:rsidRPr="006B3D0F" w:rsidTr="005D1B9C">
        <w:tc>
          <w:tcPr>
            <w:tcW w:w="9701" w:type="dxa"/>
            <w:gridSpan w:val="4"/>
            <w:tcBorders>
              <w:top w:val="single" w:sz="4" w:space="0" w:color="auto"/>
              <w:left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w:t>
            </w:r>
          </w:p>
        </w:tc>
      </w:tr>
      <w:tr w:rsidR="005D1B9C" w:rsidRPr="006B3D0F" w:rsidTr="005D1B9C">
        <w:tc>
          <w:tcPr>
            <w:tcW w:w="9701" w:type="dxa"/>
            <w:gridSpan w:val="4"/>
            <w:tcBorders>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bookmarkStart w:id="22" w:name="Par2778"/>
            <w:bookmarkEnd w:id="22"/>
            <w:r w:rsidRPr="006B3D0F">
              <w:rPr>
                <w:sz w:val="24"/>
                <w:szCs w:val="24"/>
              </w:rPr>
              <w:t>* Контингент воспитанников дошкольных образовательных организаций, реализующих адаптированные образовательные программы, учитывается с коэффициентом 3.</w:t>
            </w:r>
          </w:p>
          <w:p w:rsidR="005D1B9C" w:rsidRPr="006B3D0F" w:rsidRDefault="005D1B9C" w:rsidP="008569C0">
            <w:pPr>
              <w:pStyle w:val="ConsPlusNormal"/>
              <w:ind w:firstLine="0"/>
              <w:jc w:val="both"/>
              <w:rPr>
                <w:sz w:val="24"/>
                <w:szCs w:val="24"/>
              </w:rPr>
            </w:pPr>
            <w:r w:rsidRPr="006B3D0F">
              <w:rPr>
                <w:sz w:val="24"/>
                <w:szCs w:val="24"/>
              </w:rPr>
              <w:t>Контингент воспитанников дошкольных образовательных организаций для детей с туберкулезной интоксикацией учитывается с коэффициентом 2.</w:t>
            </w:r>
          </w:p>
        </w:tc>
      </w:tr>
    </w:tbl>
    <w:p w:rsidR="005D1B9C" w:rsidRPr="006B3D0F" w:rsidRDefault="005D1B9C" w:rsidP="005D1B9C">
      <w:pPr>
        <w:pStyle w:val="ConsPlusNormal"/>
        <w:jc w:val="both"/>
        <w:rPr>
          <w:sz w:val="24"/>
          <w:szCs w:val="24"/>
        </w:rPr>
      </w:pP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7.7. Типовые критерии эффективности деятельности руководителей, заместителей руководителей и главных бухгалтеров дошкольных образовательных организаций и их весовые коэффициенты утверждаются Министерством образования и науки Республики Татарстан.</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7.8. Выплаты стимулирующего характера за качество выполняемых работ с учетом результатов их деятельности (</w:t>
      </w:r>
      <w:proofErr w:type="spellStart"/>
      <w:r w:rsidRPr="006B3D0F">
        <w:rPr>
          <w:sz w:val="24"/>
          <w:szCs w:val="24"/>
        </w:rPr>
        <w:t>B</w:t>
      </w:r>
      <w:r w:rsidRPr="006B3D0F">
        <w:rPr>
          <w:sz w:val="24"/>
          <w:szCs w:val="24"/>
          <w:vertAlign w:val="subscript"/>
        </w:rPr>
        <w:t>k</w:t>
      </w:r>
      <w:proofErr w:type="spellEnd"/>
      <w:r w:rsidRPr="006B3D0F">
        <w:rPr>
          <w:sz w:val="24"/>
          <w:szCs w:val="24"/>
        </w:rPr>
        <w:t>) рассчитываются по формуле:</w:t>
      </w:r>
    </w:p>
    <w:p w:rsidR="005D1B9C" w:rsidRPr="006B3D0F" w:rsidRDefault="005D1B9C" w:rsidP="008569C0">
      <w:pPr>
        <w:pStyle w:val="ConsPlusNormal"/>
        <w:spacing w:line="360" w:lineRule="auto"/>
        <w:ind w:firstLine="0"/>
        <w:contextualSpacing/>
        <w:jc w:val="center"/>
        <w:rPr>
          <w:sz w:val="24"/>
          <w:szCs w:val="24"/>
        </w:rPr>
      </w:pPr>
      <w:proofErr w:type="spellStart"/>
      <w:r w:rsidRPr="006B3D0F">
        <w:rPr>
          <w:sz w:val="24"/>
          <w:szCs w:val="24"/>
        </w:rPr>
        <w:lastRenderedPageBreak/>
        <w:t>B</w:t>
      </w:r>
      <w:r w:rsidRPr="006B3D0F">
        <w:rPr>
          <w:sz w:val="24"/>
          <w:szCs w:val="24"/>
          <w:vertAlign w:val="subscript"/>
        </w:rPr>
        <w:t>k</w:t>
      </w:r>
      <w:proofErr w:type="spellEnd"/>
      <w:r w:rsidRPr="006B3D0F">
        <w:rPr>
          <w:sz w:val="24"/>
          <w:szCs w:val="24"/>
        </w:rPr>
        <w:t xml:space="preserve"> = </w:t>
      </w:r>
      <w:proofErr w:type="spellStart"/>
      <w:r w:rsidRPr="006B3D0F">
        <w:rPr>
          <w:sz w:val="24"/>
          <w:szCs w:val="24"/>
        </w:rPr>
        <w:t>B</w:t>
      </w:r>
      <w:r w:rsidRPr="006B3D0F">
        <w:rPr>
          <w:sz w:val="24"/>
          <w:szCs w:val="24"/>
          <w:vertAlign w:val="subscript"/>
        </w:rPr>
        <w:t>C</w:t>
      </w:r>
      <w:proofErr w:type="spellEnd"/>
      <w:r w:rsidRPr="006B3D0F">
        <w:rPr>
          <w:sz w:val="24"/>
          <w:szCs w:val="24"/>
        </w:rPr>
        <w:t xml:space="preserve"> x </w:t>
      </w:r>
      <w:proofErr w:type="spellStart"/>
      <w:r w:rsidRPr="006B3D0F">
        <w:rPr>
          <w:sz w:val="24"/>
          <w:szCs w:val="24"/>
        </w:rPr>
        <w:t>K</w:t>
      </w:r>
      <w:r w:rsidRPr="006B3D0F">
        <w:rPr>
          <w:sz w:val="24"/>
          <w:szCs w:val="24"/>
          <w:vertAlign w:val="subscript"/>
        </w:rPr>
        <w:t>VK</w:t>
      </w:r>
      <w:proofErr w:type="spellEnd"/>
      <w:r w:rsidRPr="006B3D0F">
        <w:rPr>
          <w:sz w:val="24"/>
          <w:szCs w:val="24"/>
        </w:rPr>
        <w:t>,</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где:</w:t>
      </w:r>
    </w:p>
    <w:p w:rsidR="005D1B9C" w:rsidRPr="006B3D0F" w:rsidRDefault="005D1B9C" w:rsidP="005D1B9C">
      <w:pPr>
        <w:pStyle w:val="ConsPlusNormal"/>
        <w:spacing w:line="360" w:lineRule="auto"/>
        <w:ind w:firstLine="709"/>
        <w:contextualSpacing/>
        <w:jc w:val="both"/>
        <w:rPr>
          <w:color w:val="000000"/>
          <w:sz w:val="24"/>
          <w:szCs w:val="24"/>
        </w:rPr>
      </w:pPr>
      <w:proofErr w:type="spellStart"/>
      <w:r w:rsidRPr="006B3D0F">
        <w:rPr>
          <w:sz w:val="24"/>
          <w:szCs w:val="24"/>
        </w:rPr>
        <w:t>B</w:t>
      </w:r>
      <w:r w:rsidRPr="006B3D0F">
        <w:rPr>
          <w:sz w:val="24"/>
          <w:szCs w:val="24"/>
          <w:vertAlign w:val="subscript"/>
        </w:rPr>
        <w:t>C</w:t>
      </w:r>
      <w:proofErr w:type="spellEnd"/>
      <w:r w:rsidRPr="006B3D0F">
        <w:rPr>
          <w:sz w:val="24"/>
          <w:szCs w:val="24"/>
        </w:rPr>
        <w:t xml:space="preserve"> – размер выплат стимулирующего характера за качество выполняемых работ, который приведен в </w:t>
      </w:r>
      <w:hyperlink w:anchor="Par2716" w:tooltip="Группа по оплате труда руководителей, размеры базовых" w:history="1">
        <w:r w:rsidRPr="006B3D0F">
          <w:rPr>
            <w:color w:val="000000"/>
            <w:sz w:val="24"/>
            <w:szCs w:val="24"/>
          </w:rPr>
          <w:t>таблице 12</w:t>
        </w:r>
      </w:hyperlink>
      <w:r w:rsidRPr="006B3D0F">
        <w:rPr>
          <w:color w:val="000000"/>
          <w:sz w:val="24"/>
          <w:szCs w:val="24"/>
        </w:rPr>
        <w:t xml:space="preserve"> настоящего Положения;</w:t>
      </w:r>
    </w:p>
    <w:p w:rsidR="005D1B9C" w:rsidRPr="006B3D0F" w:rsidRDefault="005D1B9C" w:rsidP="005D1B9C">
      <w:pPr>
        <w:pStyle w:val="ConsPlusNormal"/>
        <w:spacing w:line="360" w:lineRule="auto"/>
        <w:ind w:firstLine="709"/>
        <w:contextualSpacing/>
        <w:jc w:val="both"/>
        <w:rPr>
          <w:color w:val="000000"/>
          <w:sz w:val="24"/>
          <w:szCs w:val="24"/>
        </w:rPr>
      </w:pPr>
      <w:proofErr w:type="spellStart"/>
      <w:r w:rsidRPr="006B3D0F">
        <w:rPr>
          <w:color w:val="000000"/>
          <w:sz w:val="24"/>
          <w:szCs w:val="24"/>
        </w:rPr>
        <w:t>K</w:t>
      </w:r>
      <w:r w:rsidRPr="006B3D0F">
        <w:rPr>
          <w:color w:val="000000"/>
          <w:sz w:val="24"/>
          <w:szCs w:val="24"/>
          <w:vertAlign w:val="subscript"/>
        </w:rPr>
        <w:t>VK</w:t>
      </w:r>
      <w:proofErr w:type="spellEnd"/>
      <w:r w:rsidRPr="006B3D0F">
        <w:rPr>
          <w:color w:val="000000"/>
          <w:sz w:val="24"/>
          <w:szCs w:val="24"/>
        </w:rPr>
        <w:t xml:space="preserve"> – коэффициент выполнения критериев качества.</w:t>
      </w:r>
    </w:p>
    <w:p w:rsidR="005D1B9C" w:rsidRPr="006B3D0F" w:rsidRDefault="005D1B9C" w:rsidP="005D1B9C">
      <w:pPr>
        <w:pStyle w:val="ConsPlusNormal"/>
        <w:spacing w:line="360" w:lineRule="auto"/>
        <w:ind w:firstLine="709"/>
        <w:contextualSpacing/>
        <w:jc w:val="both"/>
        <w:rPr>
          <w:sz w:val="24"/>
          <w:szCs w:val="24"/>
        </w:rPr>
      </w:pPr>
      <w:r w:rsidRPr="006B3D0F">
        <w:rPr>
          <w:color w:val="000000"/>
          <w:sz w:val="24"/>
          <w:szCs w:val="24"/>
        </w:rPr>
        <w:t xml:space="preserve">7.9. Выплаты компенсационного характера устанавливаются для руководителя учреждения, его заместителей, главного бухгалтера дошкольной образовательной организации в соответствии с Трудовым </w:t>
      </w:r>
      <w:hyperlink r:id="rId89" w:history="1">
        <w:r w:rsidRPr="006B3D0F">
          <w:rPr>
            <w:color w:val="000000"/>
            <w:sz w:val="24"/>
            <w:szCs w:val="24"/>
          </w:rPr>
          <w:t>кодексом</w:t>
        </w:r>
      </w:hyperlink>
      <w:r w:rsidRPr="006B3D0F">
        <w:rPr>
          <w:sz w:val="24"/>
          <w:szCs w:val="24"/>
        </w:rPr>
        <w:t xml:space="preserve"> Российской Федерации.</w:t>
      </w:r>
    </w:p>
    <w:p w:rsidR="005D1B9C" w:rsidRPr="006B3D0F" w:rsidRDefault="005D1B9C" w:rsidP="005D1B9C">
      <w:pPr>
        <w:pStyle w:val="ConsPlusNormal"/>
        <w:jc w:val="both"/>
        <w:rPr>
          <w:sz w:val="24"/>
          <w:szCs w:val="24"/>
        </w:rPr>
      </w:pPr>
    </w:p>
    <w:p w:rsidR="005D1B9C" w:rsidRPr="006B3D0F" w:rsidRDefault="005D1B9C" w:rsidP="005D1B9C">
      <w:pPr>
        <w:pStyle w:val="ConsPlusTitle"/>
        <w:jc w:val="center"/>
        <w:outlineLvl w:val="1"/>
        <w:rPr>
          <w:rFonts w:ascii="Arial" w:hAnsi="Arial" w:cs="Arial"/>
          <w:b w:val="0"/>
          <w:sz w:val="24"/>
          <w:szCs w:val="24"/>
        </w:rPr>
      </w:pPr>
      <w:proofErr w:type="spellStart"/>
      <w:r w:rsidRPr="006B3D0F">
        <w:rPr>
          <w:rFonts w:ascii="Arial" w:hAnsi="Arial" w:cs="Arial"/>
          <w:b w:val="0"/>
          <w:sz w:val="24"/>
          <w:szCs w:val="24"/>
        </w:rPr>
        <w:t>VIII</w:t>
      </w:r>
      <w:proofErr w:type="spellEnd"/>
      <w:r w:rsidRPr="006B3D0F">
        <w:rPr>
          <w:rFonts w:ascii="Arial" w:hAnsi="Arial" w:cs="Arial"/>
          <w:b w:val="0"/>
          <w:sz w:val="24"/>
          <w:szCs w:val="24"/>
        </w:rPr>
        <w:t>. Порядок формирования и использования фонда оплаты</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труда дошкольной образовательной организации</w:t>
      </w:r>
    </w:p>
    <w:p w:rsidR="005D1B9C" w:rsidRPr="006B3D0F" w:rsidRDefault="005D1B9C" w:rsidP="005D1B9C">
      <w:pPr>
        <w:pStyle w:val="ConsPlusNormal"/>
        <w:jc w:val="both"/>
        <w:rPr>
          <w:sz w:val="24"/>
          <w:szCs w:val="24"/>
        </w:rPr>
      </w:pP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8.1. Формирование фонда оплаты труда дошкольной образовательной организации осуществляется в пределах объема средств дошкольной образовательной организации на текущий финансовый год, определенного в соответствии с нормативами, количеством объемных показателей, и отражается в плане финансово-хозяйственной деятельности дошкольной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8.2. Начисления должностных окладов, выплат компенсационного и стимулирующего характера, установленных настоящим Положением, осуществляются работникам дошкольной образовательной организации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дошкольной образовательной организации на оплату труда на текущий финансовый год.</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8.3. Экономия фонда оплаты труда, сложившаяся в ходе исполнения плана финансово-хозяйственной деятельности дошкольных образовательных организаций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дошкольной образовательной организации, принятыми с учетом норм настоящего Положения.</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w:t>
      </w:r>
      <w:r w:rsidRPr="006B3D0F">
        <w:rPr>
          <w:sz w:val="24"/>
          <w:szCs w:val="24"/>
        </w:rPr>
        <w:lastRenderedPageBreak/>
        <w:t>и служащих).</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 xml:space="preserve">Размер поощрительной выплаты, произведенной за счет экономии фонда оплаты труда за соответствующий период работнику дошкольной образовательной организации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90" w:history="1">
        <w:r w:rsidRPr="006B3D0F">
          <w:rPr>
            <w:color w:val="000000"/>
            <w:sz w:val="24"/>
            <w:szCs w:val="24"/>
          </w:rPr>
          <w:t>законом</w:t>
        </w:r>
      </w:hyperlink>
      <w:r w:rsidRPr="006B3D0F">
        <w:rPr>
          <w:sz w:val="24"/>
          <w:szCs w:val="24"/>
        </w:rPr>
        <w:t xml:space="preserve"> от 19 июня 2000 года №82-ФЗ «О минимальном размере оплаты труда» на 1 января текущего года (за исключением работников, занимающих профессиональные квалификационные группы должностей педагогических работников, руководителя дошкольной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Размер поощрительной выплаты за счет экономии фонда оплаты труда руководителю дошкольной образовательной организации определяется учредителем дошкольной образовательной организации.</w:t>
      </w:r>
    </w:p>
    <w:p w:rsidR="005D1B9C" w:rsidRPr="006B3D0F" w:rsidRDefault="005D1B9C" w:rsidP="005D1B9C">
      <w:pPr>
        <w:pStyle w:val="ConsPlusNormal"/>
        <w:spacing w:line="360" w:lineRule="auto"/>
        <w:ind w:firstLine="709"/>
        <w:contextualSpacing/>
        <w:jc w:val="both"/>
        <w:rPr>
          <w:sz w:val="24"/>
          <w:szCs w:val="24"/>
        </w:rPr>
      </w:pPr>
      <w:r w:rsidRPr="006B3D0F">
        <w:rPr>
          <w:sz w:val="24"/>
          <w:szCs w:val="24"/>
        </w:rPr>
        <w:t>Ответственность за использование экономии фонда оплаты труда, образовавшейся в ходе исполнения плана финансово-хозяйственной деятельности дошкольной образовательной организации за счет всех источников финансового обеспечения, включая доходы, полученные от оказания платных услуг, возлагается на руководителя дошкольной образовательной организации.</w:t>
      </w: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8569C0" w:rsidRPr="006B3D0F" w:rsidRDefault="008569C0" w:rsidP="005D1B9C">
      <w:pPr>
        <w:pStyle w:val="ConsPlusNormal"/>
        <w:jc w:val="both"/>
        <w:rPr>
          <w:sz w:val="24"/>
          <w:szCs w:val="24"/>
        </w:rPr>
      </w:pPr>
    </w:p>
    <w:p w:rsidR="008569C0" w:rsidRPr="006B3D0F" w:rsidRDefault="008569C0"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right"/>
        <w:outlineLvl w:val="1"/>
        <w:rPr>
          <w:sz w:val="24"/>
          <w:szCs w:val="24"/>
        </w:rPr>
      </w:pPr>
      <w:r w:rsidRPr="006B3D0F">
        <w:rPr>
          <w:sz w:val="24"/>
          <w:szCs w:val="24"/>
        </w:rPr>
        <w:t>Приложение 1</w:t>
      </w:r>
    </w:p>
    <w:p w:rsidR="005D1B9C" w:rsidRPr="006B3D0F" w:rsidRDefault="005D1B9C" w:rsidP="005D1B9C">
      <w:pPr>
        <w:pStyle w:val="ConsPlusNormal"/>
        <w:jc w:val="right"/>
        <w:rPr>
          <w:sz w:val="24"/>
          <w:szCs w:val="24"/>
        </w:rPr>
      </w:pPr>
      <w:r w:rsidRPr="006B3D0F">
        <w:rPr>
          <w:sz w:val="24"/>
          <w:szCs w:val="24"/>
        </w:rPr>
        <w:t>к Положению об условиях оплаты</w:t>
      </w:r>
    </w:p>
    <w:p w:rsidR="005D1B9C" w:rsidRPr="006B3D0F" w:rsidRDefault="005D1B9C" w:rsidP="005D1B9C">
      <w:pPr>
        <w:pStyle w:val="ConsPlusNormal"/>
        <w:jc w:val="right"/>
        <w:rPr>
          <w:sz w:val="24"/>
          <w:szCs w:val="24"/>
        </w:rPr>
      </w:pPr>
      <w:r w:rsidRPr="006B3D0F">
        <w:rPr>
          <w:sz w:val="24"/>
          <w:szCs w:val="24"/>
        </w:rPr>
        <w:t>труда работников дошкольных</w:t>
      </w:r>
    </w:p>
    <w:p w:rsidR="005D1B9C" w:rsidRPr="006B3D0F" w:rsidRDefault="005D1B9C" w:rsidP="005D1B9C">
      <w:pPr>
        <w:pStyle w:val="ConsPlusNormal"/>
        <w:jc w:val="right"/>
        <w:rPr>
          <w:sz w:val="24"/>
          <w:szCs w:val="24"/>
        </w:rPr>
      </w:pPr>
      <w:r w:rsidRPr="006B3D0F">
        <w:rPr>
          <w:sz w:val="24"/>
          <w:szCs w:val="24"/>
        </w:rPr>
        <w:t>образовательных организаций</w:t>
      </w:r>
    </w:p>
    <w:p w:rsidR="005D1B9C" w:rsidRPr="006B3D0F" w:rsidRDefault="005D1B9C" w:rsidP="005D1B9C">
      <w:pPr>
        <w:pStyle w:val="ConsPlusNormal"/>
        <w:jc w:val="right"/>
        <w:rPr>
          <w:sz w:val="24"/>
          <w:szCs w:val="24"/>
        </w:rPr>
      </w:pPr>
      <w:r w:rsidRPr="006B3D0F">
        <w:rPr>
          <w:sz w:val="24"/>
          <w:szCs w:val="24"/>
        </w:rPr>
        <w:t>Бавлинского муниципального района</w:t>
      </w:r>
    </w:p>
    <w:p w:rsidR="005D1B9C" w:rsidRPr="006B3D0F" w:rsidRDefault="005D1B9C" w:rsidP="005D1B9C">
      <w:pPr>
        <w:pStyle w:val="ConsPlusNormal"/>
        <w:jc w:val="both"/>
        <w:rPr>
          <w:sz w:val="24"/>
          <w:szCs w:val="24"/>
        </w:rPr>
      </w:pPr>
    </w:p>
    <w:p w:rsidR="005D1B9C" w:rsidRPr="006B3D0F" w:rsidRDefault="005D1B9C" w:rsidP="005D1B9C">
      <w:pPr>
        <w:pStyle w:val="ConsPlusTitle"/>
        <w:jc w:val="center"/>
        <w:rPr>
          <w:rFonts w:ascii="Arial" w:hAnsi="Arial" w:cs="Arial"/>
          <w:b w:val="0"/>
          <w:sz w:val="24"/>
          <w:szCs w:val="24"/>
        </w:rPr>
      </w:pPr>
      <w:bookmarkStart w:id="23" w:name="Par2812"/>
      <w:bookmarkEnd w:id="23"/>
      <w:r w:rsidRPr="006B3D0F">
        <w:rPr>
          <w:rFonts w:ascii="Arial" w:hAnsi="Arial" w:cs="Arial"/>
          <w:b w:val="0"/>
          <w:sz w:val="24"/>
          <w:szCs w:val="24"/>
        </w:rPr>
        <w:t>Перечень</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почетных званий и ведомственных наград, за наличие которых</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работникам дошкольной образовательной организации</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предоставляются соответствующие выплаты</w:t>
      </w:r>
    </w:p>
    <w:p w:rsidR="005D1B9C" w:rsidRPr="006B3D0F" w:rsidRDefault="005D1B9C" w:rsidP="005D1B9C">
      <w:pPr>
        <w:pStyle w:val="ConsPlusNormal"/>
        <w:jc w:val="both"/>
        <w:rPr>
          <w:sz w:val="24"/>
          <w:szCs w:val="24"/>
        </w:rPr>
      </w:pPr>
    </w:p>
    <w:tbl>
      <w:tblPr>
        <w:tblW w:w="9701" w:type="dxa"/>
        <w:jc w:val="center"/>
        <w:tblLayout w:type="fixed"/>
        <w:tblCellMar>
          <w:top w:w="102" w:type="dxa"/>
          <w:left w:w="62" w:type="dxa"/>
          <w:bottom w:w="102" w:type="dxa"/>
          <w:right w:w="62" w:type="dxa"/>
        </w:tblCellMar>
        <w:tblLook w:val="0000" w:firstRow="0" w:lastRow="0" w:firstColumn="0" w:lastColumn="0" w:noHBand="0" w:noVBand="0"/>
      </w:tblPr>
      <w:tblGrid>
        <w:gridCol w:w="771"/>
        <w:gridCol w:w="8930"/>
      </w:tblGrid>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w:t>
            </w:r>
          </w:p>
          <w:p w:rsidR="005D1B9C" w:rsidRPr="006B3D0F" w:rsidRDefault="005D1B9C" w:rsidP="008569C0">
            <w:pPr>
              <w:pStyle w:val="ConsPlusNormal"/>
              <w:ind w:firstLine="0"/>
              <w:jc w:val="center"/>
              <w:rPr>
                <w:sz w:val="24"/>
                <w:szCs w:val="24"/>
              </w:rPr>
            </w:pPr>
            <w:r w:rsidRPr="006B3D0F">
              <w:rPr>
                <w:sz w:val="24"/>
                <w:szCs w:val="24"/>
              </w:rPr>
              <w:t>п/п</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Наименование награды и почетного звания</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lastRenderedPageBreak/>
              <w:t>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2</w:t>
            </w:r>
          </w:p>
        </w:tc>
      </w:tr>
      <w:tr w:rsidR="005D1B9C" w:rsidRPr="006B3D0F" w:rsidTr="008569C0">
        <w:trPr>
          <w:jc w:val="center"/>
        </w:trPr>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outlineLvl w:val="2"/>
              <w:rPr>
                <w:sz w:val="24"/>
                <w:szCs w:val="24"/>
              </w:rPr>
            </w:pPr>
            <w:r w:rsidRPr="006B3D0F">
              <w:rPr>
                <w:sz w:val="24"/>
                <w:szCs w:val="24"/>
              </w:rPr>
              <w:t>Почетные звания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5D1B9C" w:rsidRPr="006B3D0F" w:rsidTr="008569C0">
        <w:trPr>
          <w:jc w:val="center"/>
        </w:trPr>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outlineLvl w:val="3"/>
              <w:rPr>
                <w:sz w:val="24"/>
                <w:szCs w:val="24"/>
              </w:rPr>
            </w:pPr>
            <w:r w:rsidRPr="006B3D0F">
              <w:rPr>
                <w:sz w:val="24"/>
                <w:szCs w:val="24"/>
              </w:rPr>
              <w:t>1. Почетные звания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Народный учитель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учитель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1.3.</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деятель науки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1.4.</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работник высшей школы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1.5.</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мастер производственного обучения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1.6.</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работник физической культуры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1.7.</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работник культуры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1.8.</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художник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1.9.</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экономист Российской Федерации</w:t>
            </w:r>
          </w:p>
        </w:tc>
      </w:tr>
      <w:tr w:rsidR="005D1B9C" w:rsidRPr="006B3D0F" w:rsidTr="008569C0">
        <w:trPr>
          <w:jc w:val="center"/>
        </w:trPr>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outlineLvl w:val="3"/>
              <w:rPr>
                <w:sz w:val="24"/>
                <w:szCs w:val="24"/>
              </w:rPr>
            </w:pPr>
            <w:r w:rsidRPr="006B3D0F">
              <w:rPr>
                <w:sz w:val="24"/>
                <w:szCs w:val="24"/>
              </w:rPr>
              <w:t>2. Почетные звания Союза Советских Социалистических Республик</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2.1.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Народный учитель СССР</w:t>
            </w:r>
          </w:p>
        </w:tc>
      </w:tr>
      <w:tr w:rsidR="005D1B9C" w:rsidRPr="006B3D0F" w:rsidTr="008569C0">
        <w:trPr>
          <w:jc w:val="center"/>
        </w:trPr>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outlineLvl w:val="3"/>
              <w:rPr>
                <w:sz w:val="24"/>
                <w:szCs w:val="24"/>
              </w:rPr>
            </w:pPr>
            <w:r w:rsidRPr="006B3D0F">
              <w:rPr>
                <w:sz w:val="24"/>
                <w:szCs w:val="24"/>
              </w:rPr>
              <w:t xml:space="preserve">3. Почетные звания союзных республик в составе </w:t>
            </w:r>
          </w:p>
          <w:p w:rsidR="005D1B9C" w:rsidRPr="006B3D0F" w:rsidRDefault="005D1B9C" w:rsidP="008569C0">
            <w:pPr>
              <w:pStyle w:val="ConsPlusNormal"/>
              <w:ind w:firstLine="0"/>
              <w:jc w:val="center"/>
              <w:outlineLvl w:val="3"/>
              <w:rPr>
                <w:sz w:val="24"/>
                <w:szCs w:val="24"/>
              </w:rPr>
            </w:pPr>
            <w:r w:rsidRPr="006B3D0F">
              <w:rPr>
                <w:sz w:val="24"/>
                <w:szCs w:val="24"/>
              </w:rPr>
              <w:t>Союза Советских Социалистических Республик</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деятель физкультуры и спорта</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деятель спорта</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3.3.</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деятель физической культуры</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3.4.</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работник физической культуры и спорта</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3.5.</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тренер РСФСР</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3.6.</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учитель школы РСФСР</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3.7.</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учитель профессионально-технического образования</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3.8.</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мастер профессионально-технического образования</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3.9.</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работник профессионально-технического образования</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3.10.</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преподаватель</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3.11.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работник высшей школы</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3.12.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работник народного образования</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3.13.</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деятель высшей школы</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3.14.</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деятель науки и техники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3.15.</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Заслуженный деятель науки</w:t>
            </w:r>
          </w:p>
        </w:tc>
      </w:tr>
      <w:tr w:rsidR="005D1B9C" w:rsidRPr="006B3D0F" w:rsidTr="008569C0">
        <w:trPr>
          <w:jc w:val="center"/>
        </w:trPr>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outlineLvl w:val="3"/>
              <w:rPr>
                <w:sz w:val="24"/>
                <w:szCs w:val="24"/>
              </w:rPr>
            </w:pPr>
            <w:r w:rsidRPr="006B3D0F">
              <w:rPr>
                <w:sz w:val="24"/>
                <w:szCs w:val="24"/>
              </w:rPr>
              <w:t>4. Почетные звания автономных республик в составе</w:t>
            </w:r>
          </w:p>
          <w:p w:rsidR="005D1B9C" w:rsidRPr="006B3D0F" w:rsidRDefault="005D1B9C" w:rsidP="008569C0">
            <w:pPr>
              <w:pStyle w:val="ConsPlusNormal"/>
              <w:ind w:firstLine="0"/>
              <w:jc w:val="center"/>
              <w:outlineLvl w:val="3"/>
              <w:rPr>
                <w:sz w:val="24"/>
                <w:szCs w:val="24"/>
              </w:rPr>
            </w:pPr>
            <w:r w:rsidRPr="006B3D0F">
              <w:rPr>
                <w:sz w:val="24"/>
                <w:szCs w:val="24"/>
              </w:rPr>
              <w:t>Союза Советских Социалистических Республик</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деятель физкультуры и спорта</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работник физической культуры и спорта</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4.3.</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деятель школы</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4.4.</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учитель школы</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4.5.</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учитель профессионально-технического образования</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4.6.</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мастер профессионально-технического образования</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4.7.</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работник профессионально-технического образования</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4.8.</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работник высшей школы</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lastRenderedPageBreak/>
              <w:t>4.9.</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деятель науки и культуры</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4.10.</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работник культуры</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4.11.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деятель науки и техники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4.12.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деятель науки</w:t>
            </w:r>
          </w:p>
        </w:tc>
      </w:tr>
      <w:tr w:rsidR="005D1B9C" w:rsidRPr="006B3D0F" w:rsidTr="008569C0">
        <w:trPr>
          <w:jc w:val="center"/>
        </w:trPr>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outlineLvl w:val="3"/>
              <w:rPr>
                <w:sz w:val="24"/>
                <w:szCs w:val="24"/>
              </w:rPr>
            </w:pPr>
            <w:r w:rsidRPr="006B3D0F">
              <w:rPr>
                <w:sz w:val="24"/>
                <w:szCs w:val="24"/>
              </w:rPr>
              <w:t>5. Почетные звания Республики Татарстан</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5.1.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Народный учитель Республики Татарстан</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5.2.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учитель школы Республики Татарстан</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5.3.</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учитель Республики Татарстан</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5.4.</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деятель науки Республики Татарстан</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5.5.</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работник высшей школы Республики Татарстан</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5.6.</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работник физической культуры Республики Татарстан</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5.7.</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работник культуры Республики Татарстан</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5.8.</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экономист Республики Татарстан</w:t>
            </w:r>
          </w:p>
        </w:tc>
      </w:tr>
      <w:tr w:rsidR="005D1B9C" w:rsidRPr="006B3D0F" w:rsidTr="008569C0">
        <w:trPr>
          <w:jc w:val="center"/>
        </w:trPr>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outlineLvl w:val="2"/>
              <w:rPr>
                <w:sz w:val="24"/>
                <w:szCs w:val="24"/>
              </w:rPr>
            </w:pPr>
            <w:r w:rsidRPr="006B3D0F">
              <w:rPr>
                <w:sz w:val="24"/>
                <w:szCs w:val="24"/>
              </w:rPr>
              <w:t xml:space="preserve">Ведомственные награды Российской Федерации, Республики Татарстан </w:t>
            </w:r>
          </w:p>
          <w:p w:rsidR="005D1B9C" w:rsidRPr="006B3D0F" w:rsidRDefault="005D1B9C" w:rsidP="008569C0">
            <w:pPr>
              <w:pStyle w:val="ConsPlusNormal"/>
              <w:ind w:firstLine="0"/>
              <w:jc w:val="center"/>
              <w:outlineLvl w:val="2"/>
              <w:rPr>
                <w:sz w:val="24"/>
                <w:szCs w:val="24"/>
              </w:rPr>
            </w:pPr>
            <w:r w:rsidRPr="006B3D0F">
              <w:rPr>
                <w:sz w:val="24"/>
                <w:szCs w:val="24"/>
              </w:rPr>
              <w:t xml:space="preserve">(Союза Советских Социалистических Республик, </w:t>
            </w:r>
          </w:p>
          <w:p w:rsidR="005D1B9C" w:rsidRPr="006B3D0F" w:rsidRDefault="005D1B9C" w:rsidP="008569C0">
            <w:pPr>
              <w:pStyle w:val="ConsPlusNormal"/>
              <w:ind w:firstLine="0"/>
              <w:jc w:val="center"/>
              <w:outlineLvl w:val="2"/>
              <w:rPr>
                <w:sz w:val="24"/>
                <w:szCs w:val="24"/>
              </w:rPr>
            </w:pPr>
            <w:r w:rsidRPr="006B3D0F">
              <w:rPr>
                <w:sz w:val="24"/>
                <w:szCs w:val="24"/>
              </w:rPr>
              <w:t>Российской Советской Федеративной Социалистической Республики)</w:t>
            </w:r>
          </w:p>
        </w:tc>
      </w:tr>
      <w:tr w:rsidR="005D1B9C" w:rsidRPr="006B3D0F" w:rsidTr="008569C0">
        <w:trPr>
          <w:jc w:val="center"/>
        </w:trPr>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outlineLvl w:val="3"/>
              <w:rPr>
                <w:sz w:val="24"/>
                <w:szCs w:val="24"/>
              </w:rPr>
            </w:pPr>
            <w:r w:rsidRPr="006B3D0F">
              <w:rPr>
                <w:sz w:val="24"/>
                <w:szCs w:val="24"/>
              </w:rPr>
              <w:t>1. Министерство просвещения Российской Федерации (Министерство образования и науки Российской Федерации, Министерство образования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Почетный работник общего образования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Почетный работник начального профессионального образования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1.3.</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Почетный работник среднего профессионального образования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1.4.</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Почетный работник высшего профессионального образования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1.5.</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Почетный работник науки и техники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1.6.</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Почетный работник сферы молодежной политики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1.7.</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За развитие научно-исследовательской работы студентов</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1.8.</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Почетный работник сферы образования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1.9.</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Почетный работник сферы воспитания детей и молодежи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1.10.</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Отличник просвещения</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1.11.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Почетный работник воспитания и просвещения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1.12.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Почетный работник науки и высоких технологий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1.13.</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Ветеран сферы воспитания и образования</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1.14.</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 xml:space="preserve">Медаль </w:t>
            </w:r>
            <w:proofErr w:type="spellStart"/>
            <w:r w:rsidRPr="006B3D0F">
              <w:rPr>
                <w:sz w:val="24"/>
                <w:szCs w:val="24"/>
              </w:rPr>
              <w:t>Л.С.Выготского</w:t>
            </w:r>
            <w:proofErr w:type="spellEnd"/>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1.15.</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 xml:space="preserve">Медаль </w:t>
            </w:r>
            <w:proofErr w:type="spellStart"/>
            <w:r w:rsidRPr="006B3D0F">
              <w:rPr>
                <w:sz w:val="24"/>
                <w:szCs w:val="24"/>
              </w:rPr>
              <w:t>К.Д.Ушинского</w:t>
            </w:r>
            <w:proofErr w:type="spellEnd"/>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1.16.</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Значок «Отличник профессионально-технического образования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1.17.</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Нагрудный знак «За милосердие и благотворительность»</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1.18.</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Нагрудный знак «За верность профессии»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1.19.</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Нагрудный знак «Молодость и Профессионализм»</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1.20.</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Нагрудный знак «Почетный наставник»</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1.21.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 xml:space="preserve">Нагрудный знак «Ветеран» Министерства науки и высшего образования </w:t>
            </w:r>
            <w:r w:rsidRPr="006B3D0F">
              <w:rPr>
                <w:sz w:val="24"/>
                <w:szCs w:val="24"/>
              </w:rPr>
              <w:lastRenderedPageBreak/>
              <w:t>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lastRenderedPageBreak/>
              <w:t>1.22.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Медаль «За безупречный труд и отличие»</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1.23.</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Медаль «За вклад в реализацию государственной политики в области образования и научно-технологического развития»</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1.24.</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Звание «Почетный работник» Министерства науки и высшего образования Российской Федерации</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1.25.</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Нагрудный знак «Молодой ученый»</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1.26.</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Почетная грамота Министерства науки и высшего образования Российской Федерации</w:t>
            </w:r>
          </w:p>
        </w:tc>
      </w:tr>
      <w:tr w:rsidR="005D1B9C" w:rsidRPr="006B3D0F" w:rsidTr="008569C0">
        <w:trPr>
          <w:jc w:val="center"/>
        </w:trPr>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outlineLvl w:val="3"/>
              <w:rPr>
                <w:sz w:val="24"/>
                <w:szCs w:val="24"/>
              </w:rPr>
            </w:pPr>
            <w:r w:rsidRPr="006B3D0F">
              <w:rPr>
                <w:sz w:val="24"/>
                <w:szCs w:val="24"/>
              </w:rPr>
              <w:t>2. Министерство народного образования, Министерство просвещения СССР (РСФСР)</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2.1.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Значок «Отличник просвещения СССР»</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2.2.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Значок «Отличник народного просвещения»</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2.3.</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 xml:space="preserve">Значок «Отличник </w:t>
            </w:r>
            <w:proofErr w:type="spellStart"/>
            <w:r w:rsidRPr="006B3D0F">
              <w:rPr>
                <w:sz w:val="24"/>
                <w:szCs w:val="24"/>
              </w:rPr>
              <w:t>профтехобразования</w:t>
            </w:r>
            <w:proofErr w:type="spellEnd"/>
            <w:r w:rsidRPr="006B3D0F">
              <w:rPr>
                <w:sz w:val="24"/>
                <w:szCs w:val="24"/>
              </w:rPr>
              <w:t xml:space="preserve"> СССР»</w:t>
            </w:r>
          </w:p>
        </w:tc>
      </w:tr>
      <w:tr w:rsidR="005D1B9C" w:rsidRPr="006B3D0F" w:rsidTr="008569C0">
        <w:trPr>
          <w:jc w:val="center"/>
        </w:trPr>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2.4.</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both"/>
              <w:rPr>
                <w:sz w:val="24"/>
                <w:szCs w:val="24"/>
              </w:rPr>
            </w:pPr>
            <w:r w:rsidRPr="006B3D0F">
              <w:rPr>
                <w:sz w:val="24"/>
                <w:szCs w:val="24"/>
              </w:rPr>
              <w:t>Значок «Отличник профессионально-технического образования РСФСР»</w:t>
            </w:r>
          </w:p>
        </w:tc>
      </w:tr>
    </w:tbl>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8569C0" w:rsidRPr="006B3D0F" w:rsidRDefault="008569C0" w:rsidP="005D1B9C">
      <w:pPr>
        <w:pStyle w:val="ConsPlusNormal"/>
        <w:jc w:val="both"/>
        <w:rPr>
          <w:sz w:val="24"/>
          <w:szCs w:val="24"/>
        </w:rPr>
      </w:pPr>
    </w:p>
    <w:p w:rsidR="008569C0" w:rsidRPr="006B3D0F" w:rsidRDefault="008569C0" w:rsidP="005D1B9C">
      <w:pPr>
        <w:pStyle w:val="ConsPlusNormal"/>
        <w:jc w:val="both"/>
        <w:rPr>
          <w:sz w:val="24"/>
          <w:szCs w:val="24"/>
        </w:rPr>
      </w:pPr>
    </w:p>
    <w:p w:rsidR="008569C0" w:rsidRPr="006B3D0F" w:rsidRDefault="008569C0" w:rsidP="005D1B9C">
      <w:pPr>
        <w:pStyle w:val="ConsPlusNormal"/>
        <w:jc w:val="both"/>
        <w:rPr>
          <w:sz w:val="24"/>
          <w:szCs w:val="24"/>
        </w:rPr>
      </w:pPr>
    </w:p>
    <w:p w:rsidR="008569C0" w:rsidRPr="006B3D0F" w:rsidRDefault="008569C0" w:rsidP="005D1B9C">
      <w:pPr>
        <w:pStyle w:val="ConsPlusNormal"/>
        <w:jc w:val="both"/>
        <w:rPr>
          <w:sz w:val="24"/>
          <w:szCs w:val="24"/>
        </w:rPr>
      </w:pPr>
    </w:p>
    <w:p w:rsidR="008569C0" w:rsidRPr="006B3D0F" w:rsidRDefault="008569C0"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right"/>
        <w:outlineLvl w:val="1"/>
        <w:rPr>
          <w:sz w:val="24"/>
          <w:szCs w:val="24"/>
        </w:rPr>
      </w:pPr>
      <w:r w:rsidRPr="006B3D0F">
        <w:rPr>
          <w:sz w:val="24"/>
          <w:szCs w:val="24"/>
        </w:rPr>
        <w:t>Приложение 2</w:t>
      </w:r>
    </w:p>
    <w:p w:rsidR="005D1B9C" w:rsidRPr="006B3D0F" w:rsidRDefault="005D1B9C" w:rsidP="005D1B9C">
      <w:pPr>
        <w:pStyle w:val="ConsPlusNormal"/>
        <w:jc w:val="right"/>
        <w:rPr>
          <w:sz w:val="24"/>
          <w:szCs w:val="24"/>
        </w:rPr>
      </w:pPr>
      <w:r w:rsidRPr="006B3D0F">
        <w:rPr>
          <w:sz w:val="24"/>
          <w:szCs w:val="24"/>
        </w:rPr>
        <w:t>к Положению об условиях оплаты</w:t>
      </w:r>
    </w:p>
    <w:p w:rsidR="005D1B9C" w:rsidRPr="006B3D0F" w:rsidRDefault="005D1B9C" w:rsidP="005D1B9C">
      <w:pPr>
        <w:pStyle w:val="ConsPlusNormal"/>
        <w:jc w:val="right"/>
        <w:rPr>
          <w:sz w:val="24"/>
          <w:szCs w:val="24"/>
        </w:rPr>
      </w:pPr>
      <w:r w:rsidRPr="006B3D0F">
        <w:rPr>
          <w:sz w:val="24"/>
          <w:szCs w:val="24"/>
        </w:rPr>
        <w:t>труда работников дошкольных</w:t>
      </w:r>
    </w:p>
    <w:p w:rsidR="005D1B9C" w:rsidRPr="006B3D0F" w:rsidRDefault="005D1B9C" w:rsidP="005D1B9C">
      <w:pPr>
        <w:pStyle w:val="ConsPlusNormal"/>
        <w:jc w:val="right"/>
        <w:rPr>
          <w:sz w:val="24"/>
          <w:szCs w:val="24"/>
        </w:rPr>
      </w:pPr>
      <w:r w:rsidRPr="006B3D0F">
        <w:rPr>
          <w:sz w:val="24"/>
          <w:szCs w:val="24"/>
        </w:rPr>
        <w:t>образовательных организаций</w:t>
      </w:r>
    </w:p>
    <w:p w:rsidR="005D1B9C" w:rsidRPr="006B3D0F" w:rsidRDefault="005D1B9C" w:rsidP="005D1B9C">
      <w:pPr>
        <w:pStyle w:val="ConsPlusNormal"/>
        <w:jc w:val="right"/>
        <w:rPr>
          <w:sz w:val="24"/>
          <w:szCs w:val="24"/>
        </w:rPr>
      </w:pPr>
      <w:r w:rsidRPr="006B3D0F">
        <w:rPr>
          <w:sz w:val="24"/>
          <w:szCs w:val="24"/>
        </w:rPr>
        <w:t>Бавлинского муниципального района</w:t>
      </w:r>
    </w:p>
    <w:p w:rsidR="005D1B9C" w:rsidRPr="006B3D0F" w:rsidRDefault="005D1B9C" w:rsidP="005D1B9C">
      <w:pPr>
        <w:pStyle w:val="ConsPlusNormal"/>
        <w:jc w:val="both"/>
        <w:rPr>
          <w:sz w:val="24"/>
          <w:szCs w:val="24"/>
        </w:rPr>
      </w:pPr>
    </w:p>
    <w:p w:rsidR="005D1B9C" w:rsidRPr="006B3D0F" w:rsidRDefault="005D1B9C" w:rsidP="005D1B9C">
      <w:pPr>
        <w:pStyle w:val="ConsPlusTitle"/>
        <w:jc w:val="center"/>
        <w:rPr>
          <w:rFonts w:ascii="Arial" w:hAnsi="Arial" w:cs="Arial"/>
          <w:b w:val="0"/>
          <w:sz w:val="24"/>
          <w:szCs w:val="24"/>
        </w:rPr>
      </w:pPr>
      <w:bookmarkStart w:id="24" w:name="Par2991"/>
      <w:bookmarkEnd w:id="24"/>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Перечень</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почетных званий Российской Федерации, Республики Татарстан,</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Союза Советских Социалистических Республик, союзных</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и автономных республик в составе Союза Советских</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Социалистических Республик, за наличие которых</w:t>
      </w:r>
    </w:p>
    <w:p w:rsidR="005D1B9C" w:rsidRPr="006B3D0F" w:rsidRDefault="005D1B9C" w:rsidP="005D1B9C">
      <w:pPr>
        <w:pStyle w:val="ConsPlusTitle"/>
        <w:jc w:val="center"/>
        <w:rPr>
          <w:rFonts w:ascii="Arial" w:hAnsi="Arial" w:cs="Arial"/>
          <w:b w:val="0"/>
          <w:sz w:val="24"/>
          <w:szCs w:val="24"/>
        </w:rPr>
      </w:pPr>
      <w:r w:rsidRPr="006B3D0F">
        <w:rPr>
          <w:rFonts w:ascii="Arial" w:hAnsi="Arial" w:cs="Arial"/>
          <w:b w:val="0"/>
          <w:sz w:val="24"/>
          <w:szCs w:val="24"/>
        </w:rPr>
        <w:t>предоставляются выплаты стимулирующего характера</w:t>
      </w:r>
    </w:p>
    <w:p w:rsidR="005D1B9C" w:rsidRPr="006B3D0F" w:rsidRDefault="005D1B9C" w:rsidP="005D1B9C">
      <w:pPr>
        <w:pStyle w:val="ConsPlusNormal"/>
        <w:jc w:val="both"/>
        <w:rPr>
          <w:sz w:val="24"/>
          <w:szCs w:val="24"/>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771"/>
        <w:gridCol w:w="8930"/>
      </w:tblGrid>
      <w:tr w:rsidR="005D1B9C" w:rsidRPr="006B3D0F" w:rsidTr="008569C0">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w:t>
            </w:r>
          </w:p>
          <w:p w:rsidR="005D1B9C" w:rsidRPr="006B3D0F" w:rsidRDefault="005D1B9C" w:rsidP="008569C0">
            <w:pPr>
              <w:pStyle w:val="ConsPlusNormal"/>
              <w:ind w:firstLine="0"/>
              <w:jc w:val="center"/>
              <w:rPr>
                <w:sz w:val="24"/>
                <w:szCs w:val="24"/>
              </w:rPr>
            </w:pPr>
            <w:r w:rsidRPr="006B3D0F">
              <w:rPr>
                <w:sz w:val="24"/>
                <w:szCs w:val="24"/>
              </w:rPr>
              <w:t>п/п</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Наименование почетного звания</w:t>
            </w:r>
          </w:p>
        </w:tc>
      </w:tr>
      <w:tr w:rsidR="005D1B9C" w:rsidRPr="006B3D0F" w:rsidTr="008569C0">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outlineLvl w:val="2"/>
              <w:rPr>
                <w:sz w:val="24"/>
                <w:szCs w:val="24"/>
              </w:rPr>
            </w:pPr>
            <w:r w:rsidRPr="006B3D0F">
              <w:rPr>
                <w:sz w:val="24"/>
                <w:szCs w:val="24"/>
              </w:rPr>
              <w:t>1. Почетные звания Российской Федерации</w:t>
            </w:r>
          </w:p>
        </w:tc>
      </w:tr>
      <w:tr w:rsidR="005D1B9C" w:rsidRPr="006B3D0F" w:rsidTr="008569C0">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врач Российской Федерации</w:t>
            </w:r>
          </w:p>
        </w:tc>
      </w:tr>
      <w:tr w:rsidR="005D1B9C" w:rsidRPr="006B3D0F" w:rsidTr="008569C0">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1.2.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работник здравоохранения Российской Федерации</w:t>
            </w:r>
          </w:p>
        </w:tc>
      </w:tr>
      <w:tr w:rsidR="005D1B9C" w:rsidRPr="006B3D0F" w:rsidTr="008569C0">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outlineLvl w:val="2"/>
              <w:rPr>
                <w:sz w:val="24"/>
                <w:szCs w:val="24"/>
              </w:rPr>
            </w:pPr>
            <w:r w:rsidRPr="006B3D0F">
              <w:rPr>
                <w:sz w:val="24"/>
                <w:szCs w:val="24"/>
              </w:rPr>
              <w:t>2. Почетные звания Республики Татарстан</w:t>
            </w:r>
          </w:p>
        </w:tc>
      </w:tr>
      <w:tr w:rsidR="005D1B9C" w:rsidRPr="006B3D0F" w:rsidTr="008569C0">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2.1.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врач Республики Татарстан</w:t>
            </w:r>
          </w:p>
        </w:tc>
      </w:tr>
      <w:tr w:rsidR="005D1B9C" w:rsidRPr="006B3D0F" w:rsidTr="008569C0">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2.2.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работник здравоохранения Республики Татарстан</w:t>
            </w:r>
          </w:p>
        </w:tc>
      </w:tr>
      <w:tr w:rsidR="005D1B9C" w:rsidRPr="006B3D0F" w:rsidTr="008569C0">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outlineLvl w:val="2"/>
              <w:rPr>
                <w:sz w:val="24"/>
                <w:szCs w:val="24"/>
              </w:rPr>
            </w:pPr>
            <w:r w:rsidRPr="006B3D0F">
              <w:rPr>
                <w:sz w:val="24"/>
                <w:szCs w:val="24"/>
              </w:rPr>
              <w:t>3. Почетные звания Союза Советских Социалистических Республик</w:t>
            </w:r>
          </w:p>
        </w:tc>
      </w:tr>
      <w:tr w:rsidR="005D1B9C" w:rsidRPr="006B3D0F" w:rsidTr="008569C0">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3.1.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Народный врач СССР</w:t>
            </w:r>
          </w:p>
        </w:tc>
      </w:tr>
      <w:tr w:rsidR="005D1B9C" w:rsidRPr="006B3D0F" w:rsidTr="008569C0">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outlineLvl w:val="2"/>
              <w:rPr>
                <w:sz w:val="24"/>
                <w:szCs w:val="24"/>
              </w:rPr>
            </w:pPr>
            <w:r w:rsidRPr="006B3D0F">
              <w:rPr>
                <w:sz w:val="24"/>
                <w:szCs w:val="24"/>
              </w:rPr>
              <w:t>4. Почетные звания союзных республик в составе</w:t>
            </w:r>
          </w:p>
          <w:p w:rsidR="005D1B9C" w:rsidRPr="006B3D0F" w:rsidRDefault="005D1B9C" w:rsidP="008569C0">
            <w:pPr>
              <w:pStyle w:val="ConsPlusNormal"/>
              <w:ind w:firstLine="0"/>
              <w:jc w:val="center"/>
              <w:outlineLvl w:val="2"/>
              <w:rPr>
                <w:sz w:val="24"/>
                <w:szCs w:val="24"/>
              </w:rPr>
            </w:pPr>
            <w:r w:rsidRPr="006B3D0F">
              <w:rPr>
                <w:sz w:val="24"/>
                <w:szCs w:val="24"/>
              </w:rPr>
              <w:t>Союза Советских Социалистических Республик</w:t>
            </w:r>
          </w:p>
        </w:tc>
      </w:tr>
      <w:tr w:rsidR="005D1B9C" w:rsidRPr="006B3D0F" w:rsidTr="008569C0">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Народный врач</w:t>
            </w:r>
          </w:p>
        </w:tc>
      </w:tr>
      <w:tr w:rsidR="005D1B9C" w:rsidRPr="006B3D0F" w:rsidTr="008569C0">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работник здравоохранения</w:t>
            </w:r>
          </w:p>
        </w:tc>
      </w:tr>
      <w:tr w:rsidR="005D1B9C" w:rsidRPr="006B3D0F" w:rsidTr="008569C0">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4.3.</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врач</w:t>
            </w:r>
          </w:p>
        </w:tc>
      </w:tr>
      <w:tr w:rsidR="005D1B9C" w:rsidRPr="006B3D0F" w:rsidTr="008569C0">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4.4.</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провизор</w:t>
            </w:r>
          </w:p>
        </w:tc>
      </w:tr>
      <w:tr w:rsidR="005D1B9C" w:rsidRPr="006B3D0F" w:rsidTr="008569C0">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4.5.</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фармацевт</w:t>
            </w:r>
          </w:p>
        </w:tc>
      </w:tr>
      <w:tr w:rsidR="005D1B9C" w:rsidRPr="006B3D0F" w:rsidTr="008569C0">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outlineLvl w:val="2"/>
              <w:rPr>
                <w:sz w:val="24"/>
                <w:szCs w:val="24"/>
              </w:rPr>
            </w:pPr>
            <w:r w:rsidRPr="006B3D0F">
              <w:rPr>
                <w:sz w:val="24"/>
                <w:szCs w:val="24"/>
              </w:rPr>
              <w:t xml:space="preserve">5. Почетные звания автономных республик в составе </w:t>
            </w:r>
          </w:p>
          <w:p w:rsidR="005D1B9C" w:rsidRPr="006B3D0F" w:rsidRDefault="005D1B9C" w:rsidP="008569C0">
            <w:pPr>
              <w:pStyle w:val="ConsPlusNormal"/>
              <w:ind w:firstLine="0"/>
              <w:jc w:val="center"/>
              <w:outlineLvl w:val="2"/>
              <w:rPr>
                <w:sz w:val="24"/>
                <w:szCs w:val="24"/>
              </w:rPr>
            </w:pPr>
            <w:r w:rsidRPr="006B3D0F">
              <w:rPr>
                <w:sz w:val="24"/>
                <w:szCs w:val="24"/>
              </w:rPr>
              <w:t>Союза Советских Социалистических Республик</w:t>
            </w:r>
          </w:p>
        </w:tc>
      </w:tr>
      <w:tr w:rsidR="005D1B9C" w:rsidRPr="006B3D0F" w:rsidTr="008569C0">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5.1.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работник здравоохранения</w:t>
            </w:r>
          </w:p>
        </w:tc>
      </w:tr>
      <w:tr w:rsidR="005D1B9C" w:rsidRPr="006B3D0F" w:rsidTr="008569C0">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5.2.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врач</w:t>
            </w:r>
          </w:p>
        </w:tc>
      </w:tr>
      <w:tr w:rsidR="005D1B9C" w:rsidRPr="006B3D0F" w:rsidTr="008569C0">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jc w:val="center"/>
              <w:rPr>
                <w:sz w:val="24"/>
                <w:szCs w:val="24"/>
              </w:rPr>
            </w:pPr>
            <w:r w:rsidRPr="006B3D0F">
              <w:rPr>
                <w:sz w:val="24"/>
                <w:szCs w:val="24"/>
              </w:rPr>
              <w:t>5.3.</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D1B9C" w:rsidRPr="006B3D0F" w:rsidRDefault="005D1B9C" w:rsidP="008569C0">
            <w:pPr>
              <w:pStyle w:val="ConsPlusNormal"/>
              <w:ind w:firstLine="0"/>
              <w:rPr>
                <w:sz w:val="24"/>
                <w:szCs w:val="24"/>
              </w:rPr>
            </w:pPr>
            <w:r w:rsidRPr="006B3D0F">
              <w:rPr>
                <w:sz w:val="24"/>
                <w:szCs w:val="24"/>
              </w:rPr>
              <w:t>Заслуженный провизор</w:t>
            </w:r>
          </w:p>
        </w:tc>
      </w:tr>
    </w:tbl>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center"/>
        <w:rPr>
          <w:sz w:val="24"/>
          <w:szCs w:val="24"/>
        </w:rPr>
      </w:pPr>
      <w:r w:rsidRPr="006B3D0F">
        <w:rPr>
          <w:sz w:val="24"/>
          <w:szCs w:val="24"/>
        </w:rPr>
        <w:t>__________________________</w:t>
      </w: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5D1B9C" w:rsidRPr="006B3D0F" w:rsidRDefault="005D1B9C" w:rsidP="005D1B9C">
      <w:pPr>
        <w:pStyle w:val="ConsPlusNormal"/>
        <w:jc w:val="both"/>
        <w:rPr>
          <w:sz w:val="24"/>
          <w:szCs w:val="24"/>
        </w:rPr>
      </w:pPr>
    </w:p>
    <w:p w:rsidR="00F37760" w:rsidRPr="006B3D0F" w:rsidRDefault="00F37760" w:rsidP="005D1B9C">
      <w:pPr>
        <w:pStyle w:val="ConsPlusNormal"/>
        <w:jc w:val="both"/>
        <w:rPr>
          <w:sz w:val="24"/>
          <w:szCs w:val="24"/>
        </w:rPr>
      </w:pPr>
    </w:p>
    <w:p w:rsidR="00F37760" w:rsidRPr="006B3D0F" w:rsidRDefault="00F37760" w:rsidP="005D1B9C">
      <w:pPr>
        <w:pStyle w:val="ConsPlusNormal"/>
        <w:jc w:val="both"/>
        <w:rPr>
          <w:sz w:val="24"/>
          <w:szCs w:val="24"/>
        </w:rPr>
      </w:pPr>
    </w:p>
    <w:p w:rsidR="00F37760" w:rsidRPr="006B3D0F" w:rsidRDefault="00F37760" w:rsidP="005D1B9C">
      <w:pPr>
        <w:pStyle w:val="ConsPlusNormal"/>
        <w:jc w:val="both"/>
        <w:rPr>
          <w:sz w:val="24"/>
          <w:szCs w:val="24"/>
        </w:rPr>
      </w:pPr>
    </w:p>
    <w:p w:rsidR="00F37760" w:rsidRPr="006B3D0F" w:rsidRDefault="00F37760" w:rsidP="005D1B9C">
      <w:pPr>
        <w:pStyle w:val="ConsPlusNormal"/>
        <w:jc w:val="both"/>
        <w:rPr>
          <w:sz w:val="24"/>
          <w:szCs w:val="24"/>
        </w:rPr>
      </w:pPr>
    </w:p>
    <w:p w:rsidR="00F37760" w:rsidRPr="006B3D0F" w:rsidRDefault="00F37760" w:rsidP="00F37760">
      <w:pPr>
        <w:pStyle w:val="ConsPlusNormal"/>
        <w:jc w:val="right"/>
        <w:outlineLvl w:val="0"/>
        <w:rPr>
          <w:sz w:val="24"/>
          <w:szCs w:val="24"/>
        </w:rPr>
      </w:pPr>
      <w:r w:rsidRPr="006B3D0F">
        <w:rPr>
          <w:sz w:val="24"/>
          <w:szCs w:val="24"/>
        </w:rPr>
        <w:t>Приложение № 3</w:t>
      </w:r>
    </w:p>
    <w:p w:rsidR="00F37760" w:rsidRPr="006B3D0F" w:rsidRDefault="00F37760" w:rsidP="00F37760">
      <w:pPr>
        <w:pStyle w:val="ConsPlusNormal"/>
        <w:jc w:val="right"/>
        <w:outlineLvl w:val="0"/>
        <w:rPr>
          <w:sz w:val="24"/>
          <w:szCs w:val="24"/>
        </w:rPr>
      </w:pPr>
    </w:p>
    <w:p w:rsidR="00F37760" w:rsidRPr="006B3D0F" w:rsidRDefault="00F37760" w:rsidP="00F37760">
      <w:pPr>
        <w:pStyle w:val="ConsPlusNormal"/>
        <w:jc w:val="right"/>
        <w:outlineLvl w:val="0"/>
        <w:rPr>
          <w:sz w:val="24"/>
          <w:szCs w:val="24"/>
        </w:rPr>
      </w:pPr>
      <w:r w:rsidRPr="006B3D0F">
        <w:rPr>
          <w:sz w:val="24"/>
          <w:szCs w:val="24"/>
        </w:rPr>
        <w:t>УТВЕРЖДЕНО</w:t>
      </w:r>
    </w:p>
    <w:p w:rsidR="00F37760" w:rsidRPr="006B3D0F" w:rsidRDefault="00F37760" w:rsidP="00F37760">
      <w:pPr>
        <w:pStyle w:val="ConsPlusNormal"/>
        <w:jc w:val="right"/>
        <w:rPr>
          <w:sz w:val="24"/>
          <w:szCs w:val="24"/>
        </w:rPr>
      </w:pPr>
      <w:r w:rsidRPr="006B3D0F">
        <w:rPr>
          <w:sz w:val="24"/>
          <w:szCs w:val="24"/>
        </w:rPr>
        <w:t>постановлением</w:t>
      </w:r>
    </w:p>
    <w:p w:rsidR="00F37760" w:rsidRPr="006B3D0F" w:rsidRDefault="00F37760" w:rsidP="00F37760">
      <w:pPr>
        <w:pStyle w:val="ConsPlusNormal"/>
        <w:jc w:val="right"/>
        <w:rPr>
          <w:sz w:val="24"/>
          <w:szCs w:val="24"/>
        </w:rPr>
      </w:pPr>
      <w:r w:rsidRPr="006B3D0F">
        <w:rPr>
          <w:sz w:val="24"/>
          <w:szCs w:val="24"/>
        </w:rPr>
        <w:lastRenderedPageBreak/>
        <w:t>Исполнительного комитета</w:t>
      </w:r>
    </w:p>
    <w:p w:rsidR="00F37760" w:rsidRPr="006B3D0F" w:rsidRDefault="00F37760" w:rsidP="00F37760">
      <w:pPr>
        <w:pStyle w:val="ConsPlusNormal"/>
        <w:jc w:val="right"/>
        <w:rPr>
          <w:sz w:val="24"/>
          <w:szCs w:val="24"/>
        </w:rPr>
      </w:pPr>
      <w:r w:rsidRPr="006B3D0F">
        <w:rPr>
          <w:sz w:val="24"/>
          <w:szCs w:val="24"/>
        </w:rPr>
        <w:t>Бавлинского муниципального района</w:t>
      </w:r>
    </w:p>
    <w:p w:rsidR="00F37760" w:rsidRPr="006B3D0F" w:rsidRDefault="00F37760" w:rsidP="00F37760">
      <w:pPr>
        <w:pStyle w:val="ConsPlusNormal"/>
        <w:jc w:val="right"/>
        <w:rPr>
          <w:sz w:val="24"/>
          <w:szCs w:val="24"/>
        </w:rPr>
      </w:pPr>
      <w:r w:rsidRPr="006B3D0F">
        <w:rPr>
          <w:sz w:val="24"/>
          <w:szCs w:val="24"/>
        </w:rPr>
        <w:t>от 25 июня 2018 г. №248</w:t>
      </w:r>
    </w:p>
    <w:p w:rsidR="00F37760" w:rsidRPr="006B3D0F" w:rsidRDefault="00F37760" w:rsidP="00F37760">
      <w:pPr>
        <w:pStyle w:val="ConsPlusNormal"/>
        <w:jc w:val="right"/>
        <w:rPr>
          <w:sz w:val="24"/>
          <w:szCs w:val="24"/>
        </w:rPr>
      </w:pPr>
      <w:r w:rsidRPr="006B3D0F">
        <w:rPr>
          <w:sz w:val="24"/>
          <w:szCs w:val="24"/>
        </w:rPr>
        <w:t>(в редакции постановления</w:t>
      </w:r>
    </w:p>
    <w:p w:rsidR="00F37760" w:rsidRPr="006B3D0F" w:rsidRDefault="00F37760" w:rsidP="00F37760">
      <w:pPr>
        <w:pStyle w:val="ConsPlusNormal"/>
        <w:jc w:val="right"/>
        <w:rPr>
          <w:sz w:val="24"/>
          <w:szCs w:val="24"/>
        </w:rPr>
      </w:pPr>
      <w:r w:rsidRPr="006B3D0F">
        <w:rPr>
          <w:sz w:val="24"/>
          <w:szCs w:val="24"/>
        </w:rPr>
        <w:t>Исполнительного комитета</w:t>
      </w:r>
    </w:p>
    <w:p w:rsidR="00F37760" w:rsidRPr="006B3D0F" w:rsidRDefault="00F37760" w:rsidP="00F37760">
      <w:pPr>
        <w:pStyle w:val="ConsPlusNormal"/>
        <w:jc w:val="right"/>
        <w:rPr>
          <w:sz w:val="24"/>
          <w:szCs w:val="24"/>
        </w:rPr>
      </w:pPr>
      <w:r w:rsidRPr="006B3D0F">
        <w:rPr>
          <w:sz w:val="24"/>
          <w:szCs w:val="24"/>
        </w:rPr>
        <w:t>Бавлинского муниципального района</w:t>
      </w:r>
    </w:p>
    <w:p w:rsidR="00F37760" w:rsidRPr="006B3D0F" w:rsidRDefault="00F37760" w:rsidP="00F37760">
      <w:pPr>
        <w:pStyle w:val="ConsPlusNormal"/>
        <w:jc w:val="right"/>
        <w:rPr>
          <w:sz w:val="24"/>
          <w:szCs w:val="24"/>
        </w:rPr>
      </w:pPr>
      <w:r w:rsidRPr="006B3D0F">
        <w:rPr>
          <w:sz w:val="24"/>
          <w:szCs w:val="24"/>
        </w:rPr>
        <w:t>от 05.07.2024г. №94)</w:t>
      </w:r>
    </w:p>
    <w:p w:rsidR="00F37760" w:rsidRPr="006B3D0F" w:rsidRDefault="00F37760" w:rsidP="00F37760">
      <w:pPr>
        <w:pStyle w:val="ConsPlusNormal"/>
        <w:jc w:val="both"/>
        <w:rPr>
          <w:sz w:val="24"/>
          <w:szCs w:val="24"/>
        </w:rPr>
      </w:pPr>
    </w:p>
    <w:p w:rsidR="00F37760" w:rsidRPr="006B3D0F" w:rsidRDefault="00F37760" w:rsidP="00F37760">
      <w:pPr>
        <w:pStyle w:val="ConsPlusTitle"/>
        <w:ind w:firstLine="720"/>
        <w:jc w:val="center"/>
        <w:rPr>
          <w:rFonts w:ascii="Arial" w:hAnsi="Arial" w:cs="Arial"/>
          <w:b w:val="0"/>
          <w:sz w:val="24"/>
          <w:szCs w:val="24"/>
        </w:rPr>
      </w:pPr>
      <w:bookmarkStart w:id="25" w:name="Par3046"/>
      <w:bookmarkEnd w:id="25"/>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Положение</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об условиях оплаты труда работников образовательных организаций дополнительного образования Бавлинского муниципального района</w:t>
      </w:r>
    </w:p>
    <w:p w:rsidR="00F37760" w:rsidRPr="006B3D0F" w:rsidRDefault="00F37760" w:rsidP="00F37760">
      <w:pPr>
        <w:pStyle w:val="ConsPlusNormal"/>
        <w:jc w:val="both"/>
        <w:rPr>
          <w:sz w:val="24"/>
          <w:szCs w:val="24"/>
        </w:rPr>
      </w:pPr>
    </w:p>
    <w:p w:rsidR="00F37760" w:rsidRPr="006B3D0F" w:rsidRDefault="00F37760" w:rsidP="00F37760">
      <w:pPr>
        <w:pStyle w:val="ConsPlusTitle"/>
        <w:spacing w:line="360" w:lineRule="auto"/>
        <w:ind w:firstLine="720"/>
        <w:contextualSpacing/>
        <w:jc w:val="center"/>
        <w:outlineLvl w:val="1"/>
        <w:rPr>
          <w:rFonts w:ascii="Arial" w:hAnsi="Arial" w:cs="Arial"/>
          <w:b w:val="0"/>
          <w:sz w:val="24"/>
          <w:szCs w:val="24"/>
        </w:rPr>
      </w:pPr>
      <w:r w:rsidRPr="006B3D0F">
        <w:rPr>
          <w:rFonts w:ascii="Arial" w:hAnsi="Arial" w:cs="Arial"/>
          <w:b w:val="0"/>
          <w:sz w:val="24"/>
          <w:szCs w:val="24"/>
        </w:rPr>
        <w:t>I. Общие положения</w:t>
      </w:r>
    </w:p>
    <w:p w:rsidR="00F37760" w:rsidRPr="006B3D0F" w:rsidRDefault="00F37760" w:rsidP="00F37760">
      <w:pPr>
        <w:pStyle w:val="ConsPlusNormal"/>
        <w:spacing w:line="360" w:lineRule="auto"/>
        <w:contextualSpacing/>
        <w:jc w:val="both"/>
        <w:rPr>
          <w:sz w:val="24"/>
          <w:szCs w:val="24"/>
        </w:rPr>
      </w:pPr>
      <w:r w:rsidRPr="006B3D0F">
        <w:rPr>
          <w:sz w:val="24"/>
          <w:szCs w:val="24"/>
        </w:rPr>
        <w:t>1.1. Настоящее Положение определяет порядок формирования окладов работников в образовательных организациях дополнительного образования Бавлинского муниципального района (далее - организации дополнительного образования), условия и размеры выплат компенсационного и стимулирующего характера.</w:t>
      </w:r>
    </w:p>
    <w:p w:rsidR="00F37760" w:rsidRPr="006B3D0F" w:rsidRDefault="00F37760" w:rsidP="00F37760">
      <w:pPr>
        <w:pStyle w:val="ConsPlusNormal"/>
        <w:spacing w:line="360" w:lineRule="auto"/>
        <w:contextualSpacing/>
        <w:jc w:val="both"/>
        <w:rPr>
          <w:sz w:val="24"/>
          <w:szCs w:val="24"/>
        </w:rPr>
      </w:pPr>
      <w:r w:rsidRPr="006B3D0F">
        <w:rPr>
          <w:sz w:val="24"/>
          <w:szCs w:val="24"/>
        </w:rPr>
        <w:t>1.2. В настоящем Положении используются следующие основные понятия:</w:t>
      </w:r>
    </w:p>
    <w:p w:rsidR="00F37760" w:rsidRPr="006B3D0F" w:rsidRDefault="00F37760" w:rsidP="00F37760">
      <w:pPr>
        <w:pStyle w:val="ConsPlusNormal"/>
        <w:spacing w:line="360" w:lineRule="auto"/>
        <w:contextualSpacing/>
        <w:jc w:val="both"/>
        <w:rPr>
          <w:sz w:val="24"/>
          <w:szCs w:val="24"/>
        </w:rPr>
      </w:pPr>
      <w:r w:rsidRPr="006B3D0F">
        <w:rPr>
          <w:sz w:val="24"/>
          <w:szCs w:val="24"/>
        </w:rPr>
        <w:t>система оплаты труда – совокупность норм, определяющих условия и размеры оплаты труда работников,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rsidR="00F37760" w:rsidRPr="006B3D0F" w:rsidRDefault="00F37760" w:rsidP="00F37760">
      <w:pPr>
        <w:pStyle w:val="ConsPlusNormal"/>
        <w:spacing w:line="360" w:lineRule="auto"/>
        <w:contextualSpacing/>
        <w:jc w:val="both"/>
        <w:rPr>
          <w:sz w:val="24"/>
          <w:szCs w:val="24"/>
        </w:rPr>
      </w:pPr>
      <w:r w:rsidRPr="006B3D0F">
        <w:rPr>
          <w:sz w:val="24"/>
          <w:szCs w:val="24"/>
        </w:rPr>
        <w:t>базовый оклад – оклад работника организации дополнительного образования, установленный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F37760" w:rsidRPr="006B3D0F" w:rsidRDefault="00F37760" w:rsidP="00F37760">
      <w:pPr>
        <w:pStyle w:val="ConsPlusNormal"/>
        <w:spacing w:line="360" w:lineRule="auto"/>
        <w:contextualSpacing/>
        <w:jc w:val="both"/>
        <w:rPr>
          <w:sz w:val="24"/>
          <w:szCs w:val="24"/>
        </w:rPr>
      </w:pPr>
      <w:r w:rsidRPr="006B3D0F">
        <w:rPr>
          <w:sz w:val="24"/>
          <w:szCs w:val="24"/>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F37760" w:rsidRPr="006B3D0F" w:rsidRDefault="00F37760" w:rsidP="00F37760">
      <w:pPr>
        <w:pStyle w:val="ConsPlusNormal"/>
        <w:spacing w:line="360" w:lineRule="auto"/>
        <w:contextualSpacing/>
        <w:jc w:val="both"/>
        <w:rPr>
          <w:sz w:val="24"/>
          <w:szCs w:val="24"/>
        </w:rPr>
      </w:pPr>
      <w:r w:rsidRPr="006B3D0F">
        <w:rPr>
          <w:sz w:val="24"/>
          <w:szCs w:val="24"/>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F37760" w:rsidRPr="006B3D0F" w:rsidRDefault="00F37760" w:rsidP="00F37760">
      <w:pPr>
        <w:pStyle w:val="ConsPlusNormal"/>
        <w:spacing w:line="360" w:lineRule="auto"/>
        <w:contextualSpacing/>
        <w:jc w:val="both"/>
        <w:rPr>
          <w:sz w:val="24"/>
          <w:szCs w:val="24"/>
        </w:rPr>
      </w:pPr>
      <w:r w:rsidRPr="006B3D0F">
        <w:rPr>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F37760" w:rsidRPr="006B3D0F" w:rsidRDefault="00F37760" w:rsidP="00F37760">
      <w:pPr>
        <w:pStyle w:val="ConsPlusNormal"/>
        <w:spacing w:line="360" w:lineRule="auto"/>
        <w:contextualSpacing/>
        <w:jc w:val="both"/>
        <w:rPr>
          <w:sz w:val="24"/>
          <w:szCs w:val="24"/>
        </w:rPr>
      </w:pPr>
      <w:r w:rsidRPr="006B3D0F">
        <w:rPr>
          <w:sz w:val="24"/>
          <w:szCs w:val="24"/>
        </w:rPr>
        <w:t>выплаты стимулирующего характера – доплаты и надбавки стимулирующего характера, премии и иные поощрительные выплаты.</w:t>
      </w:r>
    </w:p>
    <w:p w:rsidR="00F37760" w:rsidRPr="006B3D0F" w:rsidRDefault="00F37760" w:rsidP="00F37760">
      <w:pPr>
        <w:pStyle w:val="ConsPlusNormal"/>
        <w:spacing w:line="360" w:lineRule="auto"/>
        <w:contextualSpacing/>
        <w:jc w:val="both"/>
        <w:rPr>
          <w:sz w:val="24"/>
          <w:szCs w:val="24"/>
        </w:rPr>
      </w:pPr>
      <w:r w:rsidRPr="006B3D0F">
        <w:rPr>
          <w:sz w:val="24"/>
          <w:szCs w:val="24"/>
        </w:rPr>
        <w:lastRenderedPageBreak/>
        <w:t>1.3. Заработная плата (оплата труда работника) работников профессиональных квалификационных групп должностей работников образования, работников, занятых в сфере культуры, искусства и кинематографии, работников профессиональных квалификационных групп должностей медицинских и фармацевтических работников, работников профессиональных квалификационных групп должностей сельского хозяйства (далее соответственно – работники образования, работники культуры, медицинские работники, работники сельского хозяйства) в организациях дополнительного образования Бавлинского муниципального района определяется исходя из:</w:t>
      </w:r>
    </w:p>
    <w:p w:rsidR="00F37760" w:rsidRPr="006B3D0F" w:rsidRDefault="00F37760" w:rsidP="00F37760">
      <w:pPr>
        <w:pStyle w:val="ConsPlusNormal"/>
        <w:spacing w:line="360" w:lineRule="auto"/>
        <w:contextualSpacing/>
        <w:jc w:val="both"/>
        <w:rPr>
          <w:sz w:val="24"/>
          <w:szCs w:val="24"/>
        </w:rPr>
      </w:pPr>
      <w:r w:rsidRPr="006B3D0F">
        <w:rPr>
          <w:sz w:val="24"/>
          <w:szCs w:val="24"/>
        </w:rPr>
        <w:t>должностных окладов;</w:t>
      </w:r>
    </w:p>
    <w:p w:rsidR="00F37760" w:rsidRPr="006B3D0F" w:rsidRDefault="00F37760" w:rsidP="00F37760">
      <w:pPr>
        <w:pStyle w:val="ConsPlusNormal"/>
        <w:spacing w:line="360" w:lineRule="auto"/>
        <w:contextualSpacing/>
        <w:jc w:val="both"/>
        <w:rPr>
          <w:sz w:val="24"/>
          <w:szCs w:val="24"/>
        </w:rPr>
      </w:pPr>
      <w:r w:rsidRPr="006B3D0F">
        <w:rPr>
          <w:sz w:val="24"/>
          <w:szCs w:val="24"/>
        </w:rPr>
        <w:t>выплат стимулирующего характера;</w:t>
      </w:r>
    </w:p>
    <w:p w:rsidR="00F37760" w:rsidRPr="006B3D0F" w:rsidRDefault="00F37760" w:rsidP="00F37760">
      <w:pPr>
        <w:pStyle w:val="ConsPlusNormal"/>
        <w:spacing w:line="360" w:lineRule="auto"/>
        <w:contextualSpacing/>
        <w:jc w:val="both"/>
        <w:rPr>
          <w:sz w:val="24"/>
          <w:szCs w:val="24"/>
        </w:rPr>
      </w:pPr>
      <w:r w:rsidRPr="006B3D0F">
        <w:rPr>
          <w:sz w:val="24"/>
          <w:szCs w:val="24"/>
        </w:rPr>
        <w:t>выплат компенсационного характера.</w:t>
      </w:r>
    </w:p>
    <w:p w:rsidR="00F37760" w:rsidRPr="006B3D0F" w:rsidRDefault="00F37760" w:rsidP="00F37760">
      <w:pPr>
        <w:pStyle w:val="ConsPlusNormal"/>
        <w:spacing w:line="360" w:lineRule="auto"/>
        <w:contextualSpacing/>
        <w:jc w:val="both"/>
        <w:rPr>
          <w:sz w:val="24"/>
          <w:szCs w:val="24"/>
        </w:rPr>
      </w:pPr>
      <w:r w:rsidRPr="006B3D0F">
        <w:rPr>
          <w:sz w:val="24"/>
          <w:szCs w:val="24"/>
        </w:rPr>
        <w:t>1.4. 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F37760" w:rsidRPr="006B3D0F" w:rsidRDefault="00F37760" w:rsidP="00F37760">
      <w:pPr>
        <w:pStyle w:val="ConsPlusNormal"/>
        <w:spacing w:line="360" w:lineRule="auto"/>
        <w:contextualSpacing/>
        <w:jc w:val="both"/>
        <w:rPr>
          <w:sz w:val="24"/>
          <w:szCs w:val="24"/>
        </w:rPr>
      </w:pPr>
      <w:r w:rsidRPr="006B3D0F">
        <w:rPr>
          <w:sz w:val="24"/>
          <w:szCs w:val="24"/>
        </w:rPr>
        <w:t>1.5. Руководители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r w:rsidRPr="006B3D0F">
        <w:rPr>
          <w:sz w:val="24"/>
          <w:szCs w:val="24"/>
        </w:rPr>
        <w:t xml:space="preserve">проверяют документы об образовании, стаже педагогической работы (работы по специальности, в определенной должности) на соответствие квалификационным характеристикам, которые определены </w:t>
      </w:r>
      <w:hyperlink r:id="rId91" w:history="1">
        <w:r w:rsidRPr="006B3D0F">
          <w:rPr>
            <w:color w:val="000000"/>
            <w:sz w:val="24"/>
            <w:szCs w:val="24"/>
          </w:rPr>
          <w:t>приказом</w:t>
        </w:r>
      </w:hyperlink>
      <w:r w:rsidRPr="006B3D0F">
        <w:rPr>
          <w:color w:val="000000"/>
          <w:sz w:val="24"/>
          <w:szCs w:val="24"/>
        </w:rPr>
        <w:t xml:space="preserve"> </w:t>
      </w:r>
      <w:r w:rsidRPr="006B3D0F">
        <w:rPr>
          <w:sz w:val="24"/>
          <w:szCs w:val="24"/>
        </w:rPr>
        <w:t>Министерства здравоохранения и социального развития Российской Федерации от 26 августа 2010г.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F37760" w:rsidRPr="006B3D0F" w:rsidRDefault="00F37760" w:rsidP="00F37760">
      <w:pPr>
        <w:pStyle w:val="ConsPlusNormal"/>
        <w:spacing w:line="360" w:lineRule="auto"/>
        <w:contextualSpacing/>
        <w:jc w:val="both"/>
        <w:rPr>
          <w:sz w:val="24"/>
          <w:szCs w:val="24"/>
        </w:rPr>
      </w:pPr>
      <w:r w:rsidRPr="006B3D0F">
        <w:rPr>
          <w:sz w:val="24"/>
          <w:szCs w:val="24"/>
        </w:rPr>
        <w:t>ежегодно составляют и утверждают на работников организаций дополнительного образования тарификационные списки;</w:t>
      </w:r>
    </w:p>
    <w:p w:rsidR="00F37760" w:rsidRPr="006B3D0F" w:rsidRDefault="00F37760" w:rsidP="00F37760">
      <w:pPr>
        <w:pStyle w:val="ConsPlusNormal"/>
        <w:spacing w:line="360" w:lineRule="auto"/>
        <w:contextualSpacing/>
        <w:jc w:val="both"/>
        <w:rPr>
          <w:sz w:val="24"/>
          <w:szCs w:val="24"/>
        </w:rPr>
      </w:pPr>
      <w:r w:rsidRPr="006B3D0F">
        <w:rPr>
          <w:sz w:val="24"/>
          <w:szCs w:val="24"/>
        </w:rPr>
        <w:t>несут ответственность за своевременное и правильное определение размеров заработной платы работников организаций дополнительного образования.</w:t>
      </w:r>
    </w:p>
    <w:p w:rsidR="00F37760" w:rsidRPr="006B3D0F" w:rsidRDefault="00F37760" w:rsidP="00F37760">
      <w:pPr>
        <w:pStyle w:val="ConsPlusNormal"/>
        <w:contextualSpacing/>
        <w:jc w:val="both"/>
        <w:rPr>
          <w:sz w:val="24"/>
          <w:szCs w:val="24"/>
        </w:rPr>
      </w:pPr>
    </w:p>
    <w:p w:rsidR="00F37760" w:rsidRPr="006B3D0F" w:rsidRDefault="00F37760" w:rsidP="00F37760">
      <w:pPr>
        <w:pStyle w:val="ConsPlusTitle"/>
        <w:ind w:firstLine="720"/>
        <w:contextualSpacing/>
        <w:jc w:val="center"/>
        <w:outlineLvl w:val="1"/>
        <w:rPr>
          <w:rFonts w:ascii="Arial" w:hAnsi="Arial" w:cs="Arial"/>
          <w:b w:val="0"/>
          <w:sz w:val="24"/>
          <w:szCs w:val="24"/>
        </w:rPr>
      </w:pPr>
      <w:bookmarkStart w:id="26" w:name="Par3070"/>
      <w:bookmarkEnd w:id="26"/>
      <w:proofErr w:type="spellStart"/>
      <w:r w:rsidRPr="006B3D0F">
        <w:rPr>
          <w:rFonts w:ascii="Arial" w:hAnsi="Arial" w:cs="Arial"/>
          <w:b w:val="0"/>
          <w:sz w:val="24"/>
          <w:szCs w:val="24"/>
        </w:rPr>
        <w:t>II</w:t>
      </w:r>
      <w:proofErr w:type="spellEnd"/>
      <w:r w:rsidRPr="006B3D0F">
        <w:rPr>
          <w:rFonts w:ascii="Arial" w:hAnsi="Arial" w:cs="Arial"/>
          <w:b w:val="0"/>
          <w:sz w:val="24"/>
          <w:szCs w:val="24"/>
        </w:rPr>
        <w:t>. Определение базовых окладов заработной платы работников</w:t>
      </w:r>
    </w:p>
    <w:p w:rsidR="00F37760" w:rsidRPr="006B3D0F" w:rsidRDefault="00F37760" w:rsidP="00F37760">
      <w:pPr>
        <w:pStyle w:val="ConsPlusTitle"/>
        <w:ind w:firstLine="720"/>
        <w:contextualSpacing/>
        <w:jc w:val="center"/>
        <w:rPr>
          <w:rFonts w:ascii="Arial" w:hAnsi="Arial" w:cs="Arial"/>
          <w:b w:val="0"/>
          <w:sz w:val="24"/>
          <w:szCs w:val="24"/>
        </w:rPr>
      </w:pPr>
      <w:r w:rsidRPr="006B3D0F">
        <w:rPr>
          <w:rFonts w:ascii="Arial" w:hAnsi="Arial" w:cs="Arial"/>
          <w:b w:val="0"/>
          <w:sz w:val="24"/>
          <w:szCs w:val="24"/>
        </w:rPr>
        <w:t>организаций дополнительного образования</w:t>
      </w:r>
    </w:p>
    <w:p w:rsidR="00F37760" w:rsidRPr="006B3D0F" w:rsidRDefault="00F37760" w:rsidP="00F37760">
      <w:pPr>
        <w:pStyle w:val="ConsPlusNormal"/>
        <w:contextualSpacing/>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2.1. Базовые оклады заработной платы работников образования организаций дополнительного образования устанавливаются в следующих размерах:</w:t>
      </w:r>
    </w:p>
    <w:tbl>
      <w:tblPr>
        <w:tblW w:w="0" w:type="auto"/>
        <w:tblLayout w:type="fixed"/>
        <w:tblCellMar>
          <w:top w:w="28" w:type="dxa"/>
          <w:left w:w="62" w:type="dxa"/>
          <w:bottom w:w="28" w:type="dxa"/>
          <w:right w:w="62" w:type="dxa"/>
        </w:tblCellMar>
        <w:tblLook w:val="0000" w:firstRow="0" w:lastRow="0" w:firstColumn="0" w:lastColumn="0" w:noHBand="0" w:noVBand="0"/>
      </w:tblPr>
      <w:tblGrid>
        <w:gridCol w:w="2324"/>
        <w:gridCol w:w="5535"/>
        <w:gridCol w:w="1842"/>
      </w:tblGrid>
      <w:tr w:rsidR="00F37760" w:rsidRPr="006B3D0F" w:rsidTr="00F37760">
        <w:tc>
          <w:tcPr>
            <w:tcW w:w="2324"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lastRenderedPageBreak/>
              <w:t>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Наименование должности</w:t>
            </w:r>
          </w:p>
        </w:tc>
        <w:tc>
          <w:tcPr>
            <w:tcW w:w="1842"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Размер базового оклада в месяц, рублей</w:t>
            </w:r>
          </w:p>
        </w:tc>
      </w:tr>
      <w:tr w:rsidR="00F37760" w:rsidRPr="006B3D0F" w:rsidTr="00F37760">
        <w:tc>
          <w:tcPr>
            <w:tcW w:w="2324"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1</w:t>
            </w: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3</w:t>
            </w:r>
          </w:p>
        </w:tc>
      </w:tr>
      <w:tr w:rsidR="00F37760" w:rsidRPr="006B3D0F" w:rsidTr="00F37760">
        <w:tc>
          <w:tcPr>
            <w:tcW w:w="9701" w:type="dxa"/>
            <w:gridSpan w:val="3"/>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 xml:space="preserve">Профессиональная квалификационная группа </w:t>
            </w:r>
          </w:p>
          <w:p w:rsidR="00F37760" w:rsidRPr="006B3D0F" w:rsidRDefault="00F37760" w:rsidP="000B18E5">
            <w:pPr>
              <w:pStyle w:val="ConsPlusNormal"/>
              <w:ind w:firstLine="0"/>
              <w:jc w:val="center"/>
              <w:rPr>
                <w:sz w:val="24"/>
                <w:szCs w:val="24"/>
              </w:rPr>
            </w:pPr>
            <w:r w:rsidRPr="006B3D0F">
              <w:rPr>
                <w:sz w:val="24"/>
                <w:szCs w:val="24"/>
              </w:rPr>
              <w:t>учебно-вспомогательного персонала первого уровня</w:t>
            </w:r>
          </w:p>
        </w:tc>
      </w:tr>
      <w:tr w:rsidR="00F37760" w:rsidRPr="006B3D0F" w:rsidTr="00F37760">
        <w:tc>
          <w:tcPr>
            <w:tcW w:w="2324"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Первый 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Секретарь учебной части</w:t>
            </w:r>
          </w:p>
        </w:tc>
        <w:tc>
          <w:tcPr>
            <w:tcW w:w="1842"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19 515</w:t>
            </w:r>
          </w:p>
        </w:tc>
      </w:tr>
      <w:tr w:rsidR="00F37760" w:rsidRPr="006B3D0F" w:rsidTr="00F37760">
        <w:tc>
          <w:tcPr>
            <w:tcW w:w="9701" w:type="dxa"/>
            <w:gridSpan w:val="3"/>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Профессиональная квалификационная группа должностей педагогических работников</w:t>
            </w:r>
          </w:p>
        </w:tc>
      </w:tr>
      <w:tr w:rsidR="00F37760" w:rsidRPr="006B3D0F" w:rsidTr="00F37760">
        <w:tc>
          <w:tcPr>
            <w:tcW w:w="2324" w:type="dxa"/>
            <w:vMerge w:val="restart"/>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Первый 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Инструктор по труду</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20 705</w:t>
            </w: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Инструктор по физической культуре</w:t>
            </w:r>
          </w:p>
        </w:tc>
        <w:tc>
          <w:tcPr>
            <w:tcW w:w="1842"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Музыкальный руководитель</w:t>
            </w:r>
          </w:p>
        </w:tc>
        <w:tc>
          <w:tcPr>
            <w:tcW w:w="1842"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val="restart"/>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Второй 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Тренер-преподаватель</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20 800</w:t>
            </w: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Концертмейстер</w:t>
            </w:r>
          </w:p>
        </w:tc>
        <w:tc>
          <w:tcPr>
            <w:tcW w:w="1842"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Педагог дополнительного образования</w:t>
            </w:r>
          </w:p>
        </w:tc>
        <w:tc>
          <w:tcPr>
            <w:tcW w:w="1842"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Педагог-организатор</w:t>
            </w:r>
          </w:p>
        </w:tc>
        <w:tc>
          <w:tcPr>
            <w:tcW w:w="1842"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Социальный педагог</w:t>
            </w:r>
          </w:p>
        </w:tc>
        <w:tc>
          <w:tcPr>
            <w:tcW w:w="1842"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Инструктор-методист</w:t>
            </w:r>
          </w:p>
        </w:tc>
        <w:tc>
          <w:tcPr>
            <w:tcW w:w="1842"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val="restart"/>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Третий 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Мастер производственного обучения</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20 900</w:t>
            </w: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Педагог-психолог</w:t>
            </w:r>
          </w:p>
        </w:tc>
        <w:tc>
          <w:tcPr>
            <w:tcW w:w="1842"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Методист</w:t>
            </w:r>
          </w:p>
        </w:tc>
        <w:tc>
          <w:tcPr>
            <w:tcW w:w="1842"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Старший педагог дополнительного образования</w:t>
            </w:r>
          </w:p>
        </w:tc>
        <w:tc>
          <w:tcPr>
            <w:tcW w:w="1842"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Старший тренер-преподаватель</w:t>
            </w:r>
          </w:p>
        </w:tc>
        <w:tc>
          <w:tcPr>
            <w:tcW w:w="1842"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Старший инструктор-методист</w:t>
            </w:r>
          </w:p>
        </w:tc>
        <w:tc>
          <w:tcPr>
            <w:tcW w:w="1842"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val="restart"/>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Четвертый 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Преподаватель (кроме должности преподавателя, отнесенного к профессорско-преподавательскому составу)</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21 000</w:t>
            </w: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Руководитель физического воспитания</w:t>
            </w:r>
          </w:p>
        </w:tc>
        <w:tc>
          <w:tcPr>
            <w:tcW w:w="1842"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Старший методист</w:t>
            </w:r>
          </w:p>
        </w:tc>
        <w:tc>
          <w:tcPr>
            <w:tcW w:w="1842"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roofErr w:type="spellStart"/>
            <w:r w:rsidRPr="006B3D0F">
              <w:rPr>
                <w:sz w:val="24"/>
                <w:szCs w:val="24"/>
              </w:rPr>
              <w:t>Тьютор</w:t>
            </w:r>
            <w:proofErr w:type="spellEnd"/>
            <w:r w:rsidRPr="006B3D0F">
              <w:rPr>
                <w:sz w:val="24"/>
                <w:szCs w:val="24"/>
              </w:rPr>
              <w:t xml:space="preserve"> (за исключением </w:t>
            </w:r>
            <w:proofErr w:type="spellStart"/>
            <w:r w:rsidRPr="006B3D0F">
              <w:rPr>
                <w:sz w:val="24"/>
                <w:szCs w:val="24"/>
              </w:rPr>
              <w:t>тьютора</w:t>
            </w:r>
            <w:proofErr w:type="spellEnd"/>
            <w:r w:rsidRPr="006B3D0F">
              <w:rPr>
                <w:sz w:val="24"/>
                <w:szCs w:val="24"/>
              </w:rPr>
              <w:t>, занятого в сфере высшего и дополнительного профессионального образования)</w:t>
            </w:r>
          </w:p>
        </w:tc>
        <w:tc>
          <w:tcPr>
            <w:tcW w:w="1842"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r>
      <w:tr w:rsidR="00F37760" w:rsidRPr="006B3D0F" w:rsidTr="00F37760">
        <w:tc>
          <w:tcPr>
            <w:tcW w:w="9701" w:type="dxa"/>
            <w:gridSpan w:val="3"/>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 xml:space="preserve">Профессиональная квалификационная группа должностей </w:t>
            </w:r>
          </w:p>
          <w:p w:rsidR="00F37760" w:rsidRPr="006B3D0F" w:rsidRDefault="00F37760" w:rsidP="000B18E5">
            <w:pPr>
              <w:pStyle w:val="ConsPlusNormal"/>
              <w:ind w:firstLine="0"/>
              <w:jc w:val="center"/>
              <w:rPr>
                <w:sz w:val="24"/>
                <w:szCs w:val="24"/>
              </w:rPr>
            </w:pPr>
            <w:r w:rsidRPr="006B3D0F">
              <w:rPr>
                <w:sz w:val="24"/>
                <w:szCs w:val="24"/>
              </w:rPr>
              <w:t>руководителей структурных подразделений</w:t>
            </w:r>
          </w:p>
        </w:tc>
      </w:tr>
      <w:tr w:rsidR="00F37760" w:rsidRPr="006B3D0F" w:rsidTr="00F37760">
        <w:tc>
          <w:tcPr>
            <w:tcW w:w="2324"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Первый 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w:t>
            </w:r>
          </w:p>
        </w:tc>
        <w:tc>
          <w:tcPr>
            <w:tcW w:w="1842"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21 050</w:t>
            </w:r>
          </w:p>
        </w:tc>
      </w:tr>
      <w:tr w:rsidR="00F37760" w:rsidRPr="006B3D0F" w:rsidTr="00F37760">
        <w:tc>
          <w:tcPr>
            <w:tcW w:w="2324"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 xml:space="preserve">Второй </w:t>
            </w:r>
            <w:r w:rsidRPr="006B3D0F">
              <w:rPr>
                <w:sz w:val="24"/>
                <w:szCs w:val="24"/>
              </w:rPr>
              <w:lastRenderedPageBreak/>
              <w:t>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lastRenderedPageBreak/>
              <w:t xml:space="preserve">Заведующий (начальник) обособленным </w:t>
            </w:r>
            <w:r w:rsidRPr="006B3D0F">
              <w:rPr>
                <w:sz w:val="24"/>
                <w:szCs w:val="24"/>
              </w:rPr>
              <w:lastRenderedPageBreak/>
              <w:t>структурным подразделением, реализующим образовательную программу и образовательную программу дополнительного образования детей</w:t>
            </w:r>
          </w:p>
        </w:tc>
        <w:tc>
          <w:tcPr>
            <w:tcW w:w="1842"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lastRenderedPageBreak/>
              <w:t>21 100</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2.2. Базовые оклады работников сельского хозяйства организаций дополнительного образования устанавливаются в следующих размерах:</w:t>
      </w:r>
    </w:p>
    <w:p w:rsidR="000B18E5" w:rsidRPr="006B3D0F" w:rsidRDefault="000B18E5" w:rsidP="000B18E5">
      <w:pPr>
        <w:pStyle w:val="ConsPlusNormal"/>
        <w:contextualSpacing/>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5535"/>
        <w:gridCol w:w="1842"/>
      </w:tblGrid>
      <w:tr w:rsidR="00F37760" w:rsidRPr="006B3D0F" w:rsidTr="00F37760">
        <w:tc>
          <w:tcPr>
            <w:tcW w:w="232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Наименование должности</w:t>
            </w:r>
          </w:p>
        </w:tc>
        <w:tc>
          <w:tcPr>
            <w:tcW w:w="184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Размер базового оклада в месяц, рублей</w:t>
            </w:r>
          </w:p>
        </w:tc>
      </w:tr>
      <w:tr w:rsidR="00F37760" w:rsidRPr="006B3D0F" w:rsidTr="00F37760">
        <w:tc>
          <w:tcPr>
            <w:tcW w:w="232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1</w:t>
            </w:r>
          </w:p>
        </w:tc>
        <w:tc>
          <w:tcPr>
            <w:tcW w:w="55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2</w:t>
            </w:r>
          </w:p>
        </w:tc>
        <w:tc>
          <w:tcPr>
            <w:tcW w:w="184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3</w:t>
            </w:r>
          </w:p>
        </w:tc>
      </w:tr>
      <w:tr w:rsidR="00F37760" w:rsidRPr="006B3D0F" w:rsidTr="00F37760">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 xml:space="preserve">Профессиональная квалификационная группа </w:t>
            </w:r>
          </w:p>
          <w:p w:rsidR="00F37760" w:rsidRPr="006B3D0F" w:rsidRDefault="00F37760" w:rsidP="000B18E5">
            <w:pPr>
              <w:pStyle w:val="ConsPlusNormal"/>
              <w:ind w:firstLine="0"/>
              <w:jc w:val="center"/>
              <w:rPr>
                <w:sz w:val="24"/>
                <w:szCs w:val="24"/>
              </w:rPr>
            </w:pPr>
            <w:r w:rsidRPr="006B3D0F">
              <w:rPr>
                <w:sz w:val="24"/>
                <w:szCs w:val="24"/>
              </w:rPr>
              <w:t>должностей работников сельского хозяйства второго уровня</w:t>
            </w:r>
          </w:p>
        </w:tc>
      </w:tr>
      <w:tr w:rsidR="00F37760" w:rsidRPr="006B3D0F" w:rsidTr="00F37760">
        <w:tc>
          <w:tcPr>
            <w:tcW w:w="232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Первый 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Ветеринарный фельдшер</w:t>
            </w:r>
          </w:p>
        </w:tc>
        <w:tc>
          <w:tcPr>
            <w:tcW w:w="184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20 818</w:t>
            </w:r>
          </w:p>
        </w:tc>
      </w:tr>
      <w:tr w:rsidR="00F37760" w:rsidRPr="006B3D0F" w:rsidTr="00F37760">
        <w:tc>
          <w:tcPr>
            <w:tcW w:w="232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Второй 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rPr>
                <w:sz w:val="24"/>
                <w:szCs w:val="24"/>
              </w:rPr>
            </w:pPr>
            <w:r w:rsidRPr="006B3D0F">
              <w:rPr>
                <w:sz w:val="24"/>
                <w:szCs w:val="24"/>
              </w:rPr>
              <w:t>Агроном по защите растений (средней квалификации)</w:t>
            </w:r>
          </w:p>
        </w:tc>
        <w:tc>
          <w:tcPr>
            <w:tcW w:w="184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r>
      <w:tr w:rsidR="00F37760" w:rsidRPr="006B3D0F" w:rsidTr="00F37760">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 xml:space="preserve">Профессиональная квалификационная группа </w:t>
            </w:r>
          </w:p>
          <w:p w:rsidR="00F37760" w:rsidRPr="006B3D0F" w:rsidRDefault="00F37760" w:rsidP="000B18E5">
            <w:pPr>
              <w:pStyle w:val="ConsPlusNormal"/>
              <w:ind w:firstLine="0"/>
              <w:jc w:val="center"/>
              <w:rPr>
                <w:sz w:val="24"/>
                <w:szCs w:val="24"/>
              </w:rPr>
            </w:pPr>
            <w:r w:rsidRPr="006B3D0F">
              <w:rPr>
                <w:sz w:val="24"/>
                <w:szCs w:val="24"/>
              </w:rPr>
              <w:t>должностей работников сельского хозяйства третьего уровня</w:t>
            </w:r>
          </w:p>
        </w:tc>
      </w:tr>
      <w:tr w:rsidR="00F37760" w:rsidRPr="006B3D0F" w:rsidTr="00F37760">
        <w:tc>
          <w:tcPr>
            <w:tcW w:w="232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Первый 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Агроном</w:t>
            </w:r>
          </w:p>
        </w:tc>
        <w:tc>
          <w:tcPr>
            <w:tcW w:w="184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20 868</w:t>
            </w: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p>
        </w:tc>
        <w:tc>
          <w:tcPr>
            <w:tcW w:w="55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Зоотехник</w:t>
            </w:r>
          </w:p>
        </w:tc>
        <w:tc>
          <w:tcPr>
            <w:tcW w:w="184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c>
          <w:tcPr>
            <w:tcW w:w="55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Ветеринарный врач</w:t>
            </w:r>
          </w:p>
        </w:tc>
        <w:tc>
          <w:tcPr>
            <w:tcW w:w="184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Второй 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 xml:space="preserve">Агроном </w:t>
            </w:r>
            <w:proofErr w:type="spellStart"/>
            <w:r w:rsidRPr="006B3D0F">
              <w:rPr>
                <w:sz w:val="24"/>
                <w:szCs w:val="24"/>
              </w:rPr>
              <w:t>II</w:t>
            </w:r>
            <w:proofErr w:type="spellEnd"/>
            <w:r w:rsidRPr="006B3D0F">
              <w:rPr>
                <w:sz w:val="24"/>
                <w:szCs w:val="24"/>
              </w:rPr>
              <w:t xml:space="preserve"> категории</w:t>
            </w:r>
          </w:p>
        </w:tc>
        <w:tc>
          <w:tcPr>
            <w:tcW w:w="184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20 923</w:t>
            </w: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p>
        </w:tc>
        <w:tc>
          <w:tcPr>
            <w:tcW w:w="55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 xml:space="preserve">Зоотехник </w:t>
            </w:r>
            <w:proofErr w:type="spellStart"/>
            <w:r w:rsidRPr="006B3D0F">
              <w:rPr>
                <w:sz w:val="24"/>
                <w:szCs w:val="24"/>
              </w:rPr>
              <w:t>II</w:t>
            </w:r>
            <w:proofErr w:type="spellEnd"/>
            <w:r w:rsidRPr="006B3D0F">
              <w:rPr>
                <w:sz w:val="24"/>
                <w:szCs w:val="24"/>
              </w:rPr>
              <w:t xml:space="preserve"> категории</w:t>
            </w:r>
          </w:p>
        </w:tc>
        <w:tc>
          <w:tcPr>
            <w:tcW w:w="184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c>
          <w:tcPr>
            <w:tcW w:w="55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 xml:space="preserve">Ветеринарный врач </w:t>
            </w:r>
            <w:proofErr w:type="spellStart"/>
            <w:r w:rsidRPr="006B3D0F">
              <w:rPr>
                <w:sz w:val="24"/>
                <w:szCs w:val="24"/>
              </w:rPr>
              <w:t>II</w:t>
            </w:r>
            <w:proofErr w:type="spellEnd"/>
            <w:r w:rsidRPr="006B3D0F">
              <w:rPr>
                <w:sz w:val="24"/>
                <w:szCs w:val="24"/>
              </w:rPr>
              <w:t xml:space="preserve"> категории</w:t>
            </w:r>
          </w:p>
        </w:tc>
        <w:tc>
          <w:tcPr>
            <w:tcW w:w="184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Третий 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Агроном I категории</w:t>
            </w:r>
          </w:p>
        </w:tc>
        <w:tc>
          <w:tcPr>
            <w:tcW w:w="184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20 978</w:t>
            </w: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p>
        </w:tc>
        <w:tc>
          <w:tcPr>
            <w:tcW w:w="55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Зоотехник I категории</w:t>
            </w:r>
          </w:p>
        </w:tc>
        <w:tc>
          <w:tcPr>
            <w:tcW w:w="184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c>
          <w:tcPr>
            <w:tcW w:w="55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Ветеринарный врач I категории</w:t>
            </w:r>
          </w:p>
        </w:tc>
        <w:tc>
          <w:tcPr>
            <w:tcW w:w="184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Четвертый 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Ведущий агроном</w:t>
            </w:r>
          </w:p>
        </w:tc>
        <w:tc>
          <w:tcPr>
            <w:tcW w:w="184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21 033</w:t>
            </w: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p>
        </w:tc>
        <w:tc>
          <w:tcPr>
            <w:tcW w:w="55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Ведущий зоотехник</w:t>
            </w:r>
          </w:p>
        </w:tc>
        <w:tc>
          <w:tcPr>
            <w:tcW w:w="184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c>
          <w:tcPr>
            <w:tcW w:w="55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Ведущий ветеринарный врач</w:t>
            </w:r>
          </w:p>
        </w:tc>
        <w:tc>
          <w:tcPr>
            <w:tcW w:w="184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r>
      <w:tr w:rsidR="00F37760" w:rsidRPr="006B3D0F" w:rsidTr="00F37760">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 xml:space="preserve">Профессиональная квалификационная группа </w:t>
            </w:r>
          </w:p>
          <w:p w:rsidR="00F37760" w:rsidRPr="006B3D0F" w:rsidRDefault="00F37760" w:rsidP="000B18E5">
            <w:pPr>
              <w:pStyle w:val="ConsPlusNormal"/>
              <w:ind w:firstLine="0"/>
              <w:jc w:val="center"/>
              <w:rPr>
                <w:sz w:val="24"/>
                <w:szCs w:val="24"/>
              </w:rPr>
            </w:pPr>
            <w:r w:rsidRPr="006B3D0F">
              <w:rPr>
                <w:sz w:val="24"/>
                <w:szCs w:val="24"/>
              </w:rPr>
              <w:t>должностей работников сельского хозяйства третьего уровня</w:t>
            </w:r>
          </w:p>
        </w:tc>
      </w:tr>
      <w:tr w:rsidR="00F37760" w:rsidRPr="006B3D0F" w:rsidTr="00F37760">
        <w:tc>
          <w:tcPr>
            <w:tcW w:w="232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Первый 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Главный агроном</w:t>
            </w:r>
          </w:p>
        </w:tc>
        <w:tc>
          <w:tcPr>
            <w:tcW w:w="184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21 759</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2.3. Базовые оклады медицинских работников организаций дополнительного образования устанавливаются в следующих размерах:</w:t>
      </w:r>
    </w:p>
    <w:tbl>
      <w:tblPr>
        <w:tblW w:w="0" w:type="auto"/>
        <w:tblLayout w:type="fixed"/>
        <w:tblCellMar>
          <w:top w:w="28" w:type="dxa"/>
          <w:left w:w="62" w:type="dxa"/>
          <w:bottom w:w="28" w:type="dxa"/>
          <w:right w:w="62" w:type="dxa"/>
        </w:tblCellMar>
        <w:tblLook w:val="0000" w:firstRow="0" w:lastRow="0" w:firstColumn="0" w:lastColumn="0" w:noHBand="0" w:noVBand="0"/>
      </w:tblPr>
      <w:tblGrid>
        <w:gridCol w:w="2324"/>
        <w:gridCol w:w="5535"/>
        <w:gridCol w:w="1842"/>
      </w:tblGrid>
      <w:tr w:rsidR="00F37760" w:rsidRPr="006B3D0F" w:rsidTr="00F37760">
        <w:tc>
          <w:tcPr>
            <w:tcW w:w="2324"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Наименование должности</w:t>
            </w:r>
          </w:p>
        </w:tc>
        <w:tc>
          <w:tcPr>
            <w:tcW w:w="1842"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 xml:space="preserve">Размер базового </w:t>
            </w:r>
            <w:r w:rsidRPr="006B3D0F">
              <w:rPr>
                <w:sz w:val="24"/>
                <w:szCs w:val="24"/>
              </w:rPr>
              <w:lastRenderedPageBreak/>
              <w:t>оклада в месяц, рублей</w:t>
            </w:r>
          </w:p>
        </w:tc>
      </w:tr>
      <w:tr w:rsidR="00F37760" w:rsidRPr="006B3D0F" w:rsidTr="00F37760">
        <w:tc>
          <w:tcPr>
            <w:tcW w:w="9701" w:type="dxa"/>
            <w:gridSpan w:val="3"/>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lastRenderedPageBreak/>
              <w:t xml:space="preserve">Профессиональная квалификационная группа </w:t>
            </w:r>
          </w:p>
          <w:p w:rsidR="00F37760" w:rsidRPr="006B3D0F" w:rsidRDefault="00F37760" w:rsidP="000B18E5">
            <w:pPr>
              <w:pStyle w:val="ConsPlusNormal"/>
              <w:ind w:firstLine="0"/>
              <w:jc w:val="center"/>
              <w:rPr>
                <w:sz w:val="24"/>
                <w:szCs w:val="24"/>
              </w:rPr>
            </w:pPr>
            <w:r w:rsidRPr="006B3D0F">
              <w:rPr>
                <w:sz w:val="24"/>
                <w:szCs w:val="24"/>
              </w:rPr>
              <w:t>«Средний медицинский и фармацевтический персонал»</w:t>
            </w:r>
          </w:p>
        </w:tc>
      </w:tr>
      <w:tr w:rsidR="00F37760" w:rsidRPr="006B3D0F" w:rsidTr="00F37760">
        <w:tc>
          <w:tcPr>
            <w:tcW w:w="2324" w:type="dxa"/>
            <w:vMerge w:val="restart"/>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Третий 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rPr>
                <w:sz w:val="24"/>
                <w:szCs w:val="24"/>
              </w:rPr>
            </w:pPr>
            <w:r w:rsidRPr="006B3D0F">
              <w:rPr>
                <w:sz w:val="24"/>
                <w:szCs w:val="24"/>
              </w:rPr>
              <w:t>Медицинская сестра (медицинский брат)</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21 163</w:t>
            </w: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Медицинская сестра по массажу (медицинский брат по массажу)</w:t>
            </w:r>
          </w:p>
        </w:tc>
        <w:tc>
          <w:tcPr>
            <w:tcW w:w="1842" w:type="dxa"/>
            <w:vMerge/>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p>
        </w:tc>
      </w:tr>
      <w:tr w:rsidR="00F37760" w:rsidRPr="006B3D0F" w:rsidTr="00F37760">
        <w:tc>
          <w:tcPr>
            <w:tcW w:w="2324"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Пятый 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rPr>
                <w:sz w:val="24"/>
                <w:szCs w:val="24"/>
              </w:rPr>
            </w:pPr>
            <w:r w:rsidRPr="006B3D0F">
              <w:rPr>
                <w:sz w:val="24"/>
                <w:szCs w:val="24"/>
              </w:rPr>
              <w:t>Старшая медицинская сестра (старший медицинский брат)</w:t>
            </w:r>
            <w:r w:rsidRPr="006B3D0F">
              <w:rPr>
                <w:sz w:val="24"/>
                <w:szCs w:val="24"/>
                <w:vertAlign w:val="superscript"/>
              </w:rPr>
              <w:t>*</w:t>
            </w:r>
          </w:p>
        </w:tc>
        <w:tc>
          <w:tcPr>
            <w:tcW w:w="1842"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22 863</w:t>
            </w:r>
          </w:p>
        </w:tc>
      </w:tr>
      <w:tr w:rsidR="00F37760" w:rsidRPr="006B3D0F" w:rsidTr="00F37760">
        <w:tc>
          <w:tcPr>
            <w:tcW w:w="9701" w:type="dxa"/>
            <w:gridSpan w:val="3"/>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 xml:space="preserve">Профессиональная квалификационная группа должностей </w:t>
            </w:r>
          </w:p>
          <w:p w:rsidR="00F37760" w:rsidRPr="006B3D0F" w:rsidRDefault="00F37760" w:rsidP="000B18E5">
            <w:pPr>
              <w:pStyle w:val="ConsPlusNormal"/>
              <w:ind w:firstLine="0"/>
              <w:jc w:val="center"/>
              <w:rPr>
                <w:sz w:val="24"/>
                <w:szCs w:val="24"/>
              </w:rPr>
            </w:pPr>
            <w:r w:rsidRPr="006B3D0F">
              <w:rPr>
                <w:sz w:val="24"/>
                <w:szCs w:val="24"/>
              </w:rPr>
              <w:t>«Врачи и провизоры»</w:t>
            </w:r>
          </w:p>
        </w:tc>
      </w:tr>
      <w:tr w:rsidR="00F37760" w:rsidRPr="006B3D0F" w:rsidTr="00F37760">
        <w:tc>
          <w:tcPr>
            <w:tcW w:w="2324"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Второй квалификационный уровень</w:t>
            </w:r>
          </w:p>
        </w:tc>
        <w:tc>
          <w:tcPr>
            <w:tcW w:w="5535"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rPr>
              <w:t>Врачи-специалисты (кроме врачей-специалистов, отнесенных к третьему и четвертому квалификационным уровням)</w:t>
            </w:r>
          </w:p>
        </w:tc>
        <w:tc>
          <w:tcPr>
            <w:tcW w:w="1842" w:type="dxa"/>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center"/>
              <w:rPr>
                <w:sz w:val="24"/>
                <w:szCs w:val="24"/>
              </w:rPr>
            </w:pPr>
            <w:r w:rsidRPr="006B3D0F">
              <w:rPr>
                <w:sz w:val="24"/>
                <w:szCs w:val="24"/>
              </w:rPr>
              <w:t>24 563</w:t>
            </w:r>
          </w:p>
        </w:tc>
      </w:tr>
      <w:tr w:rsidR="00F37760" w:rsidRPr="006B3D0F" w:rsidTr="00F37760">
        <w:tc>
          <w:tcPr>
            <w:tcW w:w="9701" w:type="dxa"/>
            <w:gridSpan w:val="3"/>
            <w:tcBorders>
              <w:top w:val="single" w:sz="4" w:space="0" w:color="auto"/>
              <w:left w:val="single" w:sz="4" w:space="0" w:color="auto"/>
              <w:bottom w:val="single" w:sz="4" w:space="0" w:color="auto"/>
              <w:right w:val="single" w:sz="4" w:space="0" w:color="auto"/>
            </w:tcBorders>
            <w:vAlign w:val="center"/>
          </w:tcPr>
          <w:p w:rsidR="00F37760" w:rsidRPr="006B3D0F" w:rsidRDefault="00F37760" w:rsidP="000B18E5">
            <w:pPr>
              <w:pStyle w:val="ConsPlusNormal"/>
              <w:ind w:firstLine="0"/>
              <w:jc w:val="both"/>
              <w:rPr>
                <w:sz w:val="24"/>
                <w:szCs w:val="24"/>
              </w:rPr>
            </w:pPr>
            <w:r w:rsidRPr="006B3D0F">
              <w:rPr>
                <w:sz w:val="24"/>
                <w:szCs w:val="24"/>
                <w:vertAlign w:val="superscript"/>
              </w:rPr>
              <w:t>*</w:t>
            </w:r>
            <w:r w:rsidRPr="006B3D0F">
              <w:rPr>
                <w:sz w:val="24"/>
                <w:szCs w:val="24"/>
              </w:rPr>
              <w:t>Должность устанавливается в организации при наличии в подчинении трех и более медицинских сестер.</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2.4. Базовые оклады работников культуры организаций дополнительного образования устанавливаются в следующих размерах:</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92"/>
        <w:gridCol w:w="2409"/>
      </w:tblGrid>
      <w:tr w:rsidR="00F37760" w:rsidRPr="006B3D0F" w:rsidTr="00F37760">
        <w:tc>
          <w:tcPr>
            <w:tcW w:w="72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Наименование должности</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Размер базового оклада в месяц, рублей</w:t>
            </w:r>
          </w:p>
        </w:tc>
      </w:tr>
      <w:tr w:rsidR="00F37760" w:rsidRPr="006B3D0F" w:rsidTr="00F37760">
        <w:tc>
          <w:tcPr>
            <w:tcW w:w="72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1</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2</w:t>
            </w:r>
          </w:p>
        </w:tc>
      </w:tr>
      <w:tr w:rsidR="00F37760" w:rsidRPr="006B3D0F" w:rsidTr="00F37760">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 xml:space="preserve">Профессиональная квалификационная группа </w:t>
            </w:r>
          </w:p>
          <w:p w:rsidR="00F37760" w:rsidRPr="006B3D0F" w:rsidRDefault="00F37760" w:rsidP="000B18E5">
            <w:pPr>
              <w:pStyle w:val="ConsPlusNormal"/>
              <w:ind w:firstLine="0"/>
              <w:jc w:val="center"/>
              <w:rPr>
                <w:sz w:val="24"/>
                <w:szCs w:val="24"/>
              </w:rPr>
            </w:pPr>
            <w:r w:rsidRPr="006B3D0F">
              <w:rPr>
                <w:sz w:val="24"/>
                <w:szCs w:val="24"/>
              </w:rPr>
              <w:t>«Должности работников культуры, искусства и кинематографии среднего звена»</w:t>
            </w:r>
          </w:p>
        </w:tc>
      </w:tr>
      <w:tr w:rsidR="00F37760" w:rsidRPr="006B3D0F" w:rsidTr="00F37760">
        <w:tc>
          <w:tcPr>
            <w:tcW w:w="72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rPr>
                <w:sz w:val="24"/>
                <w:szCs w:val="24"/>
              </w:rPr>
            </w:pPr>
            <w:r w:rsidRPr="006B3D0F">
              <w:rPr>
                <w:sz w:val="24"/>
                <w:szCs w:val="24"/>
              </w:rPr>
              <w:t>Аккомпаниатор</w:t>
            </w:r>
          </w:p>
        </w:tc>
        <w:tc>
          <w:tcPr>
            <w:tcW w:w="24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20 862</w:t>
            </w:r>
          </w:p>
        </w:tc>
      </w:tr>
      <w:tr w:rsidR="00F37760" w:rsidRPr="006B3D0F" w:rsidTr="00F37760">
        <w:tc>
          <w:tcPr>
            <w:tcW w:w="72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rPr>
                <w:sz w:val="24"/>
                <w:szCs w:val="24"/>
              </w:rPr>
            </w:pPr>
            <w:r w:rsidRPr="006B3D0F">
              <w:rPr>
                <w:sz w:val="24"/>
                <w:szCs w:val="24"/>
              </w:rPr>
              <w:t>Заведующий костюмерной</w:t>
            </w:r>
          </w:p>
        </w:tc>
        <w:tc>
          <w:tcPr>
            <w:tcW w:w="24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rPr>
                <w:sz w:val="24"/>
                <w:szCs w:val="24"/>
              </w:rPr>
            </w:pPr>
          </w:p>
        </w:tc>
      </w:tr>
      <w:tr w:rsidR="00F37760" w:rsidRPr="006B3D0F" w:rsidTr="00F37760">
        <w:tc>
          <w:tcPr>
            <w:tcW w:w="72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rPr>
                <w:sz w:val="24"/>
                <w:szCs w:val="24"/>
              </w:rPr>
            </w:pPr>
            <w:proofErr w:type="spellStart"/>
            <w:r w:rsidRPr="006B3D0F">
              <w:rPr>
                <w:sz w:val="24"/>
                <w:szCs w:val="24"/>
              </w:rPr>
              <w:t>Культорганизатор</w:t>
            </w:r>
            <w:proofErr w:type="spellEnd"/>
          </w:p>
        </w:tc>
        <w:tc>
          <w:tcPr>
            <w:tcW w:w="24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rPr>
                <w:sz w:val="24"/>
                <w:szCs w:val="24"/>
              </w:rPr>
            </w:pPr>
          </w:p>
        </w:tc>
      </w:tr>
      <w:tr w:rsidR="00F37760" w:rsidRPr="006B3D0F" w:rsidTr="00F37760">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 xml:space="preserve">Профессиональная квалификационная группа </w:t>
            </w:r>
          </w:p>
          <w:p w:rsidR="00F37760" w:rsidRPr="006B3D0F" w:rsidRDefault="00F37760" w:rsidP="000B18E5">
            <w:pPr>
              <w:pStyle w:val="ConsPlusNormal"/>
              <w:ind w:firstLine="0"/>
              <w:jc w:val="center"/>
              <w:rPr>
                <w:sz w:val="24"/>
                <w:szCs w:val="24"/>
              </w:rPr>
            </w:pPr>
            <w:r w:rsidRPr="006B3D0F">
              <w:rPr>
                <w:sz w:val="24"/>
                <w:szCs w:val="24"/>
              </w:rPr>
              <w:t>«Должности работников культуры, искусства и кинематографии ведущего звена»</w:t>
            </w:r>
          </w:p>
        </w:tc>
      </w:tr>
      <w:tr w:rsidR="00F37760" w:rsidRPr="006B3D0F" w:rsidTr="00F37760">
        <w:tc>
          <w:tcPr>
            <w:tcW w:w="72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Библиограф</w:t>
            </w:r>
          </w:p>
        </w:tc>
        <w:tc>
          <w:tcPr>
            <w:tcW w:w="24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21 362</w:t>
            </w:r>
          </w:p>
        </w:tc>
      </w:tr>
      <w:tr w:rsidR="00F37760" w:rsidRPr="006B3D0F" w:rsidTr="00F37760">
        <w:tc>
          <w:tcPr>
            <w:tcW w:w="72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Библиотекарь</w:t>
            </w:r>
          </w:p>
        </w:tc>
        <w:tc>
          <w:tcPr>
            <w:tcW w:w="24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r>
      <w:tr w:rsidR="00F37760" w:rsidRPr="006B3D0F" w:rsidTr="00F37760">
        <w:tc>
          <w:tcPr>
            <w:tcW w:w="72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Ведущий библиотекарь</w:t>
            </w:r>
          </w:p>
        </w:tc>
        <w:tc>
          <w:tcPr>
            <w:tcW w:w="24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r>
      <w:tr w:rsidR="00F37760" w:rsidRPr="006B3D0F" w:rsidTr="00F37760">
        <w:tc>
          <w:tcPr>
            <w:tcW w:w="72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Звукооператор</w:t>
            </w:r>
          </w:p>
        </w:tc>
        <w:tc>
          <w:tcPr>
            <w:tcW w:w="24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r>
      <w:tr w:rsidR="00F37760" w:rsidRPr="006B3D0F" w:rsidTr="00F37760">
        <w:tc>
          <w:tcPr>
            <w:tcW w:w="72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Хранитель фондов</w:t>
            </w:r>
          </w:p>
        </w:tc>
        <w:tc>
          <w:tcPr>
            <w:tcW w:w="24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r>
      <w:tr w:rsidR="00F37760" w:rsidRPr="006B3D0F" w:rsidTr="00F37760">
        <w:tc>
          <w:tcPr>
            <w:tcW w:w="72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Художник-скульптор</w:t>
            </w:r>
          </w:p>
        </w:tc>
        <w:tc>
          <w:tcPr>
            <w:tcW w:w="24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r>
      <w:tr w:rsidR="00F37760" w:rsidRPr="006B3D0F" w:rsidTr="00F37760">
        <w:tc>
          <w:tcPr>
            <w:tcW w:w="72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Художник-постановщик</w:t>
            </w:r>
          </w:p>
        </w:tc>
        <w:tc>
          <w:tcPr>
            <w:tcW w:w="24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r>
      <w:tr w:rsidR="00F37760" w:rsidRPr="006B3D0F" w:rsidTr="00F37760">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 xml:space="preserve">Профессиональная квалификационная группа </w:t>
            </w:r>
          </w:p>
          <w:p w:rsidR="00F37760" w:rsidRPr="006B3D0F" w:rsidRDefault="00F37760" w:rsidP="000B18E5">
            <w:pPr>
              <w:pStyle w:val="ConsPlusNormal"/>
              <w:ind w:firstLine="0"/>
              <w:jc w:val="center"/>
              <w:rPr>
                <w:sz w:val="24"/>
                <w:szCs w:val="24"/>
              </w:rPr>
            </w:pPr>
            <w:r w:rsidRPr="006B3D0F">
              <w:rPr>
                <w:sz w:val="24"/>
                <w:szCs w:val="24"/>
              </w:rPr>
              <w:t>«Должности руководящего состава организации культуры, искусства и кинематографии»</w:t>
            </w:r>
          </w:p>
        </w:tc>
      </w:tr>
      <w:tr w:rsidR="00F37760" w:rsidRPr="006B3D0F" w:rsidTr="00F37760">
        <w:tc>
          <w:tcPr>
            <w:tcW w:w="72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rPr>
                <w:sz w:val="24"/>
                <w:szCs w:val="24"/>
              </w:rPr>
            </w:pPr>
            <w:r w:rsidRPr="006B3D0F">
              <w:rPr>
                <w:sz w:val="24"/>
                <w:szCs w:val="24"/>
              </w:rPr>
              <w:t>Заведующий отделом (сектором) музея</w:t>
            </w:r>
          </w:p>
        </w:tc>
        <w:tc>
          <w:tcPr>
            <w:tcW w:w="24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center"/>
              <w:rPr>
                <w:sz w:val="24"/>
                <w:szCs w:val="24"/>
              </w:rPr>
            </w:pPr>
            <w:r w:rsidRPr="006B3D0F">
              <w:rPr>
                <w:sz w:val="24"/>
                <w:szCs w:val="24"/>
              </w:rPr>
              <w:t>22 562</w:t>
            </w:r>
          </w:p>
        </w:tc>
      </w:tr>
      <w:tr w:rsidR="00F37760" w:rsidRPr="006B3D0F" w:rsidTr="00F37760">
        <w:tc>
          <w:tcPr>
            <w:tcW w:w="72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rPr>
                <w:sz w:val="24"/>
                <w:szCs w:val="24"/>
              </w:rPr>
            </w:pPr>
            <w:r w:rsidRPr="006B3D0F">
              <w:rPr>
                <w:sz w:val="24"/>
                <w:szCs w:val="24"/>
              </w:rPr>
              <w:t>Заведующий отделом (сектором) библиотеки</w:t>
            </w:r>
          </w:p>
        </w:tc>
        <w:tc>
          <w:tcPr>
            <w:tcW w:w="24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rPr>
                <w:sz w:val="24"/>
                <w:szCs w:val="24"/>
              </w:rPr>
            </w:pPr>
          </w:p>
        </w:tc>
      </w:tr>
      <w:tr w:rsidR="00F37760" w:rsidRPr="006B3D0F" w:rsidTr="00F37760">
        <w:tc>
          <w:tcPr>
            <w:tcW w:w="72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Заведующий отделением (пунктом) по прокату кино- и видеофильмов</w:t>
            </w:r>
          </w:p>
        </w:tc>
        <w:tc>
          <w:tcPr>
            <w:tcW w:w="24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r>
      <w:tr w:rsidR="00F37760" w:rsidRPr="006B3D0F" w:rsidTr="00F37760">
        <w:tc>
          <w:tcPr>
            <w:tcW w:w="72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lastRenderedPageBreak/>
              <w:t>Звукорежиссер</w:t>
            </w:r>
          </w:p>
        </w:tc>
        <w:tc>
          <w:tcPr>
            <w:tcW w:w="24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r>
      <w:tr w:rsidR="00F37760" w:rsidRPr="006B3D0F" w:rsidTr="00F37760">
        <w:tc>
          <w:tcPr>
            <w:tcW w:w="72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lastRenderedPageBreak/>
              <w:t>Режиссер-постановщик</w:t>
            </w:r>
          </w:p>
        </w:tc>
        <w:tc>
          <w:tcPr>
            <w:tcW w:w="24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r>
      <w:tr w:rsidR="00F37760" w:rsidRPr="006B3D0F" w:rsidTr="00F37760">
        <w:tc>
          <w:tcPr>
            <w:tcW w:w="72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r w:rsidRPr="006B3D0F">
              <w:rPr>
                <w:sz w:val="24"/>
                <w:szCs w:val="24"/>
              </w:rPr>
              <w:t>Художественный руководитель</w:t>
            </w:r>
          </w:p>
        </w:tc>
        <w:tc>
          <w:tcPr>
            <w:tcW w:w="24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0B18E5">
            <w:pPr>
              <w:pStyle w:val="ConsPlusNormal"/>
              <w:ind w:firstLine="0"/>
              <w:jc w:val="both"/>
              <w:rPr>
                <w:sz w:val="24"/>
                <w:szCs w:val="24"/>
              </w:rPr>
            </w:pPr>
          </w:p>
        </w:tc>
      </w:tr>
    </w:tbl>
    <w:p w:rsidR="00F37760" w:rsidRPr="006B3D0F" w:rsidRDefault="00F37760" w:rsidP="00F37760">
      <w:pPr>
        <w:pStyle w:val="ConsPlusNormal"/>
        <w:jc w:val="both"/>
        <w:rPr>
          <w:sz w:val="24"/>
          <w:szCs w:val="24"/>
        </w:rPr>
      </w:pPr>
    </w:p>
    <w:p w:rsidR="00F37760" w:rsidRPr="006B3D0F" w:rsidRDefault="00F37760" w:rsidP="00F37760">
      <w:pPr>
        <w:pStyle w:val="ConsPlusTitle"/>
        <w:ind w:firstLine="720"/>
        <w:jc w:val="center"/>
        <w:outlineLvl w:val="1"/>
        <w:rPr>
          <w:rFonts w:ascii="Arial" w:hAnsi="Arial" w:cs="Arial"/>
          <w:b w:val="0"/>
          <w:sz w:val="24"/>
          <w:szCs w:val="24"/>
        </w:rPr>
      </w:pPr>
      <w:bookmarkStart w:id="27" w:name="Par3209"/>
      <w:bookmarkEnd w:id="27"/>
      <w:proofErr w:type="spellStart"/>
      <w:r w:rsidRPr="006B3D0F">
        <w:rPr>
          <w:rFonts w:ascii="Arial" w:hAnsi="Arial" w:cs="Arial"/>
          <w:b w:val="0"/>
          <w:sz w:val="24"/>
          <w:szCs w:val="24"/>
        </w:rPr>
        <w:t>III</w:t>
      </w:r>
      <w:proofErr w:type="spellEnd"/>
      <w:r w:rsidRPr="006B3D0F">
        <w:rPr>
          <w:rFonts w:ascii="Arial" w:hAnsi="Arial" w:cs="Arial"/>
          <w:b w:val="0"/>
          <w:sz w:val="24"/>
          <w:szCs w:val="24"/>
        </w:rPr>
        <w:t>. Норма часов за ставку заработной платы (базовый оклад)</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и нормативное количество объемных показателей организаций</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дополнительного образования</w:t>
      </w:r>
    </w:p>
    <w:p w:rsidR="00F37760" w:rsidRPr="006B3D0F" w:rsidRDefault="00F37760" w:rsidP="00F37760">
      <w:pPr>
        <w:pStyle w:val="ConsPlusNormal"/>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 xml:space="preserve">3.1. Продолжительность рабочего времени (норма часов за ставку заработной платы) определена </w:t>
      </w:r>
      <w:hyperlink r:id="rId92" w:history="1">
        <w:r w:rsidRPr="006B3D0F">
          <w:rPr>
            <w:color w:val="000000"/>
            <w:sz w:val="24"/>
            <w:szCs w:val="24"/>
          </w:rPr>
          <w:t>приказом</w:t>
        </w:r>
      </w:hyperlink>
      <w:r w:rsidRPr="006B3D0F">
        <w:rPr>
          <w:color w:val="000000"/>
          <w:sz w:val="24"/>
          <w:szCs w:val="24"/>
        </w:rPr>
        <w:t xml:space="preserve"> </w:t>
      </w:r>
      <w:r w:rsidRPr="006B3D0F">
        <w:rPr>
          <w:sz w:val="24"/>
          <w:szCs w:val="24"/>
        </w:rPr>
        <w:t>Министерства образования и науки Российской Федерации от 22 декабря 2014г.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F37760" w:rsidRPr="006B3D0F" w:rsidRDefault="00F37760" w:rsidP="00F37760">
      <w:pPr>
        <w:pStyle w:val="ConsPlusNormal"/>
        <w:spacing w:line="360" w:lineRule="auto"/>
        <w:contextualSpacing/>
        <w:jc w:val="both"/>
        <w:rPr>
          <w:sz w:val="24"/>
          <w:szCs w:val="24"/>
        </w:rPr>
      </w:pPr>
      <w:r w:rsidRPr="006B3D0F">
        <w:rPr>
          <w:sz w:val="24"/>
          <w:szCs w:val="24"/>
        </w:rPr>
        <w:t>Продолжительность рабочего времени (норма часов за ставку заработной платы) для педагогических работников организаций дополнительного образования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F37760" w:rsidRPr="006B3D0F" w:rsidRDefault="00F37760" w:rsidP="00F37760">
      <w:pPr>
        <w:pStyle w:val="ConsPlusNormal"/>
        <w:spacing w:line="360" w:lineRule="auto"/>
        <w:contextualSpacing/>
        <w:jc w:val="both"/>
        <w:rPr>
          <w:sz w:val="24"/>
          <w:szCs w:val="24"/>
        </w:rPr>
      </w:pPr>
      <w:r w:rsidRPr="006B3D0F">
        <w:rPr>
          <w:sz w:val="24"/>
          <w:szCs w:val="24"/>
        </w:rPr>
        <w:t>3.2. Нормативное количество объемных показателей за час базового оклада, оказываемых работниками образования организаций дополнительного образования, составляет:</w:t>
      </w:r>
    </w:p>
    <w:p w:rsidR="00F37760" w:rsidRPr="006B3D0F" w:rsidRDefault="00F37760" w:rsidP="00F37760">
      <w:pPr>
        <w:pStyle w:val="ConsPlusNormal"/>
        <w:spacing w:line="360" w:lineRule="auto"/>
        <w:contextualSpacing/>
        <w:jc w:val="both"/>
        <w:rPr>
          <w:sz w:val="24"/>
          <w:szCs w:val="24"/>
        </w:rPr>
      </w:pPr>
      <w:r w:rsidRPr="006B3D0F">
        <w:rPr>
          <w:sz w:val="24"/>
          <w:szCs w:val="24"/>
        </w:rPr>
        <w:t>3.2.1. Педагогам дополнительного образования организаций дополнительного образования, за исключением организаций дополнительного образования детей художественно-эстетической направленности:</w:t>
      </w:r>
    </w:p>
    <w:p w:rsidR="00F37760" w:rsidRPr="006B3D0F" w:rsidRDefault="00F37760" w:rsidP="00F37760">
      <w:pPr>
        <w:pStyle w:val="ConsPlusNormal"/>
        <w:spacing w:line="360" w:lineRule="auto"/>
        <w:contextualSpacing/>
        <w:jc w:val="both"/>
        <w:rPr>
          <w:sz w:val="24"/>
          <w:szCs w:val="24"/>
        </w:rPr>
      </w:pPr>
      <w:r w:rsidRPr="006B3D0F">
        <w:rPr>
          <w:sz w:val="24"/>
          <w:szCs w:val="24"/>
        </w:rPr>
        <w:t>15 человек - в первый год обучения;</w:t>
      </w:r>
    </w:p>
    <w:p w:rsidR="00F37760" w:rsidRPr="006B3D0F" w:rsidRDefault="00F37760" w:rsidP="00F37760">
      <w:pPr>
        <w:pStyle w:val="ConsPlusNormal"/>
        <w:spacing w:line="360" w:lineRule="auto"/>
        <w:contextualSpacing/>
        <w:jc w:val="both"/>
        <w:rPr>
          <w:sz w:val="24"/>
          <w:szCs w:val="24"/>
        </w:rPr>
      </w:pPr>
      <w:r w:rsidRPr="006B3D0F">
        <w:rPr>
          <w:sz w:val="24"/>
          <w:szCs w:val="24"/>
        </w:rPr>
        <w:t>12 человек - во второй год обучения;</w:t>
      </w:r>
    </w:p>
    <w:p w:rsidR="00F37760" w:rsidRPr="006B3D0F" w:rsidRDefault="00F37760" w:rsidP="00F37760">
      <w:pPr>
        <w:pStyle w:val="ConsPlusNormal"/>
        <w:spacing w:line="360" w:lineRule="auto"/>
        <w:contextualSpacing/>
        <w:jc w:val="both"/>
        <w:rPr>
          <w:sz w:val="24"/>
          <w:szCs w:val="24"/>
        </w:rPr>
      </w:pPr>
      <w:r w:rsidRPr="006B3D0F">
        <w:rPr>
          <w:sz w:val="24"/>
          <w:szCs w:val="24"/>
        </w:rPr>
        <w:t>10 человек - в третий и последующие годы обучения.</w:t>
      </w:r>
    </w:p>
    <w:p w:rsidR="00F37760" w:rsidRPr="006B3D0F" w:rsidRDefault="00F37760" w:rsidP="00F37760">
      <w:pPr>
        <w:pStyle w:val="ConsPlusNormal"/>
        <w:spacing w:line="360" w:lineRule="auto"/>
        <w:contextualSpacing/>
        <w:jc w:val="both"/>
        <w:rPr>
          <w:sz w:val="24"/>
          <w:szCs w:val="24"/>
        </w:rPr>
      </w:pPr>
      <w:r w:rsidRPr="006B3D0F">
        <w:rPr>
          <w:sz w:val="24"/>
          <w:szCs w:val="24"/>
        </w:rPr>
        <w:t>3.2.2. Педагогам дополнительного образования, концертмейстерам в организациях дополнительного образования детей художественно-эстетической направленности:</w:t>
      </w:r>
    </w:p>
    <w:p w:rsidR="00F37760" w:rsidRPr="006B3D0F" w:rsidRDefault="00F37760" w:rsidP="00F37760">
      <w:pPr>
        <w:pStyle w:val="ConsPlusNormal"/>
        <w:spacing w:line="360" w:lineRule="auto"/>
        <w:contextualSpacing/>
        <w:jc w:val="both"/>
        <w:rPr>
          <w:sz w:val="24"/>
          <w:szCs w:val="24"/>
        </w:rPr>
      </w:pPr>
      <w:r w:rsidRPr="006B3D0F">
        <w:rPr>
          <w:sz w:val="24"/>
          <w:szCs w:val="24"/>
        </w:rPr>
        <w:t>для музыкальных школ (музыкальных отделений школ искусств):</w:t>
      </w:r>
    </w:p>
    <w:p w:rsidR="00F37760" w:rsidRPr="006B3D0F" w:rsidRDefault="00F37760" w:rsidP="00F37760">
      <w:pPr>
        <w:pStyle w:val="ConsPlusNormal"/>
        <w:spacing w:line="360" w:lineRule="auto"/>
        <w:contextualSpacing/>
        <w:jc w:val="both"/>
        <w:rPr>
          <w:sz w:val="24"/>
          <w:szCs w:val="24"/>
        </w:rPr>
      </w:pPr>
      <w:r w:rsidRPr="006B3D0F">
        <w:rPr>
          <w:sz w:val="24"/>
          <w:szCs w:val="24"/>
        </w:rPr>
        <w:t>1 человек - на индивидуальных занятиях;</w:t>
      </w:r>
    </w:p>
    <w:p w:rsidR="00F37760" w:rsidRPr="006B3D0F" w:rsidRDefault="00F37760" w:rsidP="00F37760">
      <w:pPr>
        <w:pStyle w:val="ConsPlusNormal"/>
        <w:spacing w:line="360" w:lineRule="auto"/>
        <w:contextualSpacing/>
        <w:jc w:val="both"/>
        <w:rPr>
          <w:sz w:val="24"/>
          <w:szCs w:val="24"/>
        </w:rPr>
      </w:pPr>
      <w:r w:rsidRPr="006B3D0F">
        <w:rPr>
          <w:sz w:val="24"/>
          <w:szCs w:val="24"/>
        </w:rPr>
        <w:t>10 человек - на групповых занятиях при семилетнем сроке обучения;</w:t>
      </w:r>
    </w:p>
    <w:p w:rsidR="00F37760" w:rsidRPr="006B3D0F" w:rsidRDefault="00F37760" w:rsidP="00F37760">
      <w:pPr>
        <w:pStyle w:val="ConsPlusNormal"/>
        <w:spacing w:line="360" w:lineRule="auto"/>
        <w:contextualSpacing/>
        <w:jc w:val="both"/>
        <w:rPr>
          <w:sz w:val="24"/>
          <w:szCs w:val="24"/>
        </w:rPr>
      </w:pPr>
      <w:r w:rsidRPr="006B3D0F">
        <w:rPr>
          <w:sz w:val="24"/>
          <w:szCs w:val="24"/>
        </w:rPr>
        <w:t>6 человек - на групповых занятиях при пятилетнем сроке обучения;</w:t>
      </w:r>
    </w:p>
    <w:p w:rsidR="00F37760" w:rsidRPr="006B3D0F" w:rsidRDefault="00F37760" w:rsidP="00F37760">
      <w:pPr>
        <w:pStyle w:val="ConsPlusNormal"/>
        <w:spacing w:line="360" w:lineRule="auto"/>
        <w:contextualSpacing/>
        <w:jc w:val="both"/>
        <w:rPr>
          <w:sz w:val="24"/>
          <w:szCs w:val="24"/>
        </w:rPr>
      </w:pPr>
      <w:r w:rsidRPr="006B3D0F">
        <w:rPr>
          <w:sz w:val="24"/>
          <w:szCs w:val="24"/>
        </w:rPr>
        <w:t>40 человек - на сводных занятиях при семилетнем сроке обучения;</w:t>
      </w:r>
    </w:p>
    <w:p w:rsidR="00F37760" w:rsidRPr="006B3D0F" w:rsidRDefault="00F37760" w:rsidP="00F37760">
      <w:pPr>
        <w:pStyle w:val="ConsPlusNormal"/>
        <w:spacing w:line="360" w:lineRule="auto"/>
        <w:contextualSpacing/>
        <w:jc w:val="both"/>
        <w:rPr>
          <w:sz w:val="24"/>
          <w:szCs w:val="24"/>
        </w:rPr>
      </w:pPr>
      <w:r w:rsidRPr="006B3D0F">
        <w:rPr>
          <w:sz w:val="24"/>
          <w:szCs w:val="24"/>
        </w:rPr>
        <w:t>18 человек - на сводных занятиях при пятилетнем сроке обучения;</w:t>
      </w:r>
    </w:p>
    <w:p w:rsidR="00F37760" w:rsidRPr="006B3D0F" w:rsidRDefault="00F37760" w:rsidP="00F37760">
      <w:pPr>
        <w:pStyle w:val="ConsPlusNormal"/>
        <w:spacing w:line="360" w:lineRule="auto"/>
        <w:contextualSpacing/>
        <w:jc w:val="both"/>
        <w:rPr>
          <w:sz w:val="24"/>
          <w:szCs w:val="24"/>
        </w:rPr>
      </w:pPr>
      <w:r w:rsidRPr="006B3D0F">
        <w:rPr>
          <w:sz w:val="24"/>
          <w:szCs w:val="24"/>
        </w:rPr>
        <w:lastRenderedPageBreak/>
        <w:t xml:space="preserve">10 человек - для художественных школ (отделений школы искусств), отделений </w:t>
      </w:r>
      <w:proofErr w:type="spellStart"/>
      <w:r w:rsidRPr="006B3D0F">
        <w:rPr>
          <w:sz w:val="24"/>
          <w:szCs w:val="24"/>
        </w:rPr>
        <w:t>общеэстетического</w:t>
      </w:r>
      <w:proofErr w:type="spellEnd"/>
      <w:r w:rsidRPr="006B3D0F">
        <w:rPr>
          <w:sz w:val="24"/>
          <w:szCs w:val="24"/>
        </w:rPr>
        <w:t xml:space="preserve"> образования школы искусств;</w:t>
      </w:r>
    </w:p>
    <w:p w:rsidR="00F37760" w:rsidRPr="006B3D0F" w:rsidRDefault="00F37760" w:rsidP="00F37760">
      <w:pPr>
        <w:pStyle w:val="ConsPlusNormal"/>
        <w:spacing w:line="360" w:lineRule="auto"/>
        <w:contextualSpacing/>
        <w:jc w:val="both"/>
        <w:rPr>
          <w:sz w:val="24"/>
          <w:szCs w:val="24"/>
        </w:rPr>
      </w:pPr>
      <w:r w:rsidRPr="006B3D0F">
        <w:rPr>
          <w:sz w:val="24"/>
          <w:szCs w:val="24"/>
        </w:rPr>
        <w:t>8 человек - для отделений раннего эстетического образования школы искусств; для фольклорных отделений школы искусств:</w:t>
      </w:r>
    </w:p>
    <w:p w:rsidR="00F37760" w:rsidRPr="006B3D0F" w:rsidRDefault="00F37760" w:rsidP="00F37760">
      <w:pPr>
        <w:pStyle w:val="ConsPlusNormal"/>
        <w:spacing w:line="360" w:lineRule="auto"/>
        <w:contextualSpacing/>
        <w:jc w:val="both"/>
        <w:rPr>
          <w:sz w:val="24"/>
          <w:szCs w:val="24"/>
        </w:rPr>
      </w:pPr>
      <w:r w:rsidRPr="006B3D0F">
        <w:rPr>
          <w:sz w:val="24"/>
          <w:szCs w:val="24"/>
        </w:rPr>
        <w:t>1 человек - на индивидуальных занятиях;</w:t>
      </w:r>
    </w:p>
    <w:p w:rsidR="00F37760" w:rsidRPr="006B3D0F" w:rsidRDefault="00F37760" w:rsidP="00F37760">
      <w:pPr>
        <w:pStyle w:val="ConsPlusNormal"/>
        <w:spacing w:line="360" w:lineRule="auto"/>
        <w:contextualSpacing/>
        <w:jc w:val="both"/>
        <w:rPr>
          <w:sz w:val="24"/>
          <w:szCs w:val="24"/>
        </w:rPr>
      </w:pPr>
      <w:r w:rsidRPr="006B3D0F">
        <w:rPr>
          <w:sz w:val="24"/>
          <w:szCs w:val="24"/>
        </w:rPr>
        <w:t>6 человек - на занятиях по фольклорной хореографии;</w:t>
      </w:r>
    </w:p>
    <w:p w:rsidR="00F37760" w:rsidRPr="006B3D0F" w:rsidRDefault="00F37760" w:rsidP="00F37760">
      <w:pPr>
        <w:pStyle w:val="ConsPlusNormal"/>
        <w:spacing w:line="360" w:lineRule="auto"/>
        <w:contextualSpacing/>
        <w:jc w:val="both"/>
        <w:rPr>
          <w:sz w:val="24"/>
          <w:szCs w:val="24"/>
        </w:rPr>
      </w:pPr>
      <w:r w:rsidRPr="006B3D0F">
        <w:rPr>
          <w:sz w:val="24"/>
          <w:szCs w:val="24"/>
        </w:rPr>
        <w:t>10 человек - на групповых занятиях;</w:t>
      </w:r>
    </w:p>
    <w:p w:rsidR="00F37760" w:rsidRPr="006B3D0F" w:rsidRDefault="00F37760" w:rsidP="00F37760">
      <w:pPr>
        <w:pStyle w:val="ConsPlusNormal"/>
        <w:spacing w:line="360" w:lineRule="auto"/>
        <w:contextualSpacing/>
        <w:jc w:val="both"/>
        <w:rPr>
          <w:sz w:val="24"/>
          <w:szCs w:val="24"/>
        </w:rPr>
      </w:pPr>
      <w:r w:rsidRPr="006B3D0F">
        <w:rPr>
          <w:sz w:val="24"/>
          <w:szCs w:val="24"/>
        </w:rPr>
        <w:t>20 человек - на сводных занятиях;</w:t>
      </w:r>
    </w:p>
    <w:p w:rsidR="00F37760" w:rsidRPr="006B3D0F" w:rsidRDefault="00F37760" w:rsidP="00F37760">
      <w:pPr>
        <w:pStyle w:val="ConsPlusNormal"/>
        <w:spacing w:line="360" w:lineRule="auto"/>
        <w:contextualSpacing/>
        <w:jc w:val="both"/>
        <w:rPr>
          <w:sz w:val="24"/>
          <w:szCs w:val="24"/>
        </w:rPr>
      </w:pPr>
      <w:r w:rsidRPr="006B3D0F">
        <w:rPr>
          <w:sz w:val="24"/>
          <w:szCs w:val="24"/>
        </w:rPr>
        <w:t>для хореографических школ (хореографических отделений школы искусств), отделений театрального искусства школы искусств:</w:t>
      </w:r>
    </w:p>
    <w:p w:rsidR="00F37760" w:rsidRPr="006B3D0F" w:rsidRDefault="00F37760" w:rsidP="00F37760">
      <w:pPr>
        <w:pStyle w:val="ConsPlusNormal"/>
        <w:spacing w:line="360" w:lineRule="auto"/>
        <w:contextualSpacing/>
        <w:jc w:val="both"/>
        <w:rPr>
          <w:sz w:val="24"/>
          <w:szCs w:val="24"/>
        </w:rPr>
      </w:pPr>
      <w:r w:rsidRPr="006B3D0F">
        <w:rPr>
          <w:sz w:val="24"/>
          <w:szCs w:val="24"/>
        </w:rPr>
        <w:t>1 человек - на индивидуальных занятиях;</w:t>
      </w:r>
    </w:p>
    <w:p w:rsidR="00F37760" w:rsidRPr="006B3D0F" w:rsidRDefault="00F37760" w:rsidP="00F37760">
      <w:pPr>
        <w:pStyle w:val="ConsPlusNormal"/>
        <w:spacing w:line="360" w:lineRule="auto"/>
        <w:contextualSpacing/>
        <w:jc w:val="both"/>
        <w:rPr>
          <w:sz w:val="24"/>
          <w:szCs w:val="24"/>
        </w:rPr>
      </w:pPr>
      <w:r w:rsidRPr="006B3D0F">
        <w:rPr>
          <w:sz w:val="24"/>
          <w:szCs w:val="24"/>
        </w:rPr>
        <w:t>5 человек - на занятиях по предметам специализации;</w:t>
      </w:r>
    </w:p>
    <w:p w:rsidR="00F37760" w:rsidRPr="006B3D0F" w:rsidRDefault="00F37760" w:rsidP="00F37760">
      <w:pPr>
        <w:pStyle w:val="ConsPlusNormal"/>
        <w:spacing w:line="360" w:lineRule="auto"/>
        <w:contextualSpacing/>
        <w:jc w:val="both"/>
        <w:rPr>
          <w:sz w:val="24"/>
          <w:szCs w:val="24"/>
        </w:rPr>
      </w:pPr>
      <w:r w:rsidRPr="006B3D0F">
        <w:rPr>
          <w:sz w:val="24"/>
          <w:szCs w:val="24"/>
        </w:rPr>
        <w:t>10 человек - на групповых занятиях.</w:t>
      </w:r>
    </w:p>
    <w:p w:rsidR="00F37760" w:rsidRPr="006B3D0F" w:rsidRDefault="00F37760" w:rsidP="00F37760">
      <w:pPr>
        <w:pStyle w:val="ConsPlusNormal"/>
        <w:spacing w:line="360" w:lineRule="auto"/>
        <w:contextualSpacing/>
        <w:jc w:val="both"/>
        <w:rPr>
          <w:sz w:val="24"/>
          <w:szCs w:val="24"/>
        </w:rPr>
      </w:pPr>
      <w:r w:rsidRPr="006B3D0F">
        <w:rPr>
          <w:sz w:val="24"/>
          <w:szCs w:val="24"/>
        </w:rPr>
        <w:t xml:space="preserve">3.3. Продолжительность рабочего времени (нормы часов работы за ставку заработной платы) работников образования, работников культуры, сельского хозяйства, медицины определяется Трудовым </w:t>
      </w:r>
      <w:hyperlink r:id="rId93" w:history="1">
        <w:r w:rsidRPr="006B3D0F">
          <w:rPr>
            <w:color w:val="000000"/>
            <w:sz w:val="24"/>
            <w:szCs w:val="24"/>
          </w:rPr>
          <w:t>кодексом</w:t>
        </w:r>
      </w:hyperlink>
      <w:r w:rsidRPr="006B3D0F">
        <w:rPr>
          <w:sz w:val="24"/>
          <w:szCs w:val="24"/>
        </w:rPr>
        <w:t xml:space="preserve"> Российской Федерации.</w:t>
      </w:r>
    </w:p>
    <w:p w:rsidR="00F37760" w:rsidRPr="006B3D0F" w:rsidRDefault="00F37760" w:rsidP="00F37760">
      <w:pPr>
        <w:pStyle w:val="ConsPlusNormal"/>
        <w:spacing w:line="360" w:lineRule="auto"/>
        <w:contextualSpacing/>
        <w:jc w:val="both"/>
        <w:rPr>
          <w:sz w:val="24"/>
          <w:szCs w:val="24"/>
        </w:rPr>
      </w:pPr>
      <w:r w:rsidRPr="006B3D0F">
        <w:rPr>
          <w:sz w:val="24"/>
          <w:szCs w:val="24"/>
        </w:rPr>
        <w:t>3.4. Отдельным категориям работников продолжительность рабочего времени (норма часов работы за ставку заработной платы) может устанавливаться трехсторонними отраслевыми соглашениями на федеральном и региональном уровнях.</w:t>
      </w:r>
    </w:p>
    <w:p w:rsidR="00F37760" w:rsidRPr="006B3D0F" w:rsidRDefault="00F37760" w:rsidP="00F37760">
      <w:pPr>
        <w:pStyle w:val="ConsPlusNormal"/>
        <w:contextualSpacing/>
        <w:jc w:val="both"/>
        <w:rPr>
          <w:sz w:val="24"/>
          <w:szCs w:val="24"/>
        </w:rPr>
      </w:pPr>
    </w:p>
    <w:p w:rsidR="00F37760" w:rsidRPr="006B3D0F" w:rsidRDefault="00F37760" w:rsidP="00F37760">
      <w:pPr>
        <w:pStyle w:val="ConsPlusTitle"/>
        <w:ind w:firstLine="720"/>
        <w:contextualSpacing/>
        <w:jc w:val="center"/>
        <w:outlineLvl w:val="1"/>
        <w:rPr>
          <w:rFonts w:ascii="Arial" w:hAnsi="Arial" w:cs="Arial"/>
          <w:b w:val="0"/>
          <w:sz w:val="24"/>
          <w:szCs w:val="24"/>
        </w:rPr>
      </w:pPr>
      <w:bookmarkStart w:id="28" w:name="Par3240"/>
      <w:bookmarkEnd w:id="28"/>
      <w:proofErr w:type="spellStart"/>
      <w:r w:rsidRPr="006B3D0F">
        <w:rPr>
          <w:rFonts w:ascii="Arial" w:hAnsi="Arial" w:cs="Arial"/>
          <w:b w:val="0"/>
          <w:sz w:val="24"/>
          <w:szCs w:val="24"/>
        </w:rPr>
        <w:t>IV</w:t>
      </w:r>
      <w:proofErr w:type="spellEnd"/>
      <w:r w:rsidRPr="006B3D0F">
        <w:rPr>
          <w:rFonts w:ascii="Arial" w:hAnsi="Arial" w:cs="Arial"/>
          <w:b w:val="0"/>
          <w:sz w:val="24"/>
          <w:szCs w:val="24"/>
        </w:rPr>
        <w:t>. Порядок формирования должностных окладов работников</w:t>
      </w:r>
    </w:p>
    <w:p w:rsidR="00F37760" w:rsidRPr="006B3D0F" w:rsidRDefault="00F37760" w:rsidP="00F37760">
      <w:pPr>
        <w:pStyle w:val="ConsPlusTitle"/>
        <w:ind w:firstLine="720"/>
        <w:contextualSpacing/>
        <w:jc w:val="center"/>
        <w:rPr>
          <w:rFonts w:ascii="Arial" w:hAnsi="Arial" w:cs="Arial"/>
          <w:b w:val="0"/>
          <w:sz w:val="24"/>
          <w:szCs w:val="24"/>
        </w:rPr>
      </w:pPr>
      <w:r w:rsidRPr="006B3D0F">
        <w:rPr>
          <w:rFonts w:ascii="Arial" w:hAnsi="Arial" w:cs="Arial"/>
          <w:b w:val="0"/>
          <w:sz w:val="24"/>
          <w:szCs w:val="24"/>
        </w:rPr>
        <w:t>организаций дополнительного образования</w:t>
      </w:r>
    </w:p>
    <w:p w:rsidR="00F37760" w:rsidRPr="006B3D0F" w:rsidRDefault="00F37760" w:rsidP="00F37760">
      <w:pPr>
        <w:pStyle w:val="ConsPlusNormal"/>
        <w:contextualSpacing/>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4.1. Должностной оклад работников организаций дополнительного образования (</w:t>
      </w:r>
      <w:proofErr w:type="spellStart"/>
      <w:r w:rsidRPr="006B3D0F">
        <w:rPr>
          <w:sz w:val="24"/>
          <w:szCs w:val="24"/>
        </w:rPr>
        <w:t>O</w:t>
      </w:r>
      <w:r w:rsidRPr="006B3D0F">
        <w:rPr>
          <w:sz w:val="24"/>
          <w:szCs w:val="24"/>
          <w:vertAlign w:val="subscript"/>
        </w:rPr>
        <w:t>d</w:t>
      </w:r>
      <w:proofErr w:type="spellEnd"/>
      <w:r w:rsidRPr="006B3D0F">
        <w:rPr>
          <w:sz w:val="24"/>
          <w:szCs w:val="24"/>
        </w:rPr>
        <w:t>) рассчитывается по формуле:</w:t>
      </w:r>
    </w:p>
    <w:p w:rsidR="00F37760" w:rsidRPr="006B3D0F" w:rsidRDefault="006B3D0F" w:rsidP="000B18E5">
      <w:pPr>
        <w:pStyle w:val="ConsPlusNormal"/>
        <w:spacing w:line="360" w:lineRule="auto"/>
        <w:ind w:firstLine="0"/>
        <w:contextualSpacing/>
        <w:jc w:val="center"/>
        <w:rPr>
          <w:sz w:val="24"/>
          <w:szCs w:val="24"/>
        </w:rPr>
      </w:pPr>
      <w:r w:rsidRPr="006B3D0F">
        <w:rPr>
          <w:noProof/>
          <w:position w:val="-28"/>
          <w:sz w:val="24"/>
          <w:szCs w:val="24"/>
        </w:rPr>
        <w:drawing>
          <wp:inline distT="0" distB="0" distL="0" distR="0">
            <wp:extent cx="1552575" cy="51625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2575" cy="516255"/>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color w:val="000000"/>
          <w:sz w:val="24"/>
          <w:szCs w:val="24"/>
        </w:rPr>
      </w:pPr>
      <w:proofErr w:type="spellStart"/>
      <w:r w:rsidRPr="006B3D0F">
        <w:rPr>
          <w:sz w:val="24"/>
          <w:szCs w:val="24"/>
        </w:rPr>
        <w:t>O</w:t>
      </w:r>
      <w:r w:rsidRPr="006B3D0F">
        <w:rPr>
          <w:sz w:val="24"/>
          <w:szCs w:val="24"/>
          <w:vertAlign w:val="subscript"/>
        </w:rPr>
        <w:t>b</w:t>
      </w:r>
      <w:proofErr w:type="spellEnd"/>
      <w:r w:rsidRPr="006B3D0F">
        <w:rPr>
          <w:sz w:val="24"/>
          <w:szCs w:val="24"/>
        </w:rPr>
        <w:t xml:space="preserve"> – размер базового оклада педагогических работников, принимаемый в соответствии с </w:t>
      </w:r>
      <w:hyperlink w:anchor="Par3070" w:tooltip="II. Определение базовых окладов заработной платы работников" w:history="1">
        <w:r w:rsidRPr="006B3D0F">
          <w:rPr>
            <w:color w:val="000000"/>
            <w:sz w:val="24"/>
            <w:szCs w:val="24"/>
          </w:rPr>
          <w:t xml:space="preserve">разделом </w:t>
        </w:r>
        <w:proofErr w:type="spellStart"/>
        <w:r w:rsidRPr="006B3D0F">
          <w:rPr>
            <w:color w:val="000000"/>
            <w:sz w:val="24"/>
            <w:szCs w:val="24"/>
          </w:rPr>
          <w:t>II</w:t>
        </w:r>
        <w:proofErr w:type="spellEnd"/>
      </w:hyperlink>
      <w:r w:rsidRPr="006B3D0F">
        <w:rPr>
          <w:color w:val="000000"/>
          <w:sz w:val="24"/>
          <w:szCs w:val="24"/>
        </w:rPr>
        <w:t xml:space="preserve"> настоящего Положения;</w:t>
      </w:r>
    </w:p>
    <w:p w:rsidR="00F37760" w:rsidRPr="006B3D0F" w:rsidRDefault="00F37760" w:rsidP="00F37760">
      <w:pPr>
        <w:pStyle w:val="ConsPlusNormal"/>
        <w:spacing w:line="360" w:lineRule="auto"/>
        <w:contextualSpacing/>
        <w:jc w:val="both"/>
        <w:rPr>
          <w:color w:val="000000"/>
          <w:sz w:val="24"/>
          <w:szCs w:val="24"/>
        </w:rPr>
      </w:pPr>
      <w:proofErr w:type="spellStart"/>
      <w:r w:rsidRPr="006B3D0F">
        <w:rPr>
          <w:color w:val="000000"/>
          <w:sz w:val="24"/>
          <w:szCs w:val="24"/>
        </w:rPr>
        <w:t>H</w:t>
      </w:r>
      <w:r w:rsidRPr="006B3D0F">
        <w:rPr>
          <w:color w:val="000000"/>
          <w:sz w:val="24"/>
          <w:szCs w:val="24"/>
          <w:vertAlign w:val="subscript"/>
        </w:rPr>
        <w:t>f</w:t>
      </w:r>
      <w:proofErr w:type="spellEnd"/>
      <w:r w:rsidRPr="006B3D0F">
        <w:rPr>
          <w:color w:val="000000"/>
          <w:sz w:val="24"/>
          <w:szCs w:val="24"/>
        </w:rPr>
        <w:t xml:space="preserve"> – фактическое количество отработанных часов в организациях дополнительного образования;</w:t>
      </w:r>
    </w:p>
    <w:p w:rsidR="00F37760" w:rsidRPr="006B3D0F" w:rsidRDefault="00F37760" w:rsidP="00F37760">
      <w:pPr>
        <w:pStyle w:val="ConsPlusNormal"/>
        <w:spacing w:line="360" w:lineRule="auto"/>
        <w:contextualSpacing/>
        <w:jc w:val="both"/>
        <w:rPr>
          <w:sz w:val="24"/>
          <w:szCs w:val="24"/>
        </w:rPr>
      </w:pPr>
      <w:proofErr w:type="spellStart"/>
      <w:r w:rsidRPr="006B3D0F">
        <w:rPr>
          <w:color w:val="000000"/>
          <w:sz w:val="24"/>
          <w:szCs w:val="24"/>
        </w:rPr>
        <w:t>H</w:t>
      </w:r>
      <w:r w:rsidRPr="006B3D0F">
        <w:rPr>
          <w:color w:val="000000"/>
          <w:sz w:val="24"/>
          <w:szCs w:val="24"/>
          <w:vertAlign w:val="subscript"/>
        </w:rPr>
        <w:t>N</w:t>
      </w:r>
      <w:proofErr w:type="spellEnd"/>
      <w:r w:rsidRPr="006B3D0F">
        <w:rPr>
          <w:color w:val="000000"/>
          <w:sz w:val="24"/>
          <w:szCs w:val="24"/>
        </w:rPr>
        <w:t xml:space="preserve"> – норма часов за ставку заработной платы работников организаций дополнительного образования, установленная </w:t>
      </w:r>
      <w:hyperlink w:anchor="Par3240" w:tooltip="IV. Порядок формирования должностных окладов работников" w:history="1">
        <w:r w:rsidRPr="006B3D0F">
          <w:rPr>
            <w:color w:val="000000"/>
            <w:sz w:val="24"/>
            <w:szCs w:val="24"/>
          </w:rPr>
          <w:t xml:space="preserve">разделом </w:t>
        </w:r>
        <w:proofErr w:type="spellStart"/>
        <w:r w:rsidRPr="006B3D0F">
          <w:rPr>
            <w:color w:val="000000"/>
            <w:sz w:val="24"/>
            <w:szCs w:val="24"/>
          </w:rPr>
          <w:t>IV</w:t>
        </w:r>
        <w:proofErr w:type="spellEnd"/>
      </w:hyperlink>
      <w:r w:rsidRPr="006B3D0F">
        <w:rPr>
          <w:color w:val="000000"/>
          <w:sz w:val="24"/>
          <w:szCs w:val="24"/>
        </w:rPr>
        <w:t xml:space="preserve"> </w:t>
      </w:r>
      <w:r w:rsidRPr="006B3D0F">
        <w:rPr>
          <w:sz w:val="24"/>
          <w:szCs w:val="24"/>
        </w:rPr>
        <w:t>настоящего Положения;</w:t>
      </w:r>
    </w:p>
    <w:p w:rsidR="00F37760" w:rsidRPr="006B3D0F" w:rsidRDefault="00F37760" w:rsidP="00F37760">
      <w:pPr>
        <w:pStyle w:val="ConsPlusNormal"/>
        <w:spacing w:line="360" w:lineRule="auto"/>
        <w:contextualSpacing/>
        <w:jc w:val="both"/>
        <w:rPr>
          <w:sz w:val="24"/>
          <w:szCs w:val="24"/>
        </w:rPr>
      </w:pPr>
      <w:r w:rsidRPr="006B3D0F">
        <w:rPr>
          <w:sz w:val="24"/>
          <w:szCs w:val="24"/>
        </w:rPr>
        <w:t xml:space="preserve">P – компенсация на обеспечение книгоиздательской продукцией и периодическими изданиями в размере 100 рублей устанавливается педагогическим работникам, входящим </w:t>
      </w:r>
      <w:r w:rsidRPr="006B3D0F">
        <w:rPr>
          <w:sz w:val="24"/>
          <w:szCs w:val="24"/>
        </w:rPr>
        <w:lastRenderedPageBreak/>
        <w:t>в профессиональную квалификационную группу должностей педагогических работников, но не более чем на одну ставку по основному месту работы.</w:t>
      </w:r>
    </w:p>
    <w:p w:rsidR="00F37760" w:rsidRPr="006B3D0F" w:rsidRDefault="00F37760" w:rsidP="00F37760">
      <w:pPr>
        <w:pStyle w:val="ConsPlusNormal"/>
        <w:contextualSpacing/>
        <w:jc w:val="both"/>
        <w:rPr>
          <w:sz w:val="24"/>
          <w:szCs w:val="24"/>
        </w:rPr>
      </w:pPr>
    </w:p>
    <w:p w:rsidR="00F37760" w:rsidRPr="006B3D0F" w:rsidRDefault="00F37760" w:rsidP="00F37760">
      <w:pPr>
        <w:pStyle w:val="ConsPlusTitle"/>
        <w:ind w:firstLine="720"/>
        <w:contextualSpacing/>
        <w:jc w:val="center"/>
        <w:outlineLvl w:val="1"/>
        <w:rPr>
          <w:rFonts w:ascii="Arial" w:hAnsi="Arial" w:cs="Arial"/>
          <w:b w:val="0"/>
          <w:sz w:val="24"/>
          <w:szCs w:val="24"/>
        </w:rPr>
      </w:pPr>
      <w:r w:rsidRPr="006B3D0F">
        <w:rPr>
          <w:rFonts w:ascii="Arial" w:hAnsi="Arial" w:cs="Arial"/>
          <w:b w:val="0"/>
          <w:sz w:val="24"/>
          <w:szCs w:val="24"/>
        </w:rPr>
        <w:t>V. Выплаты стимулирующего характера</w:t>
      </w:r>
    </w:p>
    <w:p w:rsidR="00F37760" w:rsidRPr="006B3D0F" w:rsidRDefault="00F37760" w:rsidP="00F37760">
      <w:pPr>
        <w:pStyle w:val="ConsPlusNormal"/>
        <w:contextualSpacing/>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5.1.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F37760" w:rsidRPr="006B3D0F" w:rsidRDefault="00F37760" w:rsidP="00F37760">
      <w:pPr>
        <w:pStyle w:val="ConsPlusNormal"/>
        <w:spacing w:line="360" w:lineRule="auto"/>
        <w:contextualSpacing/>
        <w:jc w:val="both"/>
        <w:rPr>
          <w:sz w:val="24"/>
          <w:szCs w:val="24"/>
        </w:rPr>
      </w:pPr>
      <w:r w:rsidRPr="006B3D0F">
        <w:rPr>
          <w:sz w:val="24"/>
          <w:szCs w:val="24"/>
        </w:rPr>
        <w:t>5.1.1. Выплаты стимулирующего характера включают в себя:</w:t>
      </w:r>
    </w:p>
    <w:p w:rsidR="00F37760" w:rsidRPr="006B3D0F" w:rsidRDefault="00F37760" w:rsidP="00F37760">
      <w:pPr>
        <w:pStyle w:val="ConsPlusNormal"/>
        <w:spacing w:line="360" w:lineRule="auto"/>
        <w:contextualSpacing/>
        <w:jc w:val="both"/>
        <w:rPr>
          <w:sz w:val="24"/>
          <w:szCs w:val="24"/>
        </w:rPr>
      </w:pPr>
      <w:r w:rsidRPr="006B3D0F">
        <w:rPr>
          <w:sz w:val="24"/>
          <w:szCs w:val="24"/>
        </w:rPr>
        <w:t>выплаты за квалификационную категорию;</w:t>
      </w:r>
    </w:p>
    <w:p w:rsidR="00F37760" w:rsidRPr="006B3D0F" w:rsidRDefault="00F37760" w:rsidP="00F37760">
      <w:pPr>
        <w:pStyle w:val="ConsPlusNormal"/>
        <w:spacing w:line="360" w:lineRule="auto"/>
        <w:contextualSpacing/>
        <w:jc w:val="both"/>
        <w:rPr>
          <w:sz w:val="24"/>
          <w:szCs w:val="24"/>
        </w:rPr>
      </w:pPr>
      <w:r w:rsidRPr="006B3D0F">
        <w:rPr>
          <w:sz w:val="24"/>
          <w:szCs w:val="24"/>
        </w:rPr>
        <w:t>выплаты за наличие почетных званий и ведомственных наград;</w:t>
      </w:r>
    </w:p>
    <w:p w:rsidR="00F37760" w:rsidRPr="006B3D0F" w:rsidRDefault="00F37760" w:rsidP="00F37760">
      <w:pPr>
        <w:pStyle w:val="ConsPlusNormal"/>
        <w:spacing w:line="360" w:lineRule="auto"/>
        <w:contextualSpacing/>
        <w:jc w:val="both"/>
        <w:rPr>
          <w:sz w:val="24"/>
          <w:szCs w:val="24"/>
        </w:rPr>
      </w:pPr>
      <w:r w:rsidRPr="006B3D0F">
        <w:rPr>
          <w:sz w:val="24"/>
          <w:szCs w:val="24"/>
        </w:rPr>
        <w:t>выплаты за стаж работы по профилю;</w:t>
      </w:r>
    </w:p>
    <w:p w:rsidR="00F37760" w:rsidRPr="006B3D0F" w:rsidRDefault="00F37760" w:rsidP="00F37760">
      <w:pPr>
        <w:pStyle w:val="ConsPlusNormal"/>
        <w:spacing w:line="360" w:lineRule="auto"/>
        <w:contextualSpacing/>
        <w:jc w:val="both"/>
        <w:rPr>
          <w:sz w:val="24"/>
          <w:szCs w:val="24"/>
        </w:rPr>
      </w:pPr>
      <w:r w:rsidRPr="006B3D0F">
        <w:rPr>
          <w:sz w:val="24"/>
          <w:szCs w:val="24"/>
        </w:rPr>
        <w:t>выплаты за интенсивность труда;</w:t>
      </w:r>
    </w:p>
    <w:p w:rsidR="00F37760" w:rsidRPr="006B3D0F" w:rsidRDefault="00F37760" w:rsidP="00F37760">
      <w:pPr>
        <w:pStyle w:val="ConsPlusNormal"/>
        <w:spacing w:line="360" w:lineRule="auto"/>
        <w:contextualSpacing/>
        <w:jc w:val="both"/>
        <w:rPr>
          <w:sz w:val="24"/>
          <w:szCs w:val="24"/>
        </w:rPr>
      </w:pPr>
      <w:r w:rsidRPr="006B3D0F">
        <w:rPr>
          <w:sz w:val="24"/>
          <w:szCs w:val="24"/>
        </w:rPr>
        <w:t>выплаты специалистам за работу в сельской местности;</w:t>
      </w:r>
    </w:p>
    <w:p w:rsidR="00F37760" w:rsidRPr="006B3D0F" w:rsidRDefault="00F37760" w:rsidP="00F37760">
      <w:pPr>
        <w:pStyle w:val="ConsPlusNormal"/>
        <w:spacing w:line="360" w:lineRule="auto"/>
        <w:contextualSpacing/>
        <w:jc w:val="both"/>
        <w:rPr>
          <w:sz w:val="24"/>
          <w:szCs w:val="24"/>
        </w:rPr>
      </w:pPr>
      <w:r w:rsidRPr="006B3D0F">
        <w:rPr>
          <w:sz w:val="24"/>
          <w:szCs w:val="24"/>
        </w:rPr>
        <w:t>премиальные и иные поощрительные выплаты;</w:t>
      </w:r>
    </w:p>
    <w:p w:rsidR="00F37760" w:rsidRPr="006B3D0F" w:rsidRDefault="00F37760" w:rsidP="00F37760">
      <w:pPr>
        <w:pStyle w:val="ConsPlusNormal"/>
        <w:spacing w:line="360" w:lineRule="auto"/>
        <w:contextualSpacing/>
        <w:jc w:val="both"/>
        <w:rPr>
          <w:sz w:val="24"/>
          <w:szCs w:val="24"/>
        </w:rPr>
      </w:pPr>
      <w:r w:rsidRPr="006B3D0F">
        <w:rPr>
          <w:sz w:val="24"/>
          <w:szCs w:val="24"/>
        </w:rPr>
        <w:t>выплаты за качество выполняемых работ.</w:t>
      </w:r>
    </w:p>
    <w:p w:rsidR="00F37760" w:rsidRPr="006B3D0F" w:rsidRDefault="00F37760" w:rsidP="00F37760">
      <w:pPr>
        <w:pStyle w:val="ConsPlusNormal"/>
        <w:spacing w:line="360" w:lineRule="auto"/>
        <w:contextualSpacing/>
        <w:jc w:val="both"/>
        <w:rPr>
          <w:sz w:val="24"/>
          <w:szCs w:val="24"/>
        </w:rPr>
      </w:pPr>
      <w:r w:rsidRPr="006B3D0F">
        <w:rPr>
          <w:sz w:val="24"/>
          <w:szCs w:val="24"/>
        </w:rPr>
        <w:t>5.2. Размеры и порядок установления выплат стимулирующего характера работникам образования в организациях дополнительного образования.</w:t>
      </w:r>
    </w:p>
    <w:p w:rsidR="00F37760" w:rsidRPr="006B3D0F" w:rsidRDefault="00F37760" w:rsidP="00F37760">
      <w:pPr>
        <w:pStyle w:val="ConsPlusNormal"/>
        <w:spacing w:line="360" w:lineRule="auto"/>
        <w:contextualSpacing/>
        <w:jc w:val="both"/>
        <w:rPr>
          <w:sz w:val="24"/>
          <w:szCs w:val="24"/>
        </w:rPr>
      </w:pPr>
      <w:r w:rsidRPr="006B3D0F">
        <w:rPr>
          <w:sz w:val="24"/>
          <w:szCs w:val="24"/>
        </w:rPr>
        <w:t>5.2.1. Выплаты за квалификационную категорию (</w:t>
      </w:r>
      <w:proofErr w:type="spellStart"/>
      <w:r w:rsidRPr="006B3D0F">
        <w:rPr>
          <w:sz w:val="24"/>
          <w:szCs w:val="24"/>
        </w:rPr>
        <w:t>B</w:t>
      </w:r>
      <w:r w:rsidRPr="006B3D0F">
        <w:rPr>
          <w:sz w:val="24"/>
          <w:szCs w:val="24"/>
          <w:vertAlign w:val="subscript"/>
        </w:rPr>
        <w:t>kk</w:t>
      </w:r>
      <w:proofErr w:type="spellEnd"/>
      <w:r w:rsidRPr="006B3D0F">
        <w:rPr>
          <w:sz w:val="24"/>
          <w:szCs w:val="24"/>
        </w:rPr>
        <w:t>)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F37760" w:rsidRPr="006B3D0F" w:rsidRDefault="006B3D0F" w:rsidP="00F37760">
      <w:pPr>
        <w:pStyle w:val="ConsPlusNormal"/>
        <w:spacing w:line="360" w:lineRule="auto"/>
        <w:contextualSpacing/>
        <w:jc w:val="center"/>
        <w:rPr>
          <w:sz w:val="24"/>
          <w:szCs w:val="24"/>
        </w:rPr>
      </w:pPr>
      <w:r w:rsidRPr="006B3D0F">
        <w:rPr>
          <w:noProof/>
          <w:position w:val="-24"/>
          <w:sz w:val="24"/>
          <w:szCs w:val="24"/>
        </w:rPr>
        <w:drawing>
          <wp:inline distT="0" distB="0" distL="0" distR="0">
            <wp:extent cx="1462405" cy="47053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2405" cy="470535"/>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D</w:t>
      </w:r>
      <w:r w:rsidRPr="006B3D0F">
        <w:rPr>
          <w:sz w:val="24"/>
          <w:szCs w:val="24"/>
          <w:vertAlign w:val="subscript"/>
        </w:rPr>
        <w:t>kk</w:t>
      </w:r>
      <w:proofErr w:type="spellEnd"/>
      <w:r w:rsidRPr="006B3D0F">
        <w:rPr>
          <w:sz w:val="24"/>
          <w:szCs w:val="24"/>
        </w:rPr>
        <w:t xml:space="preserve"> – размер надбавки за квалификационную категорию, который приведен в таблице 1.</w:t>
      </w:r>
    </w:p>
    <w:p w:rsidR="00F37760" w:rsidRPr="006B3D0F" w:rsidRDefault="00F37760" w:rsidP="00F37760">
      <w:pPr>
        <w:pStyle w:val="ConsPlusNormal"/>
        <w:spacing w:line="360" w:lineRule="auto"/>
        <w:contextualSpacing/>
        <w:jc w:val="right"/>
        <w:outlineLvl w:val="2"/>
        <w:rPr>
          <w:sz w:val="24"/>
          <w:szCs w:val="24"/>
        </w:rPr>
      </w:pPr>
      <w:r w:rsidRPr="006B3D0F">
        <w:rPr>
          <w:sz w:val="24"/>
          <w:szCs w:val="24"/>
        </w:rPr>
        <w:t>Таблица 1</w:t>
      </w:r>
    </w:p>
    <w:p w:rsidR="00F37760" w:rsidRPr="006B3D0F" w:rsidRDefault="00F37760" w:rsidP="00F37760">
      <w:pPr>
        <w:pStyle w:val="ConsPlusTitle"/>
        <w:ind w:firstLine="720"/>
        <w:contextualSpacing/>
        <w:jc w:val="center"/>
        <w:rPr>
          <w:rFonts w:ascii="Arial" w:hAnsi="Arial" w:cs="Arial"/>
          <w:b w:val="0"/>
          <w:sz w:val="24"/>
          <w:szCs w:val="24"/>
        </w:rPr>
      </w:pPr>
      <w:r w:rsidRPr="006B3D0F">
        <w:rPr>
          <w:rFonts w:ascii="Arial" w:hAnsi="Arial" w:cs="Arial"/>
          <w:b w:val="0"/>
          <w:sz w:val="24"/>
          <w:szCs w:val="24"/>
        </w:rPr>
        <w:t>Размеры надбавок за квалификационную категорию</w:t>
      </w:r>
    </w:p>
    <w:p w:rsidR="00F37760" w:rsidRPr="006B3D0F" w:rsidRDefault="00F37760" w:rsidP="00F37760">
      <w:pPr>
        <w:pStyle w:val="ConsPlusTitle"/>
        <w:ind w:firstLine="720"/>
        <w:contextualSpacing/>
        <w:jc w:val="center"/>
        <w:rPr>
          <w:rFonts w:ascii="Arial" w:hAnsi="Arial" w:cs="Arial"/>
          <w:b w:val="0"/>
          <w:sz w:val="24"/>
          <w:szCs w:val="24"/>
        </w:rPr>
      </w:pPr>
      <w:r w:rsidRPr="006B3D0F">
        <w:rPr>
          <w:rFonts w:ascii="Arial" w:hAnsi="Arial" w:cs="Arial"/>
          <w:b w:val="0"/>
          <w:sz w:val="24"/>
          <w:szCs w:val="24"/>
        </w:rPr>
        <w:t>работникам образования</w:t>
      </w:r>
    </w:p>
    <w:p w:rsidR="00F37760" w:rsidRPr="006B3D0F" w:rsidRDefault="00F37760" w:rsidP="00F37760">
      <w:pPr>
        <w:pStyle w:val="ConsPlusNormal"/>
        <w:contextualSpacing/>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5251"/>
        <w:gridCol w:w="2126"/>
      </w:tblGrid>
      <w:tr w:rsidR="00F37760" w:rsidRPr="006B3D0F" w:rsidTr="00F37760">
        <w:tc>
          <w:tcPr>
            <w:tcW w:w="232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Квалификационный уровень</w:t>
            </w:r>
          </w:p>
        </w:tc>
        <w:tc>
          <w:tcPr>
            <w:tcW w:w="52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Размер надбавки, процентов</w:t>
            </w:r>
          </w:p>
        </w:tc>
      </w:tr>
      <w:tr w:rsidR="00F37760" w:rsidRPr="006B3D0F" w:rsidTr="00F37760">
        <w:tc>
          <w:tcPr>
            <w:tcW w:w="232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1</w:t>
            </w:r>
          </w:p>
        </w:tc>
        <w:tc>
          <w:tcPr>
            <w:tcW w:w="52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2</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3</w:t>
            </w:r>
          </w:p>
        </w:tc>
      </w:tr>
      <w:tr w:rsidR="00F37760" w:rsidRPr="006B3D0F" w:rsidTr="00F37760">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outlineLvl w:val="3"/>
              <w:rPr>
                <w:sz w:val="24"/>
                <w:szCs w:val="24"/>
              </w:rPr>
            </w:pPr>
            <w:r w:rsidRPr="006B3D0F">
              <w:rPr>
                <w:sz w:val="24"/>
                <w:szCs w:val="24"/>
              </w:rPr>
              <w:t xml:space="preserve">Профессиональная квалификационная группа должностей педагогических </w:t>
            </w:r>
            <w:r w:rsidRPr="006B3D0F">
              <w:rPr>
                <w:sz w:val="24"/>
                <w:szCs w:val="24"/>
              </w:rPr>
              <w:lastRenderedPageBreak/>
              <w:t>работников</w:t>
            </w:r>
          </w:p>
        </w:tc>
      </w:tr>
      <w:tr w:rsidR="00F37760" w:rsidRPr="006B3D0F" w:rsidTr="00F37760">
        <w:tc>
          <w:tcPr>
            <w:tcW w:w="232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lastRenderedPageBreak/>
              <w:t>Первый</w:t>
            </w:r>
          </w:p>
        </w:tc>
        <w:tc>
          <w:tcPr>
            <w:tcW w:w="52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первая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11,0</w:t>
            </w: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p>
        </w:tc>
        <w:tc>
          <w:tcPr>
            <w:tcW w:w="52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высшая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13,0</w:t>
            </w:r>
          </w:p>
        </w:tc>
      </w:tr>
      <w:tr w:rsidR="00F37760" w:rsidRPr="006B3D0F" w:rsidTr="00F37760">
        <w:tc>
          <w:tcPr>
            <w:tcW w:w="232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Второй</w:t>
            </w:r>
          </w:p>
        </w:tc>
        <w:tc>
          <w:tcPr>
            <w:tcW w:w="52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первая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11,0</w:t>
            </w: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p>
        </w:tc>
        <w:tc>
          <w:tcPr>
            <w:tcW w:w="52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высшая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13,0</w:t>
            </w:r>
          </w:p>
        </w:tc>
      </w:tr>
      <w:tr w:rsidR="00F37760" w:rsidRPr="006B3D0F" w:rsidTr="00F37760">
        <w:tc>
          <w:tcPr>
            <w:tcW w:w="232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Третий</w:t>
            </w:r>
          </w:p>
        </w:tc>
        <w:tc>
          <w:tcPr>
            <w:tcW w:w="52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первая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12,0</w:t>
            </w: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p>
        </w:tc>
        <w:tc>
          <w:tcPr>
            <w:tcW w:w="52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высшая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15,5</w:t>
            </w:r>
          </w:p>
        </w:tc>
      </w:tr>
      <w:tr w:rsidR="00F37760" w:rsidRPr="006B3D0F" w:rsidTr="00F37760">
        <w:tc>
          <w:tcPr>
            <w:tcW w:w="232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Четвертый</w:t>
            </w:r>
          </w:p>
        </w:tc>
        <w:tc>
          <w:tcPr>
            <w:tcW w:w="52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первая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13,0</w:t>
            </w: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p>
        </w:tc>
        <w:tc>
          <w:tcPr>
            <w:tcW w:w="52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высшая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18,0</w:t>
            </w:r>
          </w:p>
        </w:tc>
      </w:tr>
      <w:tr w:rsidR="00F37760" w:rsidRPr="006B3D0F" w:rsidTr="00F37760">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outlineLvl w:val="3"/>
              <w:rPr>
                <w:sz w:val="24"/>
                <w:szCs w:val="24"/>
              </w:rPr>
            </w:pPr>
            <w:r w:rsidRPr="006B3D0F">
              <w:rPr>
                <w:sz w:val="24"/>
                <w:szCs w:val="24"/>
              </w:rPr>
              <w:t>Профессиональная квалификационная группа должностей руководителей структурных подразделений</w:t>
            </w:r>
          </w:p>
        </w:tc>
      </w:tr>
      <w:tr w:rsidR="00F37760" w:rsidRPr="006B3D0F" w:rsidTr="00F37760">
        <w:tc>
          <w:tcPr>
            <w:tcW w:w="232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Первый</w:t>
            </w:r>
          </w:p>
        </w:tc>
        <w:tc>
          <w:tcPr>
            <w:tcW w:w="52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первая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13,0</w:t>
            </w: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p>
        </w:tc>
        <w:tc>
          <w:tcPr>
            <w:tcW w:w="52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высшая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18,0</w:t>
            </w:r>
          </w:p>
        </w:tc>
      </w:tr>
      <w:tr w:rsidR="00F37760" w:rsidRPr="006B3D0F" w:rsidTr="00F37760">
        <w:tc>
          <w:tcPr>
            <w:tcW w:w="232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Второй</w:t>
            </w:r>
          </w:p>
        </w:tc>
        <w:tc>
          <w:tcPr>
            <w:tcW w:w="52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первая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13,0</w:t>
            </w:r>
          </w:p>
        </w:tc>
      </w:tr>
      <w:tr w:rsidR="00F37760" w:rsidRPr="006B3D0F" w:rsidTr="00F37760">
        <w:tc>
          <w:tcPr>
            <w:tcW w:w="232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p>
        </w:tc>
        <w:tc>
          <w:tcPr>
            <w:tcW w:w="52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высшая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18,0</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F37760" w:rsidRPr="006B3D0F" w:rsidRDefault="00F37760" w:rsidP="00F37760">
      <w:pPr>
        <w:pStyle w:val="ConsPlusNormal"/>
        <w:spacing w:line="360" w:lineRule="auto"/>
        <w:contextualSpacing/>
        <w:jc w:val="both"/>
        <w:rPr>
          <w:sz w:val="24"/>
          <w:szCs w:val="24"/>
        </w:rPr>
      </w:pPr>
      <w:r w:rsidRPr="006B3D0F">
        <w:rPr>
          <w:sz w:val="24"/>
          <w:szCs w:val="24"/>
        </w:rPr>
        <w:t>5.2.2. Выплаты за наличие почетных званий и ведомственных наград (</w:t>
      </w:r>
      <w:proofErr w:type="spellStart"/>
      <w:r w:rsidRPr="006B3D0F">
        <w:rPr>
          <w:sz w:val="24"/>
          <w:szCs w:val="24"/>
        </w:rPr>
        <w:t>B</w:t>
      </w:r>
      <w:r w:rsidRPr="006B3D0F">
        <w:rPr>
          <w:sz w:val="24"/>
          <w:szCs w:val="24"/>
          <w:vertAlign w:val="subscript"/>
        </w:rPr>
        <w:t>pz</w:t>
      </w:r>
      <w:proofErr w:type="spellEnd"/>
      <w:r w:rsidRPr="006B3D0F">
        <w:rPr>
          <w:sz w:val="24"/>
          <w:szCs w:val="24"/>
        </w:rPr>
        <w:t>) предоставляются по должностям работников образования, входящим в профессиональные квалификационные группы должностей работников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
    <w:p w:rsidR="00F37760" w:rsidRPr="006B3D0F" w:rsidRDefault="006B3D0F" w:rsidP="00F37760">
      <w:pPr>
        <w:pStyle w:val="ConsPlusNormal"/>
        <w:spacing w:line="360" w:lineRule="auto"/>
        <w:contextualSpacing/>
        <w:jc w:val="center"/>
        <w:rPr>
          <w:sz w:val="24"/>
          <w:szCs w:val="24"/>
        </w:rPr>
      </w:pPr>
      <w:r w:rsidRPr="006B3D0F">
        <w:rPr>
          <w:noProof/>
          <w:position w:val="-24"/>
          <w:sz w:val="24"/>
          <w:szCs w:val="24"/>
        </w:rPr>
        <w:drawing>
          <wp:inline distT="0" distB="0" distL="0" distR="0">
            <wp:extent cx="1416685" cy="4572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6685" cy="457200"/>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D</w:t>
      </w:r>
      <w:r w:rsidRPr="006B3D0F">
        <w:rPr>
          <w:sz w:val="24"/>
          <w:szCs w:val="24"/>
          <w:vertAlign w:val="subscript"/>
        </w:rPr>
        <w:t>pz</w:t>
      </w:r>
      <w:proofErr w:type="spellEnd"/>
      <w:r w:rsidRPr="006B3D0F">
        <w:rPr>
          <w:sz w:val="24"/>
          <w:szCs w:val="24"/>
        </w:rPr>
        <w:t xml:space="preserve"> – размер надбавки за наличие почетных званий.</w:t>
      </w:r>
    </w:p>
    <w:p w:rsidR="00F37760" w:rsidRPr="006B3D0F" w:rsidRDefault="00F37760" w:rsidP="00F37760">
      <w:pPr>
        <w:pStyle w:val="ConsPlusNormal"/>
        <w:spacing w:line="360" w:lineRule="auto"/>
        <w:contextualSpacing/>
        <w:jc w:val="both"/>
        <w:rPr>
          <w:sz w:val="24"/>
          <w:szCs w:val="24"/>
        </w:rPr>
      </w:pPr>
      <w:r w:rsidRPr="006B3D0F">
        <w:rPr>
          <w:sz w:val="24"/>
          <w:szCs w:val="24"/>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F37760" w:rsidRPr="006B3D0F" w:rsidRDefault="00F37760" w:rsidP="00F37760">
      <w:pPr>
        <w:pStyle w:val="ConsPlusNormal"/>
        <w:spacing w:line="360" w:lineRule="auto"/>
        <w:contextualSpacing/>
        <w:jc w:val="both"/>
        <w:rPr>
          <w:sz w:val="24"/>
          <w:szCs w:val="24"/>
        </w:rPr>
      </w:pPr>
      <w:r w:rsidRPr="006B3D0F">
        <w:rPr>
          <w:sz w:val="24"/>
          <w:szCs w:val="24"/>
        </w:rPr>
        <w:t>Размер надбавки за наличие почетных званий Республики Татарстан (Татарской Автономной Советской Социалистической Республики) составляет 6 процентов.</w:t>
      </w:r>
    </w:p>
    <w:p w:rsidR="00F37760" w:rsidRPr="006B3D0F" w:rsidRDefault="00F37760" w:rsidP="00F37760">
      <w:pPr>
        <w:pStyle w:val="ConsPlusNormal"/>
        <w:spacing w:line="360" w:lineRule="auto"/>
        <w:contextualSpacing/>
        <w:jc w:val="both"/>
        <w:rPr>
          <w:sz w:val="24"/>
          <w:szCs w:val="24"/>
        </w:rPr>
      </w:pPr>
      <w:r w:rsidRPr="006B3D0F">
        <w:rPr>
          <w:sz w:val="24"/>
          <w:szCs w:val="24"/>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4 процента.</w:t>
      </w:r>
    </w:p>
    <w:p w:rsidR="00F37760" w:rsidRPr="006B3D0F" w:rsidRDefault="00F37760" w:rsidP="00F37760">
      <w:pPr>
        <w:pStyle w:val="ConsPlusNormal"/>
        <w:spacing w:line="360" w:lineRule="auto"/>
        <w:contextualSpacing/>
        <w:jc w:val="both"/>
        <w:rPr>
          <w:sz w:val="24"/>
          <w:szCs w:val="24"/>
        </w:rPr>
      </w:pPr>
      <w:r w:rsidRPr="006B3D0F">
        <w:rPr>
          <w:sz w:val="24"/>
          <w:szCs w:val="24"/>
        </w:rPr>
        <w:lastRenderedPageBreak/>
        <w:t>Размер надбавки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составляет 2 процента. Надбавка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rsidR="00F37760" w:rsidRPr="006B3D0F" w:rsidRDefault="00F37760" w:rsidP="00F37760">
      <w:pPr>
        <w:pStyle w:val="ConsPlusNormal"/>
        <w:spacing w:line="360" w:lineRule="auto"/>
        <w:contextualSpacing/>
        <w:jc w:val="both"/>
        <w:rPr>
          <w:sz w:val="24"/>
          <w:szCs w:val="24"/>
        </w:rPr>
      </w:pPr>
      <w:r w:rsidRPr="006B3D0F">
        <w:rPr>
          <w:sz w:val="24"/>
          <w:szCs w:val="24"/>
        </w:rPr>
        <w:t>Размер надбавки за наличие нагрудного знака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w:t>
      </w:r>
      <w:proofErr w:type="spellStart"/>
      <w:r w:rsidRPr="006B3D0F">
        <w:rPr>
          <w:sz w:val="24"/>
          <w:szCs w:val="24"/>
        </w:rPr>
        <w:t>Яшь</w:t>
      </w:r>
      <w:proofErr w:type="spellEnd"/>
      <w:r w:rsidRPr="006B3D0F">
        <w:rPr>
          <w:sz w:val="24"/>
          <w:szCs w:val="24"/>
        </w:rPr>
        <w:t xml:space="preserve"> </w:t>
      </w:r>
      <w:proofErr w:type="spellStart"/>
      <w:r w:rsidRPr="006B3D0F">
        <w:rPr>
          <w:sz w:val="24"/>
          <w:szCs w:val="24"/>
        </w:rPr>
        <w:t>могаллим</w:t>
      </w:r>
      <w:proofErr w:type="spellEnd"/>
      <w:r w:rsidRPr="006B3D0F">
        <w:rPr>
          <w:sz w:val="24"/>
          <w:szCs w:val="24"/>
        </w:rPr>
        <w:t>» составляет 2 процента. Надбавка за наличие нагрудного знака Республики Татарстан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w:t>
      </w:r>
      <w:proofErr w:type="spellStart"/>
      <w:r w:rsidRPr="006B3D0F">
        <w:rPr>
          <w:sz w:val="24"/>
          <w:szCs w:val="24"/>
        </w:rPr>
        <w:t>Яшь</w:t>
      </w:r>
      <w:proofErr w:type="spellEnd"/>
      <w:r w:rsidRPr="006B3D0F">
        <w:rPr>
          <w:sz w:val="24"/>
          <w:szCs w:val="24"/>
        </w:rPr>
        <w:t xml:space="preserve"> </w:t>
      </w:r>
      <w:proofErr w:type="spellStart"/>
      <w:r w:rsidRPr="006B3D0F">
        <w:rPr>
          <w:sz w:val="24"/>
          <w:szCs w:val="24"/>
        </w:rPr>
        <w:t>могаллим</w:t>
      </w:r>
      <w:proofErr w:type="spellEnd"/>
      <w:r w:rsidRPr="006B3D0F">
        <w:rPr>
          <w:sz w:val="24"/>
          <w:szCs w:val="24"/>
        </w:rPr>
        <w:t>» устанавливается на основании приказа министра образования и науки Республики Татарстан (министра образования Республики Татарстан).</w:t>
      </w:r>
    </w:p>
    <w:p w:rsidR="00F37760" w:rsidRPr="006B3D0F" w:rsidRDefault="00C463ED" w:rsidP="00F37760">
      <w:pPr>
        <w:pStyle w:val="ConsPlusNormal"/>
        <w:spacing w:line="360" w:lineRule="auto"/>
        <w:contextualSpacing/>
        <w:jc w:val="both"/>
        <w:rPr>
          <w:sz w:val="24"/>
          <w:szCs w:val="24"/>
        </w:rPr>
      </w:pPr>
      <w:hyperlink w:anchor="Par4134" w:tooltip="Перечень" w:history="1">
        <w:r w:rsidR="00F37760" w:rsidRPr="006B3D0F">
          <w:rPr>
            <w:color w:val="000000"/>
            <w:sz w:val="24"/>
            <w:szCs w:val="24"/>
          </w:rPr>
          <w:t>Перечень</w:t>
        </w:r>
      </w:hyperlink>
      <w:r w:rsidR="00F37760" w:rsidRPr="006B3D0F">
        <w:rPr>
          <w:sz w:val="24"/>
          <w:szCs w:val="24"/>
        </w:rPr>
        <w:t xml:space="preserve"> почетных званий и ведомственных наград, за наличие которых работникам образования предоставляются соответствующие выплаты, приведен в таблице 1 приложения к настоящему Положению.</w:t>
      </w:r>
    </w:p>
    <w:p w:rsidR="00F37760" w:rsidRPr="006B3D0F" w:rsidRDefault="00F37760" w:rsidP="00F37760">
      <w:pPr>
        <w:pStyle w:val="ConsPlusNormal"/>
        <w:spacing w:line="360" w:lineRule="auto"/>
        <w:contextualSpacing/>
        <w:jc w:val="both"/>
        <w:rPr>
          <w:sz w:val="24"/>
          <w:szCs w:val="24"/>
        </w:rPr>
      </w:pPr>
      <w:r w:rsidRPr="006B3D0F">
        <w:rPr>
          <w:sz w:val="24"/>
          <w:szCs w:val="24"/>
        </w:rPr>
        <w:t>Установление размеров выплат за наличие почетных званий и ведомственных наград производится со дня присвоения почетного звания и ведомственных наград. Работникам образования, имеющим два и более почетных звания и (или) две и более ведомственные награды, выплата устанавливается по одному из оснований по выбору работника.</w:t>
      </w:r>
    </w:p>
    <w:p w:rsidR="00F37760" w:rsidRPr="006B3D0F" w:rsidRDefault="00F37760" w:rsidP="00F37760">
      <w:pPr>
        <w:pStyle w:val="ConsPlusNormal"/>
        <w:spacing w:line="360" w:lineRule="auto"/>
        <w:contextualSpacing/>
        <w:jc w:val="both"/>
        <w:rPr>
          <w:sz w:val="24"/>
          <w:szCs w:val="24"/>
        </w:rPr>
      </w:pPr>
      <w:r w:rsidRPr="006B3D0F">
        <w:rPr>
          <w:sz w:val="24"/>
          <w:szCs w:val="24"/>
        </w:rPr>
        <w:t>5.2.3. Выплаты за стаж работы по профилю (</w:t>
      </w:r>
      <w:proofErr w:type="spellStart"/>
      <w:r w:rsidRPr="006B3D0F">
        <w:rPr>
          <w:sz w:val="24"/>
          <w:szCs w:val="24"/>
        </w:rPr>
        <w:t>B</w:t>
      </w:r>
      <w:r w:rsidRPr="006B3D0F">
        <w:rPr>
          <w:sz w:val="24"/>
          <w:szCs w:val="24"/>
          <w:vertAlign w:val="subscript"/>
        </w:rPr>
        <w:t>s</w:t>
      </w:r>
      <w:proofErr w:type="spellEnd"/>
      <w:r w:rsidRPr="006B3D0F">
        <w:rPr>
          <w:sz w:val="24"/>
          <w:szCs w:val="24"/>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F37760" w:rsidRPr="006B3D0F" w:rsidRDefault="006B3D0F" w:rsidP="00F37760">
      <w:pPr>
        <w:pStyle w:val="ConsPlusNormal"/>
        <w:spacing w:line="360" w:lineRule="auto"/>
        <w:contextualSpacing/>
        <w:jc w:val="center"/>
        <w:rPr>
          <w:sz w:val="24"/>
          <w:szCs w:val="24"/>
        </w:rPr>
      </w:pPr>
      <w:r w:rsidRPr="006B3D0F">
        <w:rPr>
          <w:noProof/>
          <w:position w:val="-24"/>
          <w:sz w:val="24"/>
          <w:szCs w:val="24"/>
        </w:rPr>
        <w:drawing>
          <wp:inline distT="0" distB="0" distL="0" distR="0">
            <wp:extent cx="1384935" cy="47053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84935" cy="470535"/>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lastRenderedPageBreak/>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D</w:t>
      </w:r>
      <w:r w:rsidRPr="006B3D0F">
        <w:rPr>
          <w:sz w:val="24"/>
          <w:szCs w:val="24"/>
          <w:vertAlign w:val="subscript"/>
        </w:rPr>
        <w:t>s</w:t>
      </w:r>
      <w:proofErr w:type="spellEnd"/>
      <w:r w:rsidRPr="006B3D0F">
        <w:rPr>
          <w:sz w:val="24"/>
          <w:szCs w:val="24"/>
        </w:rPr>
        <w:t xml:space="preserve"> – размер надбавки за стаж работы по профилю, который приведен в таблице 2.</w:t>
      </w:r>
    </w:p>
    <w:p w:rsidR="00F37760" w:rsidRPr="006B3D0F" w:rsidRDefault="00F37760" w:rsidP="00F37760">
      <w:pPr>
        <w:pStyle w:val="ConsPlusNormal"/>
        <w:spacing w:line="360" w:lineRule="auto"/>
        <w:contextualSpacing/>
        <w:jc w:val="right"/>
        <w:outlineLvl w:val="2"/>
        <w:rPr>
          <w:sz w:val="24"/>
          <w:szCs w:val="24"/>
        </w:rPr>
      </w:pPr>
    </w:p>
    <w:p w:rsidR="00F37760" w:rsidRPr="006B3D0F" w:rsidRDefault="00F37760" w:rsidP="00F37760">
      <w:pPr>
        <w:pStyle w:val="ConsPlusNormal"/>
        <w:spacing w:line="360" w:lineRule="auto"/>
        <w:contextualSpacing/>
        <w:jc w:val="right"/>
        <w:outlineLvl w:val="2"/>
        <w:rPr>
          <w:sz w:val="24"/>
          <w:szCs w:val="24"/>
        </w:rPr>
      </w:pPr>
    </w:p>
    <w:p w:rsidR="00F37760" w:rsidRPr="006B3D0F" w:rsidRDefault="00F37760" w:rsidP="00F37760">
      <w:pPr>
        <w:pStyle w:val="ConsPlusNormal"/>
        <w:spacing w:line="360" w:lineRule="auto"/>
        <w:contextualSpacing/>
        <w:jc w:val="right"/>
        <w:outlineLvl w:val="2"/>
        <w:rPr>
          <w:sz w:val="24"/>
          <w:szCs w:val="24"/>
        </w:rPr>
      </w:pPr>
    </w:p>
    <w:p w:rsidR="00F37760" w:rsidRPr="006B3D0F" w:rsidRDefault="00F37760" w:rsidP="00F37760">
      <w:pPr>
        <w:pStyle w:val="ConsPlusNormal"/>
        <w:spacing w:line="360" w:lineRule="auto"/>
        <w:contextualSpacing/>
        <w:jc w:val="right"/>
        <w:outlineLvl w:val="2"/>
        <w:rPr>
          <w:sz w:val="24"/>
          <w:szCs w:val="24"/>
        </w:rPr>
      </w:pPr>
      <w:r w:rsidRPr="006B3D0F">
        <w:rPr>
          <w:sz w:val="24"/>
          <w:szCs w:val="24"/>
        </w:rPr>
        <w:t>Таблица 2</w:t>
      </w:r>
    </w:p>
    <w:p w:rsidR="00F37760" w:rsidRPr="006B3D0F" w:rsidRDefault="00F37760" w:rsidP="00F37760">
      <w:pPr>
        <w:pStyle w:val="ConsPlusTitle"/>
        <w:spacing w:line="360" w:lineRule="auto"/>
        <w:ind w:firstLine="720"/>
        <w:contextualSpacing/>
        <w:jc w:val="center"/>
        <w:rPr>
          <w:rFonts w:ascii="Arial" w:hAnsi="Arial" w:cs="Arial"/>
          <w:b w:val="0"/>
          <w:sz w:val="24"/>
          <w:szCs w:val="24"/>
        </w:rPr>
      </w:pPr>
      <w:r w:rsidRPr="006B3D0F">
        <w:rPr>
          <w:rFonts w:ascii="Arial" w:hAnsi="Arial" w:cs="Arial"/>
          <w:b w:val="0"/>
          <w:sz w:val="24"/>
          <w:szCs w:val="24"/>
        </w:rPr>
        <w:t>Размеры надбавок за стаж работы по профилю</w:t>
      </w:r>
    </w:p>
    <w:p w:rsidR="00F37760" w:rsidRPr="006B3D0F" w:rsidRDefault="00F37760" w:rsidP="00F37760">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90"/>
        <w:gridCol w:w="2268"/>
        <w:gridCol w:w="1984"/>
        <w:gridCol w:w="1559"/>
      </w:tblGrid>
      <w:tr w:rsidR="00F37760" w:rsidRPr="006B3D0F" w:rsidTr="00F37760">
        <w:tc>
          <w:tcPr>
            <w:tcW w:w="389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Наименование профессиональной квалификационной группы</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Квалификационный уровень</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Группа по стажу</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Размер надбавки, процентов</w:t>
            </w:r>
          </w:p>
        </w:tc>
      </w:tr>
      <w:tr w:rsidR="00F37760" w:rsidRPr="006B3D0F" w:rsidTr="00F37760">
        <w:tc>
          <w:tcPr>
            <w:tcW w:w="3890"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Должности учебно-вспомогательного персонала второго уровня</w:t>
            </w:r>
          </w:p>
        </w:tc>
        <w:tc>
          <w:tcPr>
            <w:tcW w:w="2268"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первый - второй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от 4 до 10 лет</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2,0</w:t>
            </w:r>
          </w:p>
        </w:tc>
      </w:tr>
      <w:tr w:rsidR="00F37760" w:rsidRPr="006B3D0F" w:rsidTr="00F37760">
        <w:tc>
          <w:tcPr>
            <w:tcW w:w="389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от 10 до 15 лет</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3,0</w:t>
            </w:r>
          </w:p>
        </w:tc>
      </w:tr>
      <w:tr w:rsidR="00F37760" w:rsidRPr="006B3D0F" w:rsidTr="00F37760">
        <w:tc>
          <w:tcPr>
            <w:tcW w:w="389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свыше 15 лет</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4,0</w:t>
            </w:r>
          </w:p>
        </w:tc>
      </w:tr>
      <w:tr w:rsidR="00F37760" w:rsidRPr="006B3D0F" w:rsidTr="00F37760">
        <w:tc>
          <w:tcPr>
            <w:tcW w:w="3890"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Должности педагогических работников</w:t>
            </w:r>
          </w:p>
        </w:tc>
        <w:tc>
          <w:tcPr>
            <w:tcW w:w="2268"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первый - четвертый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от 2 до 6 лет</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3,0</w:t>
            </w:r>
          </w:p>
        </w:tc>
      </w:tr>
      <w:tr w:rsidR="00F37760" w:rsidRPr="006B3D0F" w:rsidTr="00F37760">
        <w:tc>
          <w:tcPr>
            <w:tcW w:w="389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от 6 до 10 лет</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4,5</w:t>
            </w:r>
          </w:p>
        </w:tc>
      </w:tr>
      <w:tr w:rsidR="00F37760" w:rsidRPr="006B3D0F" w:rsidTr="00F37760">
        <w:tc>
          <w:tcPr>
            <w:tcW w:w="389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от 10 до 15 лет</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5,5</w:t>
            </w:r>
          </w:p>
        </w:tc>
      </w:tr>
      <w:tr w:rsidR="00F37760" w:rsidRPr="006B3D0F" w:rsidTr="00F37760">
        <w:tc>
          <w:tcPr>
            <w:tcW w:w="389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свыше 15 лет</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6,5</w:t>
            </w:r>
          </w:p>
        </w:tc>
      </w:tr>
      <w:tr w:rsidR="00F37760" w:rsidRPr="006B3D0F" w:rsidTr="00F37760">
        <w:tc>
          <w:tcPr>
            <w:tcW w:w="3890"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Должности руководителей структурных подразделений</w:t>
            </w:r>
          </w:p>
        </w:tc>
        <w:tc>
          <w:tcPr>
            <w:tcW w:w="2268"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первый - второй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от 2 до 6 лет</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3,0</w:t>
            </w:r>
          </w:p>
        </w:tc>
      </w:tr>
      <w:tr w:rsidR="00F37760" w:rsidRPr="006B3D0F" w:rsidTr="00F37760">
        <w:tc>
          <w:tcPr>
            <w:tcW w:w="389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от 6 до 10 лет</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4,5</w:t>
            </w:r>
          </w:p>
        </w:tc>
      </w:tr>
      <w:tr w:rsidR="00F37760" w:rsidRPr="006B3D0F" w:rsidTr="00F37760">
        <w:tc>
          <w:tcPr>
            <w:tcW w:w="389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от 10 до 15 лет</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5,5</w:t>
            </w:r>
          </w:p>
        </w:tc>
      </w:tr>
      <w:tr w:rsidR="00F37760" w:rsidRPr="006B3D0F" w:rsidTr="00F37760">
        <w:tc>
          <w:tcPr>
            <w:tcW w:w="389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свыше 15 лет</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6,5</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5.2.4.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дополнительного образования, или со дня представления необходимого документа, подтверждающего стаж.</w:t>
      </w:r>
    </w:p>
    <w:p w:rsidR="00F37760" w:rsidRPr="006B3D0F" w:rsidRDefault="00F37760" w:rsidP="00F37760">
      <w:pPr>
        <w:pStyle w:val="ConsPlusNormal"/>
        <w:spacing w:line="360" w:lineRule="auto"/>
        <w:contextualSpacing/>
        <w:jc w:val="both"/>
        <w:rPr>
          <w:sz w:val="24"/>
          <w:szCs w:val="24"/>
        </w:rPr>
      </w:pPr>
      <w:r w:rsidRPr="006B3D0F">
        <w:rPr>
          <w:sz w:val="24"/>
          <w:szCs w:val="24"/>
        </w:rPr>
        <w:t>5.2.5. 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3.</w:t>
      </w:r>
    </w:p>
    <w:p w:rsidR="00F37760" w:rsidRPr="006B3D0F" w:rsidRDefault="00F37760" w:rsidP="00F37760">
      <w:pPr>
        <w:pStyle w:val="ConsPlusNormal"/>
        <w:spacing w:line="360" w:lineRule="auto"/>
        <w:contextualSpacing/>
        <w:jc w:val="right"/>
        <w:outlineLvl w:val="2"/>
        <w:rPr>
          <w:sz w:val="24"/>
          <w:szCs w:val="24"/>
        </w:rPr>
      </w:pPr>
      <w:r w:rsidRPr="006B3D0F">
        <w:rPr>
          <w:sz w:val="24"/>
          <w:szCs w:val="24"/>
        </w:rPr>
        <w:t>Таблица 3</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Перечень</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организаций и должностей, время работы в которых</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засчитывается в педагогический стаж работников образования</w:t>
      </w:r>
    </w:p>
    <w:p w:rsidR="00F37760" w:rsidRPr="006B3D0F" w:rsidRDefault="00F37760" w:rsidP="00F37760">
      <w:pPr>
        <w:pStyle w:val="ConsPlusNormal"/>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11"/>
        <w:gridCol w:w="5528"/>
      </w:tblGrid>
      <w:tr w:rsidR="00F37760" w:rsidRPr="006B3D0F" w:rsidTr="007009BE">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Наименование организации</w:t>
            </w:r>
          </w:p>
        </w:tc>
        <w:tc>
          <w:tcPr>
            <w:tcW w:w="55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Наименование должности</w:t>
            </w:r>
          </w:p>
        </w:tc>
      </w:tr>
      <w:tr w:rsidR="00F37760" w:rsidRPr="006B3D0F" w:rsidTr="007009BE">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1</w:t>
            </w:r>
          </w:p>
        </w:tc>
        <w:tc>
          <w:tcPr>
            <w:tcW w:w="55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2</w:t>
            </w:r>
          </w:p>
        </w:tc>
      </w:tr>
      <w:tr w:rsidR="00F37760" w:rsidRPr="006B3D0F" w:rsidTr="007009BE">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 xml:space="preserve">Образовательные организации, в том числе образовательные организации высшего </w:t>
            </w:r>
            <w:r w:rsidRPr="006B3D0F">
              <w:rPr>
                <w:sz w:val="24"/>
                <w:szCs w:val="24"/>
              </w:rPr>
              <w:lastRenderedPageBreak/>
              <w:t xml:space="preserve">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w:t>
            </w:r>
            <w:proofErr w:type="spellStart"/>
            <w:proofErr w:type="gramStart"/>
            <w:r w:rsidRPr="006B3D0F">
              <w:rPr>
                <w:sz w:val="24"/>
                <w:szCs w:val="24"/>
              </w:rPr>
              <w:t>квалифика-ции</w:t>
            </w:r>
            <w:proofErr w:type="spellEnd"/>
            <w:proofErr w:type="gramEnd"/>
            <w:r w:rsidRPr="006B3D0F">
              <w:rPr>
                <w:sz w:val="24"/>
                <w:szCs w:val="24"/>
              </w:rPr>
              <w:t xml:space="preserve"> специалистов);</w:t>
            </w:r>
          </w:p>
          <w:p w:rsidR="00F37760" w:rsidRPr="006B3D0F" w:rsidRDefault="00F37760" w:rsidP="007009BE">
            <w:pPr>
              <w:pStyle w:val="ConsPlusNormal"/>
              <w:ind w:firstLine="0"/>
              <w:rPr>
                <w:sz w:val="24"/>
                <w:szCs w:val="24"/>
              </w:rPr>
            </w:pPr>
            <w:r w:rsidRPr="006B3D0F">
              <w:rPr>
                <w:sz w:val="24"/>
                <w:szCs w:val="24"/>
              </w:rPr>
              <w:t xml:space="preserve">медицинские организации и </w:t>
            </w:r>
            <w:proofErr w:type="spellStart"/>
            <w:r w:rsidRPr="006B3D0F">
              <w:rPr>
                <w:sz w:val="24"/>
                <w:szCs w:val="24"/>
              </w:rPr>
              <w:t>организа-ции</w:t>
            </w:r>
            <w:proofErr w:type="spellEnd"/>
            <w:r w:rsidRPr="006B3D0F">
              <w:rPr>
                <w:sz w:val="24"/>
                <w:szCs w:val="24"/>
              </w:rPr>
              <w:t xml:space="preserve"> социального обслуживания, дома ребенка, детские: санатории, клиники, поликлиники, больницы и др.</w:t>
            </w:r>
          </w:p>
        </w:tc>
        <w:tc>
          <w:tcPr>
            <w:tcW w:w="55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both"/>
              <w:rPr>
                <w:sz w:val="24"/>
                <w:szCs w:val="24"/>
              </w:rPr>
            </w:pPr>
            <w:r w:rsidRPr="006B3D0F">
              <w:rPr>
                <w:sz w:val="24"/>
                <w:szCs w:val="24"/>
              </w:rPr>
              <w:lastRenderedPageBreak/>
              <w:t xml:space="preserve">Учителя, преподаватели, учителя-дефектологи, учителя-логопеды (логопеды), преподаватели-организаторы (основ безопасности </w:t>
            </w:r>
            <w:proofErr w:type="spellStart"/>
            <w:r w:rsidRPr="006B3D0F">
              <w:rPr>
                <w:sz w:val="24"/>
                <w:szCs w:val="24"/>
              </w:rPr>
              <w:lastRenderedPageBreak/>
              <w:t>жизнедеятель-ности</w:t>
            </w:r>
            <w:proofErr w:type="spellEnd"/>
            <w:r w:rsidRPr="006B3D0F">
              <w:rPr>
                <w:sz w:val="24"/>
                <w:szCs w:val="24"/>
              </w:rPr>
              <w:t xml:space="preserve">,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w:t>
            </w:r>
            <w:proofErr w:type="spellStart"/>
            <w:r w:rsidRPr="006B3D0F">
              <w:rPr>
                <w:sz w:val="24"/>
                <w:szCs w:val="24"/>
              </w:rPr>
              <w:t>воспи-тательной</w:t>
            </w:r>
            <w:proofErr w:type="spellEnd"/>
            <w:r w:rsidRPr="006B3D0F">
              <w:rPr>
                <w:sz w:val="24"/>
                <w:szCs w:val="24"/>
              </w:rPr>
              <w:t>,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w:t>
            </w:r>
            <w:proofErr w:type="spellStart"/>
            <w:r w:rsidRPr="006B3D0F">
              <w:rPr>
                <w:sz w:val="24"/>
                <w:szCs w:val="24"/>
              </w:rPr>
              <w:t>консультацион</w:t>
            </w:r>
            <w:proofErr w:type="spellEnd"/>
            <w:r w:rsidRPr="006B3D0F">
              <w:rPr>
                <w:sz w:val="24"/>
                <w:szCs w:val="24"/>
              </w:rPr>
              <w:t>-</w:t>
            </w:r>
            <w:proofErr w:type="spellStart"/>
            <w:r w:rsidRPr="006B3D0F">
              <w:rPr>
                <w:sz w:val="24"/>
                <w:szCs w:val="24"/>
              </w:rPr>
              <w:t>ными</w:t>
            </w:r>
            <w:proofErr w:type="spellEnd"/>
            <w:r w:rsidRPr="006B3D0F">
              <w:rPr>
                <w:sz w:val="24"/>
                <w:szCs w:val="24"/>
              </w:rPr>
              <w:t xml:space="preserve"> пунктами, логопедическими пунктами, интернатами, отделениями, отделами, </w:t>
            </w:r>
            <w:proofErr w:type="spellStart"/>
            <w:r w:rsidRPr="006B3D0F">
              <w:rPr>
                <w:sz w:val="24"/>
                <w:szCs w:val="24"/>
              </w:rPr>
              <w:t>лаборато-риями</w:t>
            </w:r>
            <w:proofErr w:type="spellEnd"/>
            <w:r w:rsidRPr="006B3D0F">
              <w:rPr>
                <w:sz w:val="24"/>
                <w:szCs w:val="24"/>
              </w:rPr>
              <w:t xml:space="preserve">,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Pr="006B3D0F">
              <w:rPr>
                <w:sz w:val="24"/>
                <w:szCs w:val="24"/>
              </w:rPr>
              <w:t>культорганизаторы</w:t>
            </w:r>
            <w:proofErr w:type="spellEnd"/>
            <w:r w:rsidRPr="006B3D0F">
              <w:rPr>
                <w:sz w:val="24"/>
                <w:szCs w:val="24"/>
              </w:rPr>
              <w:t>, экскурсоводы; профессорско-преподавательский состав</w:t>
            </w:r>
          </w:p>
        </w:tc>
      </w:tr>
      <w:tr w:rsidR="00F37760" w:rsidRPr="006B3D0F" w:rsidTr="007009BE">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lastRenderedPageBreak/>
              <w:t>Методические (учебно-методические) организации всех наименований (независимо от ведомственной подчиненности)</w:t>
            </w:r>
          </w:p>
        </w:tc>
        <w:tc>
          <w:tcPr>
            <w:tcW w:w="55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both"/>
              <w:rPr>
                <w:sz w:val="24"/>
                <w:szCs w:val="24"/>
              </w:rPr>
            </w:pPr>
            <w:r w:rsidRPr="006B3D0F">
              <w:rPr>
                <w:sz w:val="24"/>
                <w:szCs w:val="24"/>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F37760" w:rsidRPr="006B3D0F" w:rsidTr="007009BE">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Органы управления образованием и органы (структурные подразделения), осуществляющие руководство образовательными организациями</w:t>
            </w:r>
          </w:p>
        </w:tc>
        <w:tc>
          <w:tcPr>
            <w:tcW w:w="55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both"/>
              <w:rPr>
                <w:sz w:val="24"/>
                <w:szCs w:val="24"/>
              </w:rPr>
            </w:pPr>
            <w:r w:rsidRPr="006B3D0F">
              <w:rPr>
                <w:sz w:val="24"/>
                <w:szCs w:val="24"/>
              </w:rPr>
              <w:t xml:space="preserve">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w:t>
            </w:r>
            <w:r w:rsidRPr="006B3D0F">
              <w:rPr>
                <w:sz w:val="24"/>
                <w:szCs w:val="24"/>
              </w:rPr>
              <w:lastRenderedPageBreak/>
              <w:t>деятельностью, со строительством, снабжением, делопроизводством)</w:t>
            </w:r>
          </w:p>
        </w:tc>
      </w:tr>
      <w:tr w:rsidR="00F37760" w:rsidRPr="006B3D0F" w:rsidTr="007009BE">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lastRenderedPageBreak/>
              <w:t xml:space="preserve">Отделы (бюро) технического обучения, отделы кадров организаций, подразделений министерств (ведомств), занимающихся вопросами подготовки и повышения </w:t>
            </w:r>
            <w:proofErr w:type="spellStart"/>
            <w:r w:rsidRPr="006B3D0F">
              <w:rPr>
                <w:sz w:val="24"/>
                <w:szCs w:val="24"/>
              </w:rPr>
              <w:t>квалифика-ции</w:t>
            </w:r>
            <w:proofErr w:type="spellEnd"/>
            <w:r w:rsidRPr="006B3D0F">
              <w:rPr>
                <w:sz w:val="24"/>
                <w:szCs w:val="24"/>
              </w:rPr>
              <w:t xml:space="preserve"> кадров на производстве</w:t>
            </w:r>
          </w:p>
        </w:tc>
        <w:tc>
          <w:tcPr>
            <w:tcW w:w="55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both"/>
              <w:rPr>
                <w:sz w:val="24"/>
                <w:szCs w:val="24"/>
              </w:rPr>
            </w:pPr>
            <w:r w:rsidRPr="006B3D0F">
              <w:rPr>
                <w:sz w:val="24"/>
                <w:szCs w:val="24"/>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F37760" w:rsidRPr="006B3D0F" w:rsidTr="007009BE">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right="-67" w:firstLine="0"/>
              <w:rPr>
                <w:sz w:val="24"/>
                <w:szCs w:val="24"/>
              </w:rPr>
            </w:pPr>
            <w:r w:rsidRPr="006B3D0F">
              <w:rPr>
                <w:sz w:val="24"/>
                <w:szCs w:val="24"/>
              </w:rPr>
              <w:t xml:space="preserve">Образовательные организации </w:t>
            </w:r>
            <w:proofErr w:type="spellStart"/>
            <w:r w:rsidRPr="006B3D0F">
              <w:rPr>
                <w:sz w:val="24"/>
                <w:szCs w:val="24"/>
              </w:rPr>
              <w:t>РОСТО</w:t>
            </w:r>
            <w:proofErr w:type="spellEnd"/>
            <w:r w:rsidRPr="006B3D0F">
              <w:rPr>
                <w:sz w:val="24"/>
                <w:szCs w:val="24"/>
              </w:rPr>
              <w:t xml:space="preserve"> (ДОСААФ) и гражданской авиации</w:t>
            </w:r>
          </w:p>
        </w:tc>
        <w:tc>
          <w:tcPr>
            <w:tcW w:w="55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both"/>
              <w:rPr>
                <w:sz w:val="24"/>
                <w:szCs w:val="24"/>
              </w:rPr>
            </w:pPr>
            <w:r w:rsidRPr="006B3D0F">
              <w:rPr>
                <w:sz w:val="24"/>
                <w:szCs w:val="24"/>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F37760" w:rsidRPr="006B3D0F" w:rsidTr="007009BE">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55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both"/>
              <w:rPr>
                <w:sz w:val="24"/>
                <w:szCs w:val="24"/>
              </w:rPr>
            </w:pPr>
            <w:r w:rsidRPr="006B3D0F">
              <w:rPr>
                <w:sz w:val="24"/>
                <w:szCs w:val="24"/>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F37760" w:rsidRPr="006B3D0F" w:rsidTr="007009BE">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Исправительные колонии, воспитательные колонии, следственные изоляторы и тюрьмы, лечебно-исправительные организации</w:t>
            </w:r>
          </w:p>
        </w:tc>
        <w:tc>
          <w:tcPr>
            <w:tcW w:w="55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both"/>
              <w:rPr>
                <w:sz w:val="24"/>
                <w:szCs w:val="24"/>
              </w:rPr>
            </w:pPr>
            <w:r w:rsidRPr="006B3D0F">
              <w:rPr>
                <w:sz w:val="24"/>
                <w:szCs w:val="24"/>
              </w:rPr>
              <w:t>Работа (служба) при наличии педагогического образования на следующих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rsidR="00F37760" w:rsidRPr="006B3D0F" w:rsidTr="007009BE">
        <w:tc>
          <w:tcPr>
            <w:tcW w:w="963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both"/>
              <w:rPr>
                <w:sz w:val="24"/>
                <w:szCs w:val="24"/>
              </w:rPr>
            </w:pPr>
            <w:r w:rsidRPr="006B3D0F">
              <w:rPr>
                <w:sz w:val="24"/>
                <w:szCs w:val="24"/>
              </w:rPr>
              <w:t>Примечание:</w:t>
            </w:r>
          </w:p>
          <w:p w:rsidR="00F37760" w:rsidRPr="006B3D0F" w:rsidRDefault="00F37760" w:rsidP="007009BE">
            <w:pPr>
              <w:pStyle w:val="ConsPlusNormal"/>
              <w:ind w:firstLine="0"/>
              <w:jc w:val="both"/>
              <w:rPr>
                <w:sz w:val="24"/>
                <w:szCs w:val="24"/>
              </w:rPr>
            </w:pPr>
            <w:r w:rsidRPr="006B3D0F">
              <w:rPr>
                <w:sz w:val="24"/>
                <w:szCs w:val="24"/>
              </w:rPr>
              <w:t>В стаж педагогической работы включаются:</w:t>
            </w:r>
          </w:p>
          <w:p w:rsidR="00F37760" w:rsidRPr="006B3D0F" w:rsidRDefault="00F37760" w:rsidP="007009BE">
            <w:pPr>
              <w:pStyle w:val="ConsPlusNormal"/>
              <w:ind w:firstLine="0"/>
              <w:jc w:val="both"/>
              <w:rPr>
                <w:sz w:val="24"/>
                <w:szCs w:val="24"/>
              </w:rPr>
            </w:pPr>
            <w:r w:rsidRPr="006B3D0F">
              <w:rPr>
                <w:sz w:val="24"/>
                <w:szCs w:val="24"/>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F37760" w:rsidRPr="006B3D0F" w:rsidRDefault="00F37760" w:rsidP="007009BE">
            <w:pPr>
              <w:pStyle w:val="ConsPlusNormal"/>
              <w:ind w:firstLine="0"/>
              <w:jc w:val="both"/>
              <w:rPr>
                <w:sz w:val="24"/>
                <w:szCs w:val="24"/>
              </w:rPr>
            </w:pPr>
            <w:r w:rsidRPr="006B3D0F">
              <w:rPr>
                <w:sz w:val="24"/>
                <w:szCs w:val="24"/>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rsidR="00F37760" w:rsidRPr="006B3D0F" w:rsidRDefault="00F37760" w:rsidP="007009BE">
            <w:pPr>
              <w:pStyle w:val="ConsPlusNormal"/>
              <w:ind w:firstLine="0"/>
              <w:jc w:val="both"/>
              <w:rPr>
                <w:sz w:val="24"/>
                <w:szCs w:val="24"/>
              </w:rPr>
            </w:pPr>
            <w:r w:rsidRPr="006B3D0F">
              <w:rPr>
                <w:sz w:val="24"/>
                <w:szCs w:val="24"/>
              </w:rPr>
              <w:t>педагогическим работникам в стаж педагогической работы засчитывается без всяких условий и ограничений:</w:t>
            </w:r>
          </w:p>
          <w:p w:rsidR="00F37760" w:rsidRPr="006B3D0F" w:rsidRDefault="00F37760" w:rsidP="007009BE">
            <w:pPr>
              <w:pStyle w:val="ConsPlusNormal"/>
              <w:ind w:firstLine="0"/>
              <w:jc w:val="both"/>
              <w:rPr>
                <w:sz w:val="24"/>
                <w:szCs w:val="24"/>
              </w:rPr>
            </w:pPr>
            <w:r w:rsidRPr="006B3D0F">
              <w:rPr>
                <w:sz w:val="24"/>
                <w:szCs w:val="24"/>
              </w:rPr>
              <w:t xml:space="preserve">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w:t>
            </w:r>
            <w:r w:rsidRPr="006B3D0F">
              <w:rPr>
                <w:sz w:val="24"/>
                <w:szCs w:val="24"/>
              </w:rPr>
              <w:lastRenderedPageBreak/>
              <w:t>один день военной службы за два дня работы;</w:t>
            </w:r>
          </w:p>
          <w:p w:rsidR="00F37760" w:rsidRPr="006B3D0F" w:rsidRDefault="00F37760" w:rsidP="007009BE">
            <w:pPr>
              <w:pStyle w:val="ConsPlusNormal"/>
              <w:ind w:firstLine="0"/>
              <w:jc w:val="both"/>
              <w:rPr>
                <w:sz w:val="24"/>
                <w:szCs w:val="24"/>
              </w:rPr>
            </w:pPr>
            <w:r w:rsidRPr="006B3D0F">
              <w:rPr>
                <w:sz w:val="24"/>
                <w:szCs w:val="24"/>
              </w:rPr>
              <w:t>время работы в должности заведующего фильмотекой и методиста фильмотеки;</w:t>
            </w:r>
          </w:p>
          <w:p w:rsidR="00F37760" w:rsidRPr="006B3D0F" w:rsidRDefault="00F37760" w:rsidP="007009BE">
            <w:pPr>
              <w:pStyle w:val="ConsPlusNormal"/>
              <w:ind w:firstLine="0"/>
              <w:jc w:val="both"/>
              <w:rPr>
                <w:sz w:val="24"/>
                <w:szCs w:val="24"/>
              </w:rPr>
            </w:pPr>
            <w:r w:rsidRPr="006B3D0F">
              <w:rPr>
                <w:sz w:val="24"/>
                <w:szCs w:val="24"/>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F37760" w:rsidRPr="006B3D0F" w:rsidRDefault="00F37760" w:rsidP="007009BE">
            <w:pPr>
              <w:pStyle w:val="ConsPlusNormal"/>
              <w:ind w:firstLine="0"/>
              <w:jc w:val="both"/>
              <w:rPr>
                <w:sz w:val="24"/>
                <w:szCs w:val="24"/>
              </w:rPr>
            </w:pPr>
            <w:r w:rsidRPr="006B3D0F">
              <w:rPr>
                <w:sz w:val="24"/>
                <w:szCs w:val="24"/>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F37760" w:rsidRPr="006B3D0F" w:rsidRDefault="00F37760" w:rsidP="007009BE">
            <w:pPr>
              <w:pStyle w:val="ConsPlusNormal"/>
              <w:ind w:firstLine="0"/>
              <w:jc w:val="both"/>
              <w:rPr>
                <w:sz w:val="24"/>
                <w:szCs w:val="24"/>
              </w:rPr>
            </w:pPr>
            <w:r w:rsidRPr="006B3D0F">
              <w:rPr>
                <w:sz w:val="24"/>
                <w:szCs w:val="24"/>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w:t>
            </w:r>
          </w:p>
          <w:p w:rsidR="007009BE" w:rsidRPr="006B3D0F" w:rsidRDefault="007009BE" w:rsidP="007009BE">
            <w:pPr>
              <w:pStyle w:val="ConsPlusNormal"/>
              <w:ind w:firstLine="0"/>
              <w:jc w:val="both"/>
              <w:rPr>
                <w:sz w:val="24"/>
                <w:szCs w:val="24"/>
              </w:rPr>
            </w:pPr>
          </w:p>
          <w:p w:rsidR="007009BE" w:rsidRPr="006B3D0F" w:rsidRDefault="007009BE" w:rsidP="007009BE">
            <w:pPr>
              <w:pStyle w:val="ConsPlusNormal"/>
              <w:ind w:firstLine="0"/>
              <w:jc w:val="both"/>
              <w:rPr>
                <w:sz w:val="24"/>
                <w:szCs w:val="24"/>
              </w:rPr>
            </w:pPr>
          </w:p>
          <w:p w:rsidR="00F37760" w:rsidRPr="006B3D0F" w:rsidRDefault="00F37760" w:rsidP="007009BE">
            <w:pPr>
              <w:pStyle w:val="ConsPlusNormal"/>
              <w:ind w:firstLine="0"/>
              <w:jc w:val="both"/>
              <w:rPr>
                <w:sz w:val="24"/>
                <w:szCs w:val="24"/>
              </w:rPr>
            </w:pPr>
            <w:r w:rsidRPr="006B3D0F">
              <w:rPr>
                <w:sz w:val="24"/>
                <w:szCs w:val="24"/>
              </w:rPr>
              <w:t>на выборных должностях в профсоюзных органах;</w:t>
            </w:r>
          </w:p>
          <w:p w:rsidR="00F37760" w:rsidRPr="006B3D0F" w:rsidRDefault="00F37760" w:rsidP="007009BE">
            <w:pPr>
              <w:pStyle w:val="ConsPlusNormal"/>
              <w:ind w:firstLine="0"/>
              <w:jc w:val="both"/>
              <w:rPr>
                <w:sz w:val="24"/>
                <w:szCs w:val="24"/>
              </w:rPr>
            </w:pPr>
            <w:r w:rsidRPr="006B3D0F">
              <w:rPr>
                <w:sz w:val="24"/>
                <w:szCs w:val="24"/>
              </w:rPr>
              <w:t>на инструкторских и методических должностях в педагогических обществах и правлениях Детского фонда;</w:t>
            </w:r>
          </w:p>
          <w:p w:rsidR="00F37760" w:rsidRPr="006B3D0F" w:rsidRDefault="00F37760" w:rsidP="007009BE">
            <w:pPr>
              <w:pStyle w:val="ConsPlusNormal"/>
              <w:ind w:firstLine="0"/>
              <w:jc w:val="both"/>
              <w:rPr>
                <w:sz w:val="24"/>
                <w:szCs w:val="24"/>
              </w:rPr>
            </w:pPr>
            <w:r w:rsidRPr="006B3D0F">
              <w:rPr>
                <w:sz w:val="24"/>
                <w:szCs w:val="24"/>
              </w:rPr>
              <w:t xml:space="preserve">в должности директора (заведующего) Дома учителя (работника народного образования, </w:t>
            </w:r>
            <w:proofErr w:type="spellStart"/>
            <w:r w:rsidRPr="006B3D0F">
              <w:rPr>
                <w:sz w:val="24"/>
                <w:szCs w:val="24"/>
              </w:rPr>
              <w:t>профтехобразования</w:t>
            </w:r>
            <w:proofErr w:type="spellEnd"/>
            <w:r w:rsidRPr="006B3D0F">
              <w:rPr>
                <w:sz w:val="24"/>
                <w:szCs w:val="24"/>
              </w:rPr>
              <w:t>);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5.2.6.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F37760" w:rsidRPr="006B3D0F" w:rsidRDefault="00F37760" w:rsidP="00F37760">
      <w:pPr>
        <w:pStyle w:val="ConsPlusNormal"/>
        <w:spacing w:line="360" w:lineRule="auto"/>
        <w:contextualSpacing/>
        <w:jc w:val="both"/>
        <w:rPr>
          <w:sz w:val="24"/>
          <w:szCs w:val="24"/>
        </w:rPr>
      </w:pPr>
      <w:r w:rsidRPr="006B3D0F">
        <w:rPr>
          <w:sz w:val="24"/>
          <w:szCs w:val="24"/>
        </w:rPr>
        <w:t>преподавателям-организаторам (основ безопасности жизнедеятельности, допризывной подготовки);</w:t>
      </w:r>
    </w:p>
    <w:p w:rsidR="00F37760" w:rsidRPr="006B3D0F" w:rsidRDefault="00F37760" w:rsidP="00F37760">
      <w:pPr>
        <w:pStyle w:val="ConsPlusNormal"/>
        <w:spacing w:line="360" w:lineRule="auto"/>
        <w:contextualSpacing/>
        <w:jc w:val="both"/>
        <w:rPr>
          <w:sz w:val="24"/>
          <w:szCs w:val="24"/>
        </w:rPr>
      </w:pPr>
      <w:r w:rsidRPr="006B3D0F">
        <w:rPr>
          <w:sz w:val="24"/>
          <w:szCs w:val="24"/>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F37760" w:rsidRPr="006B3D0F" w:rsidRDefault="00F37760" w:rsidP="00F37760">
      <w:pPr>
        <w:pStyle w:val="ConsPlusNormal"/>
        <w:spacing w:line="360" w:lineRule="auto"/>
        <w:contextualSpacing/>
        <w:jc w:val="both"/>
        <w:rPr>
          <w:sz w:val="24"/>
          <w:szCs w:val="24"/>
        </w:rPr>
      </w:pPr>
      <w:r w:rsidRPr="006B3D0F">
        <w:rPr>
          <w:sz w:val="24"/>
          <w:szCs w:val="24"/>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F37760" w:rsidRPr="006B3D0F" w:rsidRDefault="00F37760" w:rsidP="00F37760">
      <w:pPr>
        <w:pStyle w:val="ConsPlusNormal"/>
        <w:spacing w:line="360" w:lineRule="auto"/>
        <w:contextualSpacing/>
        <w:jc w:val="both"/>
        <w:rPr>
          <w:sz w:val="24"/>
          <w:szCs w:val="24"/>
        </w:rPr>
      </w:pPr>
      <w:r w:rsidRPr="006B3D0F">
        <w:rPr>
          <w:sz w:val="24"/>
          <w:szCs w:val="24"/>
        </w:rPr>
        <w:t>мастерам производственного обучения;</w:t>
      </w:r>
    </w:p>
    <w:p w:rsidR="00F37760" w:rsidRPr="006B3D0F" w:rsidRDefault="00F37760" w:rsidP="00F37760">
      <w:pPr>
        <w:pStyle w:val="ConsPlusNormal"/>
        <w:spacing w:line="360" w:lineRule="auto"/>
        <w:contextualSpacing/>
        <w:jc w:val="both"/>
        <w:rPr>
          <w:sz w:val="24"/>
          <w:szCs w:val="24"/>
        </w:rPr>
      </w:pPr>
      <w:r w:rsidRPr="006B3D0F">
        <w:rPr>
          <w:sz w:val="24"/>
          <w:szCs w:val="24"/>
        </w:rPr>
        <w:t>педагогам дополнительного образования;</w:t>
      </w:r>
    </w:p>
    <w:p w:rsidR="00F37760" w:rsidRPr="006B3D0F" w:rsidRDefault="00F37760" w:rsidP="00F37760">
      <w:pPr>
        <w:pStyle w:val="ConsPlusNormal"/>
        <w:spacing w:line="360" w:lineRule="auto"/>
        <w:contextualSpacing/>
        <w:jc w:val="both"/>
        <w:rPr>
          <w:sz w:val="24"/>
          <w:szCs w:val="24"/>
        </w:rPr>
      </w:pPr>
      <w:r w:rsidRPr="006B3D0F">
        <w:rPr>
          <w:sz w:val="24"/>
          <w:szCs w:val="24"/>
        </w:rPr>
        <w:t>педагогическим работникам экспериментальных образовательных организаций;</w:t>
      </w:r>
    </w:p>
    <w:p w:rsidR="00F37760" w:rsidRPr="006B3D0F" w:rsidRDefault="00F37760" w:rsidP="00F37760">
      <w:pPr>
        <w:pStyle w:val="ConsPlusNormal"/>
        <w:spacing w:line="360" w:lineRule="auto"/>
        <w:contextualSpacing/>
        <w:jc w:val="both"/>
        <w:rPr>
          <w:sz w:val="24"/>
          <w:szCs w:val="24"/>
        </w:rPr>
      </w:pPr>
      <w:r w:rsidRPr="006B3D0F">
        <w:rPr>
          <w:sz w:val="24"/>
          <w:szCs w:val="24"/>
        </w:rPr>
        <w:lastRenderedPageBreak/>
        <w:t>педагогам-психологам;</w:t>
      </w:r>
    </w:p>
    <w:p w:rsidR="00F37760" w:rsidRPr="006B3D0F" w:rsidRDefault="00F37760" w:rsidP="00F37760">
      <w:pPr>
        <w:pStyle w:val="ConsPlusNormal"/>
        <w:spacing w:line="360" w:lineRule="auto"/>
        <w:contextualSpacing/>
        <w:jc w:val="both"/>
        <w:rPr>
          <w:sz w:val="24"/>
          <w:szCs w:val="24"/>
        </w:rPr>
      </w:pPr>
      <w:r w:rsidRPr="006B3D0F">
        <w:rPr>
          <w:sz w:val="24"/>
          <w:szCs w:val="24"/>
        </w:rPr>
        <w:t>методистам;</w:t>
      </w:r>
    </w:p>
    <w:p w:rsidR="00F37760" w:rsidRPr="006B3D0F" w:rsidRDefault="00F37760" w:rsidP="00F37760">
      <w:pPr>
        <w:pStyle w:val="ConsPlusNormal"/>
        <w:spacing w:line="360" w:lineRule="auto"/>
        <w:contextualSpacing/>
        <w:jc w:val="both"/>
        <w:rPr>
          <w:sz w:val="24"/>
          <w:szCs w:val="24"/>
        </w:rPr>
      </w:pPr>
      <w:r w:rsidRPr="006B3D0F">
        <w:rPr>
          <w:sz w:val="24"/>
          <w:szCs w:val="24"/>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F37760" w:rsidRPr="006B3D0F" w:rsidRDefault="00F37760" w:rsidP="00F37760">
      <w:pPr>
        <w:pStyle w:val="ConsPlusNormal"/>
        <w:spacing w:line="360" w:lineRule="auto"/>
        <w:contextualSpacing/>
        <w:jc w:val="both"/>
        <w:rPr>
          <w:sz w:val="24"/>
          <w:szCs w:val="24"/>
        </w:rPr>
      </w:pPr>
      <w:r w:rsidRPr="006B3D0F">
        <w:rPr>
          <w:sz w:val="24"/>
          <w:szCs w:val="24"/>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F37760" w:rsidRPr="006B3D0F" w:rsidRDefault="00F37760" w:rsidP="00F37760">
      <w:pPr>
        <w:pStyle w:val="ConsPlusNormal"/>
        <w:spacing w:line="360" w:lineRule="auto"/>
        <w:contextualSpacing/>
        <w:jc w:val="both"/>
        <w:rPr>
          <w:sz w:val="24"/>
          <w:szCs w:val="24"/>
        </w:rPr>
      </w:pPr>
      <w:r w:rsidRPr="006B3D0F">
        <w:rPr>
          <w:sz w:val="24"/>
          <w:szCs w:val="24"/>
        </w:rPr>
        <w:t xml:space="preserve">5.2.7. Воспитателям (старшим воспитателям) дошкольных </w:t>
      </w:r>
      <w:proofErr w:type="spellStart"/>
      <w:proofErr w:type="gramStart"/>
      <w:r w:rsidRPr="006B3D0F">
        <w:rPr>
          <w:sz w:val="24"/>
          <w:szCs w:val="24"/>
        </w:rPr>
        <w:t>образова</w:t>
      </w:r>
      <w:proofErr w:type="spellEnd"/>
      <w:r w:rsidRPr="006B3D0F">
        <w:rPr>
          <w:sz w:val="24"/>
          <w:szCs w:val="24"/>
        </w:rPr>
        <w:t>-тельных</w:t>
      </w:r>
      <w:proofErr w:type="gramEnd"/>
      <w:r w:rsidRPr="006B3D0F">
        <w:rPr>
          <w:sz w:val="24"/>
          <w:szCs w:val="24"/>
        </w:rPr>
        <w:t xml:space="preserve">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F37760" w:rsidRPr="006B3D0F" w:rsidRDefault="00F37760" w:rsidP="00F37760">
      <w:pPr>
        <w:pStyle w:val="ConsPlusNormal"/>
        <w:spacing w:line="360" w:lineRule="auto"/>
        <w:contextualSpacing/>
        <w:jc w:val="both"/>
        <w:rPr>
          <w:sz w:val="24"/>
          <w:szCs w:val="24"/>
        </w:rPr>
      </w:pPr>
      <w:r w:rsidRPr="006B3D0F">
        <w:rPr>
          <w:sz w:val="24"/>
          <w:szCs w:val="24"/>
        </w:rPr>
        <w:t>Время работы на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F37760" w:rsidRPr="006B3D0F" w:rsidRDefault="00F37760" w:rsidP="00F37760">
      <w:pPr>
        <w:pStyle w:val="ConsPlusNormal"/>
        <w:spacing w:line="360" w:lineRule="auto"/>
        <w:contextualSpacing/>
        <w:jc w:val="both"/>
        <w:rPr>
          <w:sz w:val="24"/>
          <w:szCs w:val="24"/>
        </w:rPr>
      </w:pPr>
      <w:r w:rsidRPr="006B3D0F">
        <w:rPr>
          <w:sz w:val="24"/>
          <w:szCs w:val="24"/>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F37760" w:rsidRPr="006B3D0F" w:rsidRDefault="00F37760" w:rsidP="00F37760">
      <w:pPr>
        <w:pStyle w:val="ConsPlusNormal"/>
        <w:spacing w:line="360" w:lineRule="auto"/>
        <w:contextualSpacing/>
        <w:jc w:val="both"/>
        <w:rPr>
          <w:sz w:val="24"/>
          <w:szCs w:val="24"/>
        </w:rPr>
      </w:pPr>
      <w:r w:rsidRPr="006B3D0F">
        <w:rPr>
          <w:sz w:val="24"/>
          <w:szCs w:val="24"/>
        </w:rPr>
        <w:t>При этом в педагогический стаж засчитываются только те месяцы, в течение которых выполнялась педагогическая работа.</w:t>
      </w:r>
    </w:p>
    <w:p w:rsidR="00F37760" w:rsidRPr="006B3D0F" w:rsidRDefault="00F37760" w:rsidP="00F37760">
      <w:pPr>
        <w:pStyle w:val="ConsPlusNormal"/>
        <w:spacing w:line="360" w:lineRule="auto"/>
        <w:contextualSpacing/>
        <w:jc w:val="both"/>
        <w:rPr>
          <w:sz w:val="24"/>
          <w:szCs w:val="24"/>
        </w:rPr>
      </w:pPr>
      <w:r w:rsidRPr="006B3D0F">
        <w:rPr>
          <w:sz w:val="24"/>
          <w:szCs w:val="24"/>
        </w:rPr>
        <w:t>Право решать конкретные вопросы о соответствии работы в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F37760" w:rsidRPr="006B3D0F" w:rsidRDefault="00F37760" w:rsidP="00F37760">
      <w:pPr>
        <w:pStyle w:val="ConsPlusNormal"/>
        <w:spacing w:line="360" w:lineRule="auto"/>
        <w:contextualSpacing/>
        <w:jc w:val="both"/>
        <w:rPr>
          <w:sz w:val="24"/>
          <w:szCs w:val="24"/>
        </w:rPr>
      </w:pPr>
      <w:r w:rsidRPr="006B3D0F">
        <w:rPr>
          <w:sz w:val="24"/>
          <w:szCs w:val="24"/>
        </w:rPr>
        <w:t>5.3. Размеры и порядок установления выплат стимулирующего характера работникам культуры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r w:rsidRPr="006B3D0F">
        <w:rPr>
          <w:sz w:val="24"/>
          <w:szCs w:val="24"/>
        </w:rPr>
        <w:t>5.3.1. Выплаты за квалификационную категорию (</w:t>
      </w:r>
      <w:proofErr w:type="spellStart"/>
      <w:r w:rsidRPr="006B3D0F">
        <w:rPr>
          <w:sz w:val="24"/>
          <w:szCs w:val="24"/>
        </w:rPr>
        <w:t>B</w:t>
      </w:r>
      <w:r w:rsidRPr="006B3D0F">
        <w:rPr>
          <w:sz w:val="24"/>
          <w:szCs w:val="24"/>
          <w:vertAlign w:val="subscript"/>
        </w:rPr>
        <w:t>kk</w:t>
      </w:r>
      <w:proofErr w:type="spellEnd"/>
      <w:r w:rsidRPr="006B3D0F">
        <w:rPr>
          <w:sz w:val="24"/>
          <w:szCs w:val="24"/>
        </w:rPr>
        <w:t xml:space="preserve">)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w:t>
      </w:r>
      <w:r w:rsidRPr="006B3D0F">
        <w:rPr>
          <w:sz w:val="24"/>
          <w:szCs w:val="24"/>
        </w:rPr>
        <w:lastRenderedPageBreak/>
        <w:t>квалификационную категорию рассчитываются по формуле:</w:t>
      </w:r>
    </w:p>
    <w:p w:rsidR="00F37760" w:rsidRPr="006B3D0F" w:rsidRDefault="006B3D0F" w:rsidP="007009BE">
      <w:pPr>
        <w:pStyle w:val="ConsPlusNormal"/>
        <w:spacing w:line="360" w:lineRule="auto"/>
        <w:ind w:firstLine="0"/>
        <w:contextualSpacing/>
        <w:jc w:val="center"/>
        <w:rPr>
          <w:sz w:val="24"/>
          <w:szCs w:val="24"/>
        </w:rPr>
      </w:pPr>
      <w:r w:rsidRPr="006B3D0F">
        <w:rPr>
          <w:noProof/>
          <w:position w:val="-24"/>
          <w:sz w:val="24"/>
          <w:szCs w:val="24"/>
        </w:rPr>
        <w:drawing>
          <wp:inline distT="0" distB="0" distL="0" distR="0">
            <wp:extent cx="1462405" cy="47053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2405" cy="470535"/>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D</w:t>
      </w:r>
      <w:r w:rsidRPr="006B3D0F">
        <w:rPr>
          <w:sz w:val="24"/>
          <w:szCs w:val="24"/>
          <w:vertAlign w:val="subscript"/>
        </w:rPr>
        <w:t>kk</w:t>
      </w:r>
      <w:proofErr w:type="spellEnd"/>
      <w:r w:rsidRPr="006B3D0F">
        <w:rPr>
          <w:sz w:val="24"/>
          <w:szCs w:val="24"/>
        </w:rPr>
        <w:t xml:space="preserve"> – размер надбавки за квалификационную категорию, который приведен в таблице 4.</w:t>
      </w:r>
    </w:p>
    <w:p w:rsidR="00F37760" w:rsidRPr="006B3D0F" w:rsidRDefault="00F37760" w:rsidP="00F37760">
      <w:pPr>
        <w:pStyle w:val="ConsPlusNormal"/>
        <w:spacing w:line="360" w:lineRule="auto"/>
        <w:contextualSpacing/>
        <w:jc w:val="both"/>
        <w:rPr>
          <w:sz w:val="24"/>
          <w:szCs w:val="24"/>
        </w:rPr>
      </w:pPr>
      <w:r w:rsidRPr="006B3D0F">
        <w:rPr>
          <w:sz w:val="24"/>
          <w:szCs w:val="24"/>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F37760" w:rsidRPr="006B3D0F" w:rsidRDefault="00F37760" w:rsidP="00F37760">
      <w:pPr>
        <w:pStyle w:val="ConsPlusNormal"/>
        <w:spacing w:line="360" w:lineRule="auto"/>
        <w:contextualSpacing/>
        <w:jc w:val="right"/>
        <w:outlineLvl w:val="2"/>
        <w:rPr>
          <w:sz w:val="24"/>
          <w:szCs w:val="24"/>
        </w:rPr>
      </w:pPr>
      <w:r w:rsidRPr="006B3D0F">
        <w:rPr>
          <w:sz w:val="24"/>
          <w:szCs w:val="24"/>
        </w:rPr>
        <w:t>Таблица 4</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Размеры надбавок за квалификационную категорию</w:t>
      </w:r>
    </w:p>
    <w:p w:rsidR="00F37760" w:rsidRPr="006B3D0F" w:rsidRDefault="00F37760" w:rsidP="00F37760">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4145"/>
      </w:tblGrid>
      <w:tr w:rsidR="00F37760" w:rsidRPr="006B3D0F" w:rsidTr="00F37760">
        <w:tc>
          <w:tcPr>
            <w:tcW w:w="555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Квалификационная категория</w:t>
            </w:r>
          </w:p>
        </w:tc>
        <w:tc>
          <w:tcPr>
            <w:tcW w:w="41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Размер надбавки, процентов</w:t>
            </w:r>
          </w:p>
        </w:tc>
      </w:tr>
      <w:tr w:rsidR="00F37760" w:rsidRPr="006B3D0F" w:rsidTr="00F37760">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outlineLvl w:val="3"/>
              <w:rPr>
                <w:sz w:val="24"/>
                <w:szCs w:val="24"/>
              </w:rPr>
            </w:pPr>
            <w:r w:rsidRPr="006B3D0F">
              <w:rPr>
                <w:sz w:val="24"/>
                <w:szCs w:val="24"/>
              </w:rPr>
              <w:t>Профессиональная квалификационная группа «Должности работников культуры, искусства и кинематографии ведущего звена»</w:t>
            </w:r>
          </w:p>
        </w:tc>
      </w:tr>
      <w:tr w:rsidR="00F37760" w:rsidRPr="006B3D0F" w:rsidTr="00F37760">
        <w:tc>
          <w:tcPr>
            <w:tcW w:w="555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Первая квалификационная категория</w:t>
            </w:r>
          </w:p>
        </w:tc>
        <w:tc>
          <w:tcPr>
            <w:tcW w:w="41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5,0</w:t>
            </w:r>
          </w:p>
        </w:tc>
      </w:tr>
      <w:tr w:rsidR="00F37760" w:rsidRPr="006B3D0F" w:rsidTr="00F37760">
        <w:tc>
          <w:tcPr>
            <w:tcW w:w="555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rPr>
                <w:sz w:val="24"/>
                <w:szCs w:val="24"/>
              </w:rPr>
            </w:pPr>
            <w:r w:rsidRPr="006B3D0F">
              <w:rPr>
                <w:sz w:val="24"/>
                <w:szCs w:val="24"/>
              </w:rPr>
              <w:t>Высшая квалификационная категория</w:t>
            </w:r>
          </w:p>
        </w:tc>
        <w:tc>
          <w:tcPr>
            <w:tcW w:w="41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7009BE">
            <w:pPr>
              <w:pStyle w:val="ConsPlusNormal"/>
              <w:ind w:firstLine="0"/>
              <w:jc w:val="center"/>
              <w:rPr>
                <w:sz w:val="24"/>
                <w:szCs w:val="24"/>
              </w:rPr>
            </w:pPr>
            <w:r w:rsidRPr="006B3D0F">
              <w:rPr>
                <w:sz w:val="24"/>
                <w:szCs w:val="24"/>
              </w:rPr>
              <w:t>8,0</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5.3.2. Выплаты за наличие почетных званий предоставляются работникам культуры, входящим в профессиональные квалификационные группы должностей работников культуры, искусства и кинематографии (</w:t>
      </w:r>
      <w:proofErr w:type="spellStart"/>
      <w:r w:rsidRPr="006B3D0F">
        <w:rPr>
          <w:sz w:val="24"/>
          <w:szCs w:val="24"/>
        </w:rPr>
        <w:t>B</w:t>
      </w:r>
      <w:r w:rsidRPr="006B3D0F">
        <w:rPr>
          <w:sz w:val="24"/>
          <w:szCs w:val="24"/>
          <w:vertAlign w:val="subscript"/>
        </w:rPr>
        <w:t>pz</w:t>
      </w:r>
      <w:proofErr w:type="spellEnd"/>
      <w:r w:rsidRPr="006B3D0F">
        <w:rPr>
          <w:sz w:val="24"/>
          <w:szCs w:val="24"/>
        </w:rPr>
        <w:t>), и рассчитываются по формуле:</w:t>
      </w:r>
    </w:p>
    <w:p w:rsidR="00F37760" w:rsidRPr="006B3D0F" w:rsidRDefault="006B3D0F" w:rsidP="007009BE">
      <w:pPr>
        <w:pStyle w:val="ConsPlusNormal"/>
        <w:spacing w:line="360" w:lineRule="auto"/>
        <w:ind w:firstLine="0"/>
        <w:contextualSpacing/>
        <w:jc w:val="center"/>
        <w:rPr>
          <w:sz w:val="24"/>
          <w:szCs w:val="24"/>
        </w:rPr>
      </w:pPr>
      <w:r w:rsidRPr="006B3D0F">
        <w:rPr>
          <w:noProof/>
          <w:position w:val="-24"/>
          <w:sz w:val="24"/>
          <w:szCs w:val="24"/>
        </w:rPr>
        <w:drawing>
          <wp:inline distT="0" distB="0" distL="0" distR="0">
            <wp:extent cx="1416685" cy="4572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6685" cy="457200"/>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B5A43" w:rsidRPr="006B3D0F" w:rsidRDefault="00FB5A43" w:rsidP="00F37760">
      <w:pPr>
        <w:pStyle w:val="ConsPlusNormal"/>
        <w:spacing w:line="360" w:lineRule="auto"/>
        <w:contextualSpacing/>
        <w:jc w:val="both"/>
        <w:rPr>
          <w:sz w:val="24"/>
          <w:szCs w:val="24"/>
        </w:rPr>
      </w:pP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D</w:t>
      </w:r>
      <w:r w:rsidRPr="006B3D0F">
        <w:rPr>
          <w:sz w:val="24"/>
          <w:szCs w:val="24"/>
          <w:vertAlign w:val="subscript"/>
        </w:rPr>
        <w:t>pz</w:t>
      </w:r>
      <w:proofErr w:type="spellEnd"/>
      <w:r w:rsidRPr="006B3D0F">
        <w:rPr>
          <w:sz w:val="24"/>
          <w:szCs w:val="24"/>
        </w:rPr>
        <w:t xml:space="preserve"> – размер надбавки за наличие почетных званий.</w:t>
      </w:r>
    </w:p>
    <w:p w:rsidR="00F37760" w:rsidRPr="006B3D0F" w:rsidRDefault="00F37760" w:rsidP="00F37760">
      <w:pPr>
        <w:pStyle w:val="ConsPlusNormal"/>
        <w:spacing w:line="360" w:lineRule="auto"/>
        <w:contextualSpacing/>
        <w:jc w:val="both"/>
        <w:rPr>
          <w:sz w:val="24"/>
          <w:szCs w:val="24"/>
        </w:rPr>
      </w:pPr>
      <w:r w:rsidRPr="006B3D0F">
        <w:rPr>
          <w:sz w:val="24"/>
          <w:szCs w:val="24"/>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6 процентов.</w:t>
      </w:r>
    </w:p>
    <w:p w:rsidR="00F37760" w:rsidRPr="006B3D0F" w:rsidRDefault="00F37760" w:rsidP="00F37760">
      <w:pPr>
        <w:pStyle w:val="ConsPlusNormal"/>
        <w:spacing w:line="360" w:lineRule="auto"/>
        <w:contextualSpacing/>
        <w:jc w:val="both"/>
        <w:rPr>
          <w:sz w:val="24"/>
          <w:szCs w:val="24"/>
        </w:rPr>
      </w:pPr>
      <w:r w:rsidRPr="006B3D0F">
        <w:rPr>
          <w:sz w:val="24"/>
          <w:szCs w:val="24"/>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F37760" w:rsidRPr="006B3D0F" w:rsidRDefault="00C463ED" w:rsidP="00F37760">
      <w:pPr>
        <w:pStyle w:val="ConsPlusNormal"/>
        <w:spacing w:line="360" w:lineRule="auto"/>
        <w:contextualSpacing/>
        <w:jc w:val="both"/>
        <w:rPr>
          <w:sz w:val="24"/>
          <w:szCs w:val="24"/>
        </w:rPr>
      </w:pPr>
      <w:hyperlink w:anchor="Par4307" w:tooltip="Перечень" w:history="1">
        <w:r w:rsidR="00F37760" w:rsidRPr="006B3D0F">
          <w:rPr>
            <w:color w:val="000000"/>
            <w:sz w:val="24"/>
            <w:szCs w:val="24"/>
          </w:rPr>
          <w:t>Перечень</w:t>
        </w:r>
      </w:hyperlink>
      <w:r w:rsidR="00F37760" w:rsidRPr="006B3D0F">
        <w:rPr>
          <w:sz w:val="24"/>
          <w:szCs w:val="24"/>
        </w:rPr>
        <w:t xml:space="preserve"> почетных званий, за наличие которых работникам культуры, искусства и кинематографии предоставляются соответствующие выплаты, приведен в таблице 2 приложения к настоящему Положению.</w:t>
      </w:r>
    </w:p>
    <w:p w:rsidR="00F37760" w:rsidRPr="006B3D0F" w:rsidRDefault="00F37760" w:rsidP="00F37760">
      <w:pPr>
        <w:pStyle w:val="ConsPlusNormal"/>
        <w:spacing w:line="360" w:lineRule="auto"/>
        <w:contextualSpacing/>
        <w:jc w:val="both"/>
        <w:rPr>
          <w:sz w:val="24"/>
          <w:szCs w:val="24"/>
        </w:rPr>
      </w:pPr>
      <w:r w:rsidRPr="006B3D0F">
        <w:rPr>
          <w:sz w:val="24"/>
          <w:szCs w:val="24"/>
        </w:rPr>
        <w:lastRenderedPageBreak/>
        <w:t>Установление размеров выплат за наличие почетных званий производится со дня их присвоения. Работникам, имеющим два и более почетных звания, выплата за их наличие устанавливается по одному из почетных званий по выбору работника.</w:t>
      </w:r>
    </w:p>
    <w:p w:rsidR="00F37760" w:rsidRPr="006B3D0F" w:rsidRDefault="00F37760" w:rsidP="00F37760">
      <w:pPr>
        <w:pStyle w:val="ConsPlusNormal"/>
        <w:spacing w:line="360" w:lineRule="auto"/>
        <w:contextualSpacing/>
        <w:jc w:val="both"/>
        <w:rPr>
          <w:sz w:val="24"/>
          <w:szCs w:val="24"/>
        </w:rPr>
      </w:pPr>
      <w:r w:rsidRPr="006B3D0F">
        <w:rPr>
          <w:sz w:val="24"/>
          <w:szCs w:val="24"/>
        </w:rPr>
        <w:t>5.3.3. Выплаты за стаж работы по профилю (</w:t>
      </w:r>
      <w:proofErr w:type="spellStart"/>
      <w:r w:rsidRPr="006B3D0F">
        <w:rPr>
          <w:sz w:val="24"/>
          <w:szCs w:val="24"/>
        </w:rPr>
        <w:t>B</w:t>
      </w:r>
      <w:r w:rsidRPr="006B3D0F">
        <w:rPr>
          <w:sz w:val="24"/>
          <w:szCs w:val="24"/>
          <w:vertAlign w:val="subscript"/>
        </w:rPr>
        <w:t>s</w:t>
      </w:r>
      <w:proofErr w:type="spellEnd"/>
      <w:r w:rsidRPr="006B3D0F">
        <w:rPr>
          <w:sz w:val="24"/>
          <w:szCs w:val="24"/>
        </w:rPr>
        <w:t>) устанавливаются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F37760" w:rsidRPr="006B3D0F" w:rsidRDefault="006B3D0F" w:rsidP="00F37760">
      <w:pPr>
        <w:pStyle w:val="ConsPlusNormal"/>
        <w:spacing w:line="360" w:lineRule="auto"/>
        <w:contextualSpacing/>
        <w:jc w:val="center"/>
        <w:rPr>
          <w:sz w:val="24"/>
          <w:szCs w:val="24"/>
        </w:rPr>
      </w:pPr>
      <w:r w:rsidRPr="006B3D0F">
        <w:rPr>
          <w:noProof/>
          <w:position w:val="-24"/>
          <w:sz w:val="24"/>
          <w:szCs w:val="24"/>
        </w:rPr>
        <w:drawing>
          <wp:inline distT="0" distB="0" distL="0" distR="0">
            <wp:extent cx="1384935" cy="47053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84935" cy="470535"/>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D</w:t>
      </w:r>
      <w:r w:rsidRPr="006B3D0F">
        <w:rPr>
          <w:sz w:val="24"/>
          <w:szCs w:val="24"/>
          <w:vertAlign w:val="subscript"/>
        </w:rPr>
        <w:t>s</w:t>
      </w:r>
      <w:proofErr w:type="spellEnd"/>
      <w:r w:rsidRPr="006B3D0F">
        <w:rPr>
          <w:sz w:val="24"/>
          <w:szCs w:val="24"/>
        </w:rPr>
        <w:t xml:space="preserve"> – размер надбавки за стаж работы по профилю, который приведен в таблице 5.</w:t>
      </w:r>
    </w:p>
    <w:p w:rsidR="00F37760" w:rsidRPr="006B3D0F" w:rsidRDefault="00F37760" w:rsidP="00F37760">
      <w:pPr>
        <w:pStyle w:val="ConsPlusNormal"/>
        <w:spacing w:line="360" w:lineRule="auto"/>
        <w:contextualSpacing/>
        <w:jc w:val="right"/>
        <w:outlineLvl w:val="2"/>
        <w:rPr>
          <w:sz w:val="24"/>
          <w:szCs w:val="24"/>
        </w:rPr>
      </w:pPr>
    </w:p>
    <w:p w:rsidR="00F37760" w:rsidRPr="006B3D0F" w:rsidRDefault="00F37760" w:rsidP="00F37760">
      <w:pPr>
        <w:pStyle w:val="ConsPlusNormal"/>
        <w:spacing w:line="360" w:lineRule="auto"/>
        <w:contextualSpacing/>
        <w:jc w:val="right"/>
        <w:outlineLvl w:val="2"/>
        <w:rPr>
          <w:sz w:val="24"/>
          <w:szCs w:val="24"/>
        </w:rPr>
      </w:pPr>
    </w:p>
    <w:p w:rsidR="00F37760" w:rsidRPr="006B3D0F" w:rsidRDefault="00F37760" w:rsidP="00F37760">
      <w:pPr>
        <w:pStyle w:val="ConsPlusNormal"/>
        <w:spacing w:line="360" w:lineRule="auto"/>
        <w:contextualSpacing/>
        <w:jc w:val="right"/>
        <w:outlineLvl w:val="2"/>
        <w:rPr>
          <w:sz w:val="24"/>
          <w:szCs w:val="24"/>
        </w:rPr>
      </w:pPr>
      <w:r w:rsidRPr="006B3D0F">
        <w:rPr>
          <w:sz w:val="24"/>
          <w:szCs w:val="24"/>
        </w:rPr>
        <w:t>Таблица 5</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Размеры надбавок за стаж работы по профилю</w:t>
      </w:r>
    </w:p>
    <w:p w:rsidR="00F37760" w:rsidRPr="006B3D0F" w:rsidRDefault="00F37760" w:rsidP="00F37760">
      <w:pPr>
        <w:pStyle w:val="ConsPlusNormal"/>
        <w:jc w:val="both"/>
        <w:rPr>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307"/>
        <w:gridCol w:w="2126"/>
        <w:gridCol w:w="1985"/>
      </w:tblGrid>
      <w:tr w:rsidR="00F37760" w:rsidRPr="006B3D0F" w:rsidTr="00FB5A43">
        <w:trPr>
          <w:jc w:val="center"/>
        </w:trPr>
        <w:tc>
          <w:tcPr>
            <w:tcW w:w="5307" w:type="dxa"/>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r w:rsidRPr="006B3D0F">
              <w:rPr>
                <w:sz w:val="24"/>
                <w:szCs w:val="24"/>
              </w:rPr>
              <w:t>Наименование профессиональной квалификационной группы</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r w:rsidRPr="006B3D0F">
              <w:rPr>
                <w:sz w:val="24"/>
                <w:szCs w:val="24"/>
              </w:rPr>
              <w:t>Группа по стажу</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r w:rsidRPr="006B3D0F">
              <w:rPr>
                <w:sz w:val="24"/>
                <w:szCs w:val="24"/>
              </w:rPr>
              <w:t>Размер надбавки, процентов</w:t>
            </w:r>
          </w:p>
        </w:tc>
      </w:tr>
      <w:tr w:rsidR="00F37760" w:rsidRPr="006B3D0F" w:rsidTr="00FB5A43">
        <w:trPr>
          <w:jc w:val="center"/>
        </w:trPr>
        <w:tc>
          <w:tcPr>
            <w:tcW w:w="5307"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both"/>
              <w:rPr>
                <w:sz w:val="24"/>
                <w:szCs w:val="24"/>
              </w:rPr>
            </w:pPr>
            <w:r w:rsidRPr="006B3D0F">
              <w:rPr>
                <w:sz w:val="24"/>
                <w:szCs w:val="24"/>
              </w:rPr>
              <w:t>Профессиональная квалификационная группа должностей работников культуры, искусства и кинематографии среднего звена</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r w:rsidRPr="006B3D0F">
              <w:rPr>
                <w:sz w:val="24"/>
                <w:szCs w:val="24"/>
              </w:rPr>
              <w:t>от 3 до 6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r w:rsidRPr="006B3D0F">
              <w:rPr>
                <w:sz w:val="24"/>
                <w:szCs w:val="24"/>
              </w:rPr>
              <w:t>1,0</w:t>
            </w:r>
          </w:p>
        </w:tc>
      </w:tr>
      <w:tr w:rsidR="00F37760" w:rsidRPr="006B3D0F" w:rsidTr="00FB5A43">
        <w:trPr>
          <w:jc w:val="center"/>
        </w:trPr>
        <w:tc>
          <w:tcPr>
            <w:tcW w:w="5307" w:type="dxa"/>
            <w:vMerge/>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r w:rsidRPr="006B3D0F">
              <w:rPr>
                <w:sz w:val="24"/>
                <w:szCs w:val="24"/>
              </w:rPr>
              <w:t>от 6 до 10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r w:rsidRPr="006B3D0F">
              <w:rPr>
                <w:sz w:val="24"/>
                <w:szCs w:val="24"/>
              </w:rPr>
              <w:t>1,5</w:t>
            </w:r>
          </w:p>
        </w:tc>
      </w:tr>
      <w:tr w:rsidR="00F37760" w:rsidRPr="006B3D0F" w:rsidTr="00FB5A43">
        <w:trPr>
          <w:jc w:val="center"/>
        </w:trPr>
        <w:tc>
          <w:tcPr>
            <w:tcW w:w="5307" w:type="dxa"/>
            <w:vMerge/>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r w:rsidRPr="006B3D0F">
              <w:rPr>
                <w:sz w:val="24"/>
                <w:szCs w:val="24"/>
              </w:rPr>
              <w:t>от 10 до 15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r w:rsidRPr="006B3D0F">
              <w:rPr>
                <w:sz w:val="24"/>
                <w:szCs w:val="24"/>
              </w:rPr>
              <w:t>2,0</w:t>
            </w:r>
          </w:p>
        </w:tc>
      </w:tr>
      <w:tr w:rsidR="00F37760" w:rsidRPr="006B3D0F" w:rsidTr="00FB5A43">
        <w:trPr>
          <w:jc w:val="center"/>
        </w:trPr>
        <w:tc>
          <w:tcPr>
            <w:tcW w:w="5307" w:type="dxa"/>
            <w:vMerge/>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r w:rsidRPr="006B3D0F">
              <w:rPr>
                <w:sz w:val="24"/>
                <w:szCs w:val="24"/>
              </w:rPr>
              <w:t>свыше 15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r w:rsidRPr="006B3D0F">
              <w:rPr>
                <w:sz w:val="24"/>
                <w:szCs w:val="24"/>
              </w:rPr>
              <w:t>2,5</w:t>
            </w:r>
          </w:p>
        </w:tc>
      </w:tr>
      <w:tr w:rsidR="00F37760" w:rsidRPr="006B3D0F" w:rsidTr="00FB5A43">
        <w:trPr>
          <w:jc w:val="center"/>
        </w:trPr>
        <w:tc>
          <w:tcPr>
            <w:tcW w:w="5307"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both"/>
              <w:rPr>
                <w:sz w:val="24"/>
                <w:szCs w:val="24"/>
              </w:rPr>
            </w:pPr>
            <w:r w:rsidRPr="006B3D0F">
              <w:rPr>
                <w:sz w:val="24"/>
                <w:szCs w:val="24"/>
              </w:rPr>
              <w:t>Профессиональная квалификационная группа должностей работников культуры, искусства и кинематографии ведущего звена</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r w:rsidRPr="006B3D0F">
              <w:rPr>
                <w:sz w:val="24"/>
                <w:szCs w:val="24"/>
              </w:rPr>
              <w:t>от 3 до 6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r w:rsidRPr="006B3D0F">
              <w:rPr>
                <w:sz w:val="24"/>
                <w:szCs w:val="24"/>
              </w:rPr>
              <w:t>1,0</w:t>
            </w:r>
          </w:p>
        </w:tc>
      </w:tr>
      <w:tr w:rsidR="00F37760" w:rsidRPr="006B3D0F" w:rsidTr="00FB5A43">
        <w:trPr>
          <w:jc w:val="center"/>
        </w:trPr>
        <w:tc>
          <w:tcPr>
            <w:tcW w:w="5307" w:type="dxa"/>
            <w:vMerge/>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r w:rsidRPr="006B3D0F">
              <w:rPr>
                <w:sz w:val="24"/>
                <w:szCs w:val="24"/>
              </w:rPr>
              <w:t>от 6 до 10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r w:rsidRPr="006B3D0F">
              <w:rPr>
                <w:sz w:val="24"/>
                <w:szCs w:val="24"/>
              </w:rPr>
              <w:t>2,5</w:t>
            </w:r>
          </w:p>
        </w:tc>
      </w:tr>
      <w:tr w:rsidR="00F37760" w:rsidRPr="006B3D0F" w:rsidTr="00FB5A43">
        <w:trPr>
          <w:jc w:val="center"/>
        </w:trPr>
        <w:tc>
          <w:tcPr>
            <w:tcW w:w="5307" w:type="dxa"/>
            <w:vMerge/>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r w:rsidRPr="006B3D0F">
              <w:rPr>
                <w:sz w:val="24"/>
                <w:szCs w:val="24"/>
              </w:rPr>
              <w:t>от 10 до 15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r w:rsidRPr="006B3D0F">
              <w:rPr>
                <w:sz w:val="24"/>
                <w:szCs w:val="24"/>
              </w:rPr>
              <w:t>3,5</w:t>
            </w:r>
          </w:p>
        </w:tc>
      </w:tr>
      <w:tr w:rsidR="00F37760" w:rsidRPr="006B3D0F" w:rsidTr="00FB5A43">
        <w:trPr>
          <w:jc w:val="center"/>
        </w:trPr>
        <w:tc>
          <w:tcPr>
            <w:tcW w:w="5307" w:type="dxa"/>
            <w:vMerge/>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r w:rsidRPr="006B3D0F">
              <w:rPr>
                <w:sz w:val="24"/>
                <w:szCs w:val="24"/>
              </w:rPr>
              <w:t>свыше 15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tcPr>
          <w:p w:rsidR="00F37760" w:rsidRPr="006B3D0F" w:rsidRDefault="00F37760" w:rsidP="00FB5A43">
            <w:pPr>
              <w:pStyle w:val="ConsPlusNormal"/>
              <w:ind w:firstLine="0"/>
              <w:jc w:val="center"/>
              <w:rPr>
                <w:sz w:val="24"/>
                <w:szCs w:val="24"/>
              </w:rPr>
            </w:pPr>
            <w:r w:rsidRPr="006B3D0F">
              <w:rPr>
                <w:sz w:val="24"/>
                <w:szCs w:val="24"/>
              </w:rPr>
              <w:t>4,0</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F37760" w:rsidRPr="006B3D0F" w:rsidRDefault="00F37760" w:rsidP="00F37760">
      <w:pPr>
        <w:pStyle w:val="ConsPlusNormal"/>
        <w:spacing w:line="360" w:lineRule="auto"/>
        <w:contextualSpacing/>
        <w:jc w:val="both"/>
        <w:rPr>
          <w:sz w:val="24"/>
          <w:szCs w:val="24"/>
        </w:rPr>
      </w:pPr>
      <w:r w:rsidRPr="006B3D0F">
        <w:rPr>
          <w:sz w:val="24"/>
          <w:szCs w:val="24"/>
        </w:rPr>
        <w:t>5.4. Размеры и порядок установления выплат стимулирующего характера медицинским работникам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r w:rsidRPr="006B3D0F">
        <w:rPr>
          <w:sz w:val="24"/>
          <w:szCs w:val="24"/>
        </w:rPr>
        <w:t>5.4.1. Выплаты за квалификационную категорию (</w:t>
      </w:r>
      <w:proofErr w:type="spellStart"/>
      <w:r w:rsidRPr="006B3D0F">
        <w:rPr>
          <w:sz w:val="24"/>
          <w:szCs w:val="24"/>
        </w:rPr>
        <w:t>B</w:t>
      </w:r>
      <w:r w:rsidRPr="006B3D0F">
        <w:rPr>
          <w:sz w:val="24"/>
          <w:szCs w:val="24"/>
          <w:vertAlign w:val="subscript"/>
        </w:rPr>
        <w:t>kk</w:t>
      </w:r>
      <w:proofErr w:type="spellEnd"/>
      <w:r w:rsidRPr="006B3D0F">
        <w:rPr>
          <w:sz w:val="24"/>
          <w:szCs w:val="24"/>
        </w:rPr>
        <w:t>) предоставляются работникам, занятым по специальностям, предусматривающим в соответствии с тарифно-</w:t>
      </w:r>
      <w:r w:rsidRPr="006B3D0F">
        <w:rPr>
          <w:sz w:val="24"/>
          <w:szCs w:val="24"/>
        </w:rPr>
        <w:lastRenderedPageBreak/>
        <w:t>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F37760" w:rsidRPr="006B3D0F" w:rsidRDefault="006B3D0F" w:rsidP="00FB5A43">
      <w:pPr>
        <w:pStyle w:val="ConsPlusNormal"/>
        <w:spacing w:line="360" w:lineRule="auto"/>
        <w:ind w:firstLine="0"/>
        <w:contextualSpacing/>
        <w:jc w:val="center"/>
        <w:rPr>
          <w:sz w:val="24"/>
          <w:szCs w:val="24"/>
        </w:rPr>
      </w:pPr>
      <w:r w:rsidRPr="006B3D0F">
        <w:rPr>
          <w:noProof/>
          <w:position w:val="-24"/>
          <w:sz w:val="24"/>
          <w:szCs w:val="24"/>
        </w:rPr>
        <w:drawing>
          <wp:inline distT="0" distB="0" distL="0" distR="0">
            <wp:extent cx="1462405" cy="47053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2405" cy="470535"/>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D</w:t>
      </w:r>
      <w:r w:rsidRPr="006B3D0F">
        <w:rPr>
          <w:sz w:val="24"/>
          <w:szCs w:val="24"/>
          <w:vertAlign w:val="subscript"/>
        </w:rPr>
        <w:t>kk</w:t>
      </w:r>
      <w:proofErr w:type="spellEnd"/>
      <w:r w:rsidRPr="006B3D0F">
        <w:rPr>
          <w:sz w:val="24"/>
          <w:szCs w:val="24"/>
        </w:rPr>
        <w:t xml:space="preserve"> – размер надбавки за квалификационную категорию, который приведен в таблице 6.</w:t>
      </w:r>
    </w:p>
    <w:p w:rsidR="00F37760" w:rsidRPr="006B3D0F" w:rsidRDefault="00F37760" w:rsidP="00F37760">
      <w:pPr>
        <w:pStyle w:val="ConsPlusNormal"/>
        <w:spacing w:line="360" w:lineRule="auto"/>
        <w:contextualSpacing/>
        <w:jc w:val="both"/>
        <w:rPr>
          <w:sz w:val="24"/>
          <w:szCs w:val="24"/>
        </w:rPr>
      </w:pPr>
      <w:r w:rsidRPr="006B3D0F">
        <w:rPr>
          <w:sz w:val="24"/>
          <w:szCs w:val="24"/>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FB5A43" w:rsidRPr="006B3D0F" w:rsidRDefault="00FB5A43" w:rsidP="00F37760">
      <w:pPr>
        <w:pStyle w:val="ConsPlusNormal"/>
        <w:spacing w:line="360" w:lineRule="auto"/>
        <w:contextualSpacing/>
        <w:jc w:val="right"/>
        <w:outlineLvl w:val="2"/>
        <w:rPr>
          <w:sz w:val="24"/>
          <w:szCs w:val="24"/>
        </w:rPr>
      </w:pPr>
    </w:p>
    <w:p w:rsidR="00F37760" w:rsidRPr="006B3D0F" w:rsidRDefault="00F37760" w:rsidP="00F37760">
      <w:pPr>
        <w:pStyle w:val="ConsPlusNormal"/>
        <w:spacing w:line="360" w:lineRule="auto"/>
        <w:contextualSpacing/>
        <w:jc w:val="right"/>
        <w:outlineLvl w:val="2"/>
        <w:rPr>
          <w:sz w:val="24"/>
          <w:szCs w:val="24"/>
        </w:rPr>
      </w:pPr>
      <w:r w:rsidRPr="006B3D0F">
        <w:rPr>
          <w:sz w:val="24"/>
          <w:szCs w:val="24"/>
        </w:rPr>
        <w:t>Таблица 6</w:t>
      </w:r>
    </w:p>
    <w:p w:rsidR="00F37760" w:rsidRPr="006B3D0F" w:rsidRDefault="00F37760" w:rsidP="00FB5A43">
      <w:pPr>
        <w:pStyle w:val="ConsPlusTitle"/>
        <w:spacing w:line="360" w:lineRule="auto"/>
        <w:contextualSpacing/>
        <w:jc w:val="center"/>
        <w:rPr>
          <w:rFonts w:ascii="Arial" w:hAnsi="Arial" w:cs="Arial"/>
          <w:b w:val="0"/>
          <w:sz w:val="24"/>
          <w:szCs w:val="24"/>
        </w:rPr>
      </w:pPr>
      <w:r w:rsidRPr="006B3D0F">
        <w:rPr>
          <w:rFonts w:ascii="Arial" w:hAnsi="Arial" w:cs="Arial"/>
          <w:b w:val="0"/>
          <w:sz w:val="24"/>
          <w:szCs w:val="24"/>
        </w:rPr>
        <w:t>Размеры надбавок за квалификационную категорию</w:t>
      </w:r>
    </w:p>
    <w:p w:rsidR="00FB5A43" w:rsidRPr="006B3D0F" w:rsidRDefault="00FB5A43" w:rsidP="00FB5A43">
      <w:pPr>
        <w:pStyle w:val="ConsPlusTitle"/>
        <w:spacing w:line="360" w:lineRule="auto"/>
        <w:contextualSpacing/>
        <w:jc w:val="center"/>
        <w:rPr>
          <w:rFonts w:ascii="Arial" w:hAnsi="Arial" w:cs="Arial"/>
          <w:b w:val="0"/>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13"/>
        <w:gridCol w:w="4088"/>
      </w:tblGrid>
      <w:tr w:rsidR="00F37760" w:rsidRPr="006B3D0F" w:rsidTr="00F37760">
        <w:tc>
          <w:tcPr>
            <w:tcW w:w="56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Квалификационная категория</w:t>
            </w:r>
          </w:p>
        </w:tc>
        <w:tc>
          <w:tcPr>
            <w:tcW w:w="4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Размер надбавки, процентов</w:t>
            </w:r>
          </w:p>
        </w:tc>
      </w:tr>
      <w:tr w:rsidR="00F37760" w:rsidRPr="006B3D0F" w:rsidTr="00F37760">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outlineLvl w:val="3"/>
              <w:rPr>
                <w:sz w:val="24"/>
                <w:szCs w:val="24"/>
              </w:rPr>
            </w:pPr>
            <w:r w:rsidRPr="006B3D0F">
              <w:rPr>
                <w:sz w:val="24"/>
                <w:szCs w:val="24"/>
              </w:rPr>
              <w:t>Профессиональная квалификационная группа должностей среднего медицинского и фармацевтического персонала</w:t>
            </w:r>
          </w:p>
        </w:tc>
      </w:tr>
      <w:tr w:rsidR="00F37760" w:rsidRPr="006B3D0F" w:rsidTr="00F37760">
        <w:tc>
          <w:tcPr>
            <w:tcW w:w="56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rPr>
                <w:sz w:val="24"/>
                <w:szCs w:val="24"/>
              </w:rPr>
            </w:pPr>
            <w:r w:rsidRPr="006B3D0F">
              <w:rPr>
                <w:sz w:val="24"/>
                <w:szCs w:val="24"/>
              </w:rPr>
              <w:t>Вторая квалификационная категория</w:t>
            </w:r>
          </w:p>
        </w:tc>
        <w:tc>
          <w:tcPr>
            <w:tcW w:w="4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3,0</w:t>
            </w:r>
          </w:p>
        </w:tc>
      </w:tr>
      <w:tr w:rsidR="00F37760" w:rsidRPr="006B3D0F" w:rsidTr="00F37760">
        <w:tc>
          <w:tcPr>
            <w:tcW w:w="56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rPr>
                <w:sz w:val="24"/>
                <w:szCs w:val="24"/>
              </w:rPr>
            </w:pPr>
            <w:r w:rsidRPr="006B3D0F">
              <w:rPr>
                <w:sz w:val="24"/>
                <w:szCs w:val="24"/>
              </w:rPr>
              <w:t>Первая квалификационная категория</w:t>
            </w:r>
          </w:p>
        </w:tc>
        <w:tc>
          <w:tcPr>
            <w:tcW w:w="4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6,0</w:t>
            </w:r>
          </w:p>
        </w:tc>
      </w:tr>
      <w:tr w:rsidR="00F37760" w:rsidRPr="006B3D0F" w:rsidTr="00F37760">
        <w:tc>
          <w:tcPr>
            <w:tcW w:w="56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rPr>
                <w:sz w:val="24"/>
                <w:szCs w:val="24"/>
              </w:rPr>
            </w:pPr>
            <w:r w:rsidRPr="006B3D0F">
              <w:rPr>
                <w:sz w:val="24"/>
                <w:szCs w:val="24"/>
              </w:rPr>
              <w:t>Высшая квалификационная категория</w:t>
            </w:r>
          </w:p>
        </w:tc>
        <w:tc>
          <w:tcPr>
            <w:tcW w:w="4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10,0</w:t>
            </w:r>
          </w:p>
        </w:tc>
      </w:tr>
      <w:tr w:rsidR="00F37760" w:rsidRPr="006B3D0F" w:rsidTr="00F37760">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outlineLvl w:val="3"/>
              <w:rPr>
                <w:sz w:val="24"/>
                <w:szCs w:val="24"/>
              </w:rPr>
            </w:pPr>
            <w:r w:rsidRPr="006B3D0F">
              <w:rPr>
                <w:sz w:val="24"/>
                <w:szCs w:val="24"/>
              </w:rPr>
              <w:t>Профессиональная квалификационная группа должностей врачей и провизоров</w:t>
            </w:r>
          </w:p>
        </w:tc>
      </w:tr>
      <w:tr w:rsidR="00F37760" w:rsidRPr="006B3D0F" w:rsidTr="00F37760">
        <w:tc>
          <w:tcPr>
            <w:tcW w:w="56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rPr>
                <w:sz w:val="24"/>
                <w:szCs w:val="24"/>
              </w:rPr>
            </w:pPr>
            <w:r w:rsidRPr="006B3D0F">
              <w:rPr>
                <w:sz w:val="24"/>
                <w:szCs w:val="24"/>
              </w:rPr>
              <w:t>Вторая квалификационная категория</w:t>
            </w:r>
          </w:p>
        </w:tc>
        <w:tc>
          <w:tcPr>
            <w:tcW w:w="4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6,0</w:t>
            </w:r>
          </w:p>
        </w:tc>
      </w:tr>
      <w:tr w:rsidR="00F37760" w:rsidRPr="006B3D0F" w:rsidTr="00F37760">
        <w:tc>
          <w:tcPr>
            <w:tcW w:w="56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rPr>
                <w:sz w:val="24"/>
                <w:szCs w:val="24"/>
              </w:rPr>
            </w:pPr>
            <w:r w:rsidRPr="006B3D0F">
              <w:rPr>
                <w:sz w:val="24"/>
                <w:szCs w:val="24"/>
              </w:rPr>
              <w:t>Первая квалификационная категория</w:t>
            </w:r>
          </w:p>
        </w:tc>
        <w:tc>
          <w:tcPr>
            <w:tcW w:w="4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10,0</w:t>
            </w:r>
          </w:p>
        </w:tc>
      </w:tr>
      <w:tr w:rsidR="00F37760" w:rsidRPr="006B3D0F" w:rsidTr="00F37760">
        <w:tc>
          <w:tcPr>
            <w:tcW w:w="56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rPr>
                <w:sz w:val="24"/>
                <w:szCs w:val="24"/>
              </w:rPr>
            </w:pPr>
            <w:r w:rsidRPr="006B3D0F">
              <w:rPr>
                <w:sz w:val="24"/>
                <w:szCs w:val="24"/>
              </w:rPr>
              <w:t>Высшая квалификационная категория</w:t>
            </w:r>
          </w:p>
        </w:tc>
        <w:tc>
          <w:tcPr>
            <w:tcW w:w="4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20,0</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5.4.2. Выплаты за наличие почетных званий (</w:t>
      </w:r>
      <w:proofErr w:type="spellStart"/>
      <w:r w:rsidRPr="006B3D0F">
        <w:rPr>
          <w:sz w:val="24"/>
          <w:szCs w:val="24"/>
        </w:rPr>
        <w:t>B</w:t>
      </w:r>
      <w:r w:rsidRPr="006B3D0F">
        <w:rPr>
          <w:sz w:val="24"/>
          <w:szCs w:val="24"/>
          <w:vertAlign w:val="subscript"/>
        </w:rPr>
        <w:t>pz</w:t>
      </w:r>
      <w:proofErr w:type="spellEnd"/>
      <w:r w:rsidRPr="006B3D0F">
        <w:rPr>
          <w:sz w:val="24"/>
          <w:szCs w:val="24"/>
        </w:rPr>
        <w:t>) предоставляются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F37760" w:rsidRPr="006B3D0F" w:rsidRDefault="006B3D0F" w:rsidP="00F37760">
      <w:pPr>
        <w:pStyle w:val="ConsPlusNormal"/>
        <w:spacing w:line="360" w:lineRule="auto"/>
        <w:contextualSpacing/>
        <w:jc w:val="center"/>
        <w:rPr>
          <w:sz w:val="24"/>
          <w:szCs w:val="24"/>
        </w:rPr>
      </w:pPr>
      <w:r w:rsidRPr="006B3D0F">
        <w:rPr>
          <w:noProof/>
          <w:position w:val="-24"/>
          <w:sz w:val="24"/>
          <w:szCs w:val="24"/>
        </w:rPr>
        <w:drawing>
          <wp:inline distT="0" distB="0" distL="0" distR="0">
            <wp:extent cx="1416685" cy="4572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6685" cy="457200"/>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медицинских работников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D</w:t>
      </w:r>
      <w:r w:rsidRPr="006B3D0F">
        <w:rPr>
          <w:sz w:val="24"/>
          <w:szCs w:val="24"/>
          <w:vertAlign w:val="subscript"/>
        </w:rPr>
        <w:t>pz</w:t>
      </w:r>
      <w:proofErr w:type="spellEnd"/>
      <w:r w:rsidRPr="006B3D0F">
        <w:rPr>
          <w:sz w:val="24"/>
          <w:szCs w:val="24"/>
        </w:rPr>
        <w:t xml:space="preserve"> – размер надбавки за наличие почетных званий.</w:t>
      </w:r>
    </w:p>
    <w:p w:rsidR="00F37760" w:rsidRPr="006B3D0F" w:rsidRDefault="00F37760" w:rsidP="00F37760">
      <w:pPr>
        <w:pStyle w:val="ConsPlusNormal"/>
        <w:spacing w:line="360" w:lineRule="auto"/>
        <w:contextualSpacing/>
        <w:jc w:val="both"/>
        <w:rPr>
          <w:sz w:val="24"/>
          <w:szCs w:val="24"/>
        </w:rPr>
      </w:pPr>
      <w:r w:rsidRPr="006B3D0F">
        <w:rPr>
          <w:sz w:val="24"/>
          <w:szCs w:val="24"/>
        </w:rPr>
        <w:t xml:space="preserve">Размер надбавки за наличие почетных званий Республики Татарстан, автономных </w:t>
      </w:r>
      <w:r w:rsidRPr="006B3D0F">
        <w:rPr>
          <w:sz w:val="24"/>
          <w:szCs w:val="24"/>
        </w:rPr>
        <w:lastRenderedPageBreak/>
        <w:t>республик в составе Союза Советских Социалистических Республик составляет 6 процентов.</w:t>
      </w:r>
    </w:p>
    <w:p w:rsidR="00F37760" w:rsidRPr="006B3D0F" w:rsidRDefault="00F37760" w:rsidP="00F37760">
      <w:pPr>
        <w:pStyle w:val="ConsPlusNormal"/>
        <w:spacing w:line="360" w:lineRule="auto"/>
        <w:contextualSpacing/>
        <w:jc w:val="both"/>
        <w:rPr>
          <w:sz w:val="24"/>
          <w:szCs w:val="24"/>
        </w:rPr>
      </w:pPr>
      <w:r w:rsidRPr="006B3D0F">
        <w:rPr>
          <w:sz w:val="24"/>
          <w:szCs w:val="24"/>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F37760" w:rsidRPr="006B3D0F" w:rsidRDefault="00C463ED" w:rsidP="00F37760">
      <w:pPr>
        <w:pStyle w:val="ConsPlusNormal"/>
        <w:spacing w:line="360" w:lineRule="auto"/>
        <w:contextualSpacing/>
        <w:jc w:val="both"/>
        <w:rPr>
          <w:sz w:val="24"/>
          <w:szCs w:val="24"/>
        </w:rPr>
      </w:pPr>
      <w:hyperlink w:anchor="Par4423" w:tooltip="Перечень" w:history="1">
        <w:r w:rsidR="00F37760" w:rsidRPr="006B3D0F">
          <w:rPr>
            <w:color w:val="000000"/>
            <w:sz w:val="24"/>
            <w:szCs w:val="24"/>
          </w:rPr>
          <w:t>Перечень</w:t>
        </w:r>
      </w:hyperlink>
      <w:r w:rsidR="00F37760" w:rsidRPr="006B3D0F">
        <w:rPr>
          <w:sz w:val="24"/>
          <w:szCs w:val="24"/>
        </w:rPr>
        <w:t xml:space="preserve"> почетных званий, за наличие которых медицинским и фармацевтическим работникам предоставляются соответствующие выплаты, приведен в таблице 3 приложения к настоящему Положению.</w:t>
      </w:r>
    </w:p>
    <w:p w:rsidR="00F37760" w:rsidRPr="006B3D0F" w:rsidRDefault="00F37760" w:rsidP="00F37760">
      <w:pPr>
        <w:pStyle w:val="ConsPlusNormal"/>
        <w:spacing w:line="360" w:lineRule="auto"/>
        <w:contextualSpacing/>
        <w:jc w:val="both"/>
        <w:rPr>
          <w:sz w:val="24"/>
          <w:szCs w:val="24"/>
        </w:rPr>
      </w:pPr>
      <w:r w:rsidRPr="006B3D0F">
        <w:rPr>
          <w:sz w:val="24"/>
          <w:szCs w:val="24"/>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званий, выплата за их наличие устанавливается по одному из почетных званий по выбору работника.</w:t>
      </w:r>
    </w:p>
    <w:p w:rsidR="00F37760" w:rsidRPr="006B3D0F" w:rsidRDefault="00F37760" w:rsidP="00F37760">
      <w:pPr>
        <w:pStyle w:val="ConsPlusNormal"/>
        <w:spacing w:line="360" w:lineRule="auto"/>
        <w:contextualSpacing/>
        <w:jc w:val="both"/>
        <w:rPr>
          <w:sz w:val="24"/>
          <w:szCs w:val="24"/>
        </w:rPr>
      </w:pPr>
      <w:r w:rsidRPr="006B3D0F">
        <w:rPr>
          <w:sz w:val="24"/>
          <w:szCs w:val="24"/>
        </w:rPr>
        <w:t>5.4.3. Выплаты за стаж работы по профилю устанавливаются по группам по стажу в разрезе профессиональных квалификационных групп в зависимости от продолжительности работы по профилю (</w:t>
      </w:r>
      <w:proofErr w:type="spellStart"/>
      <w:r w:rsidRPr="006B3D0F">
        <w:rPr>
          <w:sz w:val="24"/>
          <w:szCs w:val="24"/>
        </w:rPr>
        <w:t>B</w:t>
      </w:r>
      <w:r w:rsidRPr="006B3D0F">
        <w:rPr>
          <w:sz w:val="24"/>
          <w:szCs w:val="24"/>
          <w:vertAlign w:val="subscript"/>
        </w:rPr>
        <w:t>s</w:t>
      </w:r>
      <w:proofErr w:type="spellEnd"/>
      <w:r w:rsidRPr="006B3D0F">
        <w:rPr>
          <w:sz w:val="24"/>
          <w:szCs w:val="24"/>
        </w:rPr>
        <w:t>) и рассчитываются по формуле:</w:t>
      </w:r>
    </w:p>
    <w:p w:rsidR="00F37760" w:rsidRPr="006B3D0F" w:rsidRDefault="006B3D0F" w:rsidP="00FB5A43">
      <w:pPr>
        <w:pStyle w:val="ConsPlusNormal"/>
        <w:spacing w:line="360" w:lineRule="auto"/>
        <w:ind w:firstLine="0"/>
        <w:contextualSpacing/>
        <w:jc w:val="center"/>
        <w:rPr>
          <w:sz w:val="24"/>
          <w:szCs w:val="24"/>
        </w:rPr>
      </w:pPr>
      <w:r w:rsidRPr="006B3D0F">
        <w:rPr>
          <w:noProof/>
          <w:position w:val="-24"/>
          <w:sz w:val="24"/>
          <w:szCs w:val="24"/>
        </w:rPr>
        <w:drawing>
          <wp:inline distT="0" distB="0" distL="0" distR="0">
            <wp:extent cx="1384935" cy="47053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84935" cy="470535"/>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D</w:t>
      </w:r>
      <w:r w:rsidRPr="006B3D0F">
        <w:rPr>
          <w:sz w:val="24"/>
          <w:szCs w:val="24"/>
          <w:vertAlign w:val="subscript"/>
        </w:rPr>
        <w:t>s</w:t>
      </w:r>
      <w:proofErr w:type="spellEnd"/>
      <w:r w:rsidRPr="006B3D0F">
        <w:rPr>
          <w:sz w:val="24"/>
          <w:szCs w:val="24"/>
        </w:rPr>
        <w:t xml:space="preserve"> – размер надбавки за стаж работы по профилю, который приведен в таблице 7.</w:t>
      </w:r>
    </w:p>
    <w:p w:rsidR="00F37760" w:rsidRPr="006B3D0F" w:rsidRDefault="00F37760" w:rsidP="00F37760">
      <w:pPr>
        <w:pStyle w:val="ConsPlusNormal"/>
        <w:spacing w:line="360" w:lineRule="auto"/>
        <w:contextualSpacing/>
        <w:jc w:val="right"/>
        <w:outlineLvl w:val="2"/>
        <w:rPr>
          <w:sz w:val="24"/>
          <w:szCs w:val="24"/>
        </w:rPr>
      </w:pPr>
      <w:r w:rsidRPr="006B3D0F">
        <w:rPr>
          <w:sz w:val="24"/>
          <w:szCs w:val="24"/>
        </w:rPr>
        <w:t>Таблица 7</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Размеры надбавок за стаж работы по профилю</w:t>
      </w:r>
    </w:p>
    <w:p w:rsidR="00F37760" w:rsidRPr="006B3D0F" w:rsidRDefault="00F37760" w:rsidP="00F37760">
      <w:pPr>
        <w:pStyle w:val="ConsPlusNormal"/>
        <w:jc w:val="both"/>
        <w:rPr>
          <w:sz w:val="24"/>
          <w:szCs w:val="24"/>
        </w:rPr>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5245"/>
        <w:gridCol w:w="1984"/>
        <w:gridCol w:w="2127"/>
      </w:tblGrid>
      <w:tr w:rsidR="00F37760" w:rsidRPr="006B3D0F" w:rsidTr="00F37760">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Наименование профессиональной квалификационной группы</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Группа по стажу</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Размер надбавки, процентов</w:t>
            </w:r>
          </w:p>
        </w:tc>
      </w:tr>
      <w:tr w:rsidR="00F37760" w:rsidRPr="006B3D0F" w:rsidTr="00F37760">
        <w:tc>
          <w:tcPr>
            <w:tcW w:w="5245"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both"/>
              <w:rPr>
                <w:sz w:val="24"/>
                <w:szCs w:val="24"/>
              </w:rPr>
            </w:pPr>
            <w:r w:rsidRPr="006B3D0F">
              <w:rPr>
                <w:sz w:val="24"/>
                <w:szCs w:val="24"/>
              </w:rPr>
              <w:t>Средний медицинский и фармацевтический персонал</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от 3 до 5 лет</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2,5</w:t>
            </w:r>
          </w:p>
        </w:tc>
      </w:tr>
      <w:tr w:rsidR="00F37760" w:rsidRPr="006B3D0F" w:rsidTr="00F37760">
        <w:tc>
          <w:tcPr>
            <w:tcW w:w="524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от 5 до 10 лет</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3,5</w:t>
            </w:r>
          </w:p>
        </w:tc>
      </w:tr>
      <w:tr w:rsidR="00F37760" w:rsidRPr="006B3D0F" w:rsidTr="00F37760">
        <w:tc>
          <w:tcPr>
            <w:tcW w:w="524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от 10 до 15 лет</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4,5</w:t>
            </w:r>
          </w:p>
        </w:tc>
      </w:tr>
      <w:tr w:rsidR="00F37760" w:rsidRPr="006B3D0F" w:rsidTr="00F37760">
        <w:tc>
          <w:tcPr>
            <w:tcW w:w="524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свыше 15 лет</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5,5</w:t>
            </w:r>
          </w:p>
        </w:tc>
      </w:tr>
      <w:tr w:rsidR="00F37760" w:rsidRPr="006B3D0F" w:rsidTr="00F37760">
        <w:tc>
          <w:tcPr>
            <w:tcW w:w="5245"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rPr>
                <w:sz w:val="24"/>
                <w:szCs w:val="24"/>
              </w:rPr>
            </w:pPr>
            <w:r w:rsidRPr="006B3D0F">
              <w:rPr>
                <w:sz w:val="24"/>
                <w:szCs w:val="24"/>
              </w:rPr>
              <w:t>Врачи и провизоры</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от 3 до 5 лет</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5,0</w:t>
            </w:r>
          </w:p>
        </w:tc>
      </w:tr>
      <w:tr w:rsidR="00F37760" w:rsidRPr="006B3D0F" w:rsidTr="00F37760">
        <w:tc>
          <w:tcPr>
            <w:tcW w:w="524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от 5 до 10 лет</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7,5</w:t>
            </w:r>
          </w:p>
        </w:tc>
      </w:tr>
      <w:tr w:rsidR="00F37760" w:rsidRPr="006B3D0F" w:rsidTr="00F37760">
        <w:tc>
          <w:tcPr>
            <w:tcW w:w="524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от 10 до 15 лет</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9,0</w:t>
            </w:r>
          </w:p>
        </w:tc>
      </w:tr>
      <w:tr w:rsidR="00F37760" w:rsidRPr="006B3D0F" w:rsidTr="00F37760">
        <w:tc>
          <w:tcPr>
            <w:tcW w:w="524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свыше 15 лет</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FB5A43">
            <w:pPr>
              <w:pStyle w:val="ConsPlusNormal"/>
              <w:ind w:firstLine="0"/>
              <w:jc w:val="center"/>
              <w:rPr>
                <w:sz w:val="24"/>
                <w:szCs w:val="24"/>
              </w:rPr>
            </w:pPr>
            <w:r w:rsidRPr="006B3D0F">
              <w:rPr>
                <w:sz w:val="24"/>
                <w:szCs w:val="24"/>
              </w:rPr>
              <w:t>10,0</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 xml:space="preserve">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w:t>
      </w:r>
      <w:r w:rsidRPr="006B3D0F">
        <w:rPr>
          <w:sz w:val="24"/>
          <w:szCs w:val="24"/>
        </w:rPr>
        <w:lastRenderedPageBreak/>
        <w:t>подтверждающие стаж, находятся в организации дополнительного образования, или со дня представления необходимого документа, подтверждающего стаж.</w:t>
      </w:r>
    </w:p>
    <w:p w:rsidR="00F37760" w:rsidRPr="006B3D0F" w:rsidRDefault="00F37760" w:rsidP="00F37760">
      <w:pPr>
        <w:pStyle w:val="ConsPlusNormal"/>
        <w:spacing w:line="360" w:lineRule="auto"/>
        <w:contextualSpacing/>
        <w:jc w:val="both"/>
        <w:rPr>
          <w:sz w:val="24"/>
          <w:szCs w:val="24"/>
        </w:rPr>
      </w:pPr>
      <w:r w:rsidRPr="006B3D0F">
        <w:rPr>
          <w:sz w:val="24"/>
          <w:szCs w:val="24"/>
        </w:rPr>
        <w:t>5.4.4. Выплаты за интенсивность труда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w:t>
      </w:r>
      <w:proofErr w:type="spellStart"/>
      <w:r w:rsidRPr="006B3D0F">
        <w:rPr>
          <w:sz w:val="24"/>
          <w:szCs w:val="24"/>
        </w:rPr>
        <w:t>B</w:t>
      </w:r>
      <w:r w:rsidRPr="006B3D0F">
        <w:rPr>
          <w:sz w:val="24"/>
          <w:szCs w:val="24"/>
          <w:vertAlign w:val="subscript"/>
        </w:rPr>
        <w:t>sr</w:t>
      </w:r>
      <w:proofErr w:type="spellEnd"/>
      <w:r w:rsidRPr="006B3D0F">
        <w:rPr>
          <w:sz w:val="24"/>
          <w:szCs w:val="24"/>
        </w:rPr>
        <w:t>) и рассчитываются по формуле:</w:t>
      </w:r>
    </w:p>
    <w:p w:rsidR="00F37760" w:rsidRPr="006B3D0F" w:rsidRDefault="006B3D0F" w:rsidP="00F37760">
      <w:pPr>
        <w:pStyle w:val="ConsPlusNormal"/>
        <w:spacing w:line="360" w:lineRule="auto"/>
        <w:contextualSpacing/>
        <w:jc w:val="center"/>
        <w:rPr>
          <w:sz w:val="24"/>
          <w:szCs w:val="24"/>
        </w:rPr>
      </w:pPr>
      <w:r w:rsidRPr="006B3D0F">
        <w:rPr>
          <w:noProof/>
          <w:position w:val="-24"/>
          <w:sz w:val="24"/>
          <w:szCs w:val="24"/>
        </w:rPr>
        <w:drawing>
          <wp:inline distT="0" distB="0" distL="0" distR="0">
            <wp:extent cx="1416685" cy="47053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16685" cy="470535"/>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медицинских работников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D</w:t>
      </w:r>
      <w:r w:rsidRPr="006B3D0F">
        <w:rPr>
          <w:sz w:val="24"/>
          <w:szCs w:val="24"/>
          <w:vertAlign w:val="subscript"/>
        </w:rPr>
        <w:t>sr</w:t>
      </w:r>
      <w:proofErr w:type="spellEnd"/>
      <w:r w:rsidRPr="006B3D0F">
        <w:rPr>
          <w:sz w:val="24"/>
          <w:szCs w:val="24"/>
        </w:rPr>
        <w:t xml:space="preserve"> – размер надбавки за интенсивность труда, который приведен в таблице 8.</w:t>
      </w:r>
    </w:p>
    <w:p w:rsidR="00F37760" w:rsidRPr="006B3D0F" w:rsidRDefault="00F37760" w:rsidP="00F37760">
      <w:pPr>
        <w:pStyle w:val="ConsPlusNormal"/>
        <w:spacing w:line="360" w:lineRule="auto"/>
        <w:contextualSpacing/>
        <w:jc w:val="right"/>
        <w:outlineLvl w:val="2"/>
        <w:rPr>
          <w:sz w:val="24"/>
          <w:szCs w:val="24"/>
        </w:rPr>
      </w:pPr>
      <w:r w:rsidRPr="006B3D0F">
        <w:rPr>
          <w:sz w:val="24"/>
          <w:szCs w:val="24"/>
        </w:rPr>
        <w:t>Таблица 8</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Размеры надбавок за интенсивность труда</w:t>
      </w:r>
    </w:p>
    <w:p w:rsidR="00F37760" w:rsidRPr="006B3D0F" w:rsidRDefault="00F37760" w:rsidP="00F37760">
      <w:pPr>
        <w:pStyle w:val="ConsPlusNormal"/>
        <w:jc w:val="both"/>
        <w:rPr>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961"/>
        <w:gridCol w:w="2268"/>
        <w:gridCol w:w="2268"/>
      </w:tblGrid>
      <w:tr w:rsidR="00F37760" w:rsidRPr="006B3D0F" w:rsidTr="00F37760">
        <w:trPr>
          <w:jc w:val="center"/>
        </w:trPr>
        <w:tc>
          <w:tcPr>
            <w:tcW w:w="496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Наименование профессиональной квалификационной группы</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left="-57" w:right="-66" w:firstLine="0"/>
              <w:jc w:val="center"/>
              <w:rPr>
                <w:sz w:val="24"/>
                <w:szCs w:val="24"/>
              </w:rPr>
            </w:pPr>
            <w:r w:rsidRPr="006B3D0F">
              <w:rPr>
                <w:sz w:val="24"/>
                <w:szCs w:val="24"/>
              </w:rPr>
              <w:t>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Диапазон надбавок, процентов</w:t>
            </w:r>
          </w:p>
        </w:tc>
      </w:tr>
      <w:tr w:rsidR="00F37760" w:rsidRPr="006B3D0F" w:rsidTr="00F37760">
        <w:trPr>
          <w:jc w:val="center"/>
        </w:trPr>
        <w:tc>
          <w:tcPr>
            <w:tcW w:w="496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Средний медицинский и фармацевтический персонал</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второй</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1,5</w:t>
            </w:r>
          </w:p>
        </w:tc>
      </w:tr>
      <w:tr w:rsidR="00F37760" w:rsidRPr="006B3D0F" w:rsidTr="00F37760">
        <w:trPr>
          <w:jc w:val="center"/>
        </w:trPr>
        <w:tc>
          <w:tcPr>
            <w:tcW w:w="496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третий</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3,0</w:t>
            </w:r>
          </w:p>
        </w:tc>
      </w:tr>
      <w:tr w:rsidR="00F37760" w:rsidRPr="006B3D0F" w:rsidTr="00F37760">
        <w:trPr>
          <w:jc w:val="center"/>
        </w:trPr>
        <w:tc>
          <w:tcPr>
            <w:tcW w:w="496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четвертый</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4,5</w:t>
            </w:r>
          </w:p>
        </w:tc>
      </w:tr>
      <w:tr w:rsidR="00F37760" w:rsidRPr="006B3D0F" w:rsidTr="00F37760">
        <w:trPr>
          <w:jc w:val="center"/>
        </w:trPr>
        <w:tc>
          <w:tcPr>
            <w:tcW w:w="496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пятый</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10,0</w:t>
            </w:r>
          </w:p>
        </w:tc>
      </w:tr>
      <w:tr w:rsidR="00F37760" w:rsidRPr="006B3D0F" w:rsidTr="00F37760">
        <w:trPr>
          <w:jc w:val="center"/>
        </w:trPr>
        <w:tc>
          <w:tcPr>
            <w:tcW w:w="496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Врачи и провизоры</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первый - второй</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3,0</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5.5. Размеры и порядок установления выплат стимулирующего характера работникам сельского хозяйства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r w:rsidRPr="006B3D0F">
        <w:rPr>
          <w:sz w:val="24"/>
          <w:szCs w:val="24"/>
        </w:rPr>
        <w:t>5.5.1. Выплаты за квалификационную категорию (</w:t>
      </w:r>
      <w:proofErr w:type="spellStart"/>
      <w:r w:rsidRPr="006B3D0F">
        <w:rPr>
          <w:sz w:val="24"/>
          <w:szCs w:val="24"/>
        </w:rPr>
        <w:t>B</w:t>
      </w:r>
      <w:r w:rsidRPr="006B3D0F">
        <w:rPr>
          <w:sz w:val="24"/>
          <w:szCs w:val="24"/>
          <w:vertAlign w:val="subscript"/>
        </w:rPr>
        <w:t>kk</w:t>
      </w:r>
      <w:proofErr w:type="spellEnd"/>
      <w:r w:rsidRPr="006B3D0F">
        <w:rPr>
          <w:sz w:val="24"/>
          <w:szCs w:val="24"/>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F37760" w:rsidRPr="006B3D0F" w:rsidRDefault="006B3D0F" w:rsidP="00F37760">
      <w:pPr>
        <w:pStyle w:val="ConsPlusNormal"/>
        <w:tabs>
          <w:tab w:val="left" w:pos="142"/>
        </w:tabs>
        <w:spacing w:line="360" w:lineRule="auto"/>
        <w:contextualSpacing/>
        <w:jc w:val="center"/>
        <w:rPr>
          <w:sz w:val="24"/>
          <w:szCs w:val="24"/>
        </w:rPr>
      </w:pPr>
      <w:r w:rsidRPr="006B3D0F">
        <w:rPr>
          <w:noProof/>
          <w:position w:val="-24"/>
          <w:sz w:val="24"/>
          <w:szCs w:val="24"/>
        </w:rPr>
        <w:drawing>
          <wp:inline distT="0" distB="0" distL="0" distR="0">
            <wp:extent cx="1462405" cy="47053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2405" cy="470535"/>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D</w:t>
      </w:r>
      <w:r w:rsidRPr="006B3D0F">
        <w:rPr>
          <w:sz w:val="24"/>
          <w:szCs w:val="24"/>
          <w:vertAlign w:val="subscript"/>
        </w:rPr>
        <w:t>kk</w:t>
      </w:r>
      <w:proofErr w:type="spellEnd"/>
      <w:r w:rsidRPr="006B3D0F">
        <w:rPr>
          <w:sz w:val="24"/>
          <w:szCs w:val="24"/>
        </w:rPr>
        <w:t xml:space="preserve"> – размер надбавки за квалификационную категорию, который приведен в таблице 9.</w:t>
      </w:r>
    </w:p>
    <w:p w:rsidR="00F37760" w:rsidRPr="006B3D0F" w:rsidRDefault="00F37760" w:rsidP="00F37760">
      <w:pPr>
        <w:pStyle w:val="ConsPlusNormal"/>
        <w:spacing w:line="360" w:lineRule="auto"/>
        <w:contextualSpacing/>
        <w:jc w:val="both"/>
        <w:rPr>
          <w:sz w:val="24"/>
          <w:szCs w:val="24"/>
        </w:rPr>
      </w:pPr>
      <w:r w:rsidRPr="006B3D0F">
        <w:rPr>
          <w:sz w:val="24"/>
          <w:szCs w:val="24"/>
        </w:rPr>
        <w:t xml:space="preserve">Изменение (установление) выплат за квалификационную категорию производится </w:t>
      </w:r>
      <w:r w:rsidRPr="006B3D0F">
        <w:rPr>
          <w:sz w:val="24"/>
          <w:szCs w:val="24"/>
        </w:rPr>
        <w:lastRenderedPageBreak/>
        <w:t>согласно дате приказа органа (учреждения), при котором создана аттестационная комиссия.</w:t>
      </w:r>
    </w:p>
    <w:p w:rsidR="00F37760" w:rsidRPr="006B3D0F" w:rsidRDefault="00F37760" w:rsidP="00F37760">
      <w:pPr>
        <w:pStyle w:val="ConsPlusNormal"/>
        <w:spacing w:line="360" w:lineRule="auto"/>
        <w:contextualSpacing/>
        <w:jc w:val="right"/>
        <w:outlineLvl w:val="2"/>
        <w:rPr>
          <w:sz w:val="24"/>
          <w:szCs w:val="24"/>
        </w:rPr>
      </w:pPr>
      <w:r w:rsidRPr="006B3D0F">
        <w:rPr>
          <w:sz w:val="24"/>
          <w:szCs w:val="24"/>
        </w:rPr>
        <w:t>Таблица 9</w:t>
      </w:r>
    </w:p>
    <w:p w:rsidR="00F37760" w:rsidRPr="006B3D0F" w:rsidRDefault="00F37760" w:rsidP="00F37760">
      <w:pPr>
        <w:pStyle w:val="ConsPlusTitle"/>
        <w:spacing w:line="360" w:lineRule="auto"/>
        <w:ind w:firstLine="720"/>
        <w:contextualSpacing/>
        <w:jc w:val="center"/>
        <w:rPr>
          <w:rFonts w:ascii="Arial" w:hAnsi="Arial" w:cs="Arial"/>
          <w:b w:val="0"/>
          <w:sz w:val="24"/>
          <w:szCs w:val="24"/>
        </w:rPr>
      </w:pPr>
      <w:r w:rsidRPr="006B3D0F">
        <w:rPr>
          <w:rFonts w:ascii="Arial" w:hAnsi="Arial" w:cs="Arial"/>
          <w:b w:val="0"/>
          <w:sz w:val="24"/>
          <w:szCs w:val="24"/>
        </w:rPr>
        <w:t>Размеры надбавок за квалификационную категорию</w:t>
      </w:r>
    </w:p>
    <w:tbl>
      <w:tblPr>
        <w:tblW w:w="0" w:type="auto"/>
        <w:tblLayout w:type="fixed"/>
        <w:tblCellMar>
          <w:top w:w="28" w:type="dxa"/>
          <w:left w:w="62" w:type="dxa"/>
          <w:bottom w:w="28" w:type="dxa"/>
          <w:right w:w="62" w:type="dxa"/>
        </w:tblCellMar>
        <w:tblLook w:val="0000" w:firstRow="0" w:lastRow="0" w:firstColumn="0" w:lastColumn="0" w:noHBand="0" w:noVBand="0"/>
      </w:tblPr>
      <w:tblGrid>
        <w:gridCol w:w="5726"/>
        <w:gridCol w:w="3975"/>
      </w:tblGrid>
      <w:tr w:rsidR="00F37760" w:rsidRPr="006B3D0F" w:rsidTr="00F37760">
        <w:tc>
          <w:tcPr>
            <w:tcW w:w="5726" w:type="dxa"/>
            <w:tcBorders>
              <w:top w:val="single" w:sz="4" w:space="0" w:color="auto"/>
              <w:left w:val="single" w:sz="4" w:space="0" w:color="auto"/>
              <w:bottom w:val="single" w:sz="4" w:space="0" w:color="auto"/>
              <w:right w:val="single" w:sz="4" w:space="0" w:color="auto"/>
            </w:tcBorders>
          </w:tcPr>
          <w:p w:rsidR="00F37760" w:rsidRPr="006B3D0F" w:rsidRDefault="00F37760" w:rsidP="00DE52BD">
            <w:pPr>
              <w:pStyle w:val="ConsPlusNormal"/>
              <w:ind w:firstLine="0"/>
              <w:jc w:val="center"/>
              <w:rPr>
                <w:sz w:val="24"/>
                <w:szCs w:val="24"/>
              </w:rPr>
            </w:pPr>
            <w:r w:rsidRPr="006B3D0F">
              <w:rPr>
                <w:sz w:val="24"/>
                <w:szCs w:val="24"/>
              </w:rPr>
              <w:t>Квалификационная категория</w:t>
            </w:r>
          </w:p>
        </w:tc>
        <w:tc>
          <w:tcPr>
            <w:tcW w:w="3975" w:type="dxa"/>
            <w:tcBorders>
              <w:top w:val="single" w:sz="4" w:space="0" w:color="auto"/>
              <w:left w:val="single" w:sz="4" w:space="0" w:color="auto"/>
              <w:bottom w:val="single" w:sz="4" w:space="0" w:color="auto"/>
              <w:right w:val="single" w:sz="4" w:space="0" w:color="auto"/>
            </w:tcBorders>
          </w:tcPr>
          <w:p w:rsidR="00F37760" w:rsidRPr="006B3D0F" w:rsidRDefault="00F37760" w:rsidP="00DE52BD">
            <w:pPr>
              <w:pStyle w:val="ConsPlusNormal"/>
              <w:ind w:firstLine="0"/>
              <w:jc w:val="center"/>
              <w:rPr>
                <w:sz w:val="24"/>
                <w:szCs w:val="24"/>
              </w:rPr>
            </w:pPr>
            <w:r w:rsidRPr="006B3D0F">
              <w:rPr>
                <w:sz w:val="24"/>
                <w:szCs w:val="24"/>
              </w:rPr>
              <w:t>Размер надбавки, процентов</w:t>
            </w:r>
          </w:p>
        </w:tc>
      </w:tr>
      <w:tr w:rsidR="00F37760" w:rsidRPr="006B3D0F" w:rsidTr="00F37760">
        <w:tc>
          <w:tcPr>
            <w:tcW w:w="9701" w:type="dxa"/>
            <w:gridSpan w:val="2"/>
            <w:tcBorders>
              <w:top w:val="single" w:sz="4" w:space="0" w:color="auto"/>
              <w:left w:val="single" w:sz="4" w:space="0" w:color="auto"/>
              <w:bottom w:val="single" w:sz="4" w:space="0" w:color="auto"/>
              <w:right w:val="single" w:sz="4" w:space="0" w:color="auto"/>
            </w:tcBorders>
          </w:tcPr>
          <w:p w:rsidR="00F37760" w:rsidRPr="006B3D0F" w:rsidRDefault="00F37760" w:rsidP="00DE52BD">
            <w:pPr>
              <w:pStyle w:val="ConsPlusNormal"/>
              <w:ind w:firstLine="0"/>
              <w:jc w:val="center"/>
              <w:outlineLvl w:val="3"/>
              <w:rPr>
                <w:sz w:val="24"/>
                <w:szCs w:val="24"/>
              </w:rPr>
            </w:pPr>
            <w:r w:rsidRPr="006B3D0F">
              <w:rPr>
                <w:sz w:val="24"/>
                <w:szCs w:val="24"/>
              </w:rPr>
              <w:t xml:space="preserve">Профессиональная квалификационная группа </w:t>
            </w:r>
          </w:p>
          <w:p w:rsidR="00F37760" w:rsidRPr="006B3D0F" w:rsidRDefault="00F37760" w:rsidP="00DE52BD">
            <w:pPr>
              <w:pStyle w:val="ConsPlusNormal"/>
              <w:ind w:firstLine="0"/>
              <w:jc w:val="center"/>
              <w:outlineLvl w:val="3"/>
              <w:rPr>
                <w:sz w:val="24"/>
                <w:szCs w:val="24"/>
              </w:rPr>
            </w:pPr>
            <w:r w:rsidRPr="006B3D0F">
              <w:rPr>
                <w:sz w:val="24"/>
                <w:szCs w:val="24"/>
              </w:rPr>
              <w:t>«Должности работников сельского хозяйства третьего уровня»</w:t>
            </w:r>
          </w:p>
        </w:tc>
      </w:tr>
      <w:tr w:rsidR="00F37760" w:rsidRPr="006B3D0F" w:rsidTr="00F37760">
        <w:tc>
          <w:tcPr>
            <w:tcW w:w="5726" w:type="dxa"/>
            <w:tcBorders>
              <w:top w:val="single" w:sz="4" w:space="0" w:color="auto"/>
              <w:left w:val="single" w:sz="4" w:space="0" w:color="auto"/>
              <w:bottom w:val="single" w:sz="4" w:space="0" w:color="auto"/>
              <w:right w:val="single" w:sz="4" w:space="0" w:color="auto"/>
            </w:tcBorders>
          </w:tcPr>
          <w:p w:rsidR="00F37760" w:rsidRPr="006B3D0F" w:rsidRDefault="00F37760" w:rsidP="00DE52BD">
            <w:pPr>
              <w:pStyle w:val="ConsPlusNormal"/>
              <w:ind w:firstLine="0"/>
              <w:rPr>
                <w:sz w:val="24"/>
                <w:szCs w:val="24"/>
              </w:rPr>
            </w:pPr>
            <w:r w:rsidRPr="006B3D0F">
              <w:rPr>
                <w:sz w:val="24"/>
                <w:szCs w:val="24"/>
              </w:rPr>
              <w:t>Первая квалификационная категория</w:t>
            </w:r>
          </w:p>
        </w:tc>
        <w:tc>
          <w:tcPr>
            <w:tcW w:w="3975" w:type="dxa"/>
            <w:tcBorders>
              <w:top w:val="single" w:sz="4" w:space="0" w:color="auto"/>
              <w:left w:val="single" w:sz="4" w:space="0" w:color="auto"/>
              <w:bottom w:val="single" w:sz="4" w:space="0" w:color="auto"/>
              <w:right w:val="single" w:sz="4" w:space="0" w:color="auto"/>
            </w:tcBorders>
          </w:tcPr>
          <w:p w:rsidR="00F37760" w:rsidRPr="006B3D0F" w:rsidRDefault="00F37760" w:rsidP="00DE52BD">
            <w:pPr>
              <w:pStyle w:val="ConsPlusNormal"/>
              <w:ind w:firstLine="0"/>
              <w:jc w:val="center"/>
              <w:rPr>
                <w:sz w:val="24"/>
                <w:szCs w:val="24"/>
              </w:rPr>
            </w:pPr>
            <w:r w:rsidRPr="006B3D0F">
              <w:rPr>
                <w:sz w:val="24"/>
                <w:szCs w:val="24"/>
              </w:rPr>
              <w:t>5,0</w:t>
            </w:r>
          </w:p>
        </w:tc>
      </w:tr>
      <w:tr w:rsidR="00F37760" w:rsidRPr="006B3D0F" w:rsidTr="00F37760">
        <w:tc>
          <w:tcPr>
            <w:tcW w:w="5726" w:type="dxa"/>
            <w:tcBorders>
              <w:top w:val="single" w:sz="4" w:space="0" w:color="auto"/>
              <w:left w:val="single" w:sz="4" w:space="0" w:color="auto"/>
              <w:bottom w:val="single" w:sz="4" w:space="0" w:color="auto"/>
              <w:right w:val="single" w:sz="4" w:space="0" w:color="auto"/>
            </w:tcBorders>
          </w:tcPr>
          <w:p w:rsidR="00F37760" w:rsidRPr="006B3D0F" w:rsidRDefault="00F37760" w:rsidP="00DE52BD">
            <w:pPr>
              <w:pStyle w:val="ConsPlusNormal"/>
              <w:ind w:firstLine="0"/>
              <w:rPr>
                <w:sz w:val="24"/>
                <w:szCs w:val="24"/>
              </w:rPr>
            </w:pPr>
            <w:r w:rsidRPr="006B3D0F">
              <w:rPr>
                <w:sz w:val="24"/>
                <w:szCs w:val="24"/>
              </w:rPr>
              <w:t>Высшая квалификационная категория</w:t>
            </w:r>
          </w:p>
        </w:tc>
        <w:tc>
          <w:tcPr>
            <w:tcW w:w="3975" w:type="dxa"/>
            <w:tcBorders>
              <w:top w:val="single" w:sz="4" w:space="0" w:color="auto"/>
              <w:left w:val="single" w:sz="4" w:space="0" w:color="auto"/>
              <w:bottom w:val="single" w:sz="4" w:space="0" w:color="auto"/>
              <w:right w:val="single" w:sz="4" w:space="0" w:color="auto"/>
            </w:tcBorders>
          </w:tcPr>
          <w:p w:rsidR="00F37760" w:rsidRPr="006B3D0F" w:rsidRDefault="00F37760" w:rsidP="00DE52BD">
            <w:pPr>
              <w:pStyle w:val="ConsPlusNormal"/>
              <w:ind w:firstLine="0"/>
              <w:jc w:val="center"/>
              <w:rPr>
                <w:sz w:val="24"/>
                <w:szCs w:val="24"/>
              </w:rPr>
            </w:pPr>
            <w:r w:rsidRPr="006B3D0F">
              <w:rPr>
                <w:sz w:val="24"/>
                <w:szCs w:val="24"/>
              </w:rPr>
              <w:t>8,0</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5.5.2. Выплаты за наличие почетных званий предоставляются работникам сельского хозяйства, входящим в профессиональные квалификационные группы должностей работников сельского хозяйства (</w:t>
      </w:r>
      <w:proofErr w:type="spellStart"/>
      <w:r w:rsidRPr="006B3D0F">
        <w:rPr>
          <w:sz w:val="24"/>
          <w:szCs w:val="24"/>
        </w:rPr>
        <w:t>B</w:t>
      </w:r>
      <w:r w:rsidRPr="006B3D0F">
        <w:rPr>
          <w:sz w:val="24"/>
          <w:szCs w:val="24"/>
          <w:vertAlign w:val="subscript"/>
        </w:rPr>
        <w:t>pz</w:t>
      </w:r>
      <w:proofErr w:type="spellEnd"/>
      <w:r w:rsidRPr="006B3D0F">
        <w:rPr>
          <w:sz w:val="24"/>
          <w:szCs w:val="24"/>
        </w:rPr>
        <w:t>), и рассчитываются по формуле:</w:t>
      </w:r>
    </w:p>
    <w:p w:rsidR="00F37760" w:rsidRPr="006B3D0F" w:rsidRDefault="006B3D0F" w:rsidP="00F37760">
      <w:pPr>
        <w:pStyle w:val="ConsPlusNormal"/>
        <w:spacing w:line="360" w:lineRule="auto"/>
        <w:contextualSpacing/>
        <w:jc w:val="center"/>
        <w:rPr>
          <w:sz w:val="24"/>
          <w:szCs w:val="24"/>
        </w:rPr>
      </w:pPr>
      <w:r w:rsidRPr="006B3D0F">
        <w:rPr>
          <w:noProof/>
          <w:position w:val="-24"/>
          <w:sz w:val="24"/>
          <w:szCs w:val="24"/>
        </w:rPr>
        <w:drawing>
          <wp:inline distT="0" distB="0" distL="0" distR="0">
            <wp:extent cx="1416685" cy="4572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6685" cy="457200"/>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D</w:t>
      </w:r>
      <w:r w:rsidRPr="006B3D0F">
        <w:rPr>
          <w:sz w:val="24"/>
          <w:szCs w:val="24"/>
          <w:vertAlign w:val="subscript"/>
        </w:rPr>
        <w:t>pz</w:t>
      </w:r>
      <w:proofErr w:type="spellEnd"/>
      <w:r w:rsidRPr="006B3D0F">
        <w:rPr>
          <w:sz w:val="24"/>
          <w:szCs w:val="24"/>
        </w:rPr>
        <w:t xml:space="preserve"> – размер надбавки за наличие почетных званий.</w:t>
      </w:r>
    </w:p>
    <w:p w:rsidR="00F37760" w:rsidRPr="006B3D0F" w:rsidRDefault="00F37760" w:rsidP="00F37760">
      <w:pPr>
        <w:pStyle w:val="ConsPlusNormal"/>
        <w:spacing w:line="360" w:lineRule="auto"/>
        <w:contextualSpacing/>
        <w:jc w:val="both"/>
        <w:rPr>
          <w:sz w:val="24"/>
          <w:szCs w:val="24"/>
        </w:rPr>
      </w:pPr>
      <w:r w:rsidRPr="006B3D0F">
        <w:rPr>
          <w:sz w:val="24"/>
          <w:szCs w:val="24"/>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6 процентов.</w:t>
      </w:r>
    </w:p>
    <w:p w:rsidR="00F37760" w:rsidRPr="006B3D0F" w:rsidRDefault="00F37760" w:rsidP="00F37760">
      <w:pPr>
        <w:pStyle w:val="ConsPlusNormal"/>
        <w:spacing w:line="360" w:lineRule="auto"/>
        <w:contextualSpacing/>
        <w:jc w:val="both"/>
        <w:rPr>
          <w:sz w:val="24"/>
          <w:szCs w:val="24"/>
        </w:rPr>
      </w:pPr>
      <w:r w:rsidRPr="006B3D0F">
        <w:rPr>
          <w:sz w:val="24"/>
          <w:szCs w:val="24"/>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F37760" w:rsidRPr="006B3D0F" w:rsidRDefault="00C463ED" w:rsidP="00F37760">
      <w:pPr>
        <w:pStyle w:val="ConsPlusNormal"/>
        <w:spacing w:line="360" w:lineRule="auto"/>
        <w:contextualSpacing/>
        <w:jc w:val="both"/>
        <w:rPr>
          <w:sz w:val="24"/>
          <w:szCs w:val="24"/>
        </w:rPr>
      </w:pPr>
      <w:hyperlink w:anchor="Par4512" w:tooltip="Перечень" w:history="1">
        <w:r w:rsidR="00F37760" w:rsidRPr="006B3D0F">
          <w:rPr>
            <w:color w:val="000000"/>
            <w:sz w:val="24"/>
            <w:szCs w:val="24"/>
          </w:rPr>
          <w:t>Перечень</w:t>
        </w:r>
      </w:hyperlink>
      <w:r w:rsidR="00F37760" w:rsidRPr="006B3D0F">
        <w:rPr>
          <w:sz w:val="24"/>
          <w:szCs w:val="24"/>
        </w:rPr>
        <w:t xml:space="preserve"> почетных званий,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rsidR="00F37760" w:rsidRPr="006B3D0F" w:rsidRDefault="00F37760" w:rsidP="00F37760">
      <w:pPr>
        <w:pStyle w:val="ConsPlusNormal"/>
        <w:spacing w:line="360" w:lineRule="auto"/>
        <w:contextualSpacing/>
        <w:jc w:val="both"/>
        <w:rPr>
          <w:sz w:val="24"/>
          <w:szCs w:val="24"/>
        </w:rPr>
      </w:pPr>
      <w:r w:rsidRPr="006B3D0F">
        <w:rPr>
          <w:sz w:val="24"/>
          <w:szCs w:val="24"/>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rsidR="00F37760" w:rsidRPr="006B3D0F" w:rsidRDefault="00F37760" w:rsidP="00F37760">
      <w:pPr>
        <w:pStyle w:val="ConsPlusNormal"/>
        <w:spacing w:line="360" w:lineRule="auto"/>
        <w:contextualSpacing/>
        <w:jc w:val="both"/>
        <w:rPr>
          <w:sz w:val="24"/>
          <w:szCs w:val="24"/>
        </w:rPr>
      </w:pPr>
      <w:r w:rsidRPr="006B3D0F">
        <w:rPr>
          <w:sz w:val="24"/>
          <w:szCs w:val="24"/>
        </w:rPr>
        <w:t>5.5.3. Выплаты за стаж работы по профилю (</w:t>
      </w:r>
      <w:proofErr w:type="spellStart"/>
      <w:r w:rsidRPr="006B3D0F">
        <w:rPr>
          <w:sz w:val="24"/>
          <w:szCs w:val="24"/>
        </w:rPr>
        <w:t>B</w:t>
      </w:r>
      <w:r w:rsidRPr="006B3D0F">
        <w:rPr>
          <w:sz w:val="24"/>
          <w:szCs w:val="24"/>
          <w:vertAlign w:val="subscript"/>
        </w:rPr>
        <w:t>s</w:t>
      </w:r>
      <w:proofErr w:type="spellEnd"/>
      <w:r w:rsidRPr="006B3D0F">
        <w:rPr>
          <w:sz w:val="24"/>
          <w:szCs w:val="24"/>
        </w:rPr>
        <w:t>) устанавливаются по группам по стажу в разрезе профессиональных квалификационных групп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F37760" w:rsidRPr="006B3D0F" w:rsidRDefault="006B3D0F" w:rsidP="00F37760">
      <w:pPr>
        <w:pStyle w:val="ConsPlusNormal"/>
        <w:spacing w:line="360" w:lineRule="auto"/>
        <w:contextualSpacing/>
        <w:jc w:val="center"/>
        <w:rPr>
          <w:sz w:val="24"/>
          <w:szCs w:val="24"/>
        </w:rPr>
      </w:pPr>
      <w:r w:rsidRPr="006B3D0F">
        <w:rPr>
          <w:noProof/>
          <w:position w:val="-24"/>
          <w:sz w:val="24"/>
          <w:szCs w:val="24"/>
        </w:rPr>
        <w:lastRenderedPageBreak/>
        <w:drawing>
          <wp:inline distT="0" distB="0" distL="0" distR="0">
            <wp:extent cx="1384935" cy="47053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84935" cy="470535"/>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D</w:t>
      </w:r>
      <w:r w:rsidRPr="006B3D0F">
        <w:rPr>
          <w:sz w:val="24"/>
          <w:szCs w:val="24"/>
          <w:vertAlign w:val="subscript"/>
        </w:rPr>
        <w:t>s</w:t>
      </w:r>
      <w:proofErr w:type="spellEnd"/>
      <w:r w:rsidRPr="006B3D0F">
        <w:rPr>
          <w:sz w:val="24"/>
          <w:szCs w:val="24"/>
        </w:rPr>
        <w:t xml:space="preserve"> – размер надбавки за стаж работы по профилю, который приведен в таблице 10.</w:t>
      </w:r>
    </w:p>
    <w:p w:rsidR="00F37760" w:rsidRPr="006B3D0F" w:rsidRDefault="00F37760" w:rsidP="00F37760">
      <w:pPr>
        <w:pStyle w:val="ConsPlusNormal"/>
        <w:spacing w:line="360" w:lineRule="auto"/>
        <w:contextualSpacing/>
        <w:jc w:val="right"/>
        <w:outlineLvl w:val="2"/>
        <w:rPr>
          <w:sz w:val="24"/>
          <w:szCs w:val="24"/>
        </w:rPr>
      </w:pPr>
      <w:r w:rsidRPr="006B3D0F">
        <w:rPr>
          <w:sz w:val="24"/>
          <w:szCs w:val="24"/>
        </w:rPr>
        <w:t>Таблица 10</w:t>
      </w:r>
    </w:p>
    <w:p w:rsidR="00F37760" w:rsidRPr="006B3D0F" w:rsidRDefault="00F37760" w:rsidP="00F37760">
      <w:pPr>
        <w:pStyle w:val="ConsPlusTitle"/>
        <w:spacing w:line="360" w:lineRule="auto"/>
        <w:ind w:firstLine="720"/>
        <w:contextualSpacing/>
        <w:jc w:val="center"/>
        <w:rPr>
          <w:rFonts w:ascii="Arial" w:hAnsi="Arial" w:cs="Arial"/>
          <w:b w:val="0"/>
          <w:sz w:val="24"/>
          <w:szCs w:val="24"/>
        </w:rPr>
      </w:pPr>
      <w:r w:rsidRPr="006B3D0F">
        <w:rPr>
          <w:rFonts w:ascii="Arial" w:hAnsi="Arial" w:cs="Arial"/>
          <w:b w:val="0"/>
          <w:sz w:val="24"/>
          <w:szCs w:val="24"/>
        </w:rPr>
        <w:t>Размеры надбавок за стаж работы по профилю</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2268"/>
        <w:gridCol w:w="2268"/>
      </w:tblGrid>
      <w:tr w:rsidR="00F37760" w:rsidRPr="006B3D0F" w:rsidTr="00F37760">
        <w:tc>
          <w:tcPr>
            <w:tcW w:w="516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Наименование профессиональной квалификационной группы</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Группа по стажу</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Размер надбавки, процентов</w:t>
            </w:r>
          </w:p>
        </w:tc>
      </w:tr>
      <w:tr w:rsidR="00F37760" w:rsidRPr="006B3D0F" w:rsidTr="00F37760">
        <w:tc>
          <w:tcPr>
            <w:tcW w:w="5165"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Профессиональная квалификационная группа должностей работников сельского хозяйства второго уровня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от 3 до 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2,5</w:t>
            </w:r>
          </w:p>
        </w:tc>
      </w:tr>
      <w:tr w:rsidR="00F37760" w:rsidRPr="006B3D0F" w:rsidTr="00F37760">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от 5 до 10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3,5</w:t>
            </w:r>
          </w:p>
        </w:tc>
      </w:tr>
      <w:tr w:rsidR="00F37760" w:rsidRPr="006B3D0F" w:rsidTr="00F37760">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от 10 до 15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4,5</w:t>
            </w:r>
          </w:p>
        </w:tc>
      </w:tr>
      <w:tr w:rsidR="00F37760" w:rsidRPr="006B3D0F" w:rsidTr="00F37760">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свыше 15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5,5</w:t>
            </w:r>
          </w:p>
        </w:tc>
      </w:tr>
      <w:tr w:rsidR="00F37760" w:rsidRPr="006B3D0F" w:rsidTr="00F37760">
        <w:tc>
          <w:tcPr>
            <w:tcW w:w="5165"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Профессиональная квалификационная группа должностей работников сельского хозяйства третьего уровня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от 3 до 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3,0</w:t>
            </w:r>
          </w:p>
        </w:tc>
      </w:tr>
      <w:tr w:rsidR="00F37760" w:rsidRPr="006B3D0F" w:rsidTr="00F37760">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от 5 до 10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4,5</w:t>
            </w:r>
          </w:p>
        </w:tc>
      </w:tr>
      <w:tr w:rsidR="00F37760" w:rsidRPr="006B3D0F" w:rsidTr="00F37760">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от 10 до 15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5,5</w:t>
            </w:r>
          </w:p>
        </w:tc>
      </w:tr>
      <w:tr w:rsidR="00F37760" w:rsidRPr="006B3D0F" w:rsidTr="00F37760">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свыше 15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6,5</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F37760" w:rsidRPr="006B3D0F" w:rsidRDefault="00F37760" w:rsidP="00F37760">
      <w:pPr>
        <w:pStyle w:val="ConsPlusNormal"/>
        <w:spacing w:line="360" w:lineRule="auto"/>
        <w:contextualSpacing/>
        <w:jc w:val="both"/>
        <w:rPr>
          <w:sz w:val="24"/>
          <w:szCs w:val="24"/>
        </w:rPr>
      </w:pPr>
      <w:r w:rsidRPr="006B3D0F">
        <w:rPr>
          <w:sz w:val="24"/>
          <w:szCs w:val="24"/>
        </w:rPr>
        <w:t>5.6. Премиальные и иные поощрительные выплаты устанавливаются работникам организаций дополнительного образования по основному месту работы и основной должности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организации дополнительного образования.</w:t>
      </w:r>
    </w:p>
    <w:p w:rsidR="00F37760" w:rsidRPr="006B3D0F" w:rsidRDefault="00F37760" w:rsidP="00F37760">
      <w:pPr>
        <w:pStyle w:val="ConsPlusNormal"/>
        <w:spacing w:line="360" w:lineRule="auto"/>
        <w:contextualSpacing/>
        <w:jc w:val="both"/>
        <w:rPr>
          <w:sz w:val="24"/>
          <w:szCs w:val="24"/>
        </w:rPr>
      </w:pPr>
      <w:r w:rsidRPr="006B3D0F">
        <w:rPr>
          <w:sz w:val="24"/>
          <w:szCs w:val="24"/>
        </w:rPr>
        <w:t>5.6.1. Размеры, порядок и условия осуществления премиальных и иных поощрительных выплат по итогам работы определяются локальными нормативными актами организации дополнительного образования и коллективными договорами.</w:t>
      </w:r>
    </w:p>
    <w:p w:rsidR="00F37760" w:rsidRPr="006B3D0F" w:rsidRDefault="00F37760" w:rsidP="00F37760">
      <w:pPr>
        <w:pStyle w:val="ConsPlusNormal"/>
        <w:spacing w:line="360" w:lineRule="auto"/>
        <w:contextualSpacing/>
        <w:jc w:val="both"/>
        <w:rPr>
          <w:sz w:val="24"/>
          <w:szCs w:val="24"/>
        </w:rPr>
      </w:pPr>
      <w:r w:rsidRPr="006B3D0F">
        <w:rPr>
          <w:sz w:val="24"/>
          <w:szCs w:val="24"/>
        </w:rPr>
        <w:t xml:space="preserve">5.6.2. Размер фонда оплаты труда, предусмотренного на премиальные выплаты работникам организаций дополнительного образования, составляет не менее 2 процентов фонда оплаты труда, предусмотренного на выплату окладов (ставок заработной платы, </w:t>
      </w:r>
      <w:r w:rsidRPr="006B3D0F">
        <w:rPr>
          <w:sz w:val="24"/>
          <w:szCs w:val="24"/>
        </w:rPr>
        <w:lastRenderedPageBreak/>
        <w:t>должностных окладов), выплаты стимулирующего характера (за исключением выплат специалистам за работу в сельской местности), выплат за специфику деятельности, работникам по основному месту работы и основной должности (за исключением работников, занимающих должности преподавателей).</w:t>
      </w:r>
    </w:p>
    <w:p w:rsidR="00F37760" w:rsidRPr="006B3D0F" w:rsidRDefault="00F37760" w:rsidP="00F37760">
      <w:pPr>
        <w:pStyle w:val="ConsPlusNormal"/>
        <w:spacing w:line="360" w:lineRule="auto"/>
        <w:contextualSpacing/>
        <w:jc w:val="both"/>
        <w:rPr>
          <w:sz w:val="24"/>
          <w:szCs w:val="24"/>
        </w:rPr>
      </w:pPr>
      <w:r w:rsidRPr="006B3D0F">
        <w:rPr>
          <w:sz w:val="24"/>
          <w:szCs w:val="24"/>
        </w:rPr>
        <w:t xml:space="preserve">5.6.3. В целях повышения эффективности деятельности работников образовательных организаций дополнительного образования и сохранения достигнутого уровня целевых показателей, установленных </w:t>
      </w:r>
      <w:hyperlink r:id="rId95" w:history="1">
        <w:r w:rsidRPr="006B3D0F">
          <w:rPr>
            <w:color w:val="000000"/>
            <w:sz w:val="24"/>
            <w:szCs w:val="24"/>
          </w:rPr>
          <w:t>Указом</w:t>
        </w:r>
      </w:hyperlink>
      <w:r w:rsidRPr="006B3D0F">
        <w:rPr>
          <w:sz w:val="24"/>
          <w:szCs w:val="24"/>
        </w:rPr>
        <w:t xml:space="preserve"> Президента Российской Федерации от 1 июня 2012 года №761 «О Национальной стратегии действий в интересах детей на 2012 - 2017 годы», работникам, входящим в профессиональную 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образовательной организации дополнительного образования.</w:t>
      </w:r>
    </w:p>
    <w:p w:rsidR="00F37760" w:rsidRPr="006B3D0F" w:rsidRDefault="00F37760" w:rsidP="00F37760">
      <w:pPr>
        <w:pStyle w:val="ConsPlusNormal"/>
        <w:spacing w:line="360" w:lineRule="auto"/>
        <w:contextualSpacing/>
        <w:jc w:val="both"/>
        <w:rPr>
          <w:sz w:val="24"/>
          <w:szCs w:val="24"/>
        </w:rPr>
      </w:pPr>
      <w:r w:rsidRPr="006B3D0F">
        <w:rPr>
          <w:sz w:val="24"/>
          <w:szCs w:val="24"/>
        </w:rPr>
        <w:t>5.7. Выплаты специалистам за работу в сельской местности (</w:t>
      </w:r>
      <w:proofErr w:type="spellStart"/>
      <w:r w:rsidRPr="006B3D0F">
        <w:rPr>
          <w:sz w:val="24"/>
          <w:szCs w:val="24"/>
        </w:rPr>
        <w:t>B</w:t>
      </w:r>
      <w:r w:rsidRPr="006B3D0F">
        <w:rPr>
          <w:sz w:val="24"/>
          <w:szCs w:val="24"/>
          <w:vertAlign w:val="subscript"/>
        </w:rPr>
        <w:t>sm</w:t>
      </w:r>
      <w:proofErr w:type="spellEnd"/>
      <w:r w:rsidRPr="006B3D0F">
        <w:rPr>
          <w:sz w:val="24"/>
          <w:szCs w:val="24"/>
        </w:rPr>
        <w:t>)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медицинским работникам, входящим в профессиональные квалификационные группы должностей среднего медицинского и фармацевтического персонала и должностей врачей и провизоров, работникам сельского хозяйства, входящим в профессиональные квалификационные группы должностей работников сельского хозяйства второго и третьего уровней, и рассчитываются по формуле:</w:t>
      </w:r>
    </w:p>
    <w:p w:rsidR="00F37760" w:rsidRPr="006B3D0F" w:rsidRDefault="006B3D0F" w:rsidP="00DE52BD">
      <w:pPr>
        <w:pStyle w:val="ConsPlusNormal"/>
        <w:spacing w:line="360" w:lineRule="auto"/>
        <w:ind w:firstLine="0"/>
        <w:contextualSpacing/>
        <w:jc w:val="center"/>
        <w:rPr>
          <w:sz w:val="24"/>
          <w:szCs w:val="24"/>
        </w:rPr>
      </w:pPr>
      <w:r w:rsidRPr="006B3D0F">
        <w:rPr>
          <w:noProof/>
          <w:position w:val="-28"/>
          <w:sz w:val="24"/>
          <w:szCs w:val="24"/>
        </w:rPr>
        <w:drawing>
          <wp:inline distT="0" distB="0" distL="0" distR="0">
            <wp:extent cx="1371600" cy="51625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71600" cy="516255"/>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D</w:t>
      </w:r>
      <w:r w:rsidRPr="006B3D0F">
        <w:rPr>
          <w:sz w:val="24"/>
          <w:szCs w:val="24"/>
          <w:vertAlign w:val="subscript"/>
        </w:rPr>
        <w:t>sm</w:t>
      </w:r>
      <w:proofErr w:type="spellEnd"/>
      <w:r w:rsidRPr="006B3D0F">
        <w:rPr>
          <w:sz w:val="24"/>
          <w:szCs w:val="24"/>
        </w:rPr>
        <w:t xml:space="preserve"> – размер выплаты за работу в сельской местности, равный 1 388 рублям;</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H</w:t>
      </w:r>
      <w:r w:rsidRPr="006B3D0F">
        <w:rPr>
          <w:sz w:val="24"/>
          <w:szCs w:val="24"/>
          <w:vertAlign w:val="subscript"/>
        </w:rPr>
        <w:t>f</w:t>
      </w:r>
      <w:proofErr w:type="spellEnd"/>
      <w:r w:rsidRPr="006B3D0F">
        <w:rPr>
          <w:sz w:val="24"/>
          <w:szCs w:val="24"/>
        </w:rPr>
        <w:t xml:space="preserve"> – фактическое количество часов работы в организациях дополнительного образования;</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H</w:t>
      </w:r>
      <w:r w:rsidRPr="006B3D0F">
        <w:rPr>
          <w:sz w:val="24"/>
          <w:szCs w:val="24"/>
          <w:vertAlign w:val="subscript"/>
        </w:rPr>
        <w:t>N</w:t>
      </w:r>
      <w:proofErr w:type="spellEnd"/>
      <w:r w:rsidRPr="006B3D0F">
        <w:rPr>
          <w:sz w:val="24"/>
          <w:szCs w:val="24"/>
        </w:rPr>
        <w:t xml:space="preserve"> – норма часов за ставку заработной платы работников организаций дополнительного образования, установленная </w:t>
      </w:r>
      <w:hyperlink w:anchor="Par3209" w:tooltip="III. Норма часов за ставку заработной платы (базовый оклад)" w:history="1">
        <w:r w:rsidRPr="006B3D0F">
          <w:rPr>
            <w:color w:val="000000"/>
            <w:sz w:val="24"/>
            <w:szCs w:val="24"/>
          </w:rPr>
          <w:t xml:space="preserve">разделом </w:t>
        </w:r>
        <w:proofErr w:type="spellStart"/>
        <w:r w:rsidRPr="006B3D0F">
          <w:rPr>
            <w:color w:val="000000"/>
            <w:sz w:val="24"/>
            <w:szCs w:val="24"/>
          </w:rPr>
          <w:t>III</w:t>
        </w:r>
        <w:proofErr w:type="spellEnd"/>
      </w:hyperlink>
      <w:r w:rsidRPr="006B3D0F">
        <w:rPr>
          <w:sz w:val="24"/>
          <w:szCs w:val="24"/>
        </w:rPr>
        <w:t xml:space="preserve"> настоящего Положения.</w:t>
      </w:r>
    </w:p>
    <w:p w:rsidR="00F37760" w:rsidRPr="006B3D0F" w:rsidRDefault="00F37760" w:rsidP="00F37760">
      <w:pPr>
        <w:pStyle w:val="ConsPlusNormal"/>
        <w:spacing w:line="360" w:lineRule="auto"/>
        <w:contextualSpacing/>
        <w:jc w:val="both"/>
        <w:rPr>
          <w:sz w:val="24"/>
          <w:szCs w:val="24"/>
        </w:rPr>
      </w:pPr>
      <w:r w:rsidRPr="006B3D0F">
        <w:rPr>
          <w:sz w:val="24"/>
          <w:szCs w:val="24"/>
        </w:rPr>
        <w:t>5.8. Выплаты за качество в организациях дополнительного образования.</w:t>
      </w:r>
    </w:p>
    <w:p w:rsidR="00F37760" w:rsidRPr="006B3D0F" w:rsidRDefault="00F37760" w:rsidP="00F37760">
      <w:pPr>
        <w:pStyle w:val="ConsPlusNormal"/>
        <w:spacing w:line="360" w:lineRule="auto"/>
        <w:contextualSpacing/>
        <w:jc w:val="both"/>
        <w:rPr>
          <w:sz w:val="24"/>
          <w:szCs w:val="24"/>
        </w:rPr>
      </w:pPr>
      <w:r w:rsidRPr="006B3D0F">
        <w:rPr>
          <w:sz w:val="24"/>
          <w:szCs w:val="24"/>
        </w:rPr>
        <w:t xml:space="preserve">5.8.1. Выплаты за качество выполняемых работ устанавливаются работникам образования, работникам культуры, медицинским работникам, работникам сельского хозяйства организаций дополнительного образования по основному месту работы (за </w:t>
      </w:r>
      <w:r w:rsidRPr="006B3D0F">
        <w:rPr>
          <w:sz w:val="24"/>
          <w:szCs w:val="24"/>
        </w:rPr>
        <w:lastRenderedPageBreak/>
        <w:t>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r w:rsidRPr="006B3D0F">
        <w:rPr>
          <w:sz w:val="24"/>
          <w:szCs w:val="24"/>
        </w:rPr>
        <w:t>5.8.2. Критерии оценки эффективности деятельности работников организаций дополнительного образования утверждаются руководителем организации дополнительного образования по согласованию с органом, обеспечивающим государственно-общественный характер управления организацией дополнительного образования. Значения критериев оценки эффективности деятельности работников организаций дополнительного образования и условия осуществления выплат определяются ежегодно на основании задач, поставленных перед организацией дополнительного образования.</w:t>
      </w:r>
    </w:p>
    <w:p w:rsidR="00F37760" w:rsidRPr="006B3D0F" w:rsidRDefault="00F37760" w:rsidP="00F37760">
      <w:pPr>
        <w:pStyle w:val="ConsPlusNormal"/>
        <w:spacing w:line="360" w:lineRule="auto"/>
        <w:contextualSpacing/>
        <w:jc w:val="both"/>
        <w:rPr>
          <w:sz w:val="24"/>
          <w:szCs w:val="24"/>
        </w:rPr>
      </w:pPr>
      <w:r w:rsidRPr="006B3D0F">
        <w:rPr>
          <w:sz w:val="24"/>
          <w:szCs w:val="24"/>
        </w:rPr>
        <w:t>5.8.3. Размеры, порядок и условия осуществления выплат за качество выполняемых работ определяются локальными нормативными актами организации дополнительного образования и коллективными договорами.</w:t>
      </w:r>
    </w:p>
    <w:p w:rsidR="00F37760" w:rsidRPr="006B3D0F" w:rsidRDefault="00F37760" w:rsidP="00F37760">
      <w:pPr>
        <w:pStyle w:val="ConsPlusNormal"/>
        <w:spacing w:line="360" w:lineRule="auto"/>
        <w:contextualSpacing/>
        <w:jc w:val="both"/>
        <w:rPr>
          <w:sz w:val="24"/>
          <w:szCs w:val="24"/>
        </w:rPr>
      </w:pPr>
      <w:r w:rsidRPr="006B3D0F">
        <w:rPr>
          <w:sz w:val="24"/>
          <w:szCs w:val="24"/>
        </w:rPr>
        <w:t>5.8.4. Выплаты за качество выполняемых работ (</w:t>
      </w:r>
      <w:proofErr w:type="spellStart"/>
      <w:r w:rsidRPr="006B3D0F">
        <w:rPr>
          <w:sz w:val="24"/>
          <w:szCs w:val="24"/>
        </w:rPr>
        <w:t>B</w:t>
      </w:r>
      <w:r w:rsidRPr="006B3D0F">
        <w:rPr>
          <w:sz w:val="24"/>
          <w:szCs w:val="24"/>
          <w:vertAlign w:val="subscript"/>
        </w:rPr>
        <w:t>kj</w:t>
      </w:r>
      <w:proofErr w:type="spellEnd"/>
      <w:r w:rsidRPr="006B3D0F">
        <w:rPr>
          <w:sz w:val="24"/>
          <w:szCs w:val="24"/>
        </w:rPr>
        <w:t>) рассчитываются по формуле:</w:t>
      </w:r>
    </w:p>
    <w:p w:rsidR="00F37760" w:rsidRPr="006B3D0F" w:rsidRDefault="006B3D0F" w:rsidP="00DE52BD">
      <w:pPr>
        <w:pStyle w:val="ConsPlusNormal"/>
        <w:spacing w:line="360" w:lineRule="auto"/>
        <w:ind w:firstLine="0"/>
        <w:contextualSpacing/>
        <w:jc w:val="center"/>
        <w:rPr>
          <w:sz w:val="24"/>
          <w:szCs w:val="24"/>
        </w:rPr>
      </w:pPr>
      <w:r w:rsidRPr="006B3D0F">
        <w:rPr>
          <w:noProof/>
          <w:position w:val="-34"/>
          <w:sz w:val="24"/>
          <w:szCs w:val="24"/>
        </w:rPr>
        <w:drawing>
          <wp:inline distT="0" distB="0" distL="0" distR="0">
            <wp:extent cx="3259455" cy="59309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59455" cy="593090"/>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FOT</w:t>
      </w:r>
      <w:r w:rsidRPr="006B3D0F">
        <w:rPr>
          <w:sz w:val="24"/>
          <w:szCs w:val="24"/>
          <w:vertAlign w:val="subscript"/>
        </w:rPr>
        <w:t>k</w:t>
      </w:r>
      <w:proofErr w:type="spellEnd"/>
      <w:r w:rsidRPr="006B3D0F">
        <w:rPr>
          <w:sz w:val="24"/>
          <w:szCs w:val="24"/>
        </w:rPr>
        <w:t xml:space="preserve"> – фонд оплаты труда, предусмотренный на выплаты за качество выполняемых работ;</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I</w:t>
      </w:r>
      <w:r w:rsidRPr="006B3D0F">
        <w:rPr>
          <w:sz w:val="24"/>
          <w:szCs w:val="24"/>
          <w:vertAlign w:val="subscript"/>
        </w:rPr>
        <w:t>ij</w:t>
      </w:r>
      <w:proofErr w:type="spellEnd"/>
      <w:r w:rsidRPr="006B3D0F">
        <w:rPr>
          <w:sz w:val="24"/>
          <w:szCs w:val="24"/>
        </w:rPr>
        <w:t xml:space="preserve"> – </w:t>
      </w:r>
      <w:proofErr w:type="spellStart"/>
      <w:r w:rsidRPr="006B3D0F">
        <w:rPr>
          <w:sz w:val="24"/>
          <w:szCs w:val="24"/>
        </w:rPr>
        <w:t>отнормированный</w:t>
      </w:r>
      <w:proofErr w:type="spellEnd"/>
      <w:r w:rsidRPr="006B3D0F">
        <w:rPr>
          <w:sz w:val="24"/>
          <w:szCs w:val="24"/>
        </w:rPr>
        <w:t xml:space="preserve"> i-й критерий оценки эффективности деятельности по j-</w:t>
      </w:r>
      <w:proofErr w:type="spellStart"/>
      <w:r w:rsidRPr="006B3D0F">
        <w:rPr>
          <w:sz w:val="24"/>
          <w:szCs w:val="24"/>
        </w:rPr>
        <w:t>му</w:t>
      </w:r>
      <w:proofErr w:type="spellEnd"/>
      <w:r w:rsidRPr="006B3D0F">
        <w:rPr>
          <w:sz w:val="24"/>
          <w:szCs w:val="24"/>
        </w:rPr>
        <w:t xml:space="preserve"> работнику;</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K</w:t>
      </w:r>
      <w:r w:rsidRPr="006B3D0F">
        <w:rPr>
          <w:sz w:val="24"/>
          <w:szCs w:val="24"/>
          <w:vertAlign w:val="subscript"/>
        </w:rPr>
        <w:t>i</w:t>
      </w:r>
      <w:proofErr w:type="spellEnd"/>
      <w:r w:rsidRPr="006B3D0F">
        <w:rPr>
          <w:sz w:val="24"/>
          <w:szCs w:val="24"/>
        </w:rPr>
        <w:t xml:space="preserve"> – относительный весовой коэффициент i-</w:t>
      </w:r>
      <w:proofErr w:type="spellStart"/>
      <w:r w:rsidRPr="006B3D0F">
        <w:rPr>
          <w:sz w:val="24"/>
          <w:szCs w:val="24"/>
        </w:rPr>
        <w:t>го</w:t>
      </w:r>
      <w:proofErr w:type="spellEnd"/>
      <w:r w:rsidRPr="006B3D0F">
        <w:rPr>
          <w:sz w:val="24"/>
          <w:szCs w:val="24"/>
        </w:rPr>
        <w:t xml:space="preserve"> критерия оценки эффективности деятельности;</w:t>
      </w:r>
    </w:p>
    <w:p w:rsidR="00F37760" w:rsidRPr="006B3D0F" w:rsidRDefault="00F37760" w:rsidP="00F37760">
      <w:pPr>
        <w:pStyle w:val="ConsPlusNormal"/>
        <w:spacing w:line="360" w:lineRule="auto"/>
        <w:contextualSpacing/>
        <w:jc w:val="both"/>
        <w:rPr>
          <w:sz w:val="24"/>
          <w:szCs w:val="24"/>
        </w:rPr>
      </w:pPr>
      <w:r w:rsidRPr="006B3D0F">
        <w:rPr>
          <w:sz w:val="24"/>
          <w:szCs w:val="24"/>
        </w:rPr>
        <w:t>n – количество критериев оценки эффективности деятельности;</w:t>
      </w:r>
    </w:p>
    <w:p w:rsidR="00F37760" w:rsidRPr="006B3D0F" w:rsidRDefault="00F37760" w:rsidP="00F37760">
      <w:pPr>
        <w:pStyle w:val="ConsPlusNormal"/>
        <w:spacing w:line="360" w:lineRule="auto"/>
        <w:contextualSpacing/>
        <w:jc w:val="both"/>
        <w:rPr>
          <w:sz w:val="24"/>
          <w:szCs w:val="24"/>
        </w:rPr>
      </w:pPr>
      <w:r w:rsidRPr="006B3D0F">
        <w:rPr>
          <w:sz w:val="24"/>
          <w:szCs w:val="24"/>
        </w:rPr>
        <w:t>m – численность работников организации дополнительного образования.</w:t>
      </w:r>
    </w:p>
    <w:p w:rsidR="00F37760" w:rsidRPr="006B3D0F" w:rsidRDefault="00F37760" w:rsidP="00F37760">
      <w:pPr>
        <w:pStyle w:val="ConsPlusNormal"/>
        <w:spacing w:line="360" w:lineRule="auto"/>
        <w:contextualSpacing/>
        <w:jc w:val="both"/>
        <w:rPr>
          <w:sz w:val="24"/>
          <w:szCs w:val="24"/>
        </w:rPr>
      </w:pPr>
      <w:r w:rsidRPr="006B3D0F">
        <w:rPr>
          <w:sz w:val="24"/>
          <w:szCs w:val="24"/>
        </w:rPr>
        <w:t xml:space="preserve">5.8.5.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w:t>
      </w:r>
      <w:proofErr w:type="spellStart"/>
      <w:r w:rsidRPr="006B3D0F">
        <w:rPr>
          <w:sz w:val="24"/>
          <w:szCs w:val="24"/>
        </w:rPr>
        <w:t>отнормированного</w:t>
      </w:r>
      <w:proofErr w:type="spellEnd"/>
      <w:r w:rsidRPr="006B3D0F">
        <w:rPr>
          <w:sz w:val="24"/>
          <w:szCs w:val="24"/>
        </w:rPr>
        <w:t xml:space="preserve"> критерия, другое - единичному. При нахождении фактического значения критерия эффективности в пределах диапазона значений критерия эффективности </w:t>
      </w:r>
      <w:r w:rsidRPr="006B3D0F">
        <w:rPr>
          <w:sz w:val="24"/>
          <w:szCs w:val="24"/>
        </w:rPr>
        <w:lastRenderedPageBreak/>
        <w:t xml:space="preserve">деятельности </w:t>
      </w:r>
      <w:proofErr w:type="spellStart"/>
      <w:r w:rsidRPr="006B3D0F">
        <w:rPr>
          <w:sz w:val="24"/>
          <w:szCs w:val="24"/>
        </w:rPr>
        <w:t>отнормированный</w:t>
      </w:r>
      <w:proofErr w:type="spellEnd"/>
      <w:r w:rsidRPr="006B3D0F">
        <w:rPr>
          <w:sz w:val="24"/>
          <w:szCs w:val="24"/>
        </w:rPr>
        <w:t xml:space="preserve">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w:t>
      </w:r>
      <w:proofErr w:type="spellStart"/>
      <w:r w:rsidRPr="006B3D0F">
        <w:rPr>
          <w:sz w:val="24"/>
          <w:szCs w:val="24"/>
        </w:rPr>
        <w:t>отнормированного</w:t>
      </w:r>
      <w:proofErr w:type="spellEnd"/>
      <w:r w:rsidRPr="006B3D0F">
        <w:rPr>
          <w:sz w:val="24"/>
          <w:szCs w:val="24"/>
        </w:rPr>
        <w:t xml:space="preserve"> критерия принимается равным нулю, при выше наилучшего - единице.</w:t>
      </w:r>
    </w:p>
    <w:p w:rsidR="00F37760" w:rsidRPr="006B3D0F" w:rsidRDefault="00F37760" w:rsidP="00F37760">
      <w:pPr>
        <w:pStyle w:val="ConsPlusNormal"/>
        <w:spacing w:line="360" w:lineRule="auto"/>
        <w:contextualSpacing/>
        <w:jc w:val="both"/>
        <w:rPr>
          <w:sz w:val="24"/>
          <w:szCs w:val="24"/>
        </w:rPr>
      </w:pPr>
      <w:r w:rsidRPr="006B3D0F">
        <w:rPr>
          <w:sz w:val="24"/>
          <w:szCs w:val="24"/>
        </w:rPr>
        <w:t xml:space="preserve">5.8.6. Зависимость значения </w:t>
      </w:r>
      <w:proofErr w:type="spellStart"/>
      <w:r w:rsidRPr="006B3D0F">
        <w:rPr>
          <w:sz w:val="24"/>
          <w:szCs w:val="24"/>
        </w:rPr>
        <w:t>отнормированного</w:t>
      </w:r>
      <w:proofErr w:type="spellEnd"/>
      <w:r w:rsidRPr="006B3D0F">
        <w:rPr>
          <w:sz w:val="24"/>
          <w:szCs w:val="24"/>
        </w:rPr>
        <w:t xml:space="preserve">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F37760" w:rsidRPr="006B3D0F" w:rsidRDefault="00F37760" w:rsidP="00F37760">
      <w:pPr>
        <w:pStyle w:val="ConsPlusNormal"/>
        <w:spacing w:line="360" w:lineRule="auto"/>
        <w:contextualSpacing/>
        <w:jc w:val="both"/>
        <w:rPr>
          <w:sz w:val="24"/>
          <w:szCs w:val="24"/>
        </w:rPr>
      </w:pPr>
      <w:r w:rsidRPr="006B3D0F">
        <w:rPr>
          <w:sz w:val="24"/>
          <w:szCs w:val="24"/>
        </w:rPr>
        <w:t xml:space="preserve">5.8.7. </w:t>
      </w:r>
      <w:proofErr w:type="spellStart"/>
      <w:r w:rsidRPr="006B3D0F">
        <w:rPr>
          <w:sz w:val="24"/>
          <w:szCs w:val="24"/>
        </w:rPr>
        <w:t>Отнормированный</w:t>
      </w:r>
      <w:proofErr w:type="spellEnd"/>
      <w:r w:rsidRPr="006B3D0F">
        <w:rPr>
          <w:sz w:val="24"/>
          <w:szCs w:val="24"/>
        </w:rPr>
        <w:t xml:space="preserve"> критерий при прямой зависимости его значения от значения критерия (</w:t>
      </w:r>
      <w:proofErr w:type="spellStart"/>
      <w:r w:rsidRPr="006B3D0F">
        <w:rPr>
          <w:sz w:val="24"/>
          <w:szCs w:val="24"/>
        </w:rPr>
        <w:t>I</w:t>
      </w:r>
      <w:r w:rsidRPr="006B3D0F">
        <w:rPr>
          <w:sz w:val="24"/>
          <w:szCs w:val="24"/>
          <w:vertAlign w:val="subscript"/>
        </w:rPr>
        <w:t>i</w:t>
      </w:r>
      <w:proofErr w:type="spellEnd"/>
      <w:r w:rsidRPr="006B3D0F">
        <w:rPr>
          <w:sz w:val="24"/>
          <w:szCs w:val="24"/>
        </w:rPr>
        <w:t>) рассчитывается по формуле:</w:t>
      </w:r>
    </w:p>
    <w:p w:rsidR="00F37760" w:rsidRPr="006B3D0F" w:rsidRDefault="006B3D0F" w:rsidP="00DE52BD">
      <w:pPr>
        <w:pStyle w:val="ConsPlusNormal"/>
        <w:spacing w:line="360" w:lineRule="auto"/>
        <w:ind w:firstLine="0"/>
        <w:contextualSpacing/>
        <w:jc w:val="center"/>
        <w:rPr>
          <w:sz w:val="24"/>
          <w:szCs w:val="24"/>
        </w:rPr>
      </w:pPr>
      <w:r w:rsidRPr="006B3D0F">
        <w:rPr>
          <w:noProof/>
          <w:position w:val="-25"/>
          <w:sz w:val="24"/>
          <w:szCs w:val="24"/>
        </w:rPr>
        <w:drawing>
          <wp:inline distT="0" distB="0" distL="0" distR="0">
            <wp:extent cx="1118235" cy="53403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18235" cy="534035"/>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FIi</w:t>
      </w:r>
      <w:proofErr w:type="spellEnd"/>
      <w:r w:rsidRPr="006B3D0F">
        <w:rPr>
          <w:sz w:val="24"/>
          <w:szCs w:val="24"/>
        </w:rPr>
        <w:t xml:space="preserve"> – фактическое значение критерия эффективности деятельности;</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M</w:t>
      </w:r>
      <w:r w:rsidRPr="006B3D0F">
        <w:rPr>
          <w:sz w:val="24"/>
          <w:szCs w:val="24"/>
          <w:vertAlign w:val="subscript"/>
        </w:rPr>
        <w:t>i</w:t>
      </w:r>
      <w:proofErr w:type="spellEnd"/>
      <w:r w:rsidRPr="006B3D0F">
        <w:rPr>
          <w:sz w:val="24"/>
          <w:szCs w:val="24"/>
        </w:rPr>
        <w:t xml:space="preserve"> – наилучшее значение критерия эффективности деятельности;</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L</w:t>
      </w:r>
      <w:r w:rsidRPr="006B3D0F">
        <w:rPr>
          <w:sz w:val="24"/>
          <w:szCs w:val="24"/>
          <w:vertAlign w:val="subscript"/>
        </w:rPr>
        <w:t>i</w:t>
      </w:r>
      <w:proofErr w:type="spellEnd"/>
      <w:r w:rsidRPr="006B3D0F">
        <w:rPr>
          <w:sz w:val="24"/>
          <w:szCs w:val="24"/>
        </w:rPr>
        <w:t xml:space="preserve"> – наихудшее значение критерия эффективности деятельности.</w:t>
      </w:r>
    </w:p>
    <w:p w:rsidR="00F37760" w:rsidRPr="006B3D0F" w:rsidRDefault="00F37760" w:rsidP="00F37760">
      <w:pPr>
        <w:pStyle w:val="ConsPlusNormal"/>
        <w:spacing w:line="360" w:lineRule="auto"/>
        <w:contextualSpacing/>
        <w:jc w:val="both"/>
        <w:rPr>
          <w:sz w:val="24"/>
          <w:szCs w:val="24"/>
        </w:rPr>
      </w:pPr>
      <w:r w:rsidRPr="006B3D0F">
        <w:rPr>
          <w:sz w:val="24"/>
          <w:szCs w:val="24"/>
        </w:rPr>
        <w:t xml:space="preserve">5.8.8. </w:t>
      </w:r>
      <w:proofErr w:type="spellStart"/>
      <w:r w:rsidRPr="006B3D0F">
        <w:rPr>
          <w:sz w:val="24"/>
          <w:szCs w:val="24"/>
        </w:rPr>
        <w:t>Отнормированный</w:t>
      </w:r>
      <w:proofErr w:type="spellEnd"/>
      <w:r w:rsidRPr="006B3D0F">
        <w:rPr>
          <w:sz w:val="24"/>
          <w:szCs w:val="24"/>
        </w:rPr>
        <w:t xml:space="preserve"> критерий эффективности деятельности при обратной зависимости его значения от значения критерия (</w:t>
      </w:r>
      <w:proofErr w:type="spellStart"/>
      <w:r w:rsidRPr="006B3D0F">
        <w:rPr>
          <w:sz w:val="24"/>
          <w:szCs w:val="24"/>
        </w:rPr>
        <w:t>I</w:t>
      </w:r>
      <w:r w:rsidRPr="006B3D0F">
        <w:rPr>
          <w:sz w:val="24"/>
          <w:szCs w:val="24"/>
          <w:vertAlign w:val="subscript"/>
        </w:rPr>
        <w:t>i</w:t>
      </w:r>
      <w:proofErr w:type="spellEnd"/>
      <w:r w:rsidRPr="006B3D0F">
        <w:rPr>
          <w:sz w:val="24"/>
          <w:szCs w:val="24"/>
        </w:rPr>
        <w:t>) рассчитывается по формуле:</w:t>
      </w:r>
    </w:p>
    <w:p w:rsidR="00F37760" w:rsidRPr="006B3D0F" w:rsidRDefault="006B3D0F" w:rsidP="00DE52BD">
      <w:pPr>
        <w:pStyle w:val="ConsPlusNormal"/>
        <w:spacing w:line="360" w:lineRule="auto"/>
        <w:ind w:firstLine="0"/>
        <w:contextualSpacing/>
        <w:jc w:val="center"/>
        <w:rPr>
          <w:sz w:val="24"/>
          <w:szCs w:val="24"/>
        </w:rPr>
      </w:pPr>
      <w:r w:rsidRPr="006B3D0F">
        <w:rPr>
          <w:noProof/>
          <w:position w:val="-28"/>
          <w:sz w:val="24"/>
          <w:szCs w:val="24"/>
        </w:rPr>
        <w:drawing>
          <wp:inline distT="0" distB="0" distL="0" distR="0">
            <wp:extent cx="1235710" cy="51625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5710" cy="516255"/>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FIi</w:t>
      </w:r>
      <w:proofErr w:type="spellEnd"/>
      <w:r w:rsidRPr="006B3D0F">
        <w:rPr>
          <w:sz w:val="24"/>
          <w:szCs w:val="24"/>
        </w:rPr>
        <w:t xml:space="preserve"> – фактическое значение критерия эффективности деятельности;</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M</w:t>
      </w:r>
      <w:r w:rsidRPr="006B3D0F">
        <w:rPr>
          <w:sz w:val="24"/>
          <w:szCs w:val="24"/>
          <w:vertAlign w:val="subscript"/>
        </w:rPr>
        <w:t>i</w:t>
      </w:r>
      <w:proofErr w:type="spellEnd"/>
      <w:r w:rsidRPr="006B3D0F">
        <w:rPr>
          <w:sz w:val="24"/>
          <w:szCs w:val="24"/>
        </w:rPr>
        <w:t xml:space="preserve"> – наилучшее значение критерия эффективности деятельности;</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L</w:t>
      </w:r>
      <w:r w:rsidRPr="006B3D0F">
        <w:rPr>
          <w:sz w:val="24"/>
          <w:szCs w:val="24"/>
          <w:vertAlign w:val="subscript"/>
        </w:rPr>
        <w:t>i</w:t>
      </w:r>
      <w:proofErr w:type="spellEnd"/>
      <w:r w:rsidRPr="006B3D0F">
        <w:rPr>
          <w:sz w:val="24"/>
          <w:szCs w:val="24"/>
        </w:rPr>
        <w:t xml:space="preserve"> – наихудшее значение критерия эффективности деятельности.</w:t>
      </w:r>
    </w:p>
    <w:p w:rsidR="00F37760" w:rsidRPr="006B3D0F" w:rsidRDefault="00F37760" w:rsidP="00F37760">
      <w:pPr>
        <w:pStyle w:val="ConsPlusNormal"/>
        <w:spacing w:line="360" w:lineRule="auto"/>
        <w:contextualSpacing/>
        <w:jc w:val="both"/>
        <w:rPr>
          <w:sz w:val="24"/>
          <w:szCs w:val="24"/>
        </w:rPr>
      </w:pPr>
      <w:r w:rsidRPr="006B3D0F">
        <w:rPr>
          <w:sz w:val="24"/>
          <w:szCs w:val="24"/>
        </w:rPr>
        <w:t>5.8.9.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w:t>
      </w:r>
      <w:proofErr w:type="spellStart"/>
      <w:r w:rsidRPr="006B3D0F">
        <w:rPr>
          <w:sz w:val="24"/>
          <w:szCs w:val="24"/>
        </w:rPr>
        <w:t>K</w:t>
      </w:r>
      <w:r w:rsidRPr="006B3D0F">
        <w:rPr>
          <w:sz w:val="24"/>
          <w:szCs w:val="24"/>
          <w:vertAlign w:val="subscript"/>
        </w:rPr>
        <w:t>i</w:t>
      </w:r>
      <w:proofErr w:type="spellEnd"/>
      <w:r w:rsidRPr="006B3D0F">
        <w:rPr>
          <w:sz w:val="24"/>
          <w:szCs w:val="24"/>
        </w:rPr>
        <w:t>) рассчитывается по формуле:</w:t>
      </w:r>
    </w:p>
    <w:p w:rsidR="00F37760" w:rsidRPr="006B3D0F" w:rsidRDefault="006B3D0F" w:rsidP="00F37760">
      <w:pPr>
        <w:pStyle w:val="ConsPlusNormal"/>
        <w:spacing w:line="360" w:lineRule="auto"/>
        <w:contextualSpacing/>
        <w:jc w:val="center"/>
        <w:rPr>
          <w:sz w:val="24"/>
          <w:szCs w:val="24"/>
        </w:rPr>
      </w:pPr>
      <w:r w:rsidRPr="006B3D0F">
        <w:rPr>
          <w:noProof/>
          <w:position w:val="-33"/>
          <w:sz w:val="24"/>
          <w:szCs w:val="24"/>
        </w:rPr>
        <w:drawing>
          <wp:inline distT="0" distB="0" distL="0" distR="0">
            <wp:extent cx="1267460" cy="5842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67460" cy="584200"/>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 xml:space="preserve">где </w:t>
      </w:r>
      <w:proofErr w:type="spellStart"/>
      <w:r w:rsidRPr="006B3D0F">
        <w:rPr>
          <w:sz w:val="24"/>
          <w:szCs w:val="24"/>
        </w:rPr>
        <w:t>VK</w:t>
      </w:r>
      <w:r w:rsidRPr="006B3D0F">
        <w:rPr>
          <w:sz w:val="24"/>
          <w:szCs w:val="24"/>
          <w:vertAlign w:val="subscript"/>
        </w:rPr>
        <w:t>i</w:t>
      </w:r>
      <w:proofErr w:type="spellEnd"/>
      <w:r w:rsidRPr="006B3D0F">
        <w:rPr>
          <w:sz w:val="24"/>
          <w:szCs w:val="24"/>
        </w:rPr>
        <w:t xml:space="preserve"> – весовой коэффициент i-</w:t>
      </w:r>
      <w:proofErr w:type="spellStart"/>
      <w:r w:rsidRPr="006B3D0F">
        <w:rPr>
          <w:sz w:val="24"/>
          <w:szCs w:val="24"/>
        </w:rPr>
        <w:t>го</w:t>
      </w:r>
      <w:proofErr w:type="spellEnd"/>
      <w:r w:rsidRPr="006B3D0F">
        <w:rPr>
          <w:sz w:val="24"/>
          <w:szCs w:val="24"/>
        </w:rPr>
        <w:t xml:space="preserve"> критерия оценки эффективности деятельности.</w:t>
      </w:r>
    </w:p>
    <w:p w:rsidR="00F37760" w:rsidRPr="006B3D0F" w:rsidRDefault="00F37760" w:rsidP="00F37760">
      <w:pPr>
        <w:pStyle w:val="ConsPlusNormal"/>
        <w:spacing w:line="360" w:lineRule="auto"/>
        <w:contextualSpacing/>
        <w:jc w:val="both"/>
        <w:rPr>
          <w:sz w:val="24"/>
          <w:szCs w:val="24"/>
        </w:rPr>
      </w:pPr>
      <w:r w:rsidRPr="006B3D0F">
        <w:rPr>
          <w:sz w:val="24"/>
          <w:szCs w:val="24"/>
        </w:rPr>
        <w:t xml:space="preserve">5.8.10. Предельный совокупный размер весовых коэффициентов по критериям эффективности деятельности работников представлен в таблицах 11 </w:t>
      </w:r>
      <w:r w:rsidRPr="006B3D0F">
        <w:rPr>
          <w:color w:val="000000"/>
          <w:sz w:val="24"/>
          <w:szCs w:val="24"/>
        </w:rPr>
        <w:t xml:space="preserve">- </w:t>
      </w:r>
      <w:hyperlink w:anchor="Par3938" w:tooltip="Предельный совокупный размер весовых коэффициентов" w:history="1">
        <w:r w:rsidRPr="006B3D0F">
          <w:rPr>
            <w:color w:val="000000"/>
            <w:sz w:val="24"/>
            <w:szCs w:val="24"/>
          </w:rPr>
          <w:t>14</w:t>
        </w:r>
      </w:hyperlink>
      <w:r w:rsidRPr="006B3D0F">
        <w:rPr>
          <w:color w:val="000000"/>
          <w:sz w:val="24"/>
          <w:szCs w:val="24"/>
        </w:rPr>
        <w:t>.</w:t>
      </w:r>
    </w:p>
    <w:p w:rsidR="00F37760" w:rsidRPr="006B3D0F" w:rsidRDefault="00F37760" w:rsidP="00F37760">
      <w:pPr>
        <w:pStyle w:val="ConsPlusNormal"/>
        <w:spacing w:line="360" w:lineRule="auto"/>
        <w:contextualSpacing/>
        <w:jc w:val="right"/>
        <w:outlineLvl w:val="2"/>
        <w:rPr>
          <w:sz w:val="24"/>
          <w:szCs w:val="24"/>
        </w:rPr>
      </w:pPr>
      <w:r w:rsidRPr="006B3D0F">
        <w:rPr>
          <w:sz w:val="24"/>
          <w:szCs w:val="24"/>
        </w:rPr>
        <w:t>Таблица 11</w:t>
      </w:r>
    </w:p>
    <w:p w:rsidR="00F37760" w:rsidRPr="006B3D0F" w:rsidRDefault="00F37760" w:rsidP="00F37760">
      <w:pPr>
        <w:pStyle w:val="ConsPlusNormal"/>
        <w:spacing w:line="360" w:lineRule="auto"/>
        <w:contextualSpacing/>
        <w:jc w:val="right"/>
        <w:outlineLvl w:val="2"/>
        <w:rPr>
          <w:sz w:val="24"/>
          <w:szCs w:val="24"/>
        </w:rPr>
      </w:pPr>
    </w:p>
    <w:p w:rsidR="00F37760" w:rsidRPr="006B3D0F" w:rsidRDefault="00F37760" w:rsidP="00F37760">
      <w:pPr>
        <w:pStyle w:val="ConsPlusTitle"/>
        <w:ind w:firstLine="720"/>
        <w:contextualSpacing/>
        <w:jc w:val="center"/>
        <w:rPr>
          <w:rFonts w:ascii="Arial" w:hAnsi="Arial" w:cs="Arial"/>
          <w:b w:val="0"/>
          <w:sz w:val="24"/>
          <w:szCs w:val="24"/>
        </w:rPr>
      </w:pPr>
      <w:r w:rsidRPr="006B3D0F">
        <w:rPr>
          <w:rFonts w:ascii="Arial" w:hAnsi="Arial" w:cs="Arial"/>
          <w:b w:val="0"/>
          <w:sz w:val="24"/>
          <w:szCs w:val="24"/>
        </w:rPr>
        <w:t>Предельный совокупный размер весовых коэффициентов</w:t>
      </w:r>
    </w:p>
    <w:p w:rsidR="00F37760" w:rsidRPr="006B3D0F" w:rsidRDefault="00F37760" w:rsidP="00F37760">
      <w:pPr>
        <w:pStyle w:val="ConsPlusTitle"/>
        <w:ind w:firstLine="720"/>
        <w:contextualSpacing/>
        <w:jc w:val="center"/>
        <w:rPr>
          <w:rFonts w:ascii="Arial" w:hAnsi="Arial" w:cs="Arial"/>
          <w:b w:val="0"/>
          <w:sz w:val="24"/>
          <w:szCs w:val="24"/>
        </w:rPr>
      </w:pPr>
      <w:r w:rsidRPr="006B3D0F">
        <w:rPr>
          <w:rFonts w:ascii="Arial" w:hAnsi="Arial" w:cs="Arial"/>
          <w:b w:val="0"/>
          <w:sz w:val="24"/>
          <w:szCs w:val="24"/>
        </w:rPr>
        <w:t>по критериям эффективности деятельности работников образования</w:t>
      </w:r>
    </w:p>
    <w:p w:rsidR="00F37760" w:rsidRPr="006B3D0F" w:rsidRDefault="00F37760" w:rsidP="00F37760">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4536"/>
        <w:gridCol w:w="2268"/>
        <w:gridCol w:w="1984"/>
      </w:tblGrid>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 xml:space="preserve">№ </w:t>
            </w:r>
          </w:p>
          <w:p w:rsidR="00F37760" w:rsidRPr="006B3D0F" w:rsidRDefault="00F37760" w:rsidP="00DE52BD">
            <w:pPr>
              <w:pStyle w:val="ConsPlusNormal"/>
              <w:ind w:firstLine="0"/>
              <w:jc w:val="center"/>
              <w:rPr>
                <w:sz w:val="24"/>
                <w:szCs w:val="24"/>
              </w:rPr>
            </w:pPr>
            <w:r w:rsidRPr="006B3D0F">
              <w:rPr>
                <w:sz w:val="24"/>
                <w:szCs w:val="24"/>
              </w:rPr>
              <w:t>п/п</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Наименование должности</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Квалификационный уровень</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Предельный совокупный размер весовых коэффициентов</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1</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w:t>
            </w:r>
          </w:p>
        </w:tc>
      </w:tr>
      <w:tr w:rsidR="00F37760" w:rsidRPr="006B3D0F" w:rsidTr="00F37760">
        <w:tc>
          <w:tcPr>
            <w:tcW w:w="9701"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outlineLvl w:val="3"/>
              <w:rPr>
                <w:sz w:val="24"/>
                <w:szCs w:val="24"/>
              </w:rPr>
            </w:pPr>
            <w:r w:rsidRPr="006B3D0F">
              <w:rPr>
                <w:sz w:val="24"/>
                <w:szCs w:val="24"/>
              </w:rPr>
              <w:t xml:space="preserve">1. Профессиональная квалификационная группа </w:t>
            </w:r>
          </w:p>
          <w:p w:rsidR="00F37760" w:rsidRPr="006B3D0F" w:rsidRDefault="00F37760" w:rsidP="00DE52BD">
            <w:pPr>
              <w:pStyle w:val="ConsPlusNormal"/>
              <w:ind w:firstLine="0"/>
              <w:jc w:val="center"/>
              <w:outlineLvl w:val="3"/>
              <w:rPr>
                <w:sz w:val="24"/>
                <w:szCs w:val="24"/>
              </w:rPr>
            </w:pPr>
            <w:r w:rsidRPr="006B3D0F">
              <w:rPr>
                <w:sz w:val="24"/>
                <w:szCs w:val="24"/>
              </w:rPr>
              <w:t>учебно-вспомогательного персонала первого уровня</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1.1.</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Секретарь учебной части</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Первый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w:t>
            </w:r>
          </w:p>
        </w:tc>
      </w:tr>
      <w:tr w:rsidR="00F37760" w:rsidRPr="006B3D0F" w:rsidTr="00F37760">
        <w:tc>
          <w:tcPr>
            <w:tcW w:w="9701"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outlineLvl w:val="3"/>
              <w:rPr>
                <w:sz w:val="24"/>
                <w:szCs w:val="24"/>
              </w:rPr>
            </w:pPr>
            <w:r w:rsidRPr="006B3D0F">
              <w:rPr>
                <w:sz w:val="24"/>
                <w:szCs w:val="24"/>
              </w:rPr>
              <w:t>2. Профессиональная квалификационная группа должностей</w:t>
            </w:r>
          </w:p>
          <w:p w:rsidR="00F37760" w:rsidRPr="006B3D0F" w:rsidRDefault="00F37760" w:rsidP="00DE52BD">
            <w:pPr>
              <w:pStyle w:val="ConsPlusNormal"/>
              <w:ind w:firstLine="0"/>
              <w:jc w:val="center"/>
              <w:rPr>
                <w:sz w:val="24"/>
                <w:szCs w:val="24"/>
              </w:rPr>
            </w:pPr>
            <w:r w:rsidRPr="006B3D0F">
              <w:rPr>
                <w:sz w:val="24"/>
                <w:szCs w:val="24"/>
              </w:rPr>
              <w:t>педагогических работников</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2.1.</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Инструктор по труду</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Первый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45</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2.2.</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Инструктор по физической культуре</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Первый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45</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2.3.</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Музыкальный руководитель</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Первый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45</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2.4.</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Старший вожатый</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Первый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45</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2.5.</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Инструктор-методист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Второй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50</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2.6.</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Концертмейстер</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Второй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50</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2.7.</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Педагог дополнительного образования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Второй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50</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2.8.</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Педагог-организатор</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Второй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50</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2.9.</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Социальный педагог</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Второй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50</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2.10.</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Тренер-преподаватель</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Второй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50</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2.11.</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Воспитатель</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Третий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55</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2.12.</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Методист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Третий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55</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2.13.</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Педагог-психолог</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Третий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55</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2.14.</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Старший инструктор-методист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Третий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55</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2.15.</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Старший педагог дополнительного образования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Третий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55</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2.16.</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Старший тренер-преподаватель</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Третий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55</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2.17.</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Преподаватель (кроме должностей преподавателей, отнесенных к профессорско-преподавательскому составу)</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Четвертый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60</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2.18.</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Руководитель физического воспитания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Четвертый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60</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2.19.</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Старший воспитатель</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Четвертый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60</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2.20.</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Старший методист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Четвертый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60</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2.21.</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proofErr w:type="spellStart"/>
            <w:r w:rsidRPr="006B3D0F">
              <w:rPr>
                <w:sz w:val="24"/>
                <w:szCs w:val="24"/>
              </w:rPr>
              <w:t>Тьютор</w:t>
            </w:r>
            <w:proofErr w:type="spellEnd"/>
            <w:r w:rsidRPr="006B3D0F">
              <w:rPr>
                <w:sz w:val="24"/>
                <w:szCs w:val="24"/>
              </w:rPr>
              <w:t xml:space="preserve"> (за исключением </w:t>
            </w:r>
            <w:proofErr w:type="spellStart"/>
            <w:r w:rsidRPr="006B3D0F">
              <w:rPr>
                <w:sz w:val="24"/>
                <w:szCs w:val="24"/>
              </w:rPr>
              <w:t>тьюторов</w:t>
            </w:r>
            <w:proofErr w:type="spellEnd"/>
            <w:r w:rsidRPr="006B3D0F">
              <w:rPr>
                <w:sz w:val="24"/>
                <w:szCs w:val="24"/>
              </w:rPr>
              <w:t xml:space="preserve">, занятых в сфере высшего и </w:t>
            </w:r>
            <w:proofErr w:type="spellStart"/>
            <w:r w:rsidRPr="006B3D0F">
              <w:rPr>
                <w:sz w:val="24"/>
                <w:szCs w:val="24"/>
              </w:rPr>
              <w:t>дополнитель-ного</w:t>
            </w:r>
            <w:proofErr w:type="spellEnd"/>
            <w:r w:rsidRPr="006B3D0F">
              <w:rPr>
                <w:sz w:val="24"/>
                <w:szCs w:val="24"/>
              </w:rPr>
              <w:t xml:space="preserve"> профессионального образования)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Четвертый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60</w:t>
            </w:r>
          </w:p>
        </w:tc>
      </w:tr>
      <w:tr w:rsidR="00F37760" w:rsidRPr="006B3D0F" w:rsidTr="00F37760">
        <w:tc>
          <w:tcPr>
            <w:tcW w:w="9701"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outlineLvl w:val="3"/>
              <w:rPr>
                <w:sz w:val="24"/>
                <w:szCs w:val="24"/>
              </w:rPr>
            </w:pPr>
            <w:r w:rsidRPr="006B3D0F">
              <w:rPr>
                <w:sz w:val="24"/>
                <w:szCs w:val="24"/>
              </w:rPr>
              <w:t xml:space="preserve">3. Профессиональная квалификационная группа должностей </w:t>
            </w:r>
          </w:p>
          <w:p w:rsidR="00F37760" w:rsidRPr="006B3D0F" w:rsidRDefault="00F37760" w:rsidP="00DE52BD">
            <w:pPr>
              <w:pStyle w:val="ConsPlusNormal"/>
              <w:ind w:firstLine="0"/>
              <w:jc w:val="center"/>
              <w:outlineLvl w:val="3"/>
              <w:rPr>
                <w:sz w:val="24"/>
                <w:szCs w:val="24"/>
              </w:rPr>
            </w:pPr>
            <w:r w:rsidRPr="006B3D0F">
              <w:rPr>
                <w:sz w:val="24"/>
                <w:szCs w:val="24"/>
              </w:rPr>
              <w:t>руководителей структурных подразделений</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3.1.</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right="-59" w:firstLine="0"/>
              <w:rPr>
                <w:sz w:val="24"/>
                <w:szCs w:val="24"/>
              </w:rPr>
            </w:pPr>
            <w:r w:rsidRPr="006B3D0F">
              <w:rPr>
                <w:sz w:val="24"/>
                <w:szCs w:val="24"/>
              </w:rPr>
              <w:t xml:space="preserve">Заведующий (начальник) структурным </w:t>
            </w:r>
            <w:r w:rsidRPr="006B3D0F">
              <w:rPr>
                <w:sz w:val="24"/>
                <w:szCs w:val="24"/>
              </w:rPr>
              <w:lastRenderedPageBreak/>
              <w:t>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lastRenderedPageBreak/>
              <w:t>Первый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65</w:t>
            </w:r>
          </w:p>
        </w:tc>
      </w:tr>
      <w:tr w:rsidR="00F37760" w:rsidRPr="006B3D0F" w:rsidTr="00F37760">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lastRenderedPageBreak/>
              <w:t>3.2.</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Заведующий (начальник) обособленным структурным подразделением, реализую-</w:t>
            </w:r>
            <w:proofErr w:type="spellStart"/>
            <w:r w:rsidRPr="006B3D0F">
              <w:rPr>
                <w:sz w:val="24"/>
                <w:szCs w:val="24"/>
              </w:rPr>
              <w:t>щим</w:t>
            </w:r>
            <w:proofErr w:type="spellEnd"/>
            <w:r w:rsidRPr="006B3D0F">
              <w:rPr>
                <w:sz w:val="24"/>
                <w:szCs w:val="24"/>
              </w:rPr>
              <w:t xml:space="preserve"> образовательную программу и образовательную программу дополнительного образования детей</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Второй</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70</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jc w:val="right"/>
        <w:outlineLvl w:val="2"/>
        <w:rPr>
          <w:sz w:val="24"/>
          <w:szCs w:val="24"/>
        </w:rPr>
      </w:pPr>
      <w:r w:rsidRPr="006B3D0F">
        <w:rPr>
          <w:sz w:val="24"/>
          <w:szCs w:val="24"/>
        </w:rPr>
        <w:t>Таблица 12</w:t>
      </w:r>
    </w:p>
    <w:p w:rsidR="00F37760" w:rsidRPr="006B3D0F" w:rsidRDefault="00F37760" w:rsidP="00F37760">
      <w:pPr>
        <w:pStyle w:val="ConsPlusNormal"/>
        <w:jc w:val="both"/>
        <w:rPr>
          <w:sz w:val="24"/>
          <w:szCs w:val="24"/>
        </w:rPr>
      </w:pP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Предельный совокупный размер весовых коэффициентов</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по критериям эффективности деятельности работников культуры</w:t>
      </w:r>
    </w:p>
    <w:p w:rsidR="00F37760" w:rsidRPr="006B3D0F" w:rsidRDefault="00F37760" w:rsidP="00F37760">
      <w:pPr>
        <w:pStyle w:val="ConsPlusNormal"/>
        <w:jc w:val="both"/>
        <w:rPr>
          <w:sz w:val="24"/>
          <w:szCs w:val="24"/>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6095"/>
        <w:gridCol w:w="2693"/>
      </w:tblGrid>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DE52BD" w:rsidRPr="006B3D0F" w:rsidRDefault="00F37760" w:rsidP="00DE52BD">
            <w:pPr>
              <w:pStyle w:val="ConsPlusNormal"/>
              <w:ind w:firstLine="0"/>
              <w:jc w:val="center"/>
              <w:rPr>
                <w:sz w:val="24"/>
                <w:szCs w:val="24"/>
              </w:rPr>
            </w:pPr>
            <w:r w:rsidRPr="006B3D0F">
              <w:rPr>
                <w:sz w:val="24"/>
                <w:szCs w:val="24"/>
              </w:rPr>
              <w:t xml:space="preserve">№  </w:t>
            </w:r>
          </w:p>
          <w:p w:rsidR="00F37760" w:rsidRPr="006B3D0F" w:rsidRDefault="00F37760" w:rsidP="00DE52BD">
            <w:pPr>
              <w:pStyle w:val="ConsPlusNormal"/>
              <w:ind w:firstLine="0"/>
              <w:jc w:val="center"/>
              <w:rPr>
                <w:sz w:val="24"/>
                <w:szCs w:val="24"/>
              </w:rPr>
            </w:pPr>
            <w:r w:rsidRPr="006B3D0F">
              <w:rPr>
                <w:sz w:val="24"/>
                <w:szCs w:val="24"/>
              </w:rPr>
              <w:t>п/п</w:t>
            </w:r>
          </w:p>
        </w:tc>
        <w:tc>
          <w:tcPr>
            <w:tcW w:w="60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Наименование должности</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Предельный совокупный размер весовых коэффициентов</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1</w:t>
            </w:r>
          </w:p>
        </w:tc>
        <w:tc>
          <w:tcPr>
            <w:tcW w:w="60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w:t>
            </w:r>
          </w:p>
        </w:tc>
      </w:tr>
      <w:tr w:rsidR="00F37760" w:rsidRPr="006B3D0F" w:rsidTr="00DE52BD">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outlineLvl w:val="3"/>
              <w:rPr>
                <w:sz w:val="24"/>
                <w:szCs w:val="24"/>
              </w:rPr>
            </w:pPr>
            <w:r w:rsidRPr="006B3D0F">
              <w:rPr>
                <w:sz w:val="24"/>
                <w:szCs w:val="24"/>
              </w:rPr>
              <w:t xml:space="preserve">1. Профессиональная квалификационная группа должностей </w:t>
            </w:r>
          </w:p>
          <w:p w:rsidR="00F37760" w:rsidRPr="006B3D0F" w:rsidRDefault="00F37760" w:rsidP="00DE52BD">
            <w:pPr>
              <w:pStyle w:val="ConsPlusNormal"/>
              <w:ind w:firstLine="0"/>
              <w:jc w:val="center"/>
              <w:outlineLvl w:val="3"/>
              <w:rPr>
                <w:sz w:val="24"/>
                <w:szCs w:val="24"/>
              </w:rPr>
            </w:pPr>
            <w:r w:rsidRPr="006B3D0F">
              <w:rPr>
                <w:sz w:val="24"/>
                <w:szCs w:val="24"/>
              </w:rPr>
              <w:t>работников культуры, искусства и кинематографии среднего звена</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1.1.</w:t>
            </w:r>
          </w:p>
        </w:tc>
        <w:tc>
          <w:tcPr>
            <w:tcW w:w="60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Заведующий костюмерной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35</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1.2.</w:t>
            </w:r>
          </w:p>
        </w:tc>
        <w:tc>
          <w:tcPr>
            <w:tcW w:w="60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Аккомпаниатор</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35</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1.3.</w:t>
            </w:r>
          </w:p>
        </w:tc>
        <w:tc>
          <w:tcPr>
            <w:tcW w:w="60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proofErr w:type="spellStart"/>
            <w:r w:rsidRPr="006B3D0F">
              <w:rPr>
                <w:sz w:val="24"/>
                <w:szCs w:val="24"/>
              </w:rPr>
              <w:t>Культорганизатор</w:t>
            </w:r>
            <w:proofErr w:type="spellEnd"/>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35</w:t>
            </w:r>
          </w:p>
        </w:tc>
      </w:tr>
      <w:tr w:rsidR="00F37760" w:rsidRPr="006B3D0F" w:rsidTr="00DE52BD">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outlineLvl w:val="3"/>
              <w:rPr>
                <w:sz w:val="24"/>
                <w:szCs w:val="24"/>
              </w:rPr>
            </w:pPr>
            <w:r w:rsidRPr="006B3D0F">
              <w:rPr>
                <w:sz w:val="24"/>
                <w:szCs w:val="24"/>
              </w:rPr>
              <w:t>2. Профессиональная квалификационная группа должностей</w:t>
            </w:r>
          </w:p>
          <w:p w:rsidR="00F37760" w:rsidRPr="006B3D0F" w:rsidRDefault="00F37760" w:rsidP="00DE52BD">
            <w:pPr>
              <w:pStyle w:val="ConsPlusNormal"/>
              <w:ind w:firstLine="0"/>
              <w:jc w:val="center"/>
              <w:outlineLvl w:val="3"/>
              <w:rPr>
                <w:sz w:val="24"/>
                <w:szCs w:val="24"/>
              </w:rPr>
            </w:pPr>
            <w:r w:rsidRPr="006B3D0F">
              <w:rPr>
                <w:sz w:val="24"/>
                <w:szCs w:val="24"/>
              </w:rPr>
              <w:t xml:space="preserve"> работников культуры ведущего звена</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2.1.</w:t>
            </w:r>
          </w:p>
        </w:tc>
        <w:tc>
          <w:tcPr>
            <w:tcW w:w="60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Библиотекарь</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40</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2.2.</w:t>
            </w:r>
          </w:p>
        </w:tc>
        <w:tc>
          <w:tcPr>
            <w:tcW w:w="60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Ведущий библиотекарь</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42</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2.3.</w:t>
            </w:r>
          </w:p>
        </w:tc>
        <w:tc>
          <w:tcPr>
            <w:tcW w:w="60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Главный библиотекарь</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45</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2.4.</w:t>
            </w:r>
          </w:p>
        </w:tc>
        <w:tc>
          <w:tcPr>
            <w:tcW w:w="60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Аккомпаниатор-концертмейстер</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40</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2.5.</w:t>
            </w:r>
          </w:p>
        </w:tc>
        <w:tc>
          <w:tcPr>
            <w:tcW w:w="60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Звукооператор</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40</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2.6.</w:t>
            </w:r>
          </w:p>
        </w:tc>
        <w:tc>
          <w:tcPr>
            <w:tcW w:w="60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Художник-декоратор</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45</w:t>
            </w:r>
          </w:p>
        </w:tc>
      </w:tr>
      <w:tr w:rsidR="00F37760" w:rsidRPr="006B3D0F" w:rsidTr="00DE52BD">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outlineLvl w:val="3"/>
              <w:rPr>
                <w:sz w:val="24"/>
                <w:szCs w:val="24"/>
              </w:rPr>
            </w:pPr>
            <w:r w:rsidRPr="006B3D0F">
              <w:rPr>
                <w:sz w:val="24"/>
                <w:szCs w:val="24"/>
              </w:rPr>
              <w:t xml:space="preserve">3. Профессиональная квалификационная группа должностей </w:t>
            </w:r>
          </w:p>
          <w:p w:rsidR="00F37760" w:rsidRPr="006B3D0F" w:rsidRDefault="00F37760" w:rsidP="00DE52BD">
            <w:pPr>
              <w:pStyle w:val="ConsPlusNormal"/>
              <w:ind w:firstLine="0"/>
              <w:jc w:val="center"/>
              <w:outlineLvl w:val="3"/>
              <w:rPr>
                <w:sz w:val="24"/>
                <w:szCs w:val="24"/>
              </w:rPr>
            </w:pPr>
            <w:r w:rsidRPr="006B3D0F">
              <w:rPr>
                <w:sz w:val="24"/>
                <w:szCs w:val="24"/>
              </w:rPr>
              <w:t>руководящего состава учреждений культуры</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3.1.</w:t>
            </w:r>
          </w:p>
        </w:tc>
        <w:tc>
          <w:tcPr>
            <w:tcW w:w="60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Заведующий отделом (сектором) музея</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50</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3.2.</w:t>
            </w:r>
          </w:p>
        </w:tc>
        <w:tc>
          <w:tcPr>
            <w:tcW w:w="60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Заведующий отделом (сектором) библиотеки</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50</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3.3.</w:t>
            </w:r>
          </w:p>
        </w:tc>
        <w:tc>
          <w:tcPr>
            <w:tcW w:w="60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Режиссер (дирижер, балетмейстер, хормейстер)</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55</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lastRenderedPageBreak/>
              <w:t>3.4.</w:t>
            </w:r>
          </w:p>
        </w:tc>
        <w:tc>
          <w:tcPr>
            <w:tcW w:w="60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Балетмейстер-постановщик</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55</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3.5.</w:t>
            </w:r>
          </w:p>
        </w:tc>
        <w:tc>
          <w:tcPr>
            <w:tcW w:w="60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Художественный руководитель</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55</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jc w:val="right"/>
        <w:outlineLvl w:val="2"/>
        <w:rPr>
          <w:sz w:val="24"/>
          <w:szCs w:val="24"/>
        </w:rPr>
      </w:pPr>
      <w:r w:rsidRPr="006B3D0F">
        <w:rPr>
          <w:sz w:val="24"/>
          <w:szCs w:val="24"/>
        </w:rPr>
        <w:t>Таблица 13</w:t>
      </w:r>
    </w:p>
    <w:p w:rsidR="00F37760" w:rsidRPr="006B3D0F" w:rsidRDefault="00F37760" w:rsidP="00F37760">
      <w:pPr>
        <w:pStyle w:val="ConsPlusNormal"/>
        <w:jc w:val="both"/>
        <w:rPr>
          <w:sz w:val="24"/>
          <w:szCs w:val="24"/>
        </w:rPr>
      </w:pP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Предельный совокупный размер весовых коэффициентов</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по критериям эффективности деятельности медицинских работников</w:t>
      </w:r>
    </w:p>
    <w:p w:rsidR="00F37760" w:rsidRPr="006B3D0F" w:rsidRDefault="00F37760" w:rsidP="00F37760">
      <w:pPr>
        <w:pStyle w:val="ConsPlusNormal"/>
        <w:jc w:val="both"/>
        <w:rPr>
          <w:sz w:val="24"/>
          <w:szCs w:val="24"/>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6237"/>
        <w:gridCol w:w="2551"/>
      </w:tblGrid>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w:t>
            </w:r>
          </w:p>
          <w:p w:rsidR="00F37760" w:rsidRPr="006B3D0F" w:rsidRDefault="00F37760" w:rsidP="00DE52BD">
            <w:pPr>
              <w:pStyle w:val="ConsPlusNormal"/>
              <w:ind w:firstLine="0"/>
              <w:jc w:val="center"/>
              <w:rPr>
                <w:sz w:val="24"/>
                <w:szCs w:val="24"/>
              </w:rPr>
            </w:pPr>
            <w:r w:rsidRPr="006B3D0F">
              <w:rPr>
                <w:sz w:val="24"/>
                <w:szCs w:val="24"/>
              </w:rPr>
              <w:t>п/п</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Наименование должности</w:t>
            </w:r>
          </w:p>
        </w:tc>
        <w:tc>
          <w:tcPr>
            <w:tcW w:w="25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Предельный совокупный размер весовых коэффициентов</w:t>
            </w:r>
          </w:p>
        </w:tc>
      </w:tr>
      <w:tr w:rsidR="00F37760" w:rsidRPr="006B3D0F" w:rsidTr="00DE52BD">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outlineLvl w:val="3"/>
              <w:rPr>
                <w:sz w:val="24"/>
                <w:szCs w:val="24"/>
              </w:rPr>
            </w:pPr>
            <w:r w:rsidRPr="006B3D0F">
              <w:rPr>
                <w:sz w:val="24"/>
                <w:szCs w:val="24"/>
              </w:rPr>
              <w:t xml:space="preserve">1. Профессиональная квалификационная группа должностей </w:t>
            </w:r>
          </w:p>
          <w:p w:rsidR="00F37760" w:rsidRPr="006B3D0F" w:rsidRDefault="00F37760" w:rsidP="00DE52BD">
            <w:pPr>
              <w:pStyle w:val="ConsPlusNormal"/>
              <w:ind w:firstLine="0"/>
              <w:jc w:val="center"/>
              <w:outlineLvl w:val="3"/>
              <w:rPr>
                <w:sz w:val="24"/>
                <w:szCs w:val="24"/>
              </w:rPr>
            </w:pPr>
            <w:r w:rsidRPr="006B3D0F">
              <w:rPr>
                <w:sz w:val="24"/>
                <w:szCs w:val="24"/>
              </w:rPr>
              <w:t>среднего медицинского и фармацевтического персонала</w:t>
            </w:r>
          </w:p>
        </w:tc>
      </w:tr>
      <w:tr w:rsidR="00F37760" w:rsidRPr="006B3D0F" w:rsidTr="00DE52BD">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outlineLvl w:val="4"/>
              <w:rPr>
                <w:sz w:val="24"/>
                <w:szCs w:val="24"/>
              </w:rPr>
            </w:pPr>
            <w:r w:rsidRPr="006B3D0F">
              <w:rPr>
                <w:sz w:val="24"/>
                <w:szCs w:val="24"/>
              </w:rPr>
              <w:t>Третий квалификационный уровень</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1.1.</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Медицинская сестра (медицинский брат)</w:t>
            </w:r>
          </w:p>
        </w:tc>
        <w:tc>
          <w:tcPr>
            <w:tcW w:w="25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40</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1.2.</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Медицинская сестра по массажу (медицинский брат по массажу)</w:t>
            </w:r>
          </w:p>
        </w:tc>
        <w:tc>
          <w:tcPr>
            <w:tcW w:w="25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40</w:t>
            </w:r>
          </w:p>
        </w:tc>
      </w:tr>
      <w:tr w:rsidR="00F37760" w:rsidRPr="006B3D0F" w:rsidTr="00DE52BD">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outlineLvl w:val="4"/>
              <w:rPr>
                <w:sz w:val="24"/>
                <w:szCs w:val="24"/>
              </w:rPr>
            </w:pPr>
            <w:r w:rsidRPr="006B3D0F">
              <w:rPr>
                <w:sz w:val="24"/>
                <w:szCs w:val="24"/>
              </w:rPr>
              <w:t>Четвертый квалификационный уровень</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1.3.</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Фельдшер</w:t>
            </w:r>
          </w:p>
        </w:tc>
        <w:tc>
          <w:tcPr>
            <w:tcW w:w="25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45</w:t>
            </w:r>
          </w:p>
        </w:tc>
      </w:tr>
      <w:tr w:rsidR="00F37760" w:rsidRPr="006B3D0F" w:rsidTr="00DE52BD">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outlineLvl w:val="4"/>
              <w:rPr>
                <w:sz w:val="24"/>
                <w:szCs w:val="24"/>
              </w:rPr>
            </w:pPr>
            <w:r w:rsidRPr="006B3D0F">
              <w:rPr>
                <w:sz w:val="24"/>
                <w:szCs w:val="24"/>
              </w:rPr>
              <w:t>Пятый квалификационный уровень</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1.4.</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Старшая медицинская сестра (старший медицинский брат)</w:t>
            </w:r>
          </w:p>
        </w:tc>
        <w:tc>
          <w:tcPr>
            <w:tcW w:w="25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50</w:t>
            </w:r>
          </w:p>
        </w:tc>
      </w:tr>
      <w:tr w:rsidR="00F37760" w:rsidRPr="006B3D0F" w:rsidTr="00DE52BD">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outlineLvl w:val="3"/>
              <w:rPr>
                <w:sz w:val="24"/>
                <w:szCs w:val="24"/>
              </w:rPr>
            </w:pPr>
            <w:r w:rsidRPr="006B3D0F">
              <w:rPr>
                <w:sz w:val="24"/>
                <w:szCs w:val="24"/>
              </w:rPr>
              <w:t>2. Профессиональная квалификационная группа должностей врачей и провизоров</w:t>
            </w:r>
          </w:p>
        </w:tc>
      </w:tr>
      <w:tr w:rsidR="00F37760" w:rsidRPr="006B3D0F" w:rsidTr="00DE52BD">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2.1.</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Врачи-специалисты (кроме врачей-специалистов, отнесенных к третьему и четвертому квалификационным уровням)</w:t>
            </w:r>
          </w:p>
        </w:tc>
        <w:tc>
          <w:tcPr>
            <w:tcW w:w="25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60</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DE52BD" w:rsidRPr="006B3D0F" w:rsidRDefault="00DE52BD" w:rsidP="00F37760">
      <w:pPr>
        <w:pStyle w:val="ConsPlusNormal"/>
        <w:jc w:val="both"/>
        <w:rPr>
          <w:sz w:val="24"/>
          <w:szCs w:val="24"/>
        </w:rPr>
      </w:pPr>
    </w:p>
    <w:p w:rsidR="00DE52BD" w:rsidRPr="006B3D0F" w:rsidRDefault="00DE52BD" w:rsidP="00F37760">
      <w:pPr>
        <w:pStyle w:val="ConsPlusNormal"/>
        <w:jc w:val="both"/>
        <w:rPr>
          <w:sz w:val="24"/>
          <w:szCs w:val="24"/>
        </w:rPr>
      </w:pPr>
    </w:p>
    <w:p w:rsidR="00DE52BD" w:rsidRPr="006B3D0F" w:rsidRDefault="00DE52BD"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right"/>
        <w:outlineLvl w:val="2"/>
        <w:rPr>
          <w:sz w:val="24"/>
          <w:szCs w:val="24"/>
        </w:rPr>
      </w:pPr>
      <w:r w:rsidRPr="006B3D0F">
        <w:rPr>
          <w:sz w:val="24"/>
          <w:szCs w:val="24"/>
        </w:rPr>
        <w:t>Таблица 14</w:t>
      </w:r>
    </w:p>
    <w:p w:rsidR="00F37760" w:rsidRPr="006B3D0F" w:rsidRDefault="00F37760" w:rsidP="00F37760">
      <w:pPr>
        <w:pStyle w:val="ConsPlusNormal"/>
        <w:jc w:val="both"/>
        <w:rPr>
          <w:sz w:val="24"/>
          <w:szCs w:val="24"/>
        </w:rPr>
      </w:pPr>
    </w:p>
    <w:p w:rsidR="00F37760" w:rsidRPr="006B3D0F" w:rsidRDefault="00F37760" w:rsidP="00DE52BD">
      <w:pPr>
        <w:pStyle w:val="ConsPlusTitle"/>
        <w:jc w:val="center"/>
        <w:rPr>
          <w:rFonts w:ascii="Arial" w:hAnsi="Arial" w:cs="Arial"/>
          <w:b w:val="0"/>
          <w:sz w:val="24"/>
          <w:szCs w:val="24"/>
        </w:rPr>
      </w:pPr>
      <w:bookmarkStart w:id="29" w:name="Par3938"/>
      <w:bookmarkEnd w:id="29"/>
      <w:r w:rsidRPr="006B3D0F">
        <w:rPr>
          <w:rFonts w:ascii="Arial" w:hAnsi="Arial" w:cs="Arial"/>
          <w:b w:val="0"/>
          <w:sz w:val="24"/>
          <w:szCs w:val="24"/>
        </w:rPr>
        <w:t>Предельный совокупный размер весовых коэффициентов</w:t>
      </w:r>
    </w:p>
    <w:p w:rsidR="00F37760" w:rsidRPr="006B3D0F" w:rsidRDefault="00F37760" w:rsidP="00DE52BD">
      <w:pPr>
        <w:pStyle w:val="ConsPlusTitle"/>
        <w:jc w:val="center"/>
        <w:rPr>
          <w:rFonts w:ascii="Arial" w:hAnsi="Arial" w:cs="Arial"/>
          <w:b w:val="0"/>
          <w:sz w:val="24"/>
          <w:szCs w:val="24"/>
        </w:rPr>
      </w:pPr>
      <w:r w:rsidRPr="006B3D0F">
        <w:rPr>
          <w:rFonts w:ascii="Arial" w:hAnsi="Arial" w:cs="Arial"/>
          <w:b w:val="0"/>
          <w:sz w:val="24"/>
          <w:szCs w:val="24"/>
        </w:rPr>
        <w:t xml:space="preserve">по критериям эффективности деятельности работников </w:t>
      </w:r>
    </w:p>
    <w:p w:rsidR="00F37760" w:rsidRPr="006B3D0F" w:rsidRDefault="00F37760" w:rsidP="00DE52BD">
      <w:pPr>
        <w:pStyle w:val="ConsPlusTitle"/>
        <w:jc w:val="center"/>
        <w:rPr>
          <w:rFonts w:ascii="Arial" w:hAnsi="Arial" w:cs="Arial"/>
          <w:b w:val="0"/>
          <w:sz w:val="24"/>
          <w:szCs w:val="24"/>
        </w:rPr>
      </w:pPr>
      <w:r w:rsidRPr="006B3D0F">
        <w:rPr>
          <w:rFonts w:ascii="Arial" w:hAnsi="Arial" w:cs="Arial"/>
          <w:b w:val="0"/>
          <w:sz w:val="24"/>
          <w:szCs w:val="24"/>
        </w:rPr>
        <w:t>сельского</w:t>
      </w:r>
      <w:r w:rsidRPr="006B3D0F">
        <w:rPr>
          <w:rFonts w:ascii="Arial" w:hAnsi="Arial" w:cs="Arial"/>
          <w:b w:val="0"/>
          <w:sz w:val="24"/>
          <w:szCs w:val="24"/>
          <w:lang w:val="en-US"/>
        </w:rPr>
        <w:t xml:space="preserve"> </w:t>
      </w:r>
      <w:r w:rsidRPr="006B3D0F">
        <w:rPr>
          <w:rFonts w:ascii="Arial" w:hAnsi="Arial" w:cs="Arial"/>
          <w:b w:val="0"/>
          <w:sz w:val="24"/>
          <w:szCs w:val="24"/>
        </w:rPr>
        <w:t>хозяйства</w:t>
      </w:r>
    </w:p>
    <w:p w:rsidR="00F37760" w:rsidRPr="006B3D0F" w:rsidRDefault="00F37760" w:rsidP="00F37760">
      <w:pPr>
        <w:pStyle w:val="ConsPlusNormal"/>
        <w:jc w:val="both"/>
        <w:rPr>
          <w:sz w:val="24"/>
          <w:szCs w:val="24"/>
        </w:rPr>
      </w:pPr>
    </w:p>
    <w:tbl>
      <w:tblPr>
        <w:tblW w:w="9784" w:type="dxa"/>
        <w:jc w:val="center"/>
        <w:tblLayout w:type="fixed"/>
        <w:tblCellMar>
          <w:top w:w="102" w:type="dxa"/>
          <w:left w:w="62" w:type="dxa"/>
          <w:bottom w:w="102" w:type="dxa"/>
          <w:right w:w="62" w:type="dxa"/>
        </w:tblCellMar>
        <w:tblLook w:val="0000" w:firstRow="0" w:lastRow="0" w:firstColumn="0" w:lastColumn="0" w:noHBand="0" w:noVBand="0"/>
      </w:tblPr>
      <w:tblGrid>
        <w:gridCol w:w="848"/>
        <w:gridCol w:w="6237"/>
        <w:gridCol w:w="2693"/>
        <w:gridCol w:w="6"/>
      </w:tblGrid>
      <w:tr w:rsidR="00F37760" w:rsidRPr="006B3D0F" w:rsidTr="00DE52BD">
        <w:trPr>
          <w:gridAfter w:val="1"/>
          <w:wAfter w:w="6" w:type="dxa"/>
          <w:jc w:val="center"/>
        </w:trPr>
        <w:tc>
          <w:tcPr>
            <w:tcW w:w="8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 xml:space="preserve">№ </w:t>
            </w:r>
          </w:p>
          <w:p w:rsidR="00F37760" w:rsidRPr="006B3D0F" w:rsidRDefault="00F37760" w:rsidP="00DE52BD">
            <w:pPr>
              <w:pStyle w:val="ConsPlusNormal"/>
              <w:ind w:firstLine="0"/>
              <w:jc w:val="center"/>
              <w:rPr>
                <w:sz w:val="24"/>
                <w:szCs w:val="24"/>
              </w:rPr>
            </w:pPr>
            <w:r w:rsidRPr="006B3D0F">
              <w:rPr>
                <w:sz w:val="24"/>
                <w:szCs w:val="24"/>
              </w:rPr>
              <w:t>п/п</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Наименование должности</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Предельный совокупный размер весовых коэффициентов</w:t>
            </w:r>
          </w:p>
        </w:tc>
      </w:tr>
      <w:tr w:rsidR="00F37760" w:rsidRPr="006B3D0F" w:rsidTr="00DE52BD">
        <w:trPr>
          <w:gridAfter w:val="1"/>
          <w:wAfter w:w="6" w:type="dxa"/>
          <w:jc w:val="center"/>
        </w:trPr>
        <w:tc>
          <w:tcPr>
            <w:tcW w:w="8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1</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w:t>
            </w:r>
          </w:p>
        </w:tc>
      </w:tr>
      <w:tr w:rsidR="00F37760" w:rsidRPr="006B3D0F" w:rsidTr="00DE52BD">
        <w:trPr>
          <w:jc w:val="center"/>
        </w:trPr>
        <w:tc>
          <w:tcPr>
            <w:tcW w:w="978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outlineLvl w:val="3"/>
              <w:rPr>
                <w:sz w:val="24"/>
                <w:szCs w:val="24"/>
              </w:rPr>
            </w:pPr>
            <w:r w:rsidRPr="006B3D0F">
              <w:rPr>
                <w:sz w:val="24"/>
                <w:szCs w:val="24"/>
              </w:rPr>
              <w:t>1. Профессиональная квалификационная группа</w:t>
            </w:r>
          </w:p>
          <w:p w:rsidR="00F37760" w:rsidRPr="006B3D0F" w:rsidRDefault="00F37760" w:rsidP="00DE52BD">
            <w:pPr>
              <w:pStyle w:val="ConsPlusNormal"/>
              <w:ind w:firstLine="0"/>
              <w:jc w:val="center"/>
              <w:outlineLvl w:val="3"/>
              <w:rPr>
                <w:sz w:val="24"/>
                <w:szCs w:val="24"/>
              </w:rPr>
            </w:pPr>
            <w:r w:rsidRPr="006B3D0F">
              <w:rPr>
                <w:sz w:val="24"/>
                <w:szCs w:val="24"/>
              </w:rPr>
              <w:t xml:space="preserve"> «Должности работников сельского хозяйства второго уровня»</w:t>
            </w:r>
          </w:p>
        </w:tc>
      </w:tr>
      <w:tr w:rsidR="00F37760" w:rsidRPr="006B3D0F" w:rsidTr="00DE52BD">
        <w:trPr>
          <w:gridAfter w:val="1"/>
          <w:wAfter w:w="6" w:type="dxa"/>
          <w:jc w:val="center"/>
        </w:trPr>
        <w:tc>
          <w:tcPr>
            <w:tcW w:w="8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lastRenderedPageBreak/>
              <w:t>1.1.</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Ветеринарный фельдшер</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45</w:t>
            </w:r>
          </w:p>
        </w:tc>
      </w:tr>
      <w:tr w:rsidR="00F37760" w:rsidRPr="006B3D0F" w:rsidTr="00DE52BD">
        <w:trPr>
          <w:gridAfter w:val="1"/>
          <w:wAfter w:w="6" w:type="dxa"/>
          <w:jc w:val="center"/>
        </w:trPr>
        <w:tc>
          <w:tcPr>
            <w:tcW w:w="8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1.2.</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both"/>
              <w:rPr>
                <w:sz w:val="24"/>
                <w:szCs w:val="24"/>
              </w:rPr>
            </w:pPr>
            <w:r w:rsidRPr="006B3D0F">
              <w:rPr>
                <w:sz w:val="24"/>
                <w:szCs w:val="24"/>
              </w:rPr>
              <w:t>Агроном по защите растений (средней квалификации)</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45</w:t>
            </w:r>
          </w:p>
        </w:tc>
      </w:tr>
      <w:tr w:rsidR="00F37760" w:rsidRPr="006B3D0F" w:rsidTr="00DE52BD">
        <w:trPr>
          <w:jc w:val="center"/>
        </w:trPr>
        <w:tc>
          <w:tcPr>
            <w:tcW w:w="978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outlineLvl w:val="3"/>
              <w:rPr>
                <w:sz w:val="24"/>
                <w:szCs w:val="24"/>
              </w:rPr>
            </w:pPr>
            <w:r w:rsidRPr="006B3D0F">
              <w:rPr>
                <w:sz w:val="24"/>
                <w:szCs w:val="24"/>
              </w:rPr>
              <w:t xml:space="preserve">2. Профессиональная квалификационная группа </w:t>
            </w:r>
          </w:p>
          <w:p w:rsidR="00F37760" w:rsidRPr="006B3D0F" w:rsidRDefault="00F37760" w:rsidP="00DE52BD">
            <w:pPr>
              <w:pStyle w:val="ConsPlusNormal"/>
              <w:ind w:firstLine="0"/>
              <w:jc w:val="center"/>
              <w:outlineLvl w:val="3"/>
              <w:rPr>
                <w:sz w:val="24"/>
                <w:szCs w:val="24"/>
              </w:rPr>
            </w:pPr>
            <w:r w:rsidRPr="006B3D0F">
              <w:rPr>
                <w:sz w:val="24"/>
                <w:szCs w:val="24"/>
              </w:rPr>
              <w:t>«Должности работников сельского хозяйства третьего уровня»</w:t>
            </w:r>
          </w:p>
        </w:tc>
      </w:tr>
      <w:tr w:rsidR="00F37760" w:rsidRPr="006B3D0F" w:rsidTr="00DE52BD">
        <w:trPr>
          <w:jc w:val="center"/>
        </w:trPr>
        <w:tc>
          <w:tcPr>
            <w:tcW w:w="978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outlineLvl w:val="4"/>
              <w:rPr>
                <w:sz w:val="24"/>
                <w:szCs w:val="24"/>
              </w:rPr>
            </w:pPr>
            <w:r w:rsidRPr="006B3D0F">
              <w:rPr>
                <w:sz w:val="24"/>
                <w:szCs w:val="24"/>
              </w:rPr>
              <w:t>Первый квалификационный уровень</w:t>
            </w:r>
          </w:p>
        </w:tc>
      </w:tr>
      <w:tr w:rsidR="00F37760" w:rsidRPr="006B3D0F" w:rsidTr="00DE52BD">
        <w:trPr>
          <w:gridAfter w:val="1"/>
          <w:wAfter w:w="6" w:type="dxa"/>
          <w:jc w:val="center"/>
        </w:trPr>
        <w:tc>
          <w:tcPr>
            <w:tcW w:w="8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2.1.</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Агроном</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55</w:t>
            </w:r>
          </w:p>
        </w:tc>
      </w:tr>
      <w:tr w:rsidR="00F37760" w:rsidRPr="006B3D0F" w:rsidTr="00DE52BD">
        <w:trPr>
          <w:gridAfter w:val="1"/>
          <w:wAfter w:w="6" w:type="dxa"/>
          <w:jc w:val="center"/>
        </w:trPr>
        <w:tc>
          <w:tcPr>
            <w:tcW w:w="8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2.2.</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Ветеринарный врач</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55</w:t>
            </w:r>
          </w:p>
        </w:tc>
      </w:tr>
      <w:tr w:rsidR="00F37760" w:rsidRPr="006B3D0F" w:rsidTr="00DE52BD">
        <w:trPr>
          <w:gridAfter w:val="1"/>
          <w:wAfter w:w="6" w:type="dxa"/>
          <w:jc w:val="center"/>
        </w:trPr>
        <w:tc>
          <w:tcPr>
            <w:tcW w:w="8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2.3.</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Зоотехник</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55</w:t>
            </w:r>
          </w:p>
        </w:tc>
      </w:tr>
      <w:tr w:rsidR="00F37760" w:rsidRPr="006B3D0F" w:rsidTr="00DE52BD">
        <w:trPr>
          <w:jc w:val="center"/>
        </w:trPr>
        <w:tc>
          <w:tcPr>
            <w:tcW w:w="978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outlineLvl w:val="4"/>
              <w:rPr>
                <w:sz w:val="24"/>
                <w:szCs w:val="24"/>
              </w:rPr>
            </w:pPr>
            <w:r w:rsidRPr="006B3D0F">
              <w:rPr>
                <w:sz w:val="24"/>
                <w:szCs w:val="24"/>
              </w:rPr>
              <w:t>Второй квалификационный уровень</w:t>
            </w:r>
          </w:p>
        </w:tc>
      </w:tr>
      <w:tr w:rsidR="00F37760" w:rsidRPr="006B3D0F" w:rsidTr="00DE52BD">
        <w:trPr>
          <w:gridAfter w:val="1"/>
          <w:wAfter w:w="6" w:type="dxa"/>
          <w:jc w:val="center"/>
        </w:trPr>
        <w:tc>
          <w:tcPr>
            <w:tcW w:w="8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2.4.</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Агроном второй категории</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60</w:t>
            </w:r>
          </w:p>
        </w:tc>
      </w:tr>
      <w:tr w:rsidR="00F37760" w:rsidRPr="006B3D0F" w:rsidTr="00DE52BD">
        <w:trPr>
          <w:gridAfter w:val="1"/>
          <w:wAfter w:w="6" w:type="dxa"/>
          <w:jc w:val="center"/>
        </w:trPr>
        <w:tc>
          <w:tcPr>
            <w:tcW w:w="8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2.5.</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Ветеринарный врач второй категории</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60</w:t>
            </w:r>
          </w:p>
        </w:tc>
      </w:tr>
      <w:tr w:rsidR="00F37760" w:rsidRPr="006B3D0F" w:rsidTr="00DE52BD">
        <w:trPr>
          <w:gridAfter w:val="1"/>
          <w:wAfter w:w="6" w:type="dxa"/>
          <w:jc w:val="center"/>
        </w:trPr>
        <w:tc>
          <w:tcPr>
            <w:tcW w:w="8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2.6.</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Зоотехник второй категории</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60</w:t>
            </w:r>
          </w:p>
        </w:tc>
      </w:tr>
      <w:tr w:rsidR="00F37760" w:rsidRPr="006B3D0F" w:rsidTr="00DE52BD">
        <w:trPr>
          <w:jc w:val="center"/>
        </w:trPr>
        <w:tc>
          <w:tcPr>
            <w:tcW w:w="978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outlineLvl w:val="4"/>
              <w:rPr>
                <w:sz w:val="24"/>
                <w:szCs w:val="24"/>
              </w:rPr>
            </w:pPr>
            <w:r w:rsidRPr="006B3D0F">
              <w:rPr>
                <w:sz w:val="24"/>
                <w:szCs w:val="24"/>
              </w:rPr>
              <w:t>Третий квалификационный уровень</w:t>
            </w:r>
          </w:p>
        </w:tc>
      </w:tr>
      <w:tr w:rsidR="00F37760" w:rsidRPr="006B3D0F" w:rsidTr="00DE52BD">
        <w:trPr>
          <w:gridAfter w:val="1"/>
          <w:wAfter w:w="6" w:type="dxa"/>
          <w:jc w:val="center"/>
        </w:trPr>
        <w:tc>
          <w:tcPr>
            <w:tcW w:w="8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2.7.</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Агроном первой категории</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63</w:t>
            </w:r>
          </w:p>
        </w:tc>
      </w:tr>
      <w:tr w:rsidR="00F37760" w:rsidRPr="006B3D0F" w:rsidTr="00DE52BD">
        <w:trPr>
          <w:gridAfter w:val="1"/>
          <w:wAfter w:w="6" w:type="dxa"/>
          <w:jc w:val="center"/>
        </w:trPr>
        <w:tc>
          <w:tcPr>
            <w:tcW w:w="8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2.8.</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Ветеринарный врач первой категории</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63</w:t>
            </w:r>
          </w:p>
        </w:tc>
      </w:tr>
      <w:tr w:rsidR="00F37760" w:rsidRPr="006B3D0F" w:rsidTr="00DE52BD">
        <w:trPr>
          <w:gridAfter w:val="1"/>
          <w:wAfter w:w="6" w:type="dxa"/>
          <w:jc w:val="center"/>
        </w:trPr>
        <w:tc>
          <w:tcPr>
            <w:tcW w:w="8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2.9.</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Зоотехник первой категории</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63</w:t>
            </w:r>
          </w:p>
        </w:tc>
      </w:tr>
      <w:tr w:rsidR="00F37760" w:rsidRPr="006B3D0F" w:rsidTr="00DE52BD">
        <w:trPr>
          <w:jc w:val="center"/>
        </w:trPr>
        <w:tc>
          <w:tcPr>
            <w:tcW w:w="978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outlineLvl w:val="4"/>
              <w:rPr>
                <w:sz w:val="24"/>
                <w:szCs w:val="24"/>
              </w:rPr>
            </w:pPr>
            <w:r w:rsidRPr="006B3D0F">
              <w:rPr>
                <w:sz w:val="24"/>
                <w:szCs w:val="24"/>
              </w:rPr>
              <w:t>Четвертый квалификационный уровень</w:t>
            </w:r>
          </w:p>
        </w:tc>
      </w:tr>
      <w:tr w:rsidR="00F37760" w:rsidRPr="006B3D0F" w:rsidTr="00DE52BD">
        <w:trPr>
          <w:gridAfter w:val="1"/>
          <w:wAfter w:w="6" w:type="dxa"/>
          <w:jc w:val="center"/>
        </w:trPr>
        <w:tc>
          <w:tcPr>
            <w:tcW w:w="8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2.10.</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Ведущий агроном</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65</w:t>
            </w:r>
          </w:p>
        </w:tc>
      </w:tr>
      <w:tr w:rsidR="00F37760" w:rsidRPr="006B3D0F" w:rsidTr="00DE52BD">
        <w:trPr>
          <w:gridAfter w:val="1"/>
          <w:wAfter w:w="6" w:type="dxa"/>
          <w:jc w:val="center"/>
        </w:trPr>
        <w:tc>
          <w:tcPr>
            <w:tcW w:w="8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2.11.</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Ведущий ветеринарный врач</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65</w:t>
            </w:r>
          </w:p>
        </w:tc>
      </w:tr>
      <w:tr w:rsidR="00F37760" w:rsidRPr="006B3D0F" w:rsidTr="00DE52BD">
        <w:trPr>
          <w:gridAfter w:val="1"/>
          <w:wAfter w:w="6" w:type="dxa"/>
          <w:jc w:val="center"/>
        </w:trPr>
        <w:tc>
          <w:tcPr>
            <w:tcW w:w="8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2.12.</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Ведущий зоотехник</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65</w:t>
            </w:r>
          </w:p>
        </w:tc>
      </w:tr>
      <w:tr w:rsidR="00F37760" w:rsidRPr="006B3D0F" w:rsidTr="00DE52BD">
        <w:trPr>
          <w:jc w:val="center"/>
        </w:trPr>
        <w:tc>
          <w:tcPr>
            <w:tcW w:w="978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outlineLvl w:val="3"/>
              <w:rPr>
                <w:sz w:val="24"/>
                <w:szCs w:val="24"/>
              </w:rPr>
            </w:pPr>
            <w:r w:rsidRPr="006B3D0F">
              <w:rPr>
                <w:sz w:val="24"/>
                <w:szCs w:val="24"/>
              </w:rPr>
              <w:t>3. Профессиональная квалификационная группа</w:t>
            </w:r>
          </w:p>
          <w:p w:rsidR="00F37760" w:rsidRPr="006B3D0F" w:rsidRDefault="00F37760" w:rsidP="00DE52BD">
            <w:pPr>
              <w:pStyle w:val="ConsPlusNormal"/>
              <w:ind w:firstLine="0"/>
              <w:jc w:val="center"/>
              <w:outlineLvl w:val="3"/>
              <w:rPr>
                <w:sz w:val="24"/>
                <w:szCs w:val="24"/>
              </w:rPr>
            </w:pPr>
            <w:r w:rsidRPr="006B3D0F">
              <w:rPr>
                <w:sz w:val="24"/>
                <w:szCs w:val="24"/>
              </w:rPr>
              <w:t xml:space="preserve"> «Должности работников сельского хозяйства четвертого уровня»</w:t>
            </w:r>
          </w:p>
        </w:tc>
      </w:tr>
      <w:tr w:rsidR="00F37760" w:rsidRPr="006B3D0F" w:rsidTr="00DE52BD">
        <w:trPr>
          <w:gridAfter w:val="1"/>
          <w:wAfter w:w="6" w:type="dxa"/>
          <w:jc w:val="center"/>
        </w:trPr>
        <w:tc>
          <w:tcPr>
            <w:tcW w:w="8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3.1.</w:t>
            </w:r>
          </w:p>
        </w:tc>
        <w:tc>
          <w:tcPr>
            <w:tcW w:w="623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rPr>
                <w:sz w:val="24"/>
                <w:szCs w:val="24"/>
              </w:rPr>
            </w:pPr>
            <w:r w:rsidRPr="006B3D0F">
              <w:rPr>
                <w:sz w:val="24"/>
                <w:szCs w:val="24"/>
              </w:rPr>
              <w:t>Главный агроном</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70</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5.8.11. Типовые критерии эффективности деятельности организации дополнительного образования и их весовые коэффициенты в разрезе типов образовательных организаций утверждаются Министерством образования и науки Республики Татарстан, Министерством культуры Республики Татарстан.</w:t>
      </w:r>
    </w:p>
    <w:p w:rsidR="00F37760" w:rsidRPr="006B3D0F" w:rsidRDefault="00F37760" w:rsidP="00F37760">
      <w:pPr>
        <w:pStyle w:val="ConsPlusNormal"/>
        <w:spacing w:line="360" w:lineRule="auto"/>
        <w:contextualSpacing/>
        <w:jc w:val="both"/>
        <w:rPr>
          <w:sz w:val="24"/>
          <w:szCs w:val="24"/>
        </w:rPr>
      </w:pPr>
      <w:r w:rsidRPr="006B3D0F">
        <w:rPr>
          <w:sz w:val="24"/>
          <w:szCs w:val="24"/>
        </w:rPr>
        <w:t>5.8.12. В организациях дополнительного образования формируется фонд выплат стимулирующего характера за качество выполняемых работ (</w:t>
      </w:r>
      <w:proofErr w:type="spellStart"/>
      <w:r w:rsidRPr="006B3D0F">
        <w:rPr>
          <w:sz w:val="24"/>
          <w:szCs w:val="24"/>
        </w:rPr>
        <w:t>FOT</w:t>
      </w:r>
      <w:r w:rsidRPr="006B3D0F">
        <w:rPr>
          <w:sz w:val="24"/>
          <w:szCs w:val="24"/>
          <w:vertAlign w:val="subscript"/>
        </w:rPr>
        <w:t>k</w:t>
      </w:r>
      <w:proofErr w:type="spellEnd"/>
      <w:r w:rsidRPr="006B3D0F">
        <w:rPr>
          <w:sz w:val="24"/>
          <w:szCs w:val="24"/>
        </w:rPr>
        <w:t>), объем которого рассчитывается по формуле:</w:t>
      </w:r>
    </w:p>
    <w:p w:rsidR="00F37760" w:rsidRPr="006B3D0F" w:rsidRDefault="006B3D0F" w:rsidP="00DE52BD">
      <w:pPr>
        <w:pStyle w:val="ConsPlusNormal"/>
        <w:spacing w:line="360" w:lineRule="auto"/>
        <w:ind w:firstLine="0"/>
        <w:contextualSpacing/>
        <w:jc w:val="center"/>
        <w:rPr>
          <w:sz w:val="24"/>
          <w:szCs w:val="24"/>
        </w:rPr>
      </w:pPr>
      <w:r w:rsidRPr="006B3D0F">
        <w:rPr>
          <w:noProof/>
          <w:position w:val="-24"/>
          <w:sz w:val="24"/>
          <w:szCs w:val="24"/>
        </w:rPr>
        <w:drawing>
          <wp:inline distT="0" distB="0" distL="0" distR="0">
            <wp:extent cx="1864995" cy="47053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64995" cy="470535"/>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FOT</w:t>
      </w:r>
      <w:r w:rsidRPr="006B3D0F">
        <w:rPr>
          <w:sz w:val="24"/>
          <w:szCs w:val="24"/>
          <w:vertAlign w:val="subscript"/>
        </w:rPr>
        <w:t>do</w:t>
      </w:r>
      <w:proofErr w:type="spellEnd"/>
      <w:r w:rsidRPr="006B3D0F">
        <w:rPr>
          <w:sz w:val="24"/>
          <w:szCs w:val="24"/>
        </w:rPr>
        <w:t xml:space="preserve"> – фонд оплаты труда работников организаций дополнительного образования по должностным окладам работников по основному месту работы (за исключением работников, занимающих должности учителей и преподавателей);</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D</w:t>
      </w:r>
      <w:r w:rsidRPr="006B3D0F">
        <w:rPr>
          <w:sz w:val="24"/>
          <w:szCs w:val="24"/>
          <w:vertAlign w:val="subscript"/>
        </w:rPr>
        <w:t>k</w:t>
      </w:r>
      <w:proofErr w:type="spellEnd"/>
      <w:r w:rsidRPr="006B3D0F">
        <w:rPr>
          <w:sz w:val="24"/>
          <w:szCs w:val="24"/>
        </w:rPr>
        <w:t xml:space="preserve"> – доля фонда оплаты труда на выплаты стимулирующего характера за качество выполняемых работ.</w:t>
      </w:r>
    </w:p>
    <w:p w:rsidR="00F37760" w:rsidRPr="006B3D0F" w:rsidRDefault="00F37760" w:rsidP="00F37760">
      <w:pPr>
        <w:pStyle w:val="ConsPlusNormal"/>
        <w:spacing w:line="360" w:lineRule="auto"/>
        <w:contextualSpacing/>
        <w:jc w:val="both"/>
        <w:rPr>
          <w:sz w:val="24"/>
          <w:szCs w:val="24"/>
        </w:rPr>
      </w:pPr>
      <w:r w:rsidRPr="006B3D0F">
        <w:rPr>
          <w:sz w:val="24"/>
          <w:szCs w:val="24"/>
        </w:rPr>
        <w:lastRenderedPageBreak/>
        <w:t>Рекомендуемая доля фонда оплаты труда на выплаты стимулирующего характера за качество выполняемых работ принимается в размере 15 процентов.</w:t>
      </w:r>
    </w:p>
    <w:p w:rsidR="00F37760" w:rsidRPr="006B3D0F" w:rsidRDefault="00F37760" w:rsidP="00F37760">
      <w:pPr>
        <w:pStyle w:val="ConsPlusNormal"/>
        <w:contextualSpacing/>
        <w:jc w:val="both"/>
        <w:rPr>
          <w:sz w:val="24"/>
          <w:szCs w:val="24"/>
        </w:rPr>
      </w:pPr>
    </w:p>
    <w:p w:rsidR="00F37760" w:rsidRPr="006B3D0F" w:rsidRDefault="00F37760" w:rsidP="00DE52BD">
      <w:pPr>
        <w:pStyle w:val="ConsPlusTitle"/>
        <w:contextualSpacing/>
        <w:jc w:val="center"/>
        <w:outlineLvl w:val="1"/>
        <w:rPr>
          <w:rFonts w:ascii="Arial" w:hAnsi="Arial" w:cs="Arial"/>
          <w:b w:val="0"/>
          <w:sz w:val="24"/>
          <w:szCs w:val="24"/>
        </w:rPr>
      </w:pPr>
      <w:proofErr w:type="spellStart"/>
      <w:r w:rsidRPr="006B3D0F">
        <w:rPr>
          <w:rFonts w:ascii="Arial" w:hAnsi="Arial" w:cs="Arial"/>
          <w:b w:val="0"/>
          <w:sz w:val="24"/>
          <w:szCs w:val="24"/>
        </w:rPr>
        <w:t>VI</w:t>
      </w:r>
      <w:proofErr w:type="spellEnd"/>
      <w:r w:rsidRPr="006B3D0F">
        <w:rPr>
          <w:rFonts w:ascii="Arial" w:hAnsi="Arial" w:cs="Arial"/>
          <w:b w:val="0"/>
          <w:sz w:val="24"/>
          <w:szCs w:val="24"/>
        </w:rPr>
        <w:t>. Выплаты компенсационного характера</w:t>
      </w:r>
    </w:p>
    <w:p w:rsidR="00F37760" w:rsidRPr="006B3D0F" w:rsidRDefault="00F37760" w:rsidP="00F37760">
      <w:pPr>
        <w:pStyle w:val="ConsPlusNormal"/>
        <w:contextualSpacing/>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6.1. К выплатам компенсационного характера в организациях дополнительного образования относятся:</w:t>
      </w:r>
    </w:p>
    <w:p w:rsidR="00F37760" w:rsidRPr="006B3D0F" w:rsidRDefault="00F37760" w:rsidP="00F37760">
      <w:pPr>
        <w:pStyle w:val="ConsPlusNormal"/>
        <w:spacing w:line="360" w:lineRule="auto"/>
        <w:contextualSpacing/>
        <w:jc w:val="both"/>
        <w:rPr>
          <w:sz w:val="24"/>
          <w:szCs w:val="24"/>
        </w:rPr>
      </w:pPr>
      <w:r w:rsidRPr="006B3D0F">
        <w:rPr>
          <w:sz w:val="24"/>
          <w:szCs w:val="24"/>
        </w:rPr>
        <w:t>выплаты работникам, занятым на работах с вредными и (или) опасными условиями труда;</w:t>
      </w:r>
    </w:p>
    <w:p w:rsidR="00F37760" w:rsidRPr="006B3D0F" w:rsidRDefault="00F37760" w:rsidP="00F37760">
      <w:pPr>
        <w:pStyle w:val="ConsPlusNormal"/>
        <w:spacing w:line="360" w:lineRule="auto"/>
        <w:contextualSpacing/>
        <w:jc w:val="both"/>
        <w:rPr>
          <w:sz w:val="24"/>
          <w:szCs w:val="24"/>
        </w:rPr>
      </w:pPr>
      <w:r w:rsidRPr="006B3D0F">
        <w:rPr>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F37760" w:rsidRPr="006B3D0F" w:rsidRDefault="00F37760" w:rsidP="00F37760">
      <w:pPr>
        <w:pStyle w:val="ConsPlusNormal"/>
        <w:spacing w:line="360" w:lineRule="auto"/>
        <w:contextualSpacing/>
        <w:jc w:val="both"/>
        <w:rPr>
          <w:sz w:val="24"/>
          <w:szCs w:val="24"/>
        </w:rPr>
      </w:pPr>
      <w:r w:rsidRPr="006B3D0F">
        <w:rPr>
          <w:sz w:val="24"/>
          <w:szCs w:val="24"/>
        </w:rPr>
        <w:t>выплаты за специфику деятельности.</w:t>
      </w:r>
    </w:p>
    <w:p w:rsidR="00F37760" w:rsidRPr="006B3D0F" w:rsidRDefault="00F37760" w:rsidP="00F37760">
      <w:pPr>
        <w:pStyle w:val="ConsPlusNormal"/>
        <w:spacing w:line="360" w:lineRule="auto"/>
        <w:contextualSpacing/>
        <w:jc w:val="both"/>
        <w:rPr>
          <w:sz w:val="24"/>
          <w:szCs w:val="24"/>
        </w:rPr>
      </w:pPr>
      <w:r w:rsidRPr="006B3D0F">
        <w:rPr>
          <w:sz w:val="24"/>
          <w:szCs w:val="24"/>
        </w:rPr>
        <w:t>6.2.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F37760" w:rsidRPr="006B3D0F" w:rsidRDefault="00F37760" w:rsidP="00F37760">
      <w:pPr>
        <w:pStyle w:val="ConsPlusNormal"/>
        <w:spacing w:line="360" w:lineRule="auto"/>
        <w:contextualSpacing/>
        <w:jc w:val="both"/>
        <w:rPr>
          <w:sz w:val="24"/>
          <w:szCs w:val="24"/>
        </w:rPr>
      </w:pPr>
      <w:r w:rsidRPr="006B3D0F">
        <w:rPr>
          <w:sz w:val="24"/>
          <w:szCs w:val="24"/>
        </w:rPr>
        <w:t>6.3. Выплаты компенсационного характера работникам, занятым на работах с вредными и (или) опасными условиями труда (</w:t>
      </w:r>
      <w:proofErr w:type="spellStart"/>
      <w:r w:rsidRPr="006B3D0F">
        <w:rPr>
          <w:sz w:val="24"/>
          <w:szCs w:val="24"/>
        </w:rPr>
        <w:t>B</w:t>
      </w:r>
      <w:r w:rsidRPr="006B3D0F">
        <w:rPr>
          <w:sz w:val="24"/>
          <w:szCs w:val="24"/>
          <w:vertAlign w:val="subscript"/>
        </w:rPr>
        <w:t>kh</w:t>
      </w:r>
      <w:proofErr w:type="spellEnd"/>
      <w:r w:rsidRPr="006B3D0F">
        <w:rPr>
          <w:sz w:val="24"/>
          <w:szCs w:val="24"/>
        </w:rPr>
        <w:t>), рассчитываются по формуле:</w:t>
      </w:r>
    </w:p>
    <w:p w:rsidR="00F37760" w:rsidRPr="006B3D0F" w:rsidRDefault="006B3D0F" w:rsidP="00DE52BD">
      <w:pPr>
        <w:pStyle w:val="ConsPlusNormal"/>
        <w:spacing w:line="360" w:lineRule="auto"/>
        <w:ind w:firstLine="0"/>
        <w:contextualSpacing/>
        <w:jc w:val="center"/>
        <w:rPr>
          <w:sz w:val="24"/>
          <w:szCs w:val="24"/>
        </w:rPr>
      </w:pPr>
      <w:r w:rsidRPr="006B3D0F">
        <w:rPr>
          <w:noProof/>
          <w:position w:val="-33"/>
          <w:sz w:val="24"/>
          <w:szCs w:val="24"/>
        </w:rPr>
        <w:drawing>
          <wp:inline distT="0" distB="0" distL="0" distR="0">
            <wp:extent cx="2526030" cy="5842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26030" cy="584200"/>
                    </a:xfrm>
                    <a:prstGeom prst="rect">
                      <a:avLst/>
                    </a:prstGeom>
                    <a:noFill/>
                    <a:ln>
                      <a:noFill/>
                    </a:ln>
                  </pic:spPr>
                </pic:pic>
              </a:graphicData>
            </a:graphic>
          </wp:inline>
        </w:drawing>
      </w:r>
    </w:p>
    <w:p w:rsidR="00DE52BD" w:rsidRPr="006B3D0F" w:rsidRDefault="00DE52BD" w:rsidP="00F37760">
      <w:pPr>
        <w:pStyle w:val="ConsPlusNormal"/>
        <w:spacing w:line="360" w:lineRule="auto"/>
        <w:contextualSpacing/>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color w:val="000000"/>
          <w:sz w:val="24"/>
          <w:szCs w:val="24"/>
        </w:rPr>
      </w:pPr>
      <w:proofErr w:type="spellStart"/>
      <w:r w:rsidRPr="006B3D0F">
        <w:rPr>
          <w:sz w:val="24"/>
          <w:szCs w:val="24"/>
        </w:rPr>
        <w:t>o</w:t>
      </w:r>
      <w:r w:rsidRPr="006B3D0F">
        <w:rPr>
          <w:sz w:val="24"/>
          <w:szCs w:val="24"/>
          <w:vertAlign w:val="subscript"/>
        </w:rPr>
        <w:t>b</w:t>
      </w:r>
      <w:proofErr w:type="spellEnd"/>
      <w:r w:rsidRPr="006B3D0F">
        <w:rPr>
          <w:sz w:val="24"/>
          <w:szCs w:val="24"/>
        </w:rPr>
        <w:t xml:space="preserve"> – размер базового оклада работников организаций дополнительного образования, принимаемый в соответствии с </w:t>
      </w:r>
      <w:hyperlink w:anchor="Par3070" w:tooltip="II. Определение базовых окладов заработной платы работников" w:history="1">
        <w:r w:rsidRPr="006B3D0F">
          <w:rPr>
            <w:color w:val="000000"/>
            <w:sz w:val="24"/>
            <w:szCs w:val="24"/>
          </w:rPr>
          <w:t xml:space="preserve">разделом </w:t>
        </w:r>
        <w:proofErr w:type="spellStart"/>
        <w:r w:rsidRPr="006B3D0F">
          <w:rPr>
            <w:color w:val="000000"/>
            <w:sz w:val="24"/>
            <w:szCs w:val="24"/>
          </w:rPr>
          <w:t>II</w:t>
        </w:r>
        <w:proofErr w:type="spellEnd"/>
      </w:hyperlink>
      <w:r w:rsidRPr="006B3D0F">
        <w:rPr>
          <w:color w:val="000000"/>
          <w:sz w:val="24"/>
          <w:szCs w:val="24"/>
        </w:rPr>
        <w:t xml:space="preserve"> настоящего Положения;</w:t>
      </w:r>
    </w:p>
    <w:p w:rsidR="00F37760" w:rsidRPr="006B3D0F" w:rsidRDefault="00F37760" w:rsidP="00F37760">
      <w:pPr>
        <w:pStyle w:val="ConsPlusNormal"/>
        <w:spacing w:line="360" w:lineRule="auto"/>
        <w:contextualSpacing/>
        <w:jc w:val="both"/>
        <w:rPr>
          <w:color w:val="000000"/>
          <w:sz w:val="24"/>
          <w:szCs w:val="24"/>
        </w:rPr>
      </w:pPr>
      <w:proofErr w:type="spellStart"/>
      <w:r w:rsidRPr="006B3D0F">
        <w:rPr>
          <w:color w:val="000000"/>
          <w:sz w:val="24"/>
          <w:szCs w:val="24"/>
        </w:rPr>
        <w:t>H</w:t>
      </w:r>
      <w:r w:rsidRPr="006B3D0F">
        <w:rPr>
          <w:color w:val="000000"/>
          <w:sz w:val="24"/>
          <w:szCs w:val="24"/>
          <w:vertAlign w:val="subscript"/>
        </w:rPr>
        <w:t>fk</w:t>
      </w:r>
      <w:proofErr w:type="spellEnd"/>
      <w:r w:rsidRPr="006B3D0F">
        <w:rPr>
          <w:color w:val="000000"/>
          <w:sz w:val="24"/>
          <w:szCs w:val="24"/>
        </w:rPr>
        <w:t xml:space="preserve"> – фактически отработанное время, по которому законодательством предусмотрена выплата компенсационного характера;</w:t>
      </w:r>
    </w:p>
    <w:p w:rsidR="00F37760" w:rsidRPr="006B3D0F" w:rsidRDefault="00F37760" w:rsidP="00F37760">
      <w:pPr>
        <w:pStyle w:val="ConsPlusNormal"/>
        <w:spacing w:line="360" w:lineRule="auto"/>
        <w:contextualSpacing/>
        <w:jc w:val="both"/>
        <w:rPr>
          <w:sz w:val="24"/>
          <w:szCs w:val="24"/>
        </w:rPr>
      </w:pPr>
      <w:proofErr w:type="spellStart"/>
      <w:r w:rsidRPr="006B3D0F">
        <w:rPr>
          <w:color w:val="000000"/>
          <w:sz w:val="24"/>
          <w:szCs w:val="24"/>
        </w:rPr>
        <w:t>H</w:t>
      </w:r>
      <w:r w:rsidRPr="006B3D0F">
        <w:rPr>
          <w:color w:val="000000"/>
          <w:sz w:val="24"/>
          <w:szCs w:val="24"/>
          <w:vertAlign w:val="subscript"/>
        </w:rPr>
        <w:t>N</w:t>
      </w:r>
      <w:proofErr w:type="spellEnd"/>
      <w:r w:rsidRPr="006B3D0F">
        <w:rPr>
          <w:color w:val="000000"/>
          <w:sz w:val="24"/>
          <w:szCs w:val="24"/>
        </w:rPr>
        <w:t xml:space="preserve"> – норма часов за ставку заработной платы работников организаций дополнительного образования, установленная </w:t>
      </w:r>
      <w:hyperlink w:anchor="Par3209" w:tooltip="III. Норма часов за ставку заработной платы (базовый оклад)" w:history="1">
        <w:r w:rsidRPr="006B3D0F">
          <w:rPr>
            <w:color w:val="000000"/>
            <w:sz w:val="24"/>
            <w:szCs w:val="24"/>
          </w:rPr>
          <w:t xml:space="preserve">разделом </w:t>
        </w:r>
        <w:proofErr w:type="spellStart"/>
        <w:r w:rsidRPr="006B3D0F">
          <w:rPr>
            <w:color w:val="000000"/>
            <w:sz w:val="24"/>
            <w:szCs w:val="24"/>
          </w:rPr>
          <w:t>III</w:t>
        </w:r>
        <w:proofErr w:type="spellEnd"/>
      </w:hyperlink>
      <w:r w:rsidRPr="006B3D0F">
        <w:rPr>
          <w:sz w:val="24"/>
          <w:szCs w:val="24"/>
        </w:rPr>
        <w:t xml:space="preserve"> настоящего Положения;</w:t>
      </w:r>
    </w:p>
    <w:p w:rsidR="00F37760" w:rsidRPr="006B3D0F" w:rsidRDefault="00F37760" w:rsidP="00F37760">
      <w:pPr>
        <w:pStyle w:val="ConsPlusNormal"/>
        <w:spacing w:line="360" w:lineRule="auto"/>
        <w:contextualSpacing/>
        <w:jc w:val="both"/>
        <w:rPr>
          <w:sz w:val="24"/>
          <w:szCs w:val="24"/>
        </w:rPr>
      </w:pPr>
      <w:r w:rsidRPr="006B3D0F">
        <w:rPr>
          <w:sz w:val="24"/>
          <w:szCs w:val="24"/>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D</w:t>
      </w:r>
      <w:r w:rsidRPr="006B3D0F">
        <w:rPr>
          <w:sz w:val="24"/>
          <w:szCs w:val="24"/>
          <w:vertAlign w:val="subscript"/>
        </w:rPr>
        <w:t>kh</w:t>
      </w:r>
      <w:proofErr w:type="spellEnd"/>
      <w:r w:rsidRPr="006B3D0F">
        <w:rPr>
          <w:sz w:val="24"/>
          <w:szCs w:val="24"/>
        </w:rPr>
        <w:t xml:space="preserve"> – размер надбавки за выплату компенсационного характера, занятым на работах </w:t>
      </w:r>
      <w:r w:rsidRPr="006B3D0F">
        <w:rPr>
          <w:sz w:val="24"/>
          <w:szCs w:val="24"/>
        </w:rPr>
        <w:lastRenderedPageBreak/>
        <w:t xml:space="preserve">с вредными и (или) опасными условиями труда, определяемый в соответствии с Трудовым </w:t>
      </w:r>
      <w:hyperlink r:id="rId96" w:history="1">
        <w:r w:rsidRPr="006B3D0F">
          <w:rPr>
            <w:color w:val="000000"/>
            <w:sz w:val="24"/>
            <w:szCs w:val="24"/>
          </w:rPr>
          <w:t>кодексом</w:t>
        </w:r>
      </w:hyperlink>
      <w:r w:rsidRPr="006B3D0F">
        <w:rPr>
          <w:sz w:val="24"/>
          <w:szCs w:val="24"/>
        </w:rPr>
        <w:t xml:space="preserve"> Российской Федерации.</w:t>
      </w:r>
    </w:p>
    <w:p w:rsidR="00F37760" w:rsidRPr="006B3D0F" w:rsidRDefault="00F37760" w:rsidP="00F37760">
      <w:pPr>
        <w:pStyle w:val="ConsPlusNormal"/>
        <w:spacing w:line="360" w:lineRule="auto"/>
        <w:contextualSpacing/>
        <w:jc w:val="both"/>
        <w:rPr>
          <w:sz w:val="24"/>
          <w:szCs w:val="24"/>
        </w:rPr>
      </w:pPr>
      <w:r w:rsidRPr="006B3D0F">
        <w:rPr>
          <w:sz w:val="24"/>
          <w:szCs w:val="24"/>
        </w:rPr>
        <w:t>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труда в размере 4 процентов.</w:t>
      </w:r>
    </w:p>
    <w:p w:rsidR="00F37760" w:rsidRPr="006B3D0F" w:rsidRDefault="00F37760" w:rsidP="00F37760">
      <w:pPr>
        <w:pStyle w:val="ConsPlusNormal"/>
        <w:spacing w:line="360" w:lineRule="auto"/>
        <w:contextualSpacing/>
        <w:jc w:val="both"/>
        <w:rPr>
          <w:sz w:val="24"/>
          <w:szCs w:val="24"/>
        </w:rPr>
      </w:pPr>
      <w:r w:rsidRPr="006B3D0F">
        <w:rPr>
          <w:sz w:val="24"/>
          <w:szCs w:val="24"/>
        </w:rPr>
        <w:t>6.4.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F37760" w:rsidRPr="006B3D0F" w:rsidRDefault="00F37760" w:rsidP="00F37760">
      <w:pPr>
        <w:pStyle w:val="ConsPlusNormal"/>
        <w:spacing w:line="360" w:lineRule="auto"/>
        <w:contextualSpacing/>
        <w:jc w:val="both"/>
        <w:rPr>
          <w:sz w:val="24"/>
          <w:szCs w:val="24"/>
        </w:rPr>
      </w:pPr>
      <w:r w:rsidRPr="006B3D0F">
        <w:rPr>
          <w:sz w:val="24"/>
          <w:szCs w:val="24"/>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при этом в размере не менее одинарной дневной или часовой базовой ставки сверх оклада, если работа в выходной или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F37760" w:rsidRPr="006B3D0F" w:rsidRDefault="00F37760" w:rsidP="00F37760">
      <w:pPr>
        <w:pStyle w:val="ConsPlusNormal"/>
        <w:spacing w:line="360" w:lineRule="auto"/>
        <w:contextualSpacing/>
        <w:jc w:val="both"/>
        <w:rPr>
          <w:sz w:val="24"/>
          <w:szCs w:val="24"/>
        </w:rPr>
      </w:pPr>
      <w:r w:rsidRPr="006B3D0F">
        <w:rPr>
          <w:sz w:val="24"/>
          <w:szCs w:val="24"/>
        </w:rPr>
        <w:t>6.4.1.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F37760" w:rsidRPr="006B3D0F" w:rsidRDefault="00F37760" w:rsidP="00F37760">
      <w:pPr>
        <w:pStyle w:val="ConsPlusNormal"/>
        <w:spacing w:line="360" w:lineRule="auto"/>
        <w:contextualSpacing/>
        <w:jc w:val="both"/>
        <w:rPr>
          <w:sz w:val="24"/>
          <w:szCs w:val="24"/>
        </w:rPr>
      </w:pPr>
      <w:r w:rsidRPr="006B3D0F">
        <w:rPr>
          <w:sz w:val="24"/>
          <w:szCs w:val="24"/>
        </w:rPr>
        <w:t>6.5. Выплаты компенсационного характера за специфику деятельности предоставляются работникам профессиональных квалификационных групп должностей медицинских и фармацевтических работников в отдельных учреждениях (</w:t>
      </w:r>
      <w:proofErr w:type="spellStart"/>
      <w:r w:rsidRPr="006B3D0F">
        <w:rPr>
          <w:sz w:val="24"/>
          <w:szCs w:val="24"/>
        </w:rPr>
        <w:t>B</w:t>
      </w:r>
      <w:r w:rsidRPr="006B3D0F">
        <w:rPr>
          <w:sz w:val="24"/>
          <w:szCs w:val="24"/>
          <w:vertAlign w:val="subscript"/>
        </w:rPr>
        <w:t>sd</w:t>
      </w:r>
      <w:proofErr w:type="spellEnd"/>
      <w:r w:rsidRPr="006B3D0F">
        <w:rPr>
          <w:sz w:val="24"/>
          <w:szCs w:val="24"/>
        </w:rPr>
        <w:t>) и рассчитываются по формуле:</w:t>
      </w:r>
    </w:p>
    <w:p w:rsidR="00F37760" w:rsidRPr="006B3D0F" w:rsidRDefault="006B3D0F" w:rsidP="00F37760">
      <w:pPr>
        <w:pStyle w:val="ConsPlusNormal"/>
        <w:spacing w:line="360" w:lineRule="auto"/>
        <w:contextualSpacing/>
        <w:jc w:val="center"/>
        <w:rPr>
          <w:sz w:val="24"/>
          <w:szCs w:val="24"/>
        </w:rPr>
      </w:pPr>
      <w:r w:rsidRPr="006B3D0F">
        <w:rPr>
          <w:noProof/>
          <w:position w:val="-24"/>
          <w:sz w:val="24"/>
          <w:szCs w:val="24"/>
        </w:rPr>
        <w:drawing>
          <wp:inline distT="0" distB="0" distL="0" distR="0">
            <wp:extent cx="1452880" cy="47053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52880" cy="470535"/>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медицинских работников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D</w:t>
      </w:r>
      <w:r w:rsidRPr="006B3D0F">
        <w:rPr>
          <w:sz w:val="24"/>
          <w:szCs w:val="24"/>
          <w:vertAlign w:val="subscript"/>
        </w:rPr>
        <w:t>sd</w:t>
      </w:r>
      <w:proofErr w:type="spellEnd"/>
      <w:r w:rsidRPr="006B3D0F">
        <w:rPr>
          <w:sz w:val="24"/>
          <w:szCs w:val="24"/>
        </w:rPr>
        <w:t xml:space="preserve"> – размер надбавки за специфику деятельности, который принимается равным 16,2 процента.</w:t>
      </w:r>
    </w:p>
    <w:p w:rsidR="00F37760" w:rsidRPr="006B3D0F" w:rsidRDefault="00F37760" w:rsidP="00F37760">
      <w:pPr>
        <w:pStyle w:val="ConsPlusNormal"/>
        <w:spacing w:line="360" w:lineRule="auto"/>
        <w:contextualSpacing/>
        <w:jc w:val="both"/>
        <w:rPr>
          <w:sz w:val="24"/>
          <w:szCs w:val="24"/>
        </w:rPr>
      </w:pPr>
      <w:r w:rsidRPr="006B3D0F">
        <w:rPr>
          <w:sz w:val="24"/>
          <w:szCs w:val="24"/>
        </w:rPr>
        <w:lastRenderedPageBreak/>
        <w:t>6.5.1. Перечень должностей работников, которым с учетом конкретных условий работы в данной организации дополнительного образования,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w:t>
      </w:r>
    </w:p>
    <w:p w:rsidR="00F37760" w:rsidRPr="006B3D0F" w:rsidRDefault="00F37760" w:rsidP="00F37760">
      <w:pPr>
        <w:pStyle w:val="ConsPlusNormal"/>
        <w:contextualSpacing/>
        <w:jc w:val="both"/>
        <w:rPr>
          <w:sz w:val="24"/>
          <w:szCs w:val="24"/>
        </w:rPr>
      </w:pPr>
    </w:p>
    <w:p w:rsidR="00F37760" w:rsidRPr="006B3D0F" w:rsidRDefault="00F37760" w:rsidP="00F37760">
      <w:pPr>
        <w:pStyle w:val="ConsPlusTitle"/>
        <w:ind w:firstLine="720"/>
        <w:contextualSpacing/>
        <w:jc w:val="center"/>
        <w:outlineLvl w:val="1"/>
        <w:rPr>
          <w:rFonts w:ascii="Arial" w:hAnsi="Arial" w:cs="Arial"/>
          <w:b w:val="0"/>
          <w:sz w:val="24"/>
          <w:szCs w:val="24"/>
        </w:rPr>
      </w:pPr>
      <w:proofErr w:type="spellStart"/>
      <w:r w:rsidRPr="006B3D0F">
        <w:rPr>
          <w:rFonts w:ascii="Arial" w:hAnsi="Arial" w:cs="Arial"/>
          <w:b w:val="0"/>
          <w:sz w:val="24"/>
          <w:szCs w:val="24"/>
        </w:rPr>
        <w:t>VII</w:t>
      </w:r>
      <w:proofErr w:type="spellEnd"/>
      <w:r w:rsidRPr="006B3D0F">
        <w:rPr>
          <w:rFonts w:ascii="Arial" w:hAnsi="Arial" w:cs="Arial"/>
          <w:b w:val="0"/>
          <w:sz w:val="24"/>
          <w:szCs w:val="24"/>
        </w:rPr>
        <w:t>. Порядок определения заработной платы</w:t>
      </w:r>
    </w:p>
    <w:p w:rsidR="00F37760" w:rsidRPr="006B3D0F" w:rsidRDefault="00F37760" w:rsidP="00F37760">
      <w:pPr>
        <w:pStyle w:val="ConsPlusTitle"/>
        <w:ind w:firstLine="720"/>
        <w:contextualSpacing/>
        <w:jc w:val="center"/>
        <w:rPr>
          <w:rFonts w:ascii="Arial" w:hAnsi="Arial" w:cs="Arial"/>
          <w:b w:val="0"/>
          <w:sz w:val="24"/>
          <w:szCs w:val="24"/>
        </w:rPr>
      </w:pPr>
      <w:r w:rsidRPr="006B3D0F">
        <w:rPr>
          <w:rFonts w:ascii="Arial" w:hAnsi="Arial" w:cs="Arial"/>
          <w:b w:val="0"/>
          <w:sz w:val="24"/>
          <w:szCs w:val="24"/>
        </w:rPr>
        <w:t>руководителя организации дополнительного образования,</w:t>
      </w:r>
    </w:p>
    <w:p w:rsidR="00F37760" w:rsidRPr="006B3D0F" w:rsidRDefault="00F37760" w:rsidP="00F37760">
      <w:pPr>
        <w:pStyle w:val="ConsPlusTitle"/>
        <w:ind w:firstLine="720"/>
        <w:contextualSpacing/>
        <w:jc w:val="center"/>
        <w:rPr>
          <w:rFonts w:ascii="Arial" w:hAnsi="Arial" w:cs="Arial"/>
          <w:b w:val="0"/>
          <w:sz w:val="24"/>
          <w:szCs w:val="24"/>
        </w:rPr>
      </w:pPr>
      <w:r w:rsidRPr="006B3D0F">
        <w:rPr>
          <w:rFonts w:ascii="Arial" w:hAnsi="Arial" w:cs="Arial"/>
          <w:b w:val="0"/>
          <w:sz w:val="24"/>
          <w:szCs w:val="24"/>
        </w:rPr>
        <w:t>заместителя руководителя, главного бухгалтера</w:t>
      </w:r>
    </w:p>
    <w:p w:rsidR="00F37760" w:rsidRPr="006B3D0F" w:rsidRDefault="00F37760" w:rsidP="00F37760">
      <w:pPr>
        <w:pStyle w:val="ConsPlusTitle"/>
        <w:ind w:firstLine="720"/>
        <w:contextualSpacing/>
        <w:jc w:val="center"/>
        <w:rPr>
          <w:rFonts w:ascii="Arial" w:hAnsi="Arial" w:cs="Arial"/>
          <w:b w:val="0"/>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7.1. Заработная плата руководителей организаций дополнительного образования, их заместителей и главных бухгалтеров состоит из должностных окладов, выплат компенсационного и стимулирующего характера.</w:t>
      </w:r>
    </w:p>
    <w:p w:rsidR="00F37760" w:rsidRPr="006B3D0F" w:rsidRDefault="00F37760" w:rsidP="00F37760">
      <w:pPr>
        <w:pStyle w:val="ConsPlusNormal"/>
        <w:spacing w:line="360" w:lineRule="auto"/>
        <w:contextualSpacing/>
        <w:jc w:val="both"/>
        <w:rPr>
          <w:sz w:val="24"/>
          <w:szCs w:val="24"/>
        </w:rPr>
      </w:pPr>
      <w:r w:rsidRPr="006B3D0F">
        <w:rPr>
          <w:sz w:val="24"/>
          <w:szCs w:val="24"/>
        </w:rPr>
        <w:t>7.2. Должностной оклад руководителя организации дополнительного образования устанавливается учредителем организации один раз в год на начало учебного года в зависимости от группы по оплате труда (</w:t>
      </w:r>
      <w:proofErr w:type="spellStart"/>
      <w:r w:rsidRPr="006B3D0F">
        <w:rPr>
          <w:sz w:val="24"/>
          <w:szCs w:val="24"/>
        </w:rPr>
        <w:t>O</w:t>
      </w:r>
      <w:r w:rsidRPr="006B3D0F">
        <w:rPr>
          <w:sz w:val="24"/>
          <w:szCs w:val="24"/>
          <w:vertAlign w:val="subscript"/>
        </w:rPr>
        <w:t>d</w:t>
      </w:r>
      <w:proofErr w:type="spellEnd"/>
      <w:r w:rsidRPr="006B3D0F">
        <w:rPr>
          <w:sz w:val="24"/>
          <w:szCs w:val="24"/>
        </w:rPr>
        <w:t>) и рассчитывается по формуле:</w:t>
      </w:r>
    </w:p>
    <w:p w:rsidR="00F37760" w:rsidRPr="006B3D0F" w:rsidRDefault="006B3D0F" w:rsidP="00DE52BD">
      <w:pPr>
        <w:pStyle w:val="ConsPlusNormal"/>
        <w:spacing w:line="360" w:lineRule="auto"/>
        <w:ind w:firstLine="0"/>
        <w:contextualSpacing/>
        <w:jc w:val="center"/>
        <w:rPr>
          <w:sz w:val="24"/>
          <w:szCs w:val="24"/>
        </w:rPr>
      </w:pPr>
      <w:r w:rsidRPr="006B3D0F">
        <w:rPr>
          <w:noProof/>
          <w:position w:val="-28"/>
          <w:sz w:val="24"/>
          <w:szCs w:val="24"/>
        </w:rPr>
        <w:drawing>
          <wp:inline distT="0" distB="0" distL="0" distR="0">
            <wp:extent cx="1244600" cy="51625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244600" cy="516255"/>
                    </a:xfrm>
                    <a:prstGeom prst="rect">
                      <a:avLst/>
                    </a:prstGeom>
                    <a:noFill/>
                    <a:ln>
                      <a:noFill/>
                    </a:ln>
                  </pic:spPr>
                </pic:pic>
              </a:graphicData>
            </a:graphic>
          </wp:inline>
        </w:drawing>
      </w:r>
    </w:p>
    <w:p w:rsidR="00F37760" w:rsidRPr="006B3D0F" w:rsidRDefault="00F37760" w:rsidP="00F37760">
      <w:pPr>
        <w:pStyle w:val="ConsPlusNormal"/>
        <w:spacing w:line="360" w:lineRule="auto"/>
        <w:contextualSpacing/>
        <w:jc w:val="both"/>
        <w:rPr>
          <w:sz w:val="24"/>
          <w:szCs w:val="24"/>
        </w:rPr>
      </w:pPr>
      <w:r w:rsidRPr="006B3D0F">
        <w:rPr>
          <w:sz w:val="24"/>
          <w:szCs w:val="24"/>
        </w:rPr>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O</w:t>
      </w:r>
      <w:r w:rsidRPr="006B3D0F">
        <w:rPr>
          <w:sz w:val="24"/>
          <w:szCs w:val="24"/>
          <w:vertAlign w:val="subscript"/>
        </w:rPr>
        <w:t>b</w:t>
      </w:r>
      <w:proofErr w:type="spellEnd"/>
      <w:r w:rsidRPr="006B3D0F">
        <w:rPr>
          <w:sz w:val="24"/>
          <w:szCs w:val="24"/>
        </w:rPr>
        <w:t xml:space="preserve"> – размер базового оклада руководителя;</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H</w:t>
      </w:r>
      <w:r w:rsidRPr="006B3D0F">
        <w:rPr>
          <w:sz w:val="24"/>
          <w:szCs w:val="24"/>
          <w:vertAlign w:val="subscript"/>
        </w:rPr>
        <w:t>f</w:t>
      </w:r>
      <w:proofErr w:type="spellEnd"/>
      <w:r w:rsidRPr="006B3D0F">
        <w:rPr>
          <w:sz w:val="24"/>
          <w:szCs w:val="24"/>
        </w:rPr>
        <w:t xml:space="preserve"> – фактическое количество часов работы;</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H</w:t>
      </w:r>
      <w:r w:rsidRPr="006B3D0F">
        <w:rPr>
          <w:sz w:val="24"/>
          <w:szCs w:val="24"/>
          <w:vertAlign w:val="subscript"/>
        </w:rPr>
        <w:t>N</w:t>
      </w:r>
      <w:proofErr w:type="spellEnd"/>
      <w:r w:rsidRPr="006B3D0F">
        <w:rPr>
          <w:sz w:val="24"/>
          <w:szCs w:val="24"/>
        </w:rPr>
        <w:t xml:space="preserve"> – норма часов за ставку заработной платы работников организаций дополнительного образования, установленная </w:t>
      </w:r>
      <w:hyperlink w:anchor="Par3209" w:tooltip="III. Норма часов за ставку заработной платы (базовый оклад)" w:history="1">
        <w:r w:rsidRPr="006B3D0F">
          <w:rPr>
            <w:color w:val="000000"/>
            <w:sz w:val="24"/>
            <w:szCs w:val="24"/>
          </w:rPr>
          <w:t xml:space="preserve">разделом </w:t>
        </w:r>
        <w:proofErr w:type="spellStart"/>
        <w:r w:rsidRPr="006B3D0F">
          <w:rPr>
            <w:color w:val="000000"/>
            <w:sz w:val="24"/>
            <w:szCs w:val="24"/>
          </w:rPr>
          <w:t>III</w:t>
        </w:r>
        <w:proofErr w:type="spellEnd"/>
      </w:hyperlink>
      <w:r w:rsidRPr="006B3D0F">
        <w:rPr>
          <w:sz w:val="24"/>
          <w:szCs w:val="24"/>
        </w:rPr>
        <w:t xml:space="preserve"> настоящего Положения.</w:t>
      </w:r>
    </w:p>
    <w:p w:rsidR="00F37760" w:rsidRPr="006B3D0F" w:rsidRDefault="00F37760" w:rsidP="00F37760">
      <w:pPr>
        <w:pStyle w:val="ConsPlusNormal"/>
        <w:spacing w:line="360" w:lineRule="auto"/>
        <w:contextualSpacing/>
        <w:jc w:val="both"/>
        <w:rPr>
          <w:sz w:val="24"/>
          <w:szCs w:val="24"/>
        </w:rPr>
      </w:pPr>
      <w:r w:rsidRPr="006B3D0F">
        <w:rPr>
          <w:sz w:val="24"/>
          <w:szCs w:val="24"/>
        </w:rPr>
        <w:t>7.3. Должностные оклады заместителей руководителей и главных бухгалтеров организаций дополнительного образования устанавливаются на 20 - 30 процентов ниже должностных окладов руководителей этих организаций дополнительного образования.</w:t>
      </w:r>
    </w:p>
    <w:p w:rsidR="00F37760" w:rsidRPr="006B3D0F" w:rsidRDefault="00F37760" w:rsidP="00F37760">
      <w:pPr>
        <w:pStyle w:val="ConsPlusNormal"/>
        <w:spacing w:line="360" w:lineRule="auto"/>
        <w:contextualSpacing/>
        <w:jc w:val="both"/>
        <w:rPr>
          <w:sz w:val="24"/>
          <w:szCs w:val="24"/>
        </w:rPr>
      </w:pPr>
      <w:r w:rsidRPr="006B3D0F">
        <w:rPr>
          <w:sz w:val="24"/>
          <w:szCs w:val="24"/>
        </w:rPr>
        <w:t>7.4. Выплаты стимулирующего характера за качество выполняемых работ руководителю образовательной организации дополнительного образования устанавливаются учредителем организации дополнительного образования с учетом результатов деятельности, определенных на основании критериев эффективности их деятельности.</w:t>
      </w:r>
    </w:p>
    <w:p w:rsidR="00F37760" w:rsidRPr="006B3D0F" w:rsidRDefault="00F37760" w:rsidP="00F37760">
      <w:pPr>
        <w:pStyle w:val="ConsPlusNormal"/>
        <w:spacing w:line="360" w:lineRule="auto"/>
        <w:contextualSpacing/>
        <w:jc w:val="both"/>
        <w:rPr>
          <w:sz w:val="24"/>
          <w:szCs w:val="24"/>
        </w:rPr>
      </w:pPr>
      <w:r w:rsidRPr="006B3D0F">
        <w:rPr>
          <w:sz w:val="24"/>
          <w:szCs w:val="24"/>
        </w:rPr>
        <w:t>Выплаты стимулирующего характера за качество выполняемых работ руководителю организации дополнительного образования могут осуществляться ежемесячно, по итогам работы за год, за выполнение важных и особо важных заданий.</w:t>
      </w:r>
    </w:p>
    <w:p w:rsidR="00F37760" w:rsidRPr="006B3D0F" w:rsidRDefault="00F37760" w:rsidP="00F37760">
      <w:pPr>
        <w:pStyle w:val="ConsPlusNormal"/>
        <w:spacing w:line="360" w:lineRule="auto"/>
        <w:contextualSpacing/>
        <w:jc w:val="both"/>
        <w:rPr>
          <w:sz w:val="24"/>
          <w:szCs w:val="24"/>
        </w:rPr>
      </w:pPr>
      <w:r w:rsidRPr="006B3D0F">
        <w:rPr>
          <w:sz w:val="24"/>
          <w:szCs w:val="24"/>
        </w:rPr>
        <w:t xml:space="preserve">7.5. Группа по оплате труда руководителей, размеры базового окладов и выплат стимулирующего характера за качество выполняемых работ руководителям организации </w:t>
      </w:r>
      <w:r w:rsidRPr="006B3D0F">
        <w:rPr>
          <w:sz w:val="24"/>
          <w:szCs w:val="24"/>
        </w:rPr>
        <w:lastRenderedPageBreak/>
        <w:t>дополнительного образования представлены в таблице 15.</w:t>
      </w:r>
    </w:p>
    <w:p w:rsidR="00F37760" w:rsidRPr="006B3D0F" w:rsidRDefault="00F37760" w:rsidP="00F37760">
      <w:pPr>
        <w:pStyle w:val="ConsPlusNormal"/>
        <w:spacing w:line="360" w:lineRule="auto"/>
        <w:contextualSpacing/>
        <w:jc w:val="both"/>
        <w:rPr>
          <w:sz w:val="24"/>
          <w:szCs w:val="24"/>
        </w:rPr>
      </w:pPr>
      <w:r w:rsidRPr="006B3D0F">
        <w:rPr>
          <w:sz w:val="24"/>
          <w:szCs w:val="24"/>
        </w:rPr>
        <w:t>7.6. Выплаты стимулирующего характера за качество выполняемых работ заместителям руководителя, главному бухгалтеру организации дополнительного образования устанавливаются руководителем организации дополнительного образования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заместителям руководителя, главному бухгалтеру устанавливается на уровне 70 процентов выплат стимулирующего характера за качество выполняемых работ руководителя организации дополнительного образования.</w:t>
      </w:r>
    </w:p>
    <w:p w:rsidR="00F37760" w:rsidRPr="006B3D0F" w:rsidRDefault="00F37760" w:rsidP="00F37760">
      <w:pPr>
        <w:pStyle w:val="ConsPlusNormal"/>
        <w:spacing w:line="360" w:lineRule="auto"/>
        <w:contextualSpacing/>
        <w:jc w:val="right"/>
        <w:outlineLvl w:val="2"/>
        <w:rPr>
          <w:sz w:val="24"/>
          <w:szCs w:val="24"/>
        </w:rPr>
      </w:pPr>
      <w:r w:rsidRPr="006B3D0F">
        <w:rPr>
          <w:sz w:val="24"/>
          <w:szCs w:val="24"/>
        </w:rPr>
        <w:t>Таблица 15</w:t>
      </w:r>
    </w:p>
    <w:p w:rsidR="001641D7" w:rsidRPr="006B3D0F" w:rsidRDefault="001641D7" w:rsidP="00F37760">
      <w:pPr>
        <w:pStyle w:val="ConsPlusNormal"/>
        <w:spacing w:line="360" w:lineRule="auto"/>
        <w:contextualSpacing/>
        <w:jc w:val="right"/>
        <w:outlineLvl w:val="2"/>
        <w:rPr>
          <w:sz w:val="24"/>
          <w:szCs w:val="24"/>
        </w:rPr>
      </w:pPr>
    </w:p>
    <w:p w:rsidR="00F37760" w:rsidRPr="006B3D0F" w:rsidRDefault="00F37760" w:rsidP="001641D7">
      <w:pPr>
        <w:pStyle w:val="ConsPlusTitle"/>
        <w:contextualSpacing/>
        <w:jc w:val="center"/>
        <w:rPr>
          <w:rFonts w:ascii="Arial" w:hAnsi="Arial" w:cs="Arial"/>
          <w:b w:val="0"/>
          <w:sz w:val="24"/>
          <w:szCs w:val="24"/>
        </w:rPr>
      </w:pPr>
      <w:r w:rsidRPr="006B3D0F">
        <w:rPr>
          <w:rFonts w:ascii="Arial" w:hAnsi="Arial" w:cs="Arial"/>
          <w:b w:val="0"/>
          <w:sz w:val="24"/>
          <w:szCs w:val="24"/>
        </w:rPr>
        <w:t>Группа по оплате труда руководителей, размеры базового</w:t>
      </w:r>
    </w:p>
    <w:p w:rsidR="00F37760" w:rsidRPr="006B3D0F" w:rsidRDefault="00F37760" w:rsidP="001641D7">
      <w:pPr>
        <w:pStyle w:val="ConsPlusTitle"/>
        <w:contextualSpacing/>
        <w:jc w:val="center"/>
        <w:rPr>
          <w:rFonts w:ascii="Arial" w:hAnsi="Arial" w:cs="Arial"/>
          <w:b w:val="0"/>
          <w:sz w:val="24"/>
          <w:szCs w:val="24"/>
        </w:rPr>
      </w:pPr>
      <w:r w:rsidRPr="006B3D0F">
        <w:rPr>
          <w:rFonts w:ascii="Arial" w:hAnsi="Arial" w:cs="Arial"/>
          <w:b w:val="0"/>
          <w:sz w:val="24"/>
          <w:szCs w:val="24"/>
        </w:rPr>
        <w:t>окладов и выплат стимулирующего характера за качество</w:t>
      </w:r>
    </w:p>
    <w:p w:rsidR="00F37760" w:rsidRPr="006B3D0F" w:rsidRDefault="00F37760" w:rsidP="001641D7">
      <w:pPr>
        <w:pStyle w:val="ConsPlusTitle"/>
        <w:contextualSpacing/>
        <w:jc w:val="center"/>
        <w:rPr>
          <w:rFonts w:ascii="Arial" w:hAnsi="Arial" w:cs="Arial"/>
          <w:b w:val="0"/>
          <w:sz w:val="24"/>
          <w:szCs w:val="24"/>
        </w:rPr>
      </w:pPr>
      <w:r w:rsidRPr="006B3D0F">
        <w:rPr>
          <w:rFonts w:ascii="Arial" w:hAnsi="Arial" w:cs="Arial"/>
          <w:b w:val="0"/>
          <w:sz w:val="24"/>
          <w:szCs w:val="24"/>
        </w:rPr>
        <w:t>выполняемых работ руководителям организации дополнительного</w:t>
      </w:r>
    </w:p>
    <w:p w:rsidR="00F37760" w:rsidRPr="006B3D0F" w:rsidRDefault="00F37760" w:rsidP="001641D7">
      <w:pPr>
        <w:pStyle w:val="ConsPlusTitle"/>
        <w:contextualSpacing/>
        <w:jc w:val="center"/>
        <w:rPr>
          <w:rFonts w:ascii="Arial" w:hAnsi="Arial" w:cs="Arial"/>
          <w:b w:val="0"/>
          <w:sz w:val="24"/>
          <w:szCs w:val="24"/>
        </w:rPr>
      </w:pPr>
      <w:r w:rsidRPr="006B3D0F">
        <w:rPr>
          <w:rFonts w:ascii="Arial" w:hAnsi="Arial" w:cs="Arial"/>
          <w:b w:val="0"/>
          <w:sz w:val="24"/>
          <w:szCs w:val="24"/>
        </w:rPr>
        <w:t>образования</w:t>
      </w:r>
    </w:p>
    <w:p w:rsidR="00F37760" w:rsidRPr="006B3D0F" w:rsidRDefault="00F37760" w:rsidP="00F37760">
      <w:pPr>
        <w:pStyle w:val="ConsPlusNormal"/>
        <w:contextualSpacing/>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34"/>
        <w:gridCol w:w="4036"/>
        <w:gridCol w:w="1560"/>
        <w:gridCol w:w="2409"/>
      </w:tblGrid>
      <w:tr w:rsidR="00F37760" w:rsidRPr="006B3D0F" w:rsidTr="001641D7">
        <w:tc>
          <w:tcPr>
            <w:tcW w:w="163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Группа по оплате труда руководителя</w:t>
            </w:r>
          </w:p>
        </w:tc>
        <w:tc>
          <w:tcPr>
            <w:tcW w:w="40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Значение объемного показателя (численность обучающихся по состоянию на начало учебного года в соответствии с государственным заданием), человек</w:t>
            </w:r>
          </w:p>
        </w:tc>
        <w:tc>
          <w:tcPr>
            <w:tcW w:w="156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Базовый оклад, рублей</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Выплаты стимулирующего характера за качество выполняемых работ, рублей</w:t>
            </w:r>
          </w:p>
        </w:tc>
      </w:tr>
      <w:tr w:rsidR="00F37760" w:rsidRPr="006B3D0F" w:rsidTr="001641D7">
        <w:tc>
          <w:tcPr>
            <w:tcW w:w="163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1</w:t>
            </w:r>
          </w:p>
        </w:tc>
        <w:tc>
          <w:tcPr>
            <w:tcW w:w="40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w:t>
            </w:r>
          </w:p>
        </w:tc>
        <w:tc>
          <w:tcPr>
            <w:tcW w:w="156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w:t>
            </w:r>
          </w:p>
        </w:tc>
      </w:tr>
      <w:tr w:rsidR="00F37760" w:rsidRPr="006B3D0F" w:rsidTr="001641D7">
        <w:tc>
          <w:tcPr>
            <w:tcW w:w="163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1</w:t>
            </w:r>
          </w:p>
        </w:tc>
        <w:tc>
          <w:tcPr>
            <w:tcW w:w="40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1 - 200</w:t>
            </w:r>
          </w:p>
        </w:tc>
        <w:tc>
          <w:tcPr>
            <w:tcW w:w="156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28 000</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3 000</w:t>
            </w:r>
          </w:p>
        </w:tc>
      </w:tr>
      <w:tr w:rsidR="00F37760" w:rsidRPr="006B3D0F" w:rsidTr="001641D7">
        <w:tc>
          <w:tcPr>
            <w:tcW w:w="163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w:t>
            </w:r>
          </w:p>
        </w:tc>
        <w:tc>
          <w:tcPr>
            <w:tcW w:w="40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201 - 400</w:t>
            </w:r>
          </w:p>
        </w:tc>
        <w:tc>
          <w:tcPr>
            <w:tcW w:w="156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30 000</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4 000</w:t>
            </w:r>
          </w:p>
        </w:tc>
      </w:tr>
      <w:tr w:rsidR="00F37760" w:rsidRPr="006B3D0F" w:rsidTr="001641D7">
        <w:tc>
          <w:tcPr>
            <w:tcW w:w="163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w:t>
            </w:r>
          </w:p>
        </w:tc>
        <w:tc>
          <w:tcPr>
            <w:tcW w:w="40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401 - 700</w:t>
            </w:r>
          </w:p>
        </w:tc>
        <w:tc>
          <w:tcPr>
            <w:tcW w:w="156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34 000</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4 000</w:t>
            </w:r>
          </w:p>
        </w:tc>
      </w:tr>
      <w:tr w:rsidR="00F37760" w:rsidRPr="006B3D0F" w:rsidTr="001641D7">
        <w:tc>
          <w:tcPr>
            <w:tcW w:w="163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w:t>
            </w:r>
          </w:p>
        </w:tc>
        <w:tc>
          <w:tcPr>
            <w:tcW w:w="40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701 - 1 200</w:t>
            </w:r>
          </w:p>
        </w:tc>
        <w:tc>
          <w:tcPr>
            <w:tcW w:w="156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35 000</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5 000</w:t>
            </w:r>
          </w:p>
        </w:tc>
      </w:tr>
      <w:tr w:rsidR="00F37760" w:rsidRPr="006B3D0F" w:rsidTr="001641D7">
        <w:tc>
          <w:tcPr>
            <w:tcW w:w="163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5</w:t>
            </w:r>
          </w:p>
        </w:tc>
        <w:tc>
          <w:tcPr>
            <w:tcW w:w="40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1 201 - 1 800</w:t>
            </w:r>
          </w:p>
        </w:tc>
        <w:tc>
          <w:tcPr>
            <w:tcW w:w="156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38 000</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6 000</w:t>
            </w:r>
          </w:p>
        </w:tc>
      </w:tr>
      <w:tr w:rsidR="00F37760" w:rsidRPr="006B3D0F" w:rsidTr="001641D7">
        <w:tc>
          <w:tcPr>
            <w:tcW w:w="163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6</w:t>
            </w:r>
          </w:p>
        </w:tc>
        <w:tc>
          <w:tcPr>
            <w:tcW w:w="40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1 801 и выше</w:t>
            </w:r>
          </w:p>
        </w:tc>
        <w:tc>
          <w:tcPr>
            <w:tcW w:w="156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40 000</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DE52BD">
            <w:pPr>
              <w:pStyle w:val="ConsPlusNormal"/>
              <w:ind w:firstLine="0"/>
              <w:jc w:val="center"/>
              <w:rPr>
                <w:sz w:val="24"/>
                <w:szCs w:val="24"/>
              </w:rPr>
            </w:pPr>
            <w:r w:rsidRPr="006B3D0F">
              <w:rPr>
                <w:sz w:val="24"/>
                <w:szCs w:val="24"/>
              </w:rPr>
              <w:t>7 000</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7.7. Типовые критерии эффективности деятельности руководителей, заместителей руководителей, главных бухгалтеров организаций дополнительного образования и их весовые коэффициенты утверждаются отраслевыми министерствами Республики Татарстан, в ведении которых находятся организации дополнительного образования.</w:t>
      </w:r>
    </w:p>
    <w:p w:rsidR="00F37760" w:rsidRPr="006B3D0F" w:rsidRDefault="00F37760" w:rsidP="00F37760">
      <w:pPr>
        <w:pStyle w:val="ConsPlusNormal"/>
        <w:spacing w:line="360" w:lineRule="auto"/>
        <w:contextualSpacing/>
        <w:jc w:val="both"/>
        <w:rPr>
          <w:sz w:val="24"/>
          <w:szCs w:val="24"/>
        </w:rPr>
      </w:pPr>
      <w:r w:rsidRPr="006B3D0F">
        <w:rPr>
          <w:sz w:val="24"/>
          <w:szCs w:val="24"/>
        </w:rPr>
        <w:t>7.8. Стимулирующие выплаты за качество выполняемых работ (</w:t>
      </w:r>
      <w:proofErr w:type="spellStart"/>
      <w:r w:rsidRPr="006B3D0F">
        <w:rPr>
          <w:sz w:val="24"/>
          <w:szCs w:val="24"/>
        </w:rPr>
        <w:t>B</w:t>
      </w:r>
      <w:r w:rsidRPr="006B3D0F">
        <w:rPr>
          <w:sz w:val="24"/>
          <w:szCs w:val="24"/>
          <w:vertAlign w:val="subscript"/>
        </w:rPr>
        <w:t>k</w:t>
      </w:r>
      <w:proofErr w:type="spellEnd"/>
      <w:r w:rsidRPr="006B3D0F">
        <w:rPr>
          <w:sz w:val="24"/>
          <w:szCs w:val="24"/>
        </w:rPr>
        <w:t>) рассчитываются по формуле:</w:t>
      </w:r>
    </w:p>
    <w:p w:rsidR="00F37760" w:rsidRPr="006B3D0F" w:rsidRDefault="00F37760" w:rsidP="001641D7">
      <w:pPr>
        <w:pStyle w:val="ConsPlusNormal"/>
        <w:spacing w:line="360" w:lineRule="auto"/>
        <w:ind w:firstLine="0"/>
        <w:contextualSpacing/>
        <w:jc w:val="center"/>
        <w:rPr>
          <w:sz w:val="24"/>
          <w:szCs w:val="24"/>
        </w:rPr>
      </w:pPr>
      <w:proofErr w:type="spellStart"/>
      <w:r w:rsidRPr="006B3D0F">
        <w:rPr>
          <w:sz w:val="24"/>
          <w:szCs w:val="24"/>
        </w:rPr>
        <w:t>B</w:t>
      </w:r>
      <w:r w:rsidRPr="006B3D0F">
        <w:rPr>
          <w:sz w:val="24"/>
          <w:szCs w:val="24"/>
          <w:vertAlign w:val="subscript"/>
        </w:rPr>
        <w:t>k</w:t>
      </w:r>
      <w:proofErr w:type="spellEnd"/>
      <w:r w:rsidRPr="006B3D0F">
        <w:rPr>
          <w:sz w:val="24"/>
          <w:szCs w:val="24"/>
        </w:rPr>
        <w:t xml:space="preserve"> = </w:t>
      </w:r>
      <w:proofErr w:type="spellStart"/>
      <w:r w:rsidRPr="006B3D0F">
        <w:rPr>
          <w:sz w:val="24"/>
          <w:szCs w:val="24"/>
        </w:rPr>
        <w:t>B</w:t>
      </w:r>
      <w:r w:rsidRPr="006B3D0F">
        <w:rPr>
          <w:sz w:val="24"/>
          <w:szCs w:val="24"/>
          <w:vertAlign w:val="subscript"/>
        </w:rPr>
        <w:t>C</w:t>
      </w:r>
      <w:proofErr w:type="spellEnd"/>
      <w:r w:rsidRPr="006B3D0F">
        <w:rPr>
          <w:sz w:val="24"/>
          <w:szCs w:val="24"/>
        </w:rPr>
        <w:t xml:space="preserve"> x </w:t>
      </w:r>
      <w:proofErr w:type="spellStart"/>
      <w:r w:rsidRPr="006B3D0F">
        <w:rPr>
          <w:sz w:val="24"/>
          <w:szCs w:val="24"/>
        </w:rPr>
        <w:t>K</w:t>
      </w:r>
      <w:r w:rsidRPr="006B3D0F">
        <w:rPr>
          <w:sz w:val="24"/>
          <w:szCs w:val="24"/>
          <w:vertAlign w:val="subscript"/>
        </w:rPr>
        <w:t>VK</w:t>
      </w:r>
      <w:proofErr w:type="spellEnd"/>
      <w:r w:rsidRPr="006B3D0F">
        <w:rPr>
          <w:sz w:val="24"/>
          <w:szCs w:val="24"/>
        </w:rPr>
        <w:t>,</w:t>
      </w:r>
    </w:p>
    <w:p w:rsidR="00F37760" w:rsidRPr="006B3D0F" w:rsidRDefault="00F37760" w:rsidP="00F37760">
      <w:pPr>
        <w:pStyle w:val="ConsPlusNormal"/>
        <w:spacing w:line="360" w:lineRule="auto"/>
        <w:contextualSpacing/>
        <w:jc w:val="both"/>
        <w:rPr>
          <w:sz w:val="24"/>
          <w:szCs w:val="24"/>
        </w:rPr>
      </w:pPr>
      <w:r w:rsidRPr="006B3D0F">
        <w:rPr>
          <w:sz w:val="24"/>
          <w:szCs w:val="24"/>
        </w:rPr>
        <w:lastRenderedPageBreak/>
        <w:t>где:</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B</w:t>
      </w:r>
      <w:r w:rsidRPr="006B3D0F">
        <w:rPr>
          <w:sz w:val="24"/>
          <w:szCs w:val="24"/>
          <w:vertAlign w:val="subscript"/>
        </w:rPr>
        <w:t>C</w:t>
      </w:r>
      <w:proofErr w:type="spellEnd"/>
      <w:r w:rsidRPr="006B3D0F">
        <w:rPr>
          <w:sz w:val="24"/>
          <w:szCs w:val="24"/>
        </w:rPr>
        <w:t xml:space="preserve"> – размер выплат стимулирующего характера за качество выполняемых работ, который приведен в таблице 15;</w:t>
      </w:r>
    </w:p>
    <w:p w:rsidR="00F37760" w:rsidRPr="006B3D0F" w:rsidRDefault="00F37760" w:rsidP="00F37760">
      <w:pPr>
        <w:pStyle w:val="ConsPlusNormal"/>
        <w:spacing w:line="360" w:lineRule="auto"/>
        <w:contextualSpacing/>
        <w:jc w:val="both"/>
        <w:rPr>
          <w:sz w:val="24"/>
          <w:szCs w:val="24"/>
        </w:rPr>
      </w:pPr>
      <w:proofErr w:type="spellStart"/>
      <w:r w:rsidRPr="006B3D0F">
        <w:rPr>
          <w:sz w:val="24"/>
          <w:szCs w:val="24"/>
        </w:rPr>
        <w:t>K</w:t>
      </w:r>
      <w:r w:rsidRPr="006B3D0F">
        <w:rPr>
          <w:sz w:val="24"/>
          <w:szCs w:val="24"/>
          <w:vertAlign w:val="subscript"/>
        </w:rPr>
        <w:t>VK</w:t>
      </w:r>
      <w:proofErr w:type="spellEnd"/>
      <w:r w:rsidRPr="006B3D0F">
        <w:rPr>
          <w:sz w:val="24"/>
          <w:szCs w:val="24"/>
        </w:rPr>
        <w:t xml:space="preserve"> – коэффициент выполнения критериев качества.</w:t>
      </w:r>
    </w:p>
    <w:p w:rsidR="00F37760" w:rsidRPr="006B3D0F" w:rsidRDefault="00F37760" w:rsidP="00F37760">
      <w:pPr>
        <w:pStyle w:val="ConsPlusNormal"/>
        <w:spacing w:line="360" w:lineRule="auto"/>
        <w:contextualSpacing/>
        <w:jc w:val="both"/>
        <w:rPr>
          <w:sz w:val="24"/>
          <w:szCs w:val="24"/>
        </w:rPr>
      </w:pPr>
      <w:r w:rsidRPr="006B3D0F">
        <w:rPr>
          <w:sz w:val="24"/>
          <w:szCs w:val="24"/>
        </w:rPr>
        <w:t xml:space="preserve">7.9. Выплаты компенсационного характера устанавливаются для руководителя учреждения, его заместителей, главного бухгалтера организации дополнительного образования в соответствии с Трудовым </w:t>
      </w:r>
      <w:hyperlink r:id="rId98" w:history="1">
        <w:r w:rsidRPr="006B3D0F">
          <w:rPr>
            <w:color w:val="000000"/>
            <w:sz w:val="24"/>
            <w:szCs w:val="24"/>
          </w:rPr>
          <w:t>кодексом</w:t>
        </w:r>
      </w:hyperlink>
      <w:r w:rsidRPr="006B3D0F">
        <w:rPr>
          <w:sz w:val="24"/>
          <w:szCs w:val="24"/>
        </w:rPr>
        <w:t xml:space="preserve"> Российской Федерации.</w:t>
      </w:r>
    </w:p>
    <w:p w:rsidR="00F37760" w:rsidRPr="006B3D0F" w:rsidRDefault="00F37760" w:rsidP="00F37760">
      <w:pPr>
        <w:pStyle w:val="ConsPlusNormal"/>
        <w:jc w:val="both"/>
        <w:rPr>
          <w:sz w:val="24"/>
          <w:szCs w:val="24"/>
        </w:rPr>
      </w:pPr>
    </w:p>
    <w:p w:rsidR="00F37760" w:rsidRPr="006B3D0F" w:rsidRDefault="00F37760" w:rsidP="00F37760">
      <w:pPr>
        <w:pStyle w:val="ConsPlusTitle"/>
        <w:ind w:firstLine="720"/>
        <w:jc w:val="center"/>
        <w:outlineLvl w:val="1"/>
        <w:rPr>
          <w:rFonts w:ascii="Arial" w:hAnsi="Arial" w:cs="Arial"/>
          <w:b w:val="0"/>
          <w:sz w:val="24"/>
          <w:szCs w:val="24"/>
        </w:rPr>
      </w:pPr>
      <w:proofErr w:type="spellStart"/>
      <w:r w:rsidRPr="006B3D0F">
        <w:rPr>
          <w:rFonts w:ascii="Arial" w:hAnsi="Arial" w:cs="Arial"/>
          <w:b w:val="0"/>
          <w:sz w:val="24"/>
          <w:szCs w:val="24"/>
        </w:rPr>
        <w:t>VIII</w:t>
      </w:r>
      <w:proofErr w:type="spellEnd"/>
      <w:r w:rsidRPr="006B3D0F">
        <w:rPr>
          <w:rFonts w:ascii="Arial" w:hAnsi="Arial" w:cs="Arial"/>
          <w:b w:val="0"/>
          <w:sz w:val="24"/>
          <w:szCs w:val="24"/>
        </w:rPr>
        <w:t>. Порядок формирования и использования фонда</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оплаты труда организаций дополнительного образования</w:t>
      </w:r>
    </w:p>
    <w:p w:rsidR="00F37760" w:rsidRPr="006B3D0F" w:rsidRDefault="00F37760" w:rsidP="00F37760">
      <w:pPr>
        <w:pStyle w:val="ConsPlusNormal"/>
        <w:jc w:val="both"/>
        <w:rPr>
          <w:sz w:val="24"/>
          <w:szCs w:val="24"/>
        </w:rPr>
      </w:pPr>
    </w:p>
    <w:p w:rsidR="00F37760" w:rsidRPr="006B3D0F" w:rsidRDefault="00F37760" w:rsidP="00F37760">
      <w:pPr>
        <w:pStyle w:val="ConsPlusNormal"/>
        <w:spacing w:line="360" w:lineRule="auto"/>
        <w:contextualSpacing/>
        <w:jc w:val="both"/>
        <w:rPr>
          <w:sz w:val="24"/>
          <w:szCs w:val="24"/>
        </w:rPr>
      </w:pPr>
      <w:r w:rsidRPr="006B3D0F">
        <w:rPr>
          <w:sz w:val="24"/>
          <w:szCs w:val="24"/>
        </w:rPr>
        <w:t>8.1. Формирование фонда оплаты труда в организациях дополнительного образования осуществляется в пределах объема средств организации дополнительного образования на текущий финансовый год, определенного в соответствии с нормативными затратами, количеством объемных показателей, и отражается в плане финансово-хозяйственной деятельности в организациях дополнительного образования.</w:t>
      </w:r>
    </w:p>
    <w:p w:rsidR="00F37760" w:rsidRPr="006B3D0F" w:rsidRDefault="00F37760" w:rsidP="00F37760">
      <w:pPr>
        <w:pStyle w:val="ConsPlusNormal"/>
        <w:spacing w:line="360" w:lineRule="auto"/>
        <w:contextualSpacing/>
        <w:jc w:val="both"/>
        <w:rPr>
          <w:sz w:val="24"/>
          <w:szCs w:val="24"/>
        </w:rPr>
      </w:pPr>
      <w:r w:rsidRPr="006B3D0F">
        <w:rPr>
          <w:sz w:val="24"/>
          <w:szCs w:val="24"/>
        </w:rPr>
        <w:t>8.2. Начисления должностных окладов, выплат компенсационного и стимулирующего характера, установленных настоящим Положением, осуществляются работникам организации дополнительного образования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организации дополнительного образования на оплату труда на текущий финансовый год.</w:t>
      </w:r>
    </w:p>
    <w:p w:rsidR="00F37760" w:rsidRPr="006B3D0F" w:rsidRDefault="00F37760" w:rsidP="00F37760">
      <w:pPr>
        <w:pStyle w:val="ConsPlusNormal"/>
        <w:spacing w:line="360" w:lineRule="auto"/>
        <w:contextualSpacing/>
        <w:jc w:val="both"/>
        <w:rPr>
          <w:sz w:val="24"/>
          <w:szCs w:val="24"/>
        </w:rPr>
      </w:pPr>
      <w:r w:rsidRPr="006B3D0F">
        <w:rPr>
          <w:sz w:val="24"/>
          <w:szCs w:val="24"/>
        </w:rPr>
        <w:t>8.3. Экономия фонда оплаты труда, сложившаяся в ходе исполнения плана финансово-хозяйственной деятельности организаций дополнительного образования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организации дополнительного образования, принятыми с учетом норм настоящего Положения.</w:t>
      </w:r>
    </w:p>
    <w:p w:rsidR="00F37760" w:rsidRPr="006B3D0F" w:rsidRDefault="00F37760" w:rsidP="00F37760">
      <w:pPr>
        <w:pStyle w:val="ConsPlusNormal"/>
        <w:spacing w:line="360" w:lineRule="auto"/>
        <w:contextualSpacing/>
        <w:jc w:val="both"/>
        <w:rPr>
          <w:sz w:val="24"/>
          <w:szCs w:val="24"/>
        </w:rPr>
      </w:pPr>
      <w:r w:rsidRPr="006B3D0F">
        <w:rPr>
          <w:sz w:val="24"/>
          <w:szCs w:val="24"/>
        </w:rPr>
        <w:t>При наличии экономии фонда оплаты труда поощрительные выплаты производятся работникам той профессиональная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F37760" w:rsidRPr="006B3D0F" w:rsidRDefault="00F37760" w:rsidP="00F37760">
      <w:pPr>
        <w:pStyle w:val="ConsPlusNormal"/>
        <w:spacing w:line="360" w:lineRule="auto"/>
        <w:contextualSpacing/>
        <w:jc w:val="both"/>
        <w:rPr>
          <w:sz w:val="24"/>
          <w:szCs w:val="24"/>
        </w:rPr>
      </w:pPr>
      <w:r w:rsidRPr="006B3D0F">
        <w:rPr>
          <w:sz w:val="24"/>
          <w:szCs w:val="24"/>
        </w:rPr>
        <w:lastRenderedPageBreak/>
        <w:t xml:space="preserve">Размер поощрительной выплаты, произведенной за счет экономии фонда оплаты труда за соответствующий период работнику организации дополнительного образования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99" w:history="1">
        <w:r w:rsidRPr="006B3D0F">
          <w:rPr>
            <w:color w:val="000000"/>
            <w:sz w:val="24"/>
            <w:szCs w:val="24"/>
          </w:rPr>
          <w:t>законом</w:t>
        </w:r>
      </w:hyperlink>
      <w:r w:rsidRPr="006B3D0F">
        <w:rPr>
          <w:sz w:val="24"/>
          <w:szCs w:val="24"/>
        </w:rPr>
        <w:t xml:space="preserve"> от 19 июня 2000 года №82-ФЗ «О минимальном размере оплаты труда» на 1 января текущего года (за исключением работников, занимающих профессиональные квалификационные группы должностей педагогических работников, руководителя организации дополнительного образования).</w:t>
      </w:r>
    </w:p>
    <w:p w:rsidR="00F37760" w:rsidRPr="006B3D0F" w:rsidRDefault="00F37760" w:rsidP="00F37760">
      <w:pPr>
        <w:pStyle w:val="ConsPlusNormal"/>
        <w:spacing w:line="360" w:lineRule="auto"/>
        <w:contextualSpacing/>
        <w:jc w:val="both"/>
        <w:rPr>
          <w:sz w:val="24"/>
          <w:szCs w:val="24"/>
        </w:rPr>
      </w:pPr>
      <w:r w:rsidRPr="006B3D0F">
        <w:rPr>
          <w:sz w:val="24"/>
          <w:szCs w:val="24"/>
        </w:rPr>
        <w:t>Размер поощрительной выплаты за счет экономии фонда оплаты труда руководителю организации дополнительного образования определяется учредителем организации дополнительного образования.</w:t>
      </w:r>
    </w:p>
    <w:p w:rsidR="00F37760" w:rsidRPr="006B3D0F" w:rsidRDefault="00F37760" w:rsidP="00F37760">
      <w:pPr>
        <w:pStyle w:val="ConsPlusNormal"/>
        <w:spacing w:line="360" w:lineRule="auto"/>
        <w:contextualSpacing/>
        <w:jc w:val="both"/>
        <w:rPr>
          <w:sz w:val="24"/>
          <w:szCs w:val="24"/>
        </w:rPr>
      </w:pPr>
      <w:r w:rsidRPr="006B3D0F">
        <w:rPr>
          <w:sz w:val="24"/>
          <w:szCs w:val="24"/>
        </w:rPr>
        <w:t>Ответственность за использование экономии фонда оплаты труда, образовавшейся в ходе исполнения плана финансово-хозяйственной деятельности организации дополнительного образования за счет всех источников финансового обеспечения, включая доходы, полученные от оказания платных услуг, возлагается на руководителя организации дополнительного образования.</w:t>
      </w: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1641D7" w:rsidRPr="006B3D0F" w:rsidRDefault="001641D7" w:rsidP="00F37760">
      <w:pPr>
        <w:pStyle w:val="ConsPlusNormal"/>
        <w:jc w:val="both"/>
        <w:rPr>
          <w:sz w:val="24"/>
          <w:szCs w:val="24"/>
        </w:rPr>
      </w:pPr>
    </w:p>
    <w:p w:rsidR="001641D7" w:rsidRPr="006B3D0F" w:rsidRDefault="001641D7" w:rsidP="00F37760">
      <w:pPr>
        <w:pStyle w:val="ConsPlusNormal"/>
        <w:jc w:val="both"/>
        <w:rPr>
          <w:sz w:val="24"/>
          <w:szCs w:val="24"/>
        </w:rPr>
      </w:pPr>
    </w:p>
    <w:p w:rsidR="001641D7" w:rsidRPr="006B3D0F" w:rsidRDefault="001641D7" w:rsidP="00F37760">
      <w:pPr>
        <w:pStyle w:val="ConsPlusNormal"/>
        <w:jc w:val="both"/>
        <w:rPr>
          <w:sz w:val="24"/>
          <w:szCs w:val="24"/>
        </w:rPr>
      </w:pPr>
    </w:p>
    <w:p w:rsidR="001641D7" w:rsidRPr="006B3D0F" w:rsidRDefault="001641D7" w:rsidP="00F37760">
      <w:pPr>
        <w:pStyle w:val="ConsPlusNormal"/>
        <w:jc w:val="both"/>
        <w:rPr>
          <w:sz w:val="24"/>
          <w:szCs w:val="24"/>
        </w:rPr>
      </w:pPr>
    </w:p>
    <w:p w:rsidR="001641D7" w:rsidRPr="006B3D0F" w:rsidRDefault="001641D7" w:rsidP="00F37760">
      <w:pPr>
        <w:pStyle w:val="ConsPlusNormal"/>
        <w:jc w:val="both"/>
        <w:rPr>
          <w:sz w:val="24"/>
          <w:szCs w:val="24"/>
        </w:rPr>
      </w:pPr>
    </w:p>
    <w:p w:rsidR="001641D7" w:rsidRPr="006B3D0F" w:rsidRDefault="001641D7" w:rsidP="00F37760">
      <w:pPr>
        <w:pStyle w:val="ConsPlusNormal"/>
        <w:jc w:val="both"/>
        <w:rPr>
          <w:sz w:val="24"/>
          <w:szCs w:val="24"/>
        </w:rPr>
      </w:pPr>
    </w:p>
    <w:p w:rsidR="001641D7" w:rsidRPr="006B3D0F" w:rsidRDefault="001641D7" w:rsidP="00F37760">
      <w:pPr>
        <w:pStyle w:val="ConsPlusNormal"/>
        <w:jc w:val="both"/>
        <w:rPr>
          <w:sz w:val="24"/>
          <w:szCs w:val="24"/>
        </w:rPr>
      </w:pPr>
    </w:p>
    <w:p w:rsidR="001641D7" w:rsidRPr="006B3D0F" w:rsidRDefault="001641D7"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right"/>
        <w:outlineLvl w:val="1"/>
        <w:rPr>
          <w:sz w:val="24"/>
          <w:szCs w:val="24"/>
        </w:rPr>
      </w:pPr>
      <w:r w:rsidRPr="006B3D0F">
        <w:rPr>
          <w:sz w:val="24"/>
          <w:szCs w:val="24"/>
        </w:rPr>
        <w:t>Приложение</w:t>
      </w:r>
    </w:p>
    <w:p w:rsidR="00F37760" w:rsidRPr="006B3D0F" w:rsidRDefault="00F37760" w:rsidP="00F37760">
      <w:pPr>
        <w:pStyle w:val="ConsPlusNormal"/>
        <w:jc w:val="right"/>
        <w:rPr>
          <w:sz w:val="24"/>
          <w:szCs w:val="24"/>
        </w:rPr>
      </w:pPr>
      <w:r w:rsidRPr="006B3D0F">
        <w:rPr>
          <w:sz w:val="24"/>
          <w:szCs w:val="24"/>
        </w:rPr>
        <w:t>к Положению об условиях оплаты</w:t>
      </w:r>
    </w:p>
    <w:p w:rsidR="00F37760" w:rsidRPr="006B3D0F" w:rsidRDefault="00F37760" w:rsidP="00F37760">
      <w:pPr>
        <w:pStyle w:val="ConsPlusNormal"/>
        <w:jc w:val="right"/>
        <w:rPr>
          <w:sz w:val="24"/>
          <w:szCs w:val="24"/>
        </w:rPr>
      </w:pPr>
      <w:r w:rsidRPr="006B3D0F">
        <w:rPr>
          <w:sz w:val="24"/>
          <w:szCs w:val="24"/>
        </w:rPr>
        <w:t>труда работников образовательных</w:t>
      </w:r>
    </w:p>
    <w:p w:rsidR="00F37760" w:rsidRPr="006B3D0F" w:rsidRDefault="00F37760" w:rsidP="00F37760">
      <w:pPr>
        <w:pStyle w:val="ConsPlusNormal"/>
        <w:jc w:val="right"/>
        <w:rPr>
          <w:sz w:val="24"/>
          <w:szCs w:val="24"/>
        </w:rPr>
      </w:pPr>
      <w:r w:rsidRPr="006B3D0F">
        <w:rPr>
          <w:sz w:val="24"/>
          <w:szCs w:val="24"/>
        </w:rPr>
        <w:t xml:space="preserve">организаций дополнительного образования </w:t>
      </w:r>
    </w:p>
    <w:p w:rsidR="00F37760" w:rsidRPr="006B3D0F" w:rsidRDefault="00F37760" w:rsidP="00F37760">
      <w:pPr>
        <w:pStyle w:val="ConsPlusNormal"/>
        <w:jc w:val="right"/>
        <w:rPr>
          <w:sz w:val="24"/>
          <w:szCs w:val="24"/>
        </w:rPr>
      </w:pPr>
      <w:r w:rsidRPr="006B3D0F">
        <w:rPr>
          <w:sz w:val="24"/>
          <w:szCs w:val="24"/>
        </w:rPr>
        <w:t>Бавлинского муниципального района</w:t>
      </w:r>
    </w:p>
    <w:p w:rsidR="00F37760" w:rsidRPr="006B3D0F" w:rsidRDefault="00F37760" w:rsidP="00F37760">
      <w:pPr>
        <w:pStyle w:val="ConsPlusNormal"/>
        <w:jc w:val="both"/>
        <w:rPr>
          <w:sz w:val="24"/>
          <w:szCs w:val="24"/>
        </w:rPr>
      </w:pPr>
    </w:p>
    <w:p w:rsidR="00F37760" w:rsidRPr="006B3D0F" w:rsidRDefault="00F37760" w:rsidP="00F37760">
      <w:pPr>
        <w:pStyle w:val="ConsPlusNormal"/>
        <w:jc w:val="right"/>
        <w:outlineLvl w:val="2"/>
        <w:rPr>
          <w:sz w:val="24"/>
          <w:szCs w:val="24"/>
        </w:rPr>
      </w:pPr>
    </w:p>
    <w:p w:rsidR="00F37760" w:rsidRPr="006B3D0F" w:rsidRDefault="00F37760" w:rsidP="00F37760">
      <w:pPr>
        <w:pStyle w:val="ConsPlusNormal"/>
        <w:jc w:val="right"/>
        <w:outlineLvl w:val="2"/>
        <w:rPr>
          <w:sz w:val="24"/>
          <w:szCs w:val="24"/>
        </w:rPr>
      </w:pPr>
      <w:r w:rsidRPr="006B3D0F">
        <w:rPr>
          <w:sz w:val="24"/>
          <w:szCs w:val="24"/>
        </w:rPr>
        <w:t>Таблица 1</w:t>
      </w:r>
    </w:p>
    <w:p w:rsidR="00F37760" w:rsidRPr="006B3D0F" w:rsidRDefault="00F37760" w:rsidP="00F37760">
      <w:pPr>
        <w:pStyle w:val="ConsPlusNormal"/>
        <w:jc w:val="both"/>
        <w:rPr>
          <w:sz w:val="24"/>
          <w:szCs w:val="24"/>
        </w:rPr>
      </w:pPr>
    </w:p>
    <w:p w:rsidR="00F37760" w:rsidRPr="006B3D0F" w:rsidRDefault="00F37760" w:rsidP="00F37760">
      <w:pPr>
        <w:pStyle w:val="ConsPlusTitle"/>
        <w:ind w:firstLine="720"/>
        <w:jc w:val="center"/>
        <w:rPr>
          <w:rFonts w:ascii="Arial" w:hAnsi="Arial" w:cs="Arial"/>
          <w:b w:val="0"/>
          <w:sz w:val="24"/>
          <w:szCs w:val="24"/>
        </w:rPr>
      </w:pPr>
      <w:bookmarkStart w:id="30" w:name="Par4134"/>
      <w:bookmarkEnd w:id="30"/>
      <w:r w:rsidRPr="006B3D0F">
        <w:rPr>
          <w:rFonts w:ascii="Arial" w:hAnsi="Arial" w:cs="Arial"/>
          <w:b w:val="0"/>
          <w:sz w:val="24"/>
          <w:szCs w:val="24"/>
        </w:rPr>
        <w:t>Перечень</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почетных званий и ведомственных наград, за наличие которых</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предоставляются соответствующие выплаты работникам образования</w:t>
      </w:r>
    </w:p>
    <w:p w:rsidR="00F37760" w:rsidRPr="006B3D0F" w:rsidRDefault="00F37760" w:rsidP="00F37760">
      <w:pPr>
        <w:pStyle w:val="ConsPlusNormal"/>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8788"/>
      </w:tblGrid>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w:t>
            </w:r>
          </w:p>
          <w:p w:rsidR="00F37760" w:rsidRPr="006B3D0F" w:rsidRDefault="00F37760" w:rsidP="001641D7">
            <w:pPr>
              <w:pStyle w:val="ConsPlusNormal"/>
              <w:ind w:firstLine="0"/>
              <w:jc w:val="center"/>
              <w:rPr>
                <w:sz w:val="24"/>
                <w:szCs w:val="24"/>
              </w:rPr>
            </w:pPr>
            <w:r w:rsidRPr="006B3D0F">
              <w:rPr>
                <w:sz w:val="24"/>
                <w:szCs w:val="24"/>
              </w:rPr>
              <w:t>п/п</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Наименование почетного звания</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w:t>
            </w:r>
          </w:p>
        </w:tc>
      </w:tr>
      <w:tr w:rsidR="00F37760" w:rsidRPr="006B3D0F" w:rsidTr="001641D7">
        <w:tc>
          <w:tcPr>
            <w:tcW w:w="963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outlineLvl w:val="3"/>
              <w:rPr>
                <w:sz w:val="24"/>
                <w:szCs w:val="24"/>
              </w:rPr>
            </w:pPr>
            <w:r w:rsidRPr="006B3D0F">
              <w:rPr>
                <w:sz w:val="24"/>
                <w:szCs w:val="24"/>
              </w:rPr>
              <w:t>Почетные звания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F37760" w:rsidRPr="006B3D0F" w:rsidTr="001641D7">
        <w:tc>
          <w:tcPr>
            <w:tcW w:w="963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 Почетные звания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Народный учитель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1.2.</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Заслуженный учитель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1.3.</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Заслуженный деятель науки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1.4.</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Заслуженный работник высшей школы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1.5.</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Заслуженный мастер производственного обучения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1.6.</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Заслуженный работник физической культуры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1.7.</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Заслуженный работник культуры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1.8.</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Заслуженный художник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1.9.</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Заслуженный экономист Российской Федерации</w:t>
            </w:r>
          </w:p>
        </w:tc>
      </w:tr>
      <w:tr w:rsidR="00F37760" w:rsidRPr="006B3D0F" w:rsidTr="001641D7">
        <w:tc>
          <w:tcPr>
            <w:tcW w:w="963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 Почетные звания Союза Советских Социалистических Республик</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учитель СССР</w:t>
            </w:r>
          </w:p>
        </w:tc>
      </w:tr>
      <w:tr w:rsidR="00F37760" w:rsidRPr="006B3D0F" w:rsidTr="001641D7">
        <w:tc>
          <w:tcPr>
            <w:tcW w:w="963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 xml:space="preserve">3. Почетные звания союзных республик в составе </w:t>
            </w:r>
          </w:p>
          <w:p w:rsidR="00F37760" w:rsidRPr="006B3D0F" w:rsidRDefault="00F37760" w:rsidP="001641D7">
            <w:pPr>
              <w:pStyle w:val="ConsPlusNormal"/>
              <w:ind w:firstLine="0"/>
              <w:jc w:val="center"/>
              <w:rPr>
                <w:sz w:val="24"/>
                <w:szCs w:val="24"/>
              </w:rPr>
            </w:pPr>
            <w:r w:rsidRPr="006B3D0F">
              <w:rPr>
                <w:sz w:val="24"/>
                <w:szCs w:val="24"/>
              </w:rPr>
              <w:t>Союза Советских Социалистических Республик</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lastRenderedPageBreak/>
              <w:t>3.1.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физкультуры и спорта</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3.2.</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спорта</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3.3.</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физической культуры</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3.4.</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физической культуры и спорта</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3.5.</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тренер РСФСР</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3.6.</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учитель школы РСФСР</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3.7.</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учитель профессионально-технического образования</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3.8.</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мастер профессионально-технического образования</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3.9.</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профессионально-технического образования</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3.10.</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преподаватель</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3.11.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высшей школы</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3.12.</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народного образования</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3.13.</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высшей школы</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3.14.</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науки и техники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3.15.</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науки</w:t>
            </w:r>
          </w:p>
        </w:tc>
      </w:tr>
      <w:tr w:rsidR="00F37760" w:rsidRPr="006B3D0F" w:rsidTr="001641D7">
        <w:tc>
          <w:tcPr>
            <w:tcW w:w="963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 xml:space="preserve">4. Почетные звания автономных республик в составе </w:t>
            </w:r>
          </w:p>
          <w:p w:rsidR="00F37760" w:rsidRPr="006B3D0F" w:rsidRDefault="00F37760" w:rsidP="001641D7">
            <w:pPr>
              <w:pStyle w:val="ConsPlusNormal"/>
              <w:ind w:firstLine="0"/>
              <w:jc w:val="center"/>
              <w:rPr>
                <w:sz w:val="24"/>
                <w:szCs w:val="24"/>
              </w:rPr>
            </w:pPr>
            <w:r w:rsidRPr="006B3D0F">
              <w:rPr>
                <w:sz w:val="24"/>
                <w:szCs w:val="24"/>
              </w:rPr>
              <w:t>Союза Советских Социалистических Республик</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физкультуры и спорта</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4.2.</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физической культуры и спорта</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4.3.</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школы</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4.4.</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учитель школы</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4.5.</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учитель профессионально-технического образования</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4.6.</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мастер профессионально-технического образования</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4.7.</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профессионально-технического образования</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4.8.</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высшей школы</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4.9.</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науки и культуры</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4.10.</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культуры</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4.11.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науки и техники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4.12.</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науки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4.13.</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тренер</w:t>
            </w:r>
          </w:p>
        </w:tc>
      </w:tr>
      <w:tr w:rsidR="00F37760" w:rsidRPr="006B3D0F" w:rsidTr="001641D7">
        <w:tc>
          <w:tcPr>
            <w:tcW w:w="963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 Почетные звания Республики Татарстан</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учитель Республики Татарстан</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5.2.</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учитель школы Республики Татарстан</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5.3.</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учитель Республики Татарстан</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5.4.</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науки Республики Татарстан</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5.5.</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высшей школы Республики Татарстан</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5.6.</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физической культуры Республики Татарстан</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5.7.</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культуры Республики Татарстан</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5.8.</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экономист Республики Татарстан</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5.9.</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тренер Республики Татарстан</w:t>
            </w:r>
          </w:p>
        </w:tc>
      </w:tr>
      <w:tr w:rsidR="00F37760" w:rsidRPr="006B3D0F" w:rsidTr="001641D7">
        <w:tc>
          <w:tcPr>
            <w:tcW w:w="963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outlineLvl w:val="3"/>
              <w:rPr>
                <w:sz w:val="24"/>
                <w:szCs w:val="24"/>
              </w:rPr>
            </w:pPr>
            <w:r w:rsidRPr="006B3D0F">
              <w:rPr>
                <w:sz w:val="24"/>
                <w:szCs w:val="24"/>
              </w:rPr>
              <w:t>Ведомственные награды Российской Федерации, Республики Татарстан</w:t>
            </w:r>
          </w:p>
          <w:p w:rsidR="00F37760" w:rsidRPr="006B3D0F" w:rsidRDefault="00F37760" w:rsidP="001641D7">
            <w:pPr>
              <w:pStyle w:val="ConsPlusNormal"/>
              <w:ind w:firstLine="0"/>
              <w:jc w:val="center"/>
              <w:outlineLvl w:val="3"/>
              <w:rPr>
                <w:sz w:val="24"/>
                <w:szCs w:val="24"/>
              </w:rPr>
            </w:pPr>
            <w:r w:rsidRPr="006B3D0F">
              <w:rPr>
                <w:sz w:val="24"/>
                <w:szCs w:val="24"/>
              </w:rPr>
              <w:t>(Союза Советских Социалистических Республик, Российской</w:t>
            </w:r>
          </w:p>
          <w:p w:rsidR="00F37760" w:rsidRPr="006B3D0F" w:rsidRDefault="00F37760" w:rsidP="001641D7">
            <w:pPr>
              <w:pStyle w:val="ConsPlusNormal"/>
              <w:ind w:firstLine="0"/>
              <w:jc w:val="center"/>
              <w:outlineLvl w:val="3"/>
              <w:rPr>
                <w:sz w:val="24"/>
                <w:szCs w:val="24"/>
              </w:rPr>
            </w:pPr>
            <w:r w:rsidRPr="006B3D0F">
              <w:rPr>
                <w:sz w:val="24"/>
                <w:szCs w:val="24"/>
              </w:rPr>
              <w:t>Советской Федеративной Социалистической Республики)</w:t>
            </w:r>
          </w:p>
        </w:tc>
      </w:tr>
      <w:tr w:rsidR="00F37760" w:rsidRPr="006B3D0F" w:rsidTr="001641D7">
        <w:tc>
          <w:tcPr>
            <w:tcW w:w="963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lastRenderedPageBreak/>
              <w:t>1. Министерство просвещения Российской Федерации (Министерство образования</w:t>
            </w:r>
          </w:p>
          <w:p w:rsidR="00F37760" w:rsidRPr="006B3D0F" w:rsidRDefault="00F37760" w:rsidP="001641D7">
            <w:pPr>
              <w:pStyle w:val="ConsPlusNormal"/>
              <w:ind w:firstLine="0"/>
              <w:jc w:val="center"/>
              <w:rPr>
                <w:sz w:val="24"/>
                <w:szCs w:val="24"/>
              </w:rPr>
            </w:pPr>
            <w:r w:rsidRPr="006B3D0F">
              <w:rPr>
                <w:sz w:val="24"/>
                <w:szCs w:val="24"/>
              </w:rPr>
              <w:t>и науки Российской Федерации, Министерство образования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Почетный работник общего образования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1.2.</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Почетный работник начального профессионального образования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1.3.</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Почетный работник среднего профессионального образования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1.4.</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Почетный работник высшего профессионального образования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1.5.</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Почетный работник науки и техники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1.6.</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Почетный работник сферы молодежной политики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1.7.</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 развитие научно-исследовательской работы студентов</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1.8.</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Почетный работник сферы образования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1.9.</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Почетный работник сферы воспитания детей и молодежи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1.10.</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Отличник просвещения</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1.11.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Почетный работник воспитания и просвещения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1.12.</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Ветеран сферы воспитания и образования</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1.13.</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 xml:space="preserve">Медаль </w:t>
            </w:r>
            <w:proofErr w:type="spellStart"/>
            <w:r w:rsidRPr="006B3D0F">
              <w:rPr>
                <w:sz w:val="24"/>
                <w:szCs w:val="24"/>
              </w:rPr>
              <w:t>Л.С.Выготского</w:t>
            </w:r>
            <w:proofErr w:type="spellEnd"/>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1.14.</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Значок «Отличник профессионально-технического образования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1.15.</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Нагрудный знак «За милосердие и благотворительность»</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1.16.</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Нагрудный знак «За верность профессии»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1.17.</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Нагрудный знак «Молодость и Профессионализм»</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1.18.</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Нагрудный знак «Почетный наставник»</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1.19.</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Нагрудный знак «Ветеран» Министерства науки и высшего образования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1.20.</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Медаль «За безупречный труд и отличие»</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1.21.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Медаль «За вклад в реализацию государственной политики в области образования и научно-технологического развития»</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1.22.</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Звание «Почетный работник» Министерства науки и высшего образования Российской Федерации</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1.23.</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Нагрудный знак «Молодой ученый»</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1.24.</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both"/>
              <w:rPr>
                <w:sz w:val="24"/>
                <w:szCs w:val="24"/>
              </w:rPr>
            </w:pPr>
            <w:r w:rsidRPr="006B3D0F">
              <w:rPr>
                <w:sz w:val="24"/>
                <w:szCs w:val="24"/>
              </w:rPr>
              <w:t>Почетная грамота Министерства науки и высшего образования Российской Федерации</w:t>
            </w:r>
          </w:p>
        </w:tc>
      </w:tr>
      <w:tr w:rsidR="00F37760" w:rsidRPr="006B3D0F" w:rsidTr="001641D7">
        <w:tc>
          <w:tcPr>
            <w:tcW w:w="963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 Министерство народного образования, Министерство просвещения СССР (РСФСР)</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Значок «Отличник просвещения СССР»</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2.2.</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Значок «Отличник народного просвещения»</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2.3.</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 xml:space="preserve">Значок «Отличник </w:t>
            </w:r>
            <w:proofErr w:type="spellStart"/>
            <w:r w:rsidRPr="006B3D0F">
              <w:rPr>
                <w:sz w:val="24"/>
                <w:szCs w:val="24"/>
              </w:rPr>
              <w:t>профтехобразования</w:t>
            </w:r>
            <w:proofErr w:type="spellEnd"/>
            <w:r w:rsidRPr="006B3D0F">
              <w:rPr>
                <w:sz w:val="24"/>
                <w:szCs w:val="24"/>
              </w:rPr>
              <w:t xml:space="preserve"> СССР»</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2.4.</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 xml:space="preserve">Значок «Отличник </w:t>
            </w:r>
            <w:proofErr w:type="spellStart"/>
            <w:r w:rsidRPr="006B3D0F">
              <w:rPr>
                <w:sz w:val="24"/>
                <w:szCs w:val="24"/>
              </w:rPr>
              <w:t>профтехобразования</w:t>
            </w:r>
            <w:proofErr w:type="spellEnd"/>
            <w:r w:rsidRPr="006B3D0F">
              <w:rPr>
                <w:sz w:val="24"/>
                <w:szCs w:val="24"/>
              </w:rPr>
              <w:t xml:space="preserve"> РСФСР»</w:t>
            </w:r>
          </w:p>
        </w:tc>
      </w:tr>
      <w:tr w:rsidR="00F37760" w:rsidRPr="006B3D0F" w:rsidTr="001641D7">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2.5.</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Значок «Отличник физической культуры и спорта»</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jc w:val="right"/>
        <w:outlineLvl w:val="2"/>
        <w:rPr>
          <w:sz w:val="24"/>
          <w:szCs w:val="24"/>
        </w:rPr>
      </w:pPr>
      <w:r w:rsidRPr="006B3D0F">
        <w:rPr>
          <w:sz w:val="24"/>
          <w:szCs w:val="24"/>
        </w:rPr>
        <w:t>Таблица 2</w:t>
      </w:r>
    </w:p>
    <w:p w:rsidR="001641D7" w:rsidRPr="006B3D0F" w:rsidRDefault="001641D7" w:rsidP="001641D7">
      <w:pPr>
        <w:pStyle w:val="ConsPlusTitle"/>
        <w:jc w:val="center"/>
        <w:rPr>
          <w:rFonts w:ascii="Arial" w:hAnsi="Arial" w:cs="Arial"/>
          <w:b w:val="0"/>
          <w:sz w:val="24"/>
          <w:szCs w:val="24"/>
        </w:rPr>
      </w:pPr>
      <w:bookmarkStart w:id="31" w:name="Par4307"/>
      <w:bookmarkEnd w:id="31"/>
    </w:p>
    <w:p w:rsidR="00F37760" w:rsidRPr="006B3D0F" w:rsidRDefault="00F37760" w:rsidP="001641D7">
      <w:pPr>
        <w:pStyle w:val="ConsPlusTitle"/>
        <w:jc w:val="center"/>
        <w:rPr>
          <w:rFonts w:ascii="Arial" w:hAnsi="Arial" w:cs="Arial"/>
          <w:b w:val="0"/>
          <w:sz w:val="24"/>
          <w:szCs w:val="24"/>
        </w:rPr>
      </w:pPr>
      <w:r w:rsidRPr="006B3D0F">
        <w:rPr>
          <w:rFonts w:ascii="Arial" w:hAnsi="Arial" w:cs="Arial"/>
          <w:b w:val="0"/>
          <w:sz w:val="24"/>
          <w:szCs w:val="24"/>
        </w:rPr>
        <w:lastRenderedPageBreak/>
        <w:t>Перечень</w:t>
      </w:r>
    </w:p>
    <w:p w:rsidR="00F37760" w:rsidRPr="006B3D0F" w:rsidRDefault="00F37760" w:rsidP="001641D7">
      <w:pPr>
        <w:pStyle w:val="ConsPlusTitle"/>
        <w:jc w:val="center"/>
        <w:rPr>
          <w:rFonts w:ascii="Arial" w:hAnsi="Arial" w:cs="Arial"/>
          <w:b w:val="0"/>
          <w:sz w:val="24"/>
          <w:szCs w:val="24"/>
        </w:rPr>
      </w:pPr>
      <w:r w:rsidRPr="006B3D0F">
        <w:rPr>
          <w:rFonts w:ascii="Arial" w:hAnsi="Arial" w:cs="Arial"/>
          <w:b w:val="0"/>
          <w:sz w:val="24"/>
          <w:szCs w:val="24"/>
        </w:rPr>
        <w:t>почетных званий Российской Федерации, Республики Татарстан,</w:t>
      </w:r>
    </w:p>
    <w:p w:rsidR="00F37760" w:rsidRPr="006B3D0F" w:rsidRDefault="00F37760" w:rsidP="001641D7">
      <w:pPr>
        <w:pStyle w:val="ConsPlusTitle"/>
        <w:jc w:val="center"/>
        <w:rPr>
          <w:rFonts w:ascii="Arial" w:hAnsi="Arial" w:cs="Arial"/>
          <w:b w:val="0"/>
          <w:sz w:val="24"/>
          <w:szCs w:val="24"/>
        </w:rPr>
      </w:pPr>
      <w:r w:rsidRPr="006B3D0F">
        <w:rPr>
          <w:rFonts w:ascii="Arial" w:hAnsi="Arial" w:cs="Arial"/>
          <w:b w:val="0"/>
          <w:sz w:val="24"/>
          <w:szCs w:val="24"/>
        </w:rPr>
        <w:t>Союза Советских Социалистических Республик, союзных</w:t>
      </w:r>
    </w:p>
    <w:p w:rsidR="00F37760" w:rsidRPr="006B3D0F" w:rsidRDefault="00F37760" w:rsidP="001641D7">
      <w:pPr>
        <w:pStyle w:val="ConsPlusTitle"/>
        <w:jc w:val="center"/>
        <w:rPr>
          <w:rFonts w:ascii="Arial" w:hAnsi="Arial" w:cs="Arial"/>
          <w:b w:val="0"/>
          <w:sz w:val="24"/>
          <w:szCs w:val="24"/>
        </w:rPr>
      </w:pPr>
      <w:r w:rsidRPr="006B3D0F">
        <w:rPr>
          <w:rFonts w:ascii="Arial" w:hAnsi="Arial" w:cs="Arial"/>
          <w:b w:val="0"/>
          <w:sz w:val="24"/>
          <w:szCs w:val="24"/>
        </w:rPr>
        <w:t>и автономных республик в составе Союза Советских</w:t>
      </w:r>
    </w:p>
    <w:p w:rsidR="00F37760" w:rsidRPr="006B3D0F" w:rsidRDefault="00F37760" w:rsidP="001641D7">
      <w:pPr>
        <w:pStyle w:val="ConsPlusTitle"/>
        <w:jc w:val="center"/>
        <w:rPr>
          <w:rFonts w:ascii="Arial" w:hAnsi="Arial" w:cs="Arial"/>
          <w:b w:val="0"/>
          <w:sz w:val="24"/>
          <w:szCs w:val="24"/>
        </w:rPr>
      </w:pPr>
      <w:r w:rsidRPr="006B3D0F">
        <w:rPr>
          <w:rFonts w:ascii="Arial" w:hAnsi="Arial" w:cs="Arial"/>
          <w:b w:val="0"/>
          <w:sz w:val="24"/>
          <w:szCs w:val="24"/>
        </w:rPr>
        <w:t>Социалистических Республик, за наличие которых предоставляются</w:t>
      </w:r>
    </w:p>
    <w:p w:rsidR="00F37760" w:rsidRPr="006B3D0F" w:rsidRDefault="00F37760" w:rsidP="001641D7">
      <w:pPr>
        <w:pStyle w:val="ConsPlusTitle"/>
        <w:jc w:val="center"/>
        <w:rPr>
          <w:rFonts w:ascii="Arial" w:hAnsi="Arial" w:cs="Arial"/>
          <w:b w:val="0"/>
          <w:sz w:val="24"/>
          <w:szCs w:val="24"/>
        </w:rPr>
      </w:pPr>
      <w:r w:rsidRPr="006B3D0F">
        <w:rPr>
          <w:rFonts w:ascii="Arial" w:hAnsi="Arial" w:cs="Arial"/>
          <w:b w:val="0"/>
          <w:sz w:val="24"/>
          <w:szCs w:val="24"/>
        </w:rPr>
        <w:t xml:space="preserve"> выплаты стимулирующего характера работникам культуры</w:t>
      </w:r>
    </w:p>
    <w:p w:rsidR="00F37760" w:rsidRPr="006B3D0F" w:rsidRDefault="00F37760" w:rsidP="00F37760">
      <w:pPr>
        <w:pStyle w:val="ConsPlusNormal"/>
        <w:jc w:val="both"/>
        <w:rPr>
          <w:sz w:val="24"/>
          <w:szCs w:val="24"/>
        </w:rPr>
      </w:pPr>
    </w:p>
    <w:tbl>
      <w:tblPr>
        <w:tblW w:w="9725" w:type="dxa"/>
        <w:jc w:val="center"/>
        <w:tblLayout w:type="fixed"/>
        <w:tblCellMar>
          <w:top w:w="102" w:type="dxa"/>
          <w:left w:w="62" w:type="dxa"/>
          <w:bottom w:w="102" w:type="dxa"/>
          <w:right w:w="62" w:type="dxa"/>
        </w:tblCellMar>
        <w:tblLook w:val="0000" w:firstRow="0" w:lastRow="0" w:firstColumn="0" w:lastColumn="0" w:noHBand="0" w:noVBand="0"/>
      </w:tblPr>
      <w:tblGrid>
        <w:gridCol w:w="795"/>
        <w:gridCol w:w="8930"/>
      </w:tblGrid>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 xml:space="preserve">№ </w:t>
            </w:r>
          </w:p>
          <w:p w:rsidR="00F37760" w:rsidRPr="006B3D0F" w:rsidRDefault="00F37760" w:rsidP="001641D7">
            <w:pPr>
              <w:pStyle w:val="ConsPlusNormal"/>
              <w:ind w:firstLine="0"/>
              <w:jc w:val="center"/>
              <w:rPr>
                <w:sz w:val="24"/>
                <w:szCs w:val="24"/>
              </w:rPr>
            </w:pPr>
            <w:r w:rsidRPr="006B3D0F">
              <w:rPr>
                <w:sz w:val="24"/>
                <w:szCs w:val="24"/>
              </w:rPr>
              <w:t>п/п</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Наименование почетного звания</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w:t>
            </w:r>
          </w:p>
        </w:tc>
      </w:tr>
      <w:tr w:rsidR="00F37760" w:rsidRPr="006B3D0F" w:rsidTr="001641D7">
        <w:trPr>
          <w:jc w:val="center"/>
        </w:trPr>
        <w:tc>
          <w:tcPr>
            <w:tcW w:w="9725"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 Почетные звания Российской Федерации</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артист Российской Федерации</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художник Российской Федерации</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1.3.</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артист Российской Федерации</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1.4.</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культуры Российской Федерации</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1.5.</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художник Российской Федерации</w:t>
            </w:r>
          </w:p>
        </w:tc>
      </w:tr>
      <w:tr w:rsidR="00F37760" w:rsidRPr="006B3D0F" w:rsidTr="001641D7">
        <w:trPr>
          <w:jc w:val="center"/>
        </w:trPr>
        <w:tc>
          <w:tcPr>
            <w:tcW w:w="9725"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 Почетные звания Республики Татарстан</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артист Республики Татарстан</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писатель Республики Татарстан</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2.3.</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поэт Республики Татарстан</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2.4.</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художник Республики Татарстан</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2.5.</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артист Республики Татарстан</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2.6.</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искусств Республики Татарстан</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2.7.</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культуры Республики Татарстан</w:t>
            </w:r>
          </w:p>
        </w:tc>
      </w:tr>
      <w:tr w:rsidR="00F37760" w:rsidRPr="006B3D0F" w:rsidTr="001641D7">
        <w:trPr>
          <w:jc w:val="center"/>
        </w:trPr>
        <w:tc>
          <w:tcPr>
            <w:tcW w:w="9725"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 Почетные звания Союза Советских Социалистических Республик</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артист СССР</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художник СССР</w:t>
            </w:r>
          </w:p>
        </w:tc>
      </w:tr>
      <w:tr w:rsidR="00F37760" w:rsidRPr="006B3D0F" w:rsidTr="001641D7">
        <w:trPr>
          <w:jc w:val="center"/>
        </w:trPr>
        <w:tc>
          <w:tcPr>
            <w:tcW w:w="9725"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 xml:space="preserve">4. Почетные звания союзных республик в составе </w:t>
            </w:r>
          </w:p>
          <w:p w:rsidR="00F37760" w:rsidRPr="006B3D0F" w:rsidRDefault="00F37760" w:rsidP="001641D7">
            <w:pPr>
              <w:pStyle w:val="ConsPlusNormal"/>
              <w:ind w:firstLine="0"/>
              <w:jc w:val="center"/>
              <w:rPr>
                <w:sz w:val="24"/>
                <w:szCs w:val="24"/>
              </w:rPr>
            </w:pPr>
            <w:r w:rsidRPr="006B3D0F">
              <w:rPr>
                <w:sz w:val="24"/>
                <w:szCs w:val="24"/>
              </w:rPr>
              <w:t>Союза Советских Социалистических Республик</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пропагандист</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артист</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4.3.</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артист</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4.4.</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искусств</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4.5.</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художник</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4.6.</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художник</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4.7.</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писатель</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4.8.</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писатель</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4.9.</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поэт</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4.10.</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певец</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4.11.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акын</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4.12.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журналист</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4.13.</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культуры</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4.14.</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культурно-просветительной работы</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4.15.</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культуры</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lastRenderedPageBreak/>
              <w:t>4.16.</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библиотекарь</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4.17.</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Мастер прикладного искусства</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4.18.</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мастер народного творчества</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4.19.</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науки</w:t>
            </w:r>
          </w:p>
        </w:tc>
      </w:tr>
      <w:tr w:rsidR="00F37760" w:rsidRPr="006B3D0F" w:rsidTr="001641D7">
        <w:trPr>
          <w:jc w:val="center"/>
        </w:trPr>
        <w:tc>
          <w:tcPr>
            <w:tcW w:w="9725"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 xml:space="preserve">5. Почетные звания автономных республик в составе </w:t>
            </w:r>
          </w:p>
          <w:p w:rsidR="00F37760" w:rsidRPr="006B3D0F" w:rsidRDefault="00F37760" w:rsidP="001641D7">
            <w:pPr>
              <w:pStyle w:val="ConsPlusNormal"/>
              <w:ind w:firstLine="0"/>
              <w:jc w:val="center"/>
              <w:rPr>
                <w:sz w:val="24"/>
                <w:szCs w:val="24"/>
              </w:rPr>
            </w:pPr>
            <w:r w:rsidRPr="006B3D0F">
              <w:rPr>
                <w:sz w:val="24"/>
                <w:szCs w:val="24"/>
              </w:rPr>
              <w:t>Союза Советских Социалистических Республик</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строитель</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артист</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5.3.</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артист</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5.4.</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искусств</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5.5.</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художник</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5.6.</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художник</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5.7.</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писатель</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5.8.</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писатель</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5.9.</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Народный поэт</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5.10.</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журналист</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5.11.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культуры</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5.12.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библиотекарь</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5.13.</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науки и культуры</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5.14.</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науки и техники</w:t>
            </w:r>
          </w:p>
        </w:tc>
      </w:tr>
      <w:tr w:rsidR="00F37760" w:rsidRPr="006B3D0F" w:rsidTr="001641D7">
        <w:trPr>
          <w:jc w:val="center"/>
        </w:trPr>
        <w:tc>
          <w:tcPr>
            <w:tcW w:w="7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5.15.</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науки</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jc w:val="right"/>
        <w:outlineLvl w:val="2"/>
        <w:rPr>
          <w:sz w:val="24"/>
          <w:szCs w:val="24"/>
        </w:rPr>
      </w:pPr>
      <w:r w:rsidRPr="006B3D0F">
        <w:rPr>
          <w:sz w:val="24"/>
          <w:szCs w:val="24"/>
        </w:rPr>
        <w:t>Таблица 3</w:t>
      </w:r>
    </w:p>
    <w:p w:rsidR="00F37760" w:rsidRPr="006B3D0F" w:rsidRDefault="00F37760" w:rsidP="00F37760">
      <w:pPr>
        <w:pStyle w:val="ConsPlusTitle"/>
        <w:ind w:firstLine="720"/>
        <w:jc w:val="center"/>
        <w:rPr>
          <w:rFonts w:ascii="Arial" w:hAnsi="Arial" w:cs="Arial"/>
          <w:b w:val="0"/>
          <w:sz w:val="24"/>
          <w:szCs w:val="24"/>
        </w:rPr>
      </w:pPr>
      <w:bookmarkStart w:id="32" w:name="Par4423"/>
      <w:bookmarkEnd w:id="32"/>
      <w:r w:rsidRPr="006B3D0F">
        <w:rPr>
          <w:rFonts w:ascii="Arial" w:hAnsi="Arial" w:cs="Arial"/>
          <w:b w:val="0"/>
          <w:sz w:val="24"/>
          <w:szCs w:val="24"/>
        </w:rPr>
        <w:t>Перечень</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почетных званий, за наличие которых предоставляются</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соответствующие выплаты медицинским работникам</w:t>
      </w:r>
    </w:p>
    <w:p w:rsidR="00F37760" w:rsidRPr="006B3D0F" w:rsidRDefault="00F37760" w:rsidP="00F37760">
      <w:pPr>
        <w:pStyle w:val="ConsPlusNormal"/>
        <w:jc w:val="both"/>
        <w:rPr>
          <w:sz w:val="24"/>
          <w:szCs w:val="24"/>
        </w:rPr>
      </w:pPr>
    </w:p>
    <w:tbl>
      <w:tblPr>
        <w:tblW w:w="9814" w:type="dxa"/>
        <w:jc w:val="center"/>
        <w:tblLayout w:type="fixed"/>
        <w:tblCellMar>
          <w:top w:w="102" w:type="dxa"/>
          <w:left w:w="62" w:type="dxa"/>
          <w:bottom w:w="102" w:type="dxa"/>
          <w:right w:w="62" w:type="dxa"/>
        </w:tblCellMar>
        <w:tblLook w:val="0000" w:firstRow="0" w:lastRow="0" w:firstColumn="0" w:lastColumn="0" w:noHBand="0" w:noVBand="0"/>
      </w:tblPr>
      <w:tblGrid>
        <w:gridCol w:w="883"/>
        <w:gridCol w:w="8931"/>
      </w:tblGrid>
      <w:tr w:rsidR="00F37760" w:rsidRPr="006B3D0F" w:rsidTr="001641D7">
        <w:trPr>
          <w:jc w:val="center"/>
        </w:trPr>
        <w:tc>
          <w:tcPr>
            <w:tcW w:w="8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 xml:space="preserve">№ </w:t>
            </w:r>
          </w:p>
          <w:p w:rsidR="00F37760" w:rsidRPr="006B3D0F" w:rsidRDefault="00F37760" w:rsidP="001641D7">
            <w:pPr>
              <w:pStyle w:val="ConsPlusNormal"/>
              <w:ind w:firstLine="0"/>
              <w:jc w:val="center"/>
              <w:rPr>
                <w:sz w:val="24"/>
                <w:szCs w:val="24"/>
              </w:rPr>
            </w:pPr>
            <w:r w:rsidRPr="006B3D0F">
              <w:rPr>
                <w:sz w:val="24"/>
                <w:szCs w:val="24"/>
              </w:rPr>
              <w:t>п/п</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Наименование почетного звания</w:t>
            </w:r>
          </w:p>
        </w:tc>
      </w:tr>
      <w:tr w:rsidR="00F37760" w:rsidRPr="006B3D0F" w:rsidTr="001641D7">
        <w:trPr>
          <w:jc w:val="center"/>
        </w:trPr>
        <w:tc>
          <w:tcPr>
            <w:tcW w:w="9814"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 Почетные звания Российской Федерации</w:t>
            </w:r>
          </w:p>
        </w:tc>
      </w:tr>
      <w:tr w:rsidR="00F37760" w:rsidRPr="006B3D0F" w:rsidTr="001641D7">
        <w:trPr>
          <w:jc w:val="center"/>
        </w:trPr>
        <w:tc>
          <w:tcPr>
            <w:tcW w:w="8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врач Российской Федерации</w:t>
            </w:r>
          </w:p>
        </w:tc>
      </w:tr>
      <w:tr w:rsidR="00F37760" w:rsidRPr="006B3D0F" w:rsidTr="001641D7">
        <w:trPr>
          <w:jc w:val="center"/>
        </w:trPr>
        <w:tc>
          <w:tcPr>
            <w:tcW w:w="8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здравоохранения Российской Федерации</w:t>
            </w:r>
          </w:p>
        </w:tc>
      </w:tr>
      <w:tr w:rsidR="00F37760" w:rsidRPr="006B3D0F" w:rsidTr="001641D7">
        <w:trPr>
          <w:jc w:val="center"/>
        </w:trPr>
        <w:tc>
          <w:tcPr>
            <w:tcW w:w="8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1.3.</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Отличник здравоохранения Российской Федерации</w:t>
            </w:r>
          </w:p>
        </w:tc>
      </w:tr>
      <w:tr w:rsidR="00F37760" w:rsidRPr="006B3D0F" w:rsidTr="001641D7">
        <w:trPr>
          <w:jc w:val="center"/>
        </w:trPr>
        <w:tc>
          <w:tcPr>
            <w:tcW w:w="9814"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 Почетные звания Республики Татарстан</w:t>
            </w:r>
          </w:p>
        </w:tc>
      </w:tr>
      <w:tr w:rsidR="00F37760" w:rsidRPr="006B3D0F" w:rsidTr="001641D7">
        <w:trPr>
          <w:jc w:val="center"/>
        </w:trPr>
        <w:tc>
          <w:tcPr>
            <w:tcW w:w="8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2.1.</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врач Республики Татарстан</w:t>
            </w:r>
          </w:p>
        </w:tc>
      </w:tr>
      <w:tr w:rsidR="00F37760" w:rsidRPr="006B3D0F" w:rsidTr="001641D7">
        <w:trPr>
          <w:jc w:val="center"/>
        </w:trPr>
        <w:tc>
          <w:tcPr>
            <w:tcW w:w="8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2.2.</w:t>
            </w:r>
          </w:p>
        </w:tc>
        <w:tc>
          <w:tcPr>
            <w:tcW w:w="89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здравоохранения Республики Татарстан</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jc w:val="right"/>
        <w:outlineLvl w:val="2"/>
        <w:rPr>
          <w:sz w:val="24"/>
          <w:szCs w:val="24"/>
        </w:rPr>
      </w:pPr>
      <w:r w:rsidRPr="006B3D0F">
        <w:rPr>
          <w:sz w:val="24"/>
          <w:szCs w:val="24"/>
        </w:rPr>
        <w:t>Таблица 4</w:t>
      </w:r>
    </w:p>
    <w:p w:rsidR="00492938" w:rsidRPr="006B3D0F" w:rsidRDefault="00492938" w:rsidP="001641D7">
      <w:pPr>
        <w:pStyle w:val="ConsPlusTitle"/>
        <w:jc w:val="center"/>
        <w:rPr>
          <w:rFonts w:ascii="Arial" w:hAnsi="Arial" w:cs="Arial"/>
          <w:b w:val="0"/>
          <w:sz w:val="24"/>
          <w:szCs w:val="24"/>
        </w:rPr>
      </w:pPr>
    </w:p>
    <w:p w:rsidR="00F37760" w:rsidRPr="006B3D0F" w:rsidRDefault="00F37760" w:rsidP="001641D7">
      <w:pPr>
        <w:pStyle w:val="ConsPlusTitle"/>
        <w:jc w:val="center"/>
        <w:rPr>
          <w:rFonts w:ascii="Arial" w:hAnsi="Arial" w:cs="Arial"/>
          <w:b w:val="0"/>
          <w:sz w:val="24"/>
          <w:szCs w:val="24"/>
        </w:rPr>
      </w:pPr>
      <w:r w:rsidRPr="006B3D0F">
        <w:rPr>
          <w:rFonts w:ascii="Arial" w:hAnsi="Arial" w:cs="Arial"/>
          <w:b w:val="0"/>
          <w:sz w:val="24"/>
          <w:szCs w:val="24"/>
        </w:rPr>
        <w:t>Перечень</w:t>
      </w:r>
    </w:p>
    <w:p w:rsidR="00F37760" w:rsidRPr="006B3D0F" w:rsidRDefault="00F37760" w:rsidP="001641D7">
      <w:pPr>
        <w:pStyle w:val="ConsPlusTitle"/>
        <w:jc w:val="center"/>
        <w:rPr>
          <w:rFonts w:ascii="Arial" w:hAnsi="Arial" w:cs="Arial"/>
          <w:b w:val="0"/>
          <w:sz w:val="24"/>
          <w:szCs w:val="24"/>
        </w:rPr>
      </w:pPr>
      <w:r w:rsidRPr="006B3D0F">
        <w:rPr>
          <w:rFonts w:ascii="Arial" w:hAnsi="Arial" w:cs="Arial"/>
          <w:b w:val="0"/>
          <w:sz w:val="24"/>
          <w:szCs w:val="24"/>
        </w:rPr>
        <w:t>почетных званий, спортивных званий Российской Федерации,</w:t>
      </w:r>
    </w:p>
    <w:p w:rsidR="00F37760" w:rsidRPr="006B3D0F" w:rsidRDefault="00F37760" w:rsidP="001641D7">
      <w:pPr>
        <w:pStyle w:val="ConsPlusTitle"/>
        <w:jc w:val="center"/>
        <w:rPr>
          <w:rFonts w:ascii="Arial" w:hAnsi="Arial" w:cs="Arial"/>
          <w:b w:val="0"/>
          <w:sz w:val="24"/>
          <w:szCs w:val="24"/>
        </w:rPr>
      </w:pPr>
      <w:r w:rsidRPr="006B3D0F">
        <w:rPr>
          <w:rFonts w:ascii="Arial" w:hAnsi="Arial" w:cs="Arial"/>
          <w:b w:val="0"/>
          <w:sz w:val="24"/>
          <w:szCs w:val="24"/>
        </w:rPr>
        <w:t>Республики Татарстан, Союза Советских Социалистических</w:t>
      </w:r>
    </w:p>
    <w:p w:rsidR="00F37760" w:rsidRPr="006B3D0F" w:rsidRDefault="00F37760" w:rsidP="001641D7">
      <w:pPr>
        <w:pStyle w:val="ConsPlusTitle"/>
        <w:jc w:val="center"/>
        <w:rPr>
          <w:rFonts w:ascii="Arial" w:hAnsi="Arial" w:cs="Arial"/>
          <w:b w:val="0"/>
          <w:sz w:val="24"/>
          <w:szCs w:val="24"/>
        </w:rPr>
      </w:pPr>
      <w:r w:rsidRPr="006B3D0F">
        <w:rPr>
          <w:rFonts w:ascii="Arial" w:hAnsi="Arial" w:cs="Arial"/>
          <w:b w:val="0"/>
          <w:sz w:val="24"/>
          <w:szCs w:val="24"/>
        </w:rPr>
        <w:t>Республик, союзных и автономных республик в составе Союза</w:t>
      </w:r>
    </w:p>
    <w:p w:rsidR="00F37760" w:rsidRPr="006B3D0F" w:rsidRDefault="00F37760" w:rsidP="001641D7">
      <w:pPr>
        <w:pStyle w:val="ConsPlusTitle"/>
        <w:jc w:val="center"/>
        <w:rPr>
          <w:rFonts w:ascii="Arial" w:hAnsi="Arial" w:cs="Arial"/>
          <w:b w:val="0"/>
          <w:sz w:val="24"/>
          <w:szCs w:val="24"/>
        </w:rPr>
      </w:pPr>
      <w:r w:rsidRPr="006B3D0F">
        <w:rPr>
          <w:rFonts w:ascii="Arial" w:hAnsi="Arial" w:cs="Arial"/>
          <w:b w:val="0"/>
          <w:sz w:val="24"/>
          <w:szCs w:val="24"/>
        </w:rPr>
        <w:t>Советских Социалистических Республик, за наличие которых</w:t>
      </w:r>
    </w:p>
    <w:p w:rsidR="00F37760" w:rsidRPr="006B3D0F" w:rsidRDefault="00F37760" w:rsidP="001641D7">
      <w:pPr>
        <w:pStyle w:val="ConsPlusTitle"/>
        <w:jc w:val="center"/>
        <w:rPr>
          <w:rFonts w:ascii="Arial" w:hAnsi="Arial" w:cs="Arial"/>
          <w:b w:val="0"/>
          <w:sz w:val="24"/>
          <w:szCs w:val="24"/>
        </w:rPr>
      </w:pPr>
      <w:r w:rsidRPr="006B3D0F">
        <w:rPr>
          <w:rFonts w:ascii="Arial" w:hAnsi="Arial" w:cs="Arial"/>
          <w:b w:val="0"/>
          <w:sz w:val="24"/>
          <w:szCs w:val="24"/>
        </w:rPr>
        <w:t>предоставляются выплаты стимулирующего характера работникам</w:t>
      </w:r>
    </w:p>
    <w:p w:rsidR="00F37760" w:rsidRPr="006B3D0F" w:rsidRDefault="00F37760" w:rsidP="001641D7">
      <w:pPr>
        <w:pStyle w:val="ConsPlusTitle"/>
        <w:jc w:val="center"/>
        <w:rPr>
          <w:rFonts w:ascii="Arial" w:hAnsi="Arial" w:cs="Arial"/>
          <w:b w:val="0"/>
          <w:sz w:val="24"/>
          <w:szCs w:val="24"/>
        </w:rPr>
      </w:pPr>
      <w:r w:rsidRPr="006B3D0F">
        <w:rPr>
          <w:rFonts w:ascii="Arial" w:hAnsi="Arial" w:cs="Arial"/>
          <w:b w:val="0"/>
          <w:sz w:val="24"/>
          <w:szCs w:val="24"/>
        </w:rPr>
        <w:lastRenderedPageBreak/>
        <w:t>физической культуры</w:t>
      </w:r>
    </w:p>
    <w:p w:rsidR="00F37760" w:rsidRPr="006B3D0F" w:rsidRDefault="00F37760" w:rsidP="00F37760">
      <w:pPr>
        <w:pStyle w:val="ConsPlusNormal"/>
        <w:jc w:val="both"/>
        <w:rPr>
          <w:sz w:val="24"/>
          <w:szCs w:val="24"/>
        </w:rPr>
      </w:pPr>
    </w:p>
    <w:tbl>
      <w:tblPr>
        <w:tblW w:w="9719" w:type="dxa"/>
        <w:jc w:val="center"/>
        <w:tblLayout w:type="fixed"/>
        <w:tblCellMar>
          <w:top w:w="102" w:type="dxa"/>
          <w:left w:w="62" w:type="dxa"/>
          <w:bottom w:w="102" w:type="dxa"/>
          <w:right w:w="62" w:type="dxa"/>
        </w:tblCellMar>
        <w:tblLook w:val="0000" w:firstRow="0" w:lastRow="0" w:firstColumn="0" w:lastColumn="0" w:noHBand="0" w:noVBand="0"/>
      </w:tblPr>
      <w:tblGrid>
        <w:gridCol w:w="866"/>
        <w:gridCol w:w="8853"/>
      </w:tblGrid>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w:t>
            </w:r>
          </w:p>
          <w:p w:rsidR="00F37760" w:rsidRPr="006B3D0F" w:rsidRDefault="00F37760" w:rsidP="001641D7">
            <w:pPr>
              <w:pStyle w:val="ConsPlusNormal"/>
              <w:ind w:firstLine="0"/>
              <w:jc w:val="center"/>
              <w:rPr>
                <w:sz w:val="24"/>
                <w:szCs w:val="24"/>
              </w:rPr>
            </w:pPr>
            <w:r w:rsidRPr="006B3D0F">
              <w:rPr>
                <w:sz w:val="24"/>
                <w:szCs w:val="24"/>
              </w:rPr>
              <w:t>п/п</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Наименование почетного звания, спортивного звания</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w:t>
            </w:r>
          </w:p>
        </w:tc>
      </w:tr>
      <w:tr w:rsidR="00F37760" w:rsidRPr="006B3D0F" w:rsidTr="00492938">
        <w:trPr>
          <w:jc w:val="center"/>
        </w:trPr>
        <w:tc>
          <w:tcPr>
            <w:tcW w:w="971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 Почетные звания, спортивные звания Российской Федерации</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1.1.</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физической культуры Российской Федерации</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1.2.</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мастер спорта России</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1.3.</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тренер России</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1.4.</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Почетный спортивный судья России</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1.5.</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мастер спорта России международного класса</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1.6.</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Мастер спорта России международного класса</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1.7.</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Мастер спорта России</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1.8.</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Гроссмейстер России</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1.9.</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Почетный спортивный судья России</w:t>
            </w:r>
          </w:p>
        </w:tc>
      </w:tr>
      <w:tr w:rsidR="00F37760" w:rsidRPr="006B3D0F" w:rsidTr="00492938">
        <w:trPr>
          <w:jc w:val="center"/>
        </w:trPr>
        <w:tc>
          <w:tcPr>
            <w:tcW w:w="971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 Почетные звания Республики Татарстан</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2.1.</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физической культуры Республики Татарстан</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2.2.</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тренер Республики Татарстан</w:t>
            </w:r>
          </w:p>
        </w:tc>
      </w:tr>
      <w:tr w:rsidR="00F37760" w:rsidRPr="006B3D0F" w:rsidTr="00492938">
        <w:trPr>
          <w:jc w:val="center"/>
        </w:trPr>
        <w:tc>
          <w:tcPr>
            <w:tcW w:w="971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 Почетные звания Союза Советских Социалистических Республик</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3.1.</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мастер спорта СССР</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3.2.</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тренер СССР</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3.3.</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Мастер спорта СССР</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3.4.</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Мастер спорта СССР международного класса</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3.5.</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тренер РСФСР</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3.6.</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Гроссмейстер СССР</w:t>
            </w:r>
          </w:p>
        </w:tc>
      </w:tr>
      <w:tr w:rsidR="00F37760" w:rsidRPr="006B3D0F" w:rsidTr="00492938">
        <w:trPr>
          <w:jc w:val="center"/>
        </w:trPr>
        <w:tc>
          <w:tcPr>
            <w:tcW w:w="971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 xml:space="preserve">4. Почетные звания союзных республик в составе </w:t>
            </w:r>
          </w:p>
          <w:p w:rsidR="00F37760" w:rsidRPr="006B3D0F" w:rsidRDefault="00F37760" w:rsidP="001641D7">
            <w:pPr>
              <w:pStyle w:val="ConsPlusNormal"/>
              <w:ind w:firstLine="0"/>
              <w:jc w:val="center"/>
              <w:rPr>
                <w:sz w:val="24"/>
                <w:szCs w:val="24"/>
              </w:rPr>
            </w:pPr>
            <w:r w:rsidRPr="006B3D0F">
              <w:rPr>
                <w:sz w:val="24"/>
                <w:szCs w:val="24"/>
              </w:rPr>
              <w:t>Союза Советских Социалистических Республик</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4.1.</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физкультуры и спорта</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4.2.</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спорта</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4.3.</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физической культуры</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4.4.</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физической культуры и спорта</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4.5.</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тренер</w:t>
            </w:r>
          </w:p>
        </w:tc>
      </w:tr>
      <w:tr w:rsidR="00F37760" w:rsidRPr="006B3D0F" w:rsidTr="00492938">
        <w:trPr>
          <w:jc w:val="center"/>
        </w:trPr>
        <w:tc>
          <w:tcPr>
            <w:tcW w:w="971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 xml:space="preserve">5. Почетные звания автономных республик в составе </w:t>
            </w:r>
          </w:p>
          <w:p w:rsidR="00F37760" w:rsidRPr="006B3D0F" w:rsidRDefault="00F37760" w:rsidP="001641D7">
            <w:pPr>
              <w:pStyle w:val="ConsPlusNormal"/>
              <w:ind w:firstLine="0"/>
              <w:jc w:val="center"/>
              <w:rPr>
                <w:sz w:val="24"/>
                <w:szCs w:val="24"/>
              </w:rPr>
            </w:pPr>
            <w:r w:rsidRPr="006B3D0F">
              <w:rPr>
                <w:sz w:val="24"/>
                <w:szCs w:val="24"/>
              </w:rPr>
              <w:t>Союза Советских Социалистических Республик</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5.1.</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деятель физкультуры и спорта</w:t>
            </w:r>
          </w:p>
        </w:tc>
      </w:tr>
      <w:tr w:rsidR="00F37760" w:rsidRPr="006B3D0F" w:rsidTr="00492938">
        <w:trPr>
          <w:jc w:val="center"/>
        </w:trPr>
        <w:tc>
          <w:tcPr>
            <w:tcW w:w="8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jc w:val="center"/>
              <w:rPr>
                <w:sz w:val="24"/>
                <w:szCs w:val="24"/>
              </w:rPr>
            </w:pPr>
            <w:r w:rsidRPr="006B3D0F">
              <w:rPr>
                <w:sz w:val="24"/>
                <w:szCs w:val="24"/>
              </w:rPr>
              <w:t>5.2.</w:t>
            </w:r>
          </w:p>
        </w:tc>
        <w:tc>
          <w:tcPr>
            <w:tcW w:w="885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1641D7">
            <w:pPr>
              <w:pStyle w:val="ConsPlusNormal"/>
              <w:ind w:firstLine="0"/>
              <w:rPr>
                <w:sz w:val="24"/>
                <w:szCs w:val="24"/>
              </w:rPr>
            </w:pPr>
            <w:r w:rsidRPr="006B3D0F">
              <w:rPr>
                <w:sz w:val="24"/>
                <w:szCs w:val="24"/>
              </w:rPr>
              <w:t>Заслуженный работник физической культуры и спорта</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jc w:val="right"/>
        <w:outlineLvl w:val="2"/>
        <w:rPr>
          <w:sz w:val="24"/>
          <w:szCs w:val="24"/>
        </w:rPr>
      </w:pPr>
      <w:r w:rsidRPr="006B3D0F">
        <w:rPr>
          <w:sz w:val="24"/>
          <w:szCs w:val="24"/>
        </w:rPr>
        <w:t>Таблица 5</w:t>
      </w:r>
    </w:p>
    <w:p w:rsidR="00492938" w:rsidRPr="006B3D0F" w:rsidRDefault="00492938" w:rsidP="00F37760">
      <w:pPr>
        <w:pStyle w:val="ConsPlusTitle"/>
        <w:ind w:firstLine="720"/>
        <w:jc w:val="center"/>
        <w:rPr>
          <w:rFonts w:ascii="Arial" w:hAnsi="Arial" w:cs="Arial"/>
          <w:b w:val="0"/>
          <w:sz w:val="24"/>
          <w:szCs w:val="24"/>
        </w:rPr>
      </w:pPr>
      <w:bookmarkStart w:id="33" w:name="Par4512"/>
      <w:bookmarkEnd w:id="33"/>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Перечень</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почетных званий Российской Федерации, Республики Татарстан,</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Союза Советских Социалистических Республик, союзных</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и автономных республик в составе Союза Советских</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Социалистических Республик, по которым предоставляются</w:t>
      </w:r>
    </w:p>
    <w:p w:rsidR="00F37760" w:rsidRPr="006B3D0F" w:rsidRDefault="00F37760" w:rsidP="00F37760">
      <w:pPr>
        <w:pStyle w:val="ConsPlusTitle"/>
        <w:ind w:firstLine="720"/>
        <w:jc w:val="center"/>
        <w:rPr>
          <w:rFonts w:ascii="Arial" w:hAnsi="Arial" w:cs="Arial"/>
          <w:b w:val="0"/>
          <w:sz w:val="24"/>
          <w:szCs w:val="24"/>
        </w:rPr>
      </w:pPr>
      <w:r w:rsidRPr="006B3D0F">
        <w:rPr>
          <w:rFonts w:ascii="Arial" w:hAnsi="Arial" w:cs="Arial"/>
          <w:b w:val="0"/>
          <w:sz w:val="24"/>
          <w:szCs w:val="24"/>
        </w:rPr>
        <w:t>выплаты стимулирующего характера работникам сельского хозяйства</w:t>
      </w:r>
    </w:p>
    <w:p w:rsidR="00F37760" w:rsidRPr="006B3D0F" w:rsidRDefault="00F37760" w:rsidP="00F37760">
      <w:pPr>
        <w:pStyle w:val="ConsPlusNormal"/>
        <w:jc w:val="both"/>
        <w:rPr>
          <w:sz w:val="24"/>
          <w:szCs w:val="24"/>
        </w:rPr>
      </w:pPr>
    </w:p>
    <w:tbl>
      <w:tblPr>
        <w:tblW w:w="9718" w:type="dxa"/>
        <w:jc w:val="center"/>
        <w:tblLayout w:type="fixed"/>
        <w:tblCellMar>
          <w:top w:w="102" w:type="dxa"/>
          <w:left w:w="62" w:type="dxa"/>
          <w:bottom w:w="102" w:type="dxa"/>
          <w:right w:w="62" w:type="dxa"/>
        </w:tblCellMar>
        <w:tblLook w:val="0000" w:firstRow="0" w:lastRow="0" w:firstColumn="0" w:lastColumn="0" w:noHBand="0" w:noVBand="0"/>
      </w:tblPr>
      <w:tblGrid>
        <w:gridCol w:w="945"/>
        <w:gridCol w:w="8773"/>
      </w:tblGrid>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w:t>
            </w:r>
          </w:p>
          <w:p w:rsidR="00F37760" w:rsidRPr="006B3D0F" w:rsidRDefault="00F37760" w:rsidP="00492938">
            <w:pPr>
              <w:pStyle w:val="ConsPlusNormal"/>
              <w:ind w:firstLine="0"/>
              <w:jc w:val="center"/>
              <w:rPr>
                <w:sz w:val="24"/>
                <w:szCs w:val="24"/>
              </w:rPr>
            </w:pPr>
            <w:r w:rsidRPr="006B3D0F">
              <w:rPr>
                <w:sz w:val="24"/>
                <w:szCs w:val="24"/>
              </w:rPr>
              <w:t>п/п</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Наименование почетного звания</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1</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2</w:t>
            </w:r>
          </w:p>
        </w:tc>
      </w:tr>
      <w:tr w:rsidR="00F37760" w:rsidRPr="006B3D0F" w:rsidTr="00492938">
        <w:trPr>
          <w:jc w:val="center"/>
        </w:trPr>
        <w:tc>
          <w:tcPr>
            <w:tcW w:w="9718"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1. Почетные звания Российской Федерации</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1.1.</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агроном Российской Федерации</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1.2.</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ветеринарный врач Российской Федерации</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1.3.</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зоотехник Российской Федерации</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1.4.</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мелиоратор Российской Федерации</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1.5.</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механизатор сельского хозяйства Российской Федерации</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1.6.</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работник сельского хозяйства Российской Федерации</w:t>
            </w:r>
          </w:p>
        </w:tc>
      </w:tr>
      <w:tr w:rsidR="00F37760" w:rsidRPr="006B3D0F" w:rsidTr="00492938">
        <w:trPr>
          <w:jc w:val="center"/>
        </w:trPr>
        <w:tc>
          <w:tcPr>
            <w:tcW w:w="9718"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2. Почетные звания Республики Татарстан</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2.1.</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агроном Республики Татарстан</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2.2.</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ветеринарный врач Республики Татарстан</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2.3.</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животновод Республики Татарстан</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2.4.</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зоотехник Республики Татарстан</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2.5.</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мелиоратор Республики Татарстан</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2.6.</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механизатор сельского хозяйства Республики Татарстан</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2.7.</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работник сельского хозяйства Республики Татарстан</w:t>
            </w:r>
          </w:p>
        </w:tc>
      </w:tr>
      <w:tr w:rsidR="00F37760" w:rsidRPr="006B3D0F" w:rsidTr="00492938">
        <w:trPr>
          <w:jc w:val="center"/>
        </w:trPr>
        <w:tc>
          <w:tcPr>
            <w:tcW w:w="9718"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3. Почетные звания Союза Советских Социалистических Республик</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3.1.</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работник сельского хозяйства СССР</w:t>
            </w:r>
          </w:p>
        </w:tc>
      </w:tr>
      <w:tr w:rsidR="00F37760" w:rsidRPr="006B3D0F" w:rsidTr="00492938">
        <w:trPr>
          <w:jc w:val="center"/>
        </w:trPr>
        <w:tc>
          <w:tcPr>
            <w:tcW w:w="9718"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 xml:space="preserve">4. Почетные звания союзных республик в составе </w:t>
            </w:r>
          </w:p>
          <w:p w:rsidR="00F37760" w:rsidRPr="006B3D0F" w:rsidRDefault="00F37760" w:rsidP="00492938">
            <w:pPr>
              <w:pStyle w:val="ConsPlusNormal"/>
              <w:ind w:firstLine="0"/>
              <w:jc w:val="center"/>
              <w:rPr>
                <w:sz w:val="24"/>
                <w:szCs w:val="24"/>
              </w:rPr>
            </w:pPr>
            <w:r w:rsidRPr="006B3D0F">
              <w:rPr>
                <w:sz w:val="24"/>
                <w:szCs w:val="24"/>
              </w:rPr>
              <w:t>Союза Советских Социалистических Республик</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4.1.</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работник сельского хозяйства</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4.2.</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агроном</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4.3.</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инженер сельского хозяйства</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4.4.</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зоотехник</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4.5.</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работник животноводства</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4.6.</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животновод</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4.7.</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мастер животноводства</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4.8.</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Мастер животноводства</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4.9.</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механизатор сельского хозяйства</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4.10.</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механизатор</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4.11.</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мелиоратор</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4.12.</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ветеринарный врач</w:t>
            </w:r>
          </w:p>
        </w:tc>
      </w:tr>
      <w:tr w:rsidR="00F37760" w:rsidRPr="006B3D0F" w:rsidTr="00492938">
        <w:trPr>
          <w:jc w:val="center"/>
        </w:trPr>
        <w:tc>
          <w:tcPr>
            <w:tcW w:w="9718"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 xml:space="preserve">5. Почетные звания автономных республик в составе </w:t>
            </w:r>
          </w:p>
          <w:p w:rsidR="00F37760" w:rsidRPr="006B3D0F" w:rsidRDefault="00F37760" w:rsidP="00492938">
            <w:pPr>
              <w:pStyle w:val="ConsPlusNormal"/>
              <w:ind w:firstLine="0"/>
              <w:jc w:val="center"/>
              <w:rPr>
                <w:sz w:val="24"/>
                <w:szCs w:val="24"/>
              </w:rPr>
            </w:pPr>
            <w:r w:rsidRPr="006B3D0F">
              <w:rPr>
                <w:sz w:val="24"/>
                <w:szCs w:val="24"/>
              </w:rPr>
              <w:t>Союза Советских Социалистических Республик</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5.1.</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работник сельского хозяйства</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5.2.</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агроном</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5.3.</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зоотехник</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5.4.</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животновод</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5.5.</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механизатор сельского хозяйства</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t>5.6.</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механизатор</w:t>
            </w:r>
          </w:p>
        </w:tc>
      </w:tr>
      <w:tr w:rsidR="00F37760" w:rsidRPr="006B3D0F" w:rsidTr="00492938">
        <w:trPr>
          <w:jc w:val="center"/>
        </w:trPr>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jc w:val="center"/>
              <w:rPr>
                <w:sz w:val="24"/>
                <w:szCs w:val="24"/>
              </w:rPr>
            </w:pPr>
            <w:r w:rsidRPr="006B3D0F">
              <w:rPr>
                <w:sz w:val="24"/>
                <w:szCs w:val="24"/>
              </w:rPr>
              <w:lastRenderedPageBreak/>
              <w:t>5.7.</w:t>
            </w:r>
          </w:p>
        </w:tc>
        <w:tc>
          <w:tcPr>
            <w:tcW w:w="87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7760" w:rsidRPr="006B3D0F" w:rsidRDefault="00F37760" w:rsidP="00492938">
            <w:pPr>
              <w:pStyle w:val="ConsPlusNormal"/>
              <w:ind w:firstLine="0"/>
              <w:rPr>
                <w:sz w:val="24"/>
                <w:szCs w:val="24"/>
              </w:rPr>
            </w:pPr>
            <w:r w:rsidRPr="006B3D0F">
              <w:rPr>
                <w:sz w:val="24"/>
                <w:szCs w:val="24"/>
              </w:rPr>
              <w:t>Заслуженный ветеринарный врач</w:t>
            </w:r>
          </w:p>
        </w:tc>
      </w:tr>
    </w:tbl>
    <w:p w:rsidR="00F37760" w:rsidRPr="006B3D0F" w:rsidRDefault="00F37760" w:rsidP="00F37760">
      <w:pPr>
        <w:pStyle w:val="ConsPlusNormal"/>
        <w:jc w:val="both"/>
        <w:rPr>
          <w:sz w:val="24"/>
          <w:szCs w:val="24"/>
        </w:rPr>
      </w:pPr>
    </w:p>
    <w:p w:rsidR="00F37760" w:rsidRPr="006B3D0F" w:rsidRDefault="00F37760" w:rsidP="00F37760">
      <w:pPr>
        <w:pStyle w:val="ConsPlusNormal"/>
        <w:jc w:val="both"/>
        <w:rPr>
          <w:sz w:val="24"/>
          <w:szCs w:val="24"/>
        </w:rPr>
      </w:pPr>
    </w:p>
    <w:p w:rsidR="00F37760" w:rsidRPr="006B3D0F" w:rsidRDefault="00F37760" w:rsidP="00F37760">
      <w:pPr>
        <w:pStyle w:val="ConsPlusNormal"/>
        <w:jc w:val="center"/>
        <w:rPr>
          <w:sz w:val="24"/>
          <w:szCs w:val="24"/>
        </w:rPr>
      </w:pPr>
      <w:r w:rsidRPr="006B3D0F">
        <w:rPr>
          <w:sz w:val="24"/>
          <w:szCs w:val="24"/>
        </w:rPr>
        <w:t>_______________________</w:t>
      </w:r>
    </w:p>
    <w:p w:rsidR="00F37760" w:rsidRPr="006B3D0F" w:rsidRDefault="00F37760" w:rsidP="00F37760">
      <w:pPr>
        <w:pStyle w:val="ConsPlusNormal"/>
        <w:jc w:val="both"/>
        <w:rPr>
          <w:sz w:val="24"/>
          <w:szCs w:val="24"/>
        </w:rPr>
      </w:pPr>
    </w:p>
    <w:p w:rsidR="005D1B9C" w:rsidRPr="006B3D0F" w:rsidRDefault="005D1B9C" w:rsidP="00F37760">
      <w:pPr>
        <w:pStyle w:val="ConsPlusNormal"/>
        <w:jc w:val="both"/>
        <w:rPr>
          <w:sz w:val="24"/>
          <w:szCs w:val="24"/>
        </w:rPr>
      </w:pPr>
    </w:p>
    <w:p w:rsidR="005D1B9C" w:rsidRPr="006B3D0F" w:rsidRDefault="005D1B9C" w:rsidP="00F37760">
      <w:pPr>
        <w:tabs>
          <w:tab w:val="left" w:pos="709"/>
          <w:tab w:val="left" w:pos="4246"/>
        </w:tabs>
        <w:ind w:firstLine="720"/>
        <w:rPr>
          <w:rFonts w:ascii="Arial" w:hAnsi="Arial" w:cs="Arial"/>
          <w:sz w:val="24"/>
          <w:szCs w:val="24"/>
        </w:rPr>
      </w:pPr>
    </w:p>
    <w:p w:rsidR="00492938" w:rsidRPr="006B3D0F" w:rsidRDefault="00492938" w:rsidP="00F37760">
      <w:pPr>
        <w:tabs>
          <w:tab w:val="left" w:pos="709"/>
          <w:tab w:val="left" w:pos="4246"/>
        </w:tabs>
        <w:ind w:firstLine="720"/>
        <w:rPr>
          <w:rFonts w:ascii="Arial" w:hAnsi="Arial" w:cs="Arial"/>
          <w:sz w:val="24"/>
          <w:szCs w:val="24"/>
        </w:rPr>
      </w:pPr>
    </w:p>
    <w:p w:rsidR="00492938" w:rsidRPr="006B3D0F" w:rsidRDefault="00492938" w:rsidP="00F37760">
      <w:pPr>
        <w:tabs>
          <w:tab w:val="left" w:pos="709"/>
          <w:tab w:val="left" w:pos="4246"/>
        </w:tabs>
        <w:ind w:firstLine="720"/>
        <w:rPr>
          <w:rFonts w:ascii="Arial" w:hAnsi="Arial" w:cs="Arial"/>
          <w:sz w:val="24"/>
          <w:szCs w:val="24"/>
        </w:rPr>
      </w:pPr>
    </w:p>
    <w:p w:rsidR="00492938" w:rsidRPr="006B3D0F" w:rsidRDefault="00492938" w:rsidP="00F37760">
      <w:pPr>
        <w:tabs>
          <w:tab w:val="left" w:pos="709"/>
          <w:tab w:val="left" w:pos="4246"/>
        </w:tabs>
        <w:ind w:firstLine="720"/>
        <w:rPr>
          <w:rFonts w:ascii="Arial" w:hAnsi="Arial" w:cs="Arial"/>
          <w:sz w:val="24"/>
          <w:szCs w:val="24"/>
        </w:rPr>
      </w:pPr>
    </w:p>
    <w:p w:rsidR="00492938" w:rsidRPr="006B3D0F" w:rsidRDefault="00492938" w:rsidP="00F37760">
      <w:pPr>
        <w:tabs>
          <w:tab w:val="left" w:pos="709"/>
          <w:tab w:val="left" w:pos="4246"/>
        </w:tabs>
        <w:ind w:firstLine="720"/>
        <w:rPr>
          <w:rFonts w:ascii="Arial" w:hAnsi="Arial" w:cs="Arial"/>
          <w:sz w:val="24"/>
          <w:szCs w:val="24"/>
        </w:rPr>
      </w:pPr>
    </w:p>
    <w:p w:rsidR="00492938" w:rsidRPr="006B3D0F" w:rsidRDefault="00492938" w:rsidP="00F37760">
      <w:pPr>
        <w:tabs>
          <w:tab w:val="left" w:pos="709"/>
          <w:tab w:val="left" w:pos="4246"/>
        </w:tabs>
        <w:ind w:firstLine="720"/>
        <w:rPr>
          <w:rFonts w:ascii="Arial" w:hAnsi="Arial" w:cs="Arial"/>
          <w:sz w:val="24"/>
          <w:szCs w:val="24"/>
        </w:rPr>
      </w:pPr>
    </w:p>
    <w:p w:rsidR="00492938" w:rsidRPr="006B3D0F" w:rsidRDefault="00492938" w:rsidP="00F37760">
      <w:pPr>
        <w:tabs>
          <w:tab w:val="left" w:pos="709"/>
          <w:tab w:val="left" w:pos="4246"/>
        </w:tabs>
        <w:ind w:firstLine="720"/>
        <w:rPr>
          <w:rFonts w:ascii="Arial" w:hAnsi="Arial" w:cs="Arial"/>
          <w:sz w:val="24"/>
          <w:szCs w:val="24"/>
        </w:rPr>
      </w:pPr>
    </w:p>
    <w:p w:rsidR="00492938" w:rsidRPr="006B3D0F" w:rsidRDefault="00492938" w:rsidP="00492938">
      <w:pPr>
        <w:pStyle w:val="ConsPlusNormal"/>
        <w:jc w:val="right"/>
        <w:outlineLvl w:val="0"/>
        <w:rPr>
          <w:sz w:val="24"/>
          <w:szCs w:val="24"/>
        </w:rPr>
      </w:pPr>
      <w:r w:rsidRPr="006B3D0F">
        <w:rPr>
          <w:sz w:val="24"/>
          <w:szCs w:val="24"/>
        </w:rPr>
        <w:t>Приложение № 4</w:t>
      </w:r>
    </w:p>
    <w:p w:rsidR="00492938" w:rsidRPr="006B3D0F" w:rsidRDefault="00492938" w:rsidP="00492938">
      <w:pPr>
        <w:pStyle w:val="ConsPlusNormal"/>
        <w:jc w:val="right"/>
        <w:outlineLvl w:val="0"/>
        <w:rPr>
          <w:sz w:val="24"/>
          <w:szCs w:val="24"/>
        </w:rPr>
      </w:pPr>
    </w:p>
    <w:p w:rsidR="00492938" w:rsidRPr="006B3D0F" w:rsidRDefault="00492938" w:rsidP="00492938">
      <w:pPr>
        <w:pStyle w:val="ConsPlusNormal"/>
        <w:jc w:val="right"/>
        <w:outlineLvl w:val="0"/>
        <w:rPr>
          <w:sz w:val="24"/>
          <w:szCs w:val="24"/>
        </w:rPr>
      </w:pPr>
      <w:r w:rsidRPr="006B3D0F">
        <w:rPr>
          <w:sz w:val="24"/>
          <w:szCs w:val="24"/>
        </w:rPr>
        <w:t>УТВЕРЖДЕНО</w:t>
      </w:r>
    </w:p>
    <w:p w:rsidR="00492938" w:rsidRPr="006B3D0F" w:rsidRDefault="00492938" w:rsidP="00492938">
      <w:pPr>
        <w:pStyle w:val="ConsPlusNormal"/>
        <w:jc w:val="right"/>
        <w:rPr>
          <w:sz w:val="24"/>
          <w:szCs w:val="24"/>
        </w:rPr>
      </w:pPr>
      <w:r w:rsidRPr="006B3D0F">
        <w:rPr>
          <w:sz w:val="24"/>
          <w:szCs w:val="24"/>
        </w:rPr>
        <w:t>постановлением</w:t>
      </w:r>
    </w:p>
    <w:p w:rsidR="00492938" w:rsidRPr="006B3D0F" w:rsidRDefault="00492938" w:rsidP="00492938">
      <w:pPr>
        <w:pStyle w:val="ConsPlusNormal"/>
        <w:jc w:val="right"/>
        <w:rPr>
          <w:sz w:val="24"/>
          <w:szCs w:val="24"/>
        </w:rPr>
      </w:pPr>
      <w:r w:rsidRPr="006B3D0F">
        <w:rPr>
          <w:sz w:val="24"/>
          <w:szCs w:val="24"/>
        </w:rPr>
        <w:t xml:space="preserve">Исполнительного комитета </w:t>
      </w:r>
    </w:p>
    <w:p w:rsidR="00492938" w:rsidRPr="006B3D0F" w:rsidRDefault="00492938" w:rsidP="00492938">
      <w:pPr>
        <w:pStyle w:val="ConsPlusNormal"/>
        <w:jc w:val="right"/>
        <w:rPr>
          <w:sz w:val="24"/>
          <w:szCs w:val="24"/>
        </w:rPr>
      </w:pPr>
      <w:r w:rsidRPr="006B3D0F">
        <w:rPr>
          <w:sz w:val="24"/>
          <w:szCs w:val="24"/>
        </w:rPr>
        <w:t>Бавлинского муниципального района</w:t>
      </w:r>
    </w:p>
    <w:p w:rsidR="00492938" w:rsidRPr="006B3D0F" w:rsidRDefault="00492938" w:rsidP="00492938">
      <w:pPr>
        <w:pStyle w:val="ConsPlusNormal"/>
        <w:jc w:val="right"/>
        <w:rPr>
          <w:sz w:val="24"/>
          <w:szCs w:val="24"/>
        </w:rPr>
      </w:pPr>
      <w:r w:rsidRPr="006B3D0F">
        <w:rPr>
          <w:sz w:val="24"/>
          <w:szCs w:val="24"/>
        </w:rPr>
        <w:t>от 25 июня 2018г. № 248</w:t>
      </w:r>
    </w:p>
    <w:p w:rsidR="00492938" w:rsidRPr="006B3D0F" w:rsidRDefault="00492938" w:rsidP="00492938">
      <w:pPr>
        <w:pStyle w:val="ConsPlusNormal"/>
        <w:jc w:val="right"/>
        <w:rPr>
          <w:sz w:val="24"/>
          <w:szCs w:val="24"/>
        </w:rPr>
      </w:pPr>
      <w:r w:rsidRPr="006B3D0F">
        <w:rPr>
          <w:sz w:val="24"/>
          <w:szCs w:val="24"/>
        </w:rPr>
        <w:t>(в редакции постановления</w:t>
      </w:r>
    </w:p>
    <w:p w:rsidR="00492938" w:rsidRPr="006B3D0F" w:rsidRDefault="00492938" w:rsidP="00492938">
      <w:pPr>
        <w:pStyle w:val="ConsPlusNormal"/>
        <w:jc w:val="right"/>
        <w:rPr>
          <w:sz w:val="24"/>
          <w:szCs w:val="24"/>
        </w:rPr>
      </w:pPr>
      <w:r w:rsidRPr="006B3D0F">
        <w:rPr>
          <w:sz w:val="24"/>
          <w:szCs w:val="24"/>
        </w:rPr>
        <w:t xml:space="preserve">Исполнительного комитета </w:t>
      </w:r>
    </w:p>
    <w:p w:rsidR="00492938" w:rsidRPr="006B3D0F" w:rsidRDefault="00492938" w:rsidP="00492938">
      <w:pPr>
        <w:pStyle w:val="ConsPlusNormal"/>
        <w:jc w:val="right"/>
        <w:rPr>
          <w:sz w:val="24"/>
          <w:szCs w:val="24"/>
        </w:rPr>
      </w:pPr>
      <w:r w:rsidRPr="006B3D0F">
        <w:rPr>
          <w:sz w:val="24"/>
          <w:szCs w:val="24"/>
        </w:rPr>
        <w:t>Бавлинского муниципального района</w:t>
      </w:r>
    </w:p>
    <w:p w:rsidR="00492938" w:rsidRPr="006B3D0F" w:rsidRDefault="00492938" w:rsidP="00492938">
      <w:pPr>
        <w:pStyle w:val="ConsPlusNormal"/>
        <w:jc w:val="right"/>
        <w:rPr>
          <w:sz w:val="24"/>
          <w:szCs w:val="24"/>
        </w:rPr>
      </w:pPr>
      <w:r w:rsidRPr="006B3D0F">
        <w:rPr>
          <w:sz w:val="24"/>
          <w:szCs w:val="24"/>
        </w:rPr>
        <w:t>от 05.07.2024г. №94)</w:t>
      </w:r>
    </w:p>
    <w:p w:rsidR="00492938" w:rsidRPr="006B3D0F" w:rsidRDefault="00492938" w:rsidP="00492938">
      <w:pPr>
        <w:pStyle w:val="ConsPlusNormal"/>
        <w:jc w:val="both"/>
        <w:rPr>
          <w:sz w:val="24"/>
          <w:szCs w:val="24"/>
        </w:rPr>
      </w:pPr>
    </w:p>
    <w:p w:rsidR="00492938" w:rsidRPr="006B3D0F" w:rsidRDefault="00492938" w:rsidP="00492938">
      <w:pPr>
        <w:pStyle w:val="ConsPlusTitle"/>
        <w:jc w:val="center"/>
        <w:rPr>
          <w:rFonts w:ascii="Arial" w:hAnsi="Arial" w:cs="Arial"/>
          <w:b w:val="0"/>
          <w:sz w:val="24"/>
          <w:szCs w:val="24"/>
        </w:rPr>
      </w:pPr>
      <w:bookmarkStart w:id="34" w:name="Par10817"/>
      <w:bookmarkEnd w:id="34"/>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Положение</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об условиях оплаты труда работников профессиональных</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квалификационных групп общеотраслевых профессий рабочих,</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рабочих культуры, искусства и кинематографии, общеотраслевых</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должностей руководителей, специалистов и служащих</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образовательных организаций Бавлинского муниципального района</w:t>
      </w:r>
    </w:p>
    <w:p w:rsidR="00492938" w:rsidRPr="006B3D0F" w:rsidRDefault="00492938" w:rsidP="00492938">
      <w:pPr>
        <w:pStyle w:val="ConsPlusTitle"/>
        <w:jc w:val="center"/>
        <w:rPr>
          <w:rFonts w:ascii="Arial" w:hAnsi="Arial" w:cs="Arial"/>
          <w:b w:val="0"/>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Title"/>
        <w:jc w:val="center"/>
        <w:outlineLvl w:val="1"/>
        <w:rPr>
          <w:rFonts w:ascii="Arial" w:hAnsi="Arial" w:cs="Arial"/>
          <w:b w:val="0"/>
          <w:sz w:val="24"/>
          <w:szCs w:val="24"/>
        </w:rPr>
      </w:pPr>
      <w:r w:rsidRPr="006B3D0F">
        <w:rPr>
          <w:rFonts w:ascii="Arial" w:hAnsi="Arial" w:cs="Arial"/>
          <w:b w:val="0"/>
          <w:sz w:val="24"/>
          <w:szCs w:val="24"/>
        </w:rPr>
        <w:t>I. Общие положения</w:t>
      </w:r>
    </w:p>
    <w:p w:rsidR="00492938" w:rsidRPr="006B3D0F" w:rsidRDefault="00492938" w:rsidP="00492938">
      <w:pPr>
        <w:pStyle w:val="ConsPlusNormal"/>
        <w:jc w:val="both"/>
        <w:rPr>
          <w:sz w:val="24"/>
          <w:szCs w:val="24"/>
        </w:rPr>
      </w:pP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1.1. Настоящее Положение определяет порядок формирования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Бавлинского муниципального района, условия и размеры выплат компенсационного и стимулирующего характера, а также критерии их установления.</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1.2. В настоящем Положении используются следующие основные понятия:</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 xml:space="preserve">система оплаты труда – совокупность норм, определяющих условия и размеры оплаты труда работников образовательных организаций, включая размеры базовых окладов, базовых ставок заработной платы, должностных окладов, а также выплаты компенсационного и стимулирующего характера, установленных в соответствии с </w:t>
      </w:r>
      <w:r w:rsidRPr="006B3D0F">
        <w:rPr>
          <w:sz w:val="24"/>
          <w:szCs w:val="24"/>
        </w:rPr>
        <w:lastRenderedPageBreak/>
        <w:t>федеральным законодательством и законодательством Республики Татарстан;</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базовый оклад – оклад работника образовательных организаций Бавлинского муниципального района,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выплаты стимулирующего характера – доплаты и надбавки стимулирующего характера, премии и иные поощрительные выплаты.</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1.3. Заработная плата (оплата труда) работника определяется из:</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должностных окладов;</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выплат компенсационного характера;</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выплат стимулирующего характера.</w:t>
      </w:r>
    </w:p>
    <w:p w:rsidR="00492938" w:rsidRPr="006B3D0F" w:rsidRDefault="00492938" w:rsidP="00492938">
      <w:pPr>
        <w:pStyle w:val="ConsPlusNormal"/>
        <w:jc w:val="both"/>
        <w:rPr>
          <w:sz w:val="24"/>
          <w:szCs w:val="24"/>
        </w:rPr>
      </w:pPr>
    </w:p>
    <w:p w:rsidR="00492938" w:rsidRPr="006B3D0F" w:rsidRDefault="00492938" w:rsidP="00492938">
      <w:pPr>
        <w:pStyle w:val="ConsPlusTitle"/>
        <w:jc w:val="center"/>
        <w:outlineLvl w:val="1"/>
        <w:rPr>
          <w:rFonts w:ascii="Arial" w:hAnsi="Arial" w:cs="Arial"/>
          <w:b w:val="0"/>
          <w:sz w:val="24"/>
          <w:szCs w:val="24"/>
        </w:rPr>
      </w:pPr>
      <w:bookmarkStart w:id="35" w:name="Par10839"/>
      <w:bookmarkEnd w:id="35"/>
      <w:proofErr w:type="spellStart"/>
      <w:r w:rsidRPr="006B3D0F">
        <w:rPr>
          <w:rFonts w:ascii="Arial" w:hAnsi="Arial" w:cs="Arial"/>
          <w:b w:val="0"/>
          <w:sz w:val="24"/>
          <w:szCs w:val="24"/>
        </w:rPr>
        <w:t>II</w:t>
      </w:r>
      <w:proofErr w:type="spellEnd"/>
      <w:r w:rsidRPr="006B3D0F">
        <w:rPr>
          <w:rFonts w:ascii="Arial" w:hAnsi="Arial" w:cs="Arial"/>
          <w:b w:val="0"/>
          <w:sz w:val="24"/>
          <w:szCs w:val="24"/>
        </w:rPr>
        <w:t>. Определение базовых окладов работников</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профессиональных квалификационных групп общеотраслевых</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профессий рабочих, рабочих культуры, искусства</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и кинематографии, общеотраслевых должностей руководителей,</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специалистов и служащих образовательных организаций</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Бавлинского муниципального района</w:t>
      </w:r>
    </w:p>
    <w:p w:rsidR="00492938" w:rsidRPr="006B3D0F" w:rsidRDefault="00492938" w:rsidP="00492938">
      <w:pPr>
        <w:pStyle w:val="ConsPlusNormal"/>
        <w:jc w:val="both"/>
        <w:rPr>
          <w:sz w:val="24"/>
          <w:szCs w:val="24"/>
        </w:rPr>
      </w:pP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2.1. Базовые оклады работников профессиональных квалификационных групп общеотраслевых профессий рабочих, рабочих культуры, искусства и кинематографии образовательных организаций Бавлинского муниципального района устанавливаются в следующих размерах:</w:t>
      </w:r>
    </w:p>
    <w:tbl>
      <w:tblPr>
        <w:tblW w:w="0" w:type="auto"/>
        <w:jc w:val="center"/>
        <w:tblLayout w:type="fixed"/>
        <w:tblCellMar>
          <w:top w:w="28" w:type="dxa"/>
          <w:left w:w="62" w:type="dxa"/>
          <w:bottom w:w="28" w:type="dxa"/>
          <w:right w:w="62" w:type="dxa"/>
        </w:tblCellMar>
        <w:tblLook w:val="0000" w:firstRow="0" w:lastRow="0" w:firstColumn="0" w:lastColumn="0" w:noHBand="0" w:noVBand="0"/>
      </w:tblPr>
      <w:tblGrid>
        <w:gridCol w:w="4479"/>
        <w:gridCol w:w="5050"/>
      </w:tblGrid>
      <w:tr w:rsidR="00492938" w:rsidRPr="006B3D0F" w:rsidTr="00DA0960">
        <w:trPr>
          <w:jc w:val="center"/>
        </w:trPr>
        <w:tc>
          <w:tcPr>
            <w:tcW w:w="4479" w:type="dxa"/>
            <w:tcBorders>
              <w:top w:val="single" w:sz="4" w:space="0" w:color="auto"/>
              <w:left w:val="single" w:sz="4" w:space="0" w:color="auto"/>
              <w:bottom w:val="single" w:sz="4" w:space="0" w:color="auto"/>
              <w:right w:val="single" w:sz="4" w:space="0" w:color="auto"/>
            </w:tcBorders>
            <w:vAlign w:val="center"/>
          </w:tcPr>
          <w:p w:rsidR="00492938" w:rsidRPr="006B3D0F" w:rsidRDefault="00492938" w:rsidP="00492938">
            <w:pPr>
              <w:pStyle w:val="ConsPlusNormal"/>
              <w:ind w:firstLine="0"/>
              <w:jc w:val="center"/>
              <w:rPr>
                <w:sz w:val="24"/>
                <w:szCs w:val="24"/>
              </w:rPr>
            </w:pPr>
            <w:r w:rsidRPr="006B3D0F">
              <w:rPr>
                <w:sz w:val="24"/>
                <w:szCs w:val="24"/>
              </w:rPr>
              <w:t>Квалификационный уровень</w:t>
            </w:r>
          </w:p>
        </w:tc>
        <w:tc>
          <w:tcPr>
            <w:tcW w:w="5050" w:type="dxa"/>
            <w:tcBorders>
              <w:top w:val="single" w:sz="4" w:space="0" w:color="auto"/>
              <w:left w:val="single" w:sz="4" w:space="0" w:color="auto"/>
              <w:bottom w:val="single" w:sz="4" w:space="0" w:color="auto"/>
              <w:right w:val="single" w:sz="4" w:space="0" w:color="auto"/>
            </w:tcBorders>
            <w:vAlign w:val="center"/>
          </w:tcPr>
          <w:p w:rsidR="00492938" w:rsidRPr="006B3D0F" w:rsidRDefault="00492938" w:rsidP="00492938">
            <w:pPr>
              <w:pStyle w:val="ConsPlusNormal"/>
              <w:ind w:firstLine="0"/>
              <w:jc w:val="center"/>
              <w:rPr>
                <w:sz w:val="24"/>
                <w:szCs w:val="24"/>
              </w:rPr>
            </w:pPr>
            <w:r w:rsidRPr="006B3D0F">
              <w:rPr>
                <w:sz w:val="24"/>
                <w:szCs w:val="24"/>
              </w:rPr>
              <w:t>Размер базового оклада в месяц, рублей</w:t>
            </w:r>
          </w:p>
        </w:tc>
      </w:tr>
      <w:tr w:rsidR="00492938" w:rsidRPr="006B3D0F" w:rsidTr="00DA0960">
        <w:trPr>
          <w:jc w:val="center"/>
        </w:trPr>
        <w:tc>
          <w:tcPr>
            <w:tcW w:w="9529" w:type="dxa"/>
            <w:gridSpan w:val="2"/>
            <w:tcBorders>
              <w:top w:val="single" w:sz="4" w:space="0" w:color="auto"/>
              <w:left w:val="single" w:sz="4" w:space="0" w:color="auto"/>
              <w:bottom w:val="single" w:sz="4" w:space="0" w:color="auto"/>
              <w:right w:val="single" w:sz="4" w:space="0" w:color="auto"/>
            </w:tcBorders>
            <w:vAlign w:val="center"/>
          </w:tcPr>
          <w:p w:rsidR="00492938" w:rsidRPr="006B3D0F" w:rsidRDefault="00492938" w:rsidP="00492938">
            <w:pPr>
              <w:pStyle w:val="ConsPlusNormal"/>
              <w:ind w:firstLine="0"/>
              <w:jc w:val="center"/>
              <w:rPr>
                <w:sz w:val="24"/>
                <w:szCs w:val="24"/>
              </w:rPr>
            </w:pPr>
            <w:r w:rsidRPr="006B3D0F">
              <w:rPr>
                <w:sz w:val="24"/>
                <w:szCs w:val="24"/>
              </w:rPr>
              <w:t>Профессиональная квалификационная группа</w:t>
            </w:r>
          </w:p>
          <w:p w:rsidR="00492938" w:rsidRPr="006B3D0F" w:rsidRDefault="00492938" w:rsidP="00492938">
            <w:pPr>
              <w:pStyle w:val="ConsPlusNormal"/>
              <w:ind w:firstLine="0"/>
              <w:jc w:val="center"/>
              <w:rPr>
                <w:sz w:val="24"/>
                <w:szCs w:val="24"/>
              </w:rPr>
            </w:pPr>
            <w:r w:rsidRPr="006B3D0F">
              <w:rPr>
                <w:sz w:val="24"/>
                <w:szCs w:val="24"/>
              </w:rPr>
              <w:t>«Общеотраслевые профессии рабочих первого уровня»</w:t>
            </w:r>
          </w:p>
        </w:tc>
      </w:tr>
      <w:tr w:rsidR="00492938" w:rsidRPr="006B3D0F" w:rsidTr="00DA0960">
        <w:trPr>
          <w:jc w:val="center"/>
        </w:trPr>
        <w:tc>
          <w:tcPr>
            <w:tcW w:w="4479" w:type="dxa"/>
            <w:tcBorders>
              <w:top w:val="single" w:sz="4" w:space="0" w:color="auto"/>
              <w:left w:val="single" w:sz="4" w:space="0" w:color="auto"/>
              <w:bottom w:val="single" w:sz="4" w:space="0" w:color="auto"/>
              <w:right w:val="single" w:sz="4" w:space="0" w:color="auto"/>
            </w:tcBorders>
            <w:vAlign w:val="center"/>
          </w:tcPr>
          <w:p w:rsidR="00492938" w:rsidRPr="006B3D0F" w:rsidRDefault="00492938" w:rsidP="00492938">
            <w:pPr>
              <w:pStyle w:val="ConsPlusNormal"/>
              <w:ind w:firstLine="0"/>
              <w:jc w:val="both"/>
              <w:rPr>
                <w:sz w:val="24"/>
                <w:szCs w:val="24"/>
              </w:rPr>
            </w:pPr>
            <w:r w:rsidRPr="006B3D0F">
              <w:rPr>
                <w:sz w:val="24"/>
                <w:szCs w:val="24"/>
              </w:rPr>
              <w:t>Первый квалификационный уровень</w:t>
            </w:r>
          </w:p>
        </w:tc>
        <w:tc>
          <w:tcPr>
            <w:tcW w:w="5050" w:type="dxa"/>
            <w:tcBorders>
              <w:top w:val="single" w:sz="4" w:space="0" w:color="auto"/>
              <w:left w:val="single" w:sz="4" w:space="0" w:color="auto"/>
              <w:bottom w:val="single" w:sz="4" w:space="0" w:color="auto"/>
              <w:right w:val="single" w:sz="4" w:space="0" w:color="auto"/>
            </w:tcBorders>
            <w:vAlign w:val="center"/>
          </w:tcPr>
          <w:p w:rsidR="00492938" w:rsidRPr="006B3D0F" w:rsidRDefault="00492938" w:rsidP="00492938">
            <w:pPr>
              <w:pStyle w:val="ConsPlusNormal"/>
              <w:ind w:firstLine="0"/>
              <w:jc w:val="center"/>
              <w:rPr>
                <w:sz w:val="24"/>
                <w:szCs w:val="24"/>
              </w:rPr>
            </w:pPr>
            <w:r w:rsidRPr="006B3D0F">
              <w:rPr>
                <w:sz w:val="24"/>
                <w:szCs w:val="24"/>
              </w:rPr>
              <w:t>19 242</w:t>
            </w:r>
          </w:p>
        </w:tc>
      </w:tr>
      <w:tr w:rsidR="00492938" w:rsidRPr="006B3D0F" w:rsidTr="00DA0960">
        <w:trPr>
          <w:jc w:val="center"/>
        </w:trPr>
        <w:tc>
          <w:tcPr>
            <w:tcW w:w="4479" w:type="dxa"/>
            <w:tcBorders>
              <w:top w:val="single" w:sz="4" w:space="0" w:color="auto"/>
              <w:left w:val="single" w:sz="4" w:space="0" w:color="auto"/>
              <w:bottom w:val="single" w:sz="4" w:space="0" w:color="auto"/>
              <w:right w:val="single" w:sz="4" w:space="0" w:color="auto"/>
            </w:tcBorders>
            <w:vAlign w:val="center"/>
          </w:tcPr>
          <w:p w:rsidR="00492938" w:rsidRPr="006B3D0F" w:rsidRDefault="00492938" w:rsidP="00492938">
            <w:pPr>
              <w:pStyle w:val="ConsPlusNormal"/>
              <w:ind w:firstLine="0"/>
              <w:jc w:val="both"/>
              <w:rPr>
                <w:sz w:val="24"/>
                <w:szCs w:val="24"/>
              </w:rPr>
            </w:pPr>
            <w:r w:rsidRPr="006B3D0F">
              <w:rPr>
                <w:sz w:val="24"/>
                <w:szCs w:val="24"/>
              </w:rPr>
              <w:t>Второй квалификационный уровень</w:t>
            </w:r>
          </w:p>
        </w:tc>
        <w:tc>
          <w:tcPr>
            <w:tcW w:w="5050" w:type="dxa"/>
            <w:tcBorders>
              <w:top w:val="single" w:sz="4" w:space="0" w:color="auto"/>
              <w:left w:val="single" w:sz="4" w:space="0" w:color="auto"/>
              <w:bottom w:val="single" w:sz="4" w:space="0" w:color="auto"/>
              <w:right w:val="single" w:sz="4" w:space="0" w:color="auto"/>
            </w:tcBorders>
            <w:vAlign w:val="center"/>
          </w:tcPr>
          <w:p w:rsidR="00492938" w:rsidRPr="006B3D0F" w:rsidRDefault="00492938" w:rsidP="00492938">
            <w:pPr>
              <w:pStyle w:val="ConsPlusNormal"/>
              <w:ind w:firstLine="0"/>
              <w:jc w:val="center"/>
              <w:rPr>
                <w:sz w:val="24"/>
                <w:szCs w:val="24"/>
              </w:rPr>
            </w:pPr>
            <w:r w:rsidRPr="006B3D0F">
              <w:rPr>
                <w:sz w:val="24"/>
                <w:szCs w:val="24"/>
              </w:rPr>
              <w:t>19 440</w:t>
            </w:r>
          </w:p>
        </w:tc>
      </w:tr>
      <w:tr w:rsidR="00492938" w:rsidRPr="006B3D0F" w:rsidTr="00DA0960">
        <w:trPr>
          <w:jc w:val="center"/>
        </w:trPr>
        <w:tc>
          <w:tcPr>
            <w:tcW w:w="9529" w:type="dxa"/>
            <w:gridSpan w:val="2"/>
            <w:tcBorders>
              <w:top w:val="single" w:sz="4" w:space="0" w:color="auto"/>
              <w:left w:val="single" w:sz="4" w:space="0" w:color="auto"/>
              <w:bottom w:val="single" w:sz="4" w:space="0" w:color="auto"/>
              <w:right w:val="single" w:sz="4" w:space="0" w:color="auto"/>
            </w:tcBorders>
            <w:vAlign w:val="center"/>
          </w:tcPr>
          <w:p w:rsidR="00492938" w:rsidRPr="006B3D0F" w:rsidRDefault="00492938" w:rsidP="00492938">
            <w:pPr>
              <w:pStyle w:val="ConsPlusNormal"/>
              <w:ind w:firstLine="0"/>
              <w:jc w:val="center"/>
              <w:rPr>
                <w:sz w:val="24"/>
                <w:szCs w:val="24"/>
              </w:rPr>
            </w:pPr>
            <w:r w:rsidRPr="006B3D0F">
              <w:rPr>
                <w:sz w:val="24"/>
                <w:szCs w:val="24"/>
              </w:rPr>
              <w:lastRenderedPageBreak/>
              <w:t xml:space="preserve">Профессиональная квалификационная группа </w:t>
            </w:r>
          </w:p>
          <w:p w:rsidR="00492938" w:rsidRPr="006B3D0F" w:rsidRDefault="00492938" w:rsidP="00492938">
            <w:pPr>
              <w:pStyle w:val="ConsPlusNormal"/>
              <w:ind w:firstLine="0"/>
              <w:jc w:val="center"/>
              <w:rPr>
                <w:sz w:val="24"/>
                <w:szCs w:val="24"/>
              </w:rPr>
            </w:pPr>
            <w:r w:rsidRPr="006B3D0F">
              <w:rPr>
                <w:sz w:val="24"/>
                <w:szCs w:val="24"/>
              </w:rPr>
              <w:t>«Общеотраслевые профессии рабочих второго уровня»</w:t>
            </w:r>
          </w:p>
        </w:tc>
      </w:tr>
      <w:tr w:rsidR="00492938" w:rsidRPr="006B3D0F" w:rsidTr="00DA0960">
        <w:trPr>
          <w:jc w:val="center"/>
        </w:trPr>
        <w:tc>
          <w:tcPr>
            <w:tcW w:w="4479" w:type="dxa"/>
            <w:tcBorders>
              <w:top w:val="single" w:sz="4" w:space="0" w:color="auto"/>
              <w:left w:val="single" w:sz="4" w:space="0" w:color="auto"/>
              <w:bottom w:val="single" w:sz="4" w:space="0" w:color="auto"/>
              <w:right w:val="single" w:sz="4" w:space="0" w:color="auto"/>
            </w:tcBorders>
            <w:vAlign w:val="center"/>
          </w:tcPr>
          <w:p w:rsidR="00492938" w:rsidRPr="006B3D0F" w:rsidRDefault="00492938" w:rsidP="00492938">
            <w:pPr>
              <w:pStyle w:val="ConsPlusNormal"/>
              <w:ind w:firstLine="0"/>
              <w:jc w:val="both"/>
              <w:rPr>
                <w:sz w:val="24"/>
                <w:szCs w:val="24"/>
              </w:rPr>
            </w:pPr>
            <w:r w:rsidRPr="006B3D0F">
              <w:rPr>
                <w:sz w:val="24"/>
                <w:szCs w:val="24"/>
              </w:rPr>
              <w:t>Первый квалификационный уровень</w:t>
            </w:r>
          </w:p>
        </w:tc>
        <w:tc>
          <w:tcPr>
            <w:tcW w:w="5050" w:type="dxa"/>
            <w:tcBorders>
              <w:top w:val="single" w:sz="4" w:space="0" w:color="auto"/>
              <w:left w:val="single" w:sz="4" w:space="0" w:color="auto"/>
              <w:bottom w:val="single" w:sz="4" w:space="0" w:color="auto"/>
              <w:right w:val="single" w:sz="4" w:space="0" w:color="auto"/>
            </w:tcBorders>
            <w:vAlign w:val="center"/>
          </w:tcPr>
          <w:p w:rsidR="00492938" w:rsidRPr="006B3D0F" w:rsidRDefault="00492938" w:rsidP="00492938">
            <w:pPr>
              <w:pStyle w:val="ConsPlusNormal"/>
              <w:ind w:firstLine="0"/>
              <w:jc w:val="center"/>
              <w:rPr>
                <w:sz w:val="24"/>
                <w:szCs w:val="24"/>
              </w:rPr>
            </w:pPr>
            <w:r w:rsidRPr="006B3D0F">
              <w:rPr>
                <w:sz w:val="24"/>
                <w:szCs w:val="24"/>
              </w:rPr>
              <w:t>19 581</w:t>
            </w:r>
          </w:p>
        </w:tc>
      </w:tr>
      <w:tr w:rsidR="00492938" w:rsidRPr="006B3D0F" w:rsidTr="00DA0960">
        <w:trPr>
          <w:jc w:val="center"/>
        </w:trPr>
        <w:tc>
          <w:tcPr>
            <w:tcW w:w="4479" w:type="dxa"/>
            <w:tcBorders>
              <w:top w:val="single" w:sz="4" w:space="0" w:color="auto"/>
              <w:left w:val="single" w:sz="4" w:space="0" w:color="auto"/>
              <w:bottom w:val="single" w:sz="4" w:space="0" w:color="auto"/>
              <w:right w:val="single" w:sz="4" w:space="0" w:color="auto"/>
            </w:tcBorders>
            <w:vAlign w:val="center"/>
          </w:tcPr>
          <w:p w:rsidR="00492938" w:rsidRPr="006B3D0F" w:rsidRDefault="00492938" w:rsidP="00492938">
            <w:pPr>
              <w:pStyle w:val="ConsPlusNormal"/>
              <w:ind w:firstLine="0"/>
              <w:jc w:val="both"/>
              <w:rPr>
                <w:sz w:val="24"/>
                <w:szCs w:val="24"/>
              </w:rPr>
            </w:pPr>
            <w:r w:rsidRPr="006B3D0F">
              <w:rPr>
                <w:sz w:val="24"/>
                <w:szCs w:val="24"/>
              </w:rPr>
              <w:t>Второй квалификационный уровень</w:t>
            </w:r>
          </w:p>
        </w:tc>
        <w:tc>
          <w:tcPr>
            <w:tcW w:w="5050" w:type="dxa"/>
            <w:tcBorders>
              <w:top w:val="single" w:sz="4" w:space="0" w:color="auto"/>
              <w:left w:val="single" w:sz="4" w:space="0" w:color="auto"/>
              <w:bottom w:val="single" w:sz="4" w:space="0" w:color="auto"/>
              <w:right w:val="single" w:sz="4" w:space="0" w:color="auto"/>
            </w:tcBorders>
            <w:vAlign w:val="center"/>
          </w:tcPr>
          <w:p w:rsidR="00492938" w:rsidRPr="006B3D0F" w:rsidRDefault="00492938" w:rsidP="00492938">
            <w:pPr>
              <w:pStyle w:val="ConsPlusNormal"/>
              <w:ind w:firstLine="0"/>
              <w:jc w:val="center"/>
              <w:rPr>
                <w:sz w:val="24"/>
                <w:szCs w:val="24"/>
              </w:rPr>
            </w:pPr>
            <w:r w:rsidRPr="006B3D0F">
              <w:rPr>
                <w:sz w:val="24"/>
                <w:szCs w:val="24"/>
              </w:rPr>
              <w:t>19 755</w:t>
            </w:r>
          </w:p>
        </w:tc>
      </w:tr>
      <w:tr w:rsidR="00492938" w:rsidRPr="006B3D0F" w:rsidTr="00DA0960">
        <w:trPr>
          <w:jc w:val="center"/>
        </w:trPr>
        <w:tc>
          <w:tcPr>
            <w:tcW w:w="4479" w:type="dxa"/>
            <w:tcBorders>
              <w:top w:val="single" w:sz="4" w:space="0" w:color="auto"/>
              <w:left w:val="single" w:sz="4" w:space="0" w:color="auto"/>
              <w:bottom w:val="single" w:sz="4" w:space="0" w:color="auto"/>
              <w:right w:val="single" w:sz="4" w:space="0" w:color="auto"/>
            </w:tcBorders>
            <w:vAlign w:val="center"/>
          </w:tcPr>
          <w:p w:rsidR="00492938" w:rsidRPr="006B3D0F" w:rsidRDefault="00492938" w:rsidP="00492938">
            <w:pPr>
              <w:pStyle w:val="ConsPlusNormal"/>
              <w:ind w:firstLine="0"/>
              <w:jc w:val="both"/>
              <w:rPr>
                <w:sz w:val="24"/>
                <w:szCs w:val="24"/>
              </w:rPr>
            </w:pPr>
            <w:r w:rsidRPr="006B3D0F">
              <w:rPr>
                <w:sz w:val="24"/>
                <w:szCs w:val="24"/>
              </w:rPr>
              <w:t>Третий квалификационный уровень</w:t>
            </w:r>
          </w:p>
        </w:tc>
        <w:tc>
          <w:tcPr>
            <w:tcW w:w="5050" w:type="dxa"/>
            <w:tcBorders>
              <w:top w:val="single" w:sz="4" w:space="0" w:color="auto"/>
              <w:left w:val="single" w:sz="4" w:space="0" w:color="auto"/>
              <w:bottom w:val="single" w:sz="4" w:space="0" w:color="auto"/>
              <w:right w:val="single" w:sz="4" w:space="0" w:color="auto"/>
            </w:tcBorders>
            <w:vAlign w:val="center"/>
          </w:tcPr>
          <w:p w:rsidR="00492938" w:rsidRPr="006B3D0F" w:rsidRDefault="00492938" w:rsidP="00492938">
            <w:pPr>
              <w:pStyle w:val="ConsPlusNormal"/>
              <w:ind w:firstLine="0"/>
              <w:jc w:val="center"/>
              <w:rPr>
                <w:sz w:val="24"/>
                <w:szCs w:val="24"/>
              </w:rPr>
            </w:pPr>
            <w:r w:rsidRPr="006B3D0F">
              <w:rPr>
                <w:sz w:val="24"/>
                <w:szCs w:val="24"/>
              </w:rPr>
              <w:t>19 933</w:t>
            </w:r>
          </w:p>
        </w:tc>
      </w:tr>
      <w:tr w:rsidR="00492938" w:rsidRPr="006B3D0F" w:rsidTr="00DA0960">
        <w:trPr>
          <w:jc w:val="center"/>
        </w:trPr>
        <w:tc>
          <w:tcPr>
            <w:tcW w:w="4479" w:type="dxa"/>
            <w:tcBorders>
              <w:top w:val="single" w:sz="4" w:space="0" w:color="auto"/>
              <w:left w:val="single" w:sz="4" w:space="0" w:color="auto"/>
              <w:bottom w:val="single" w:sz="4" w:space="0" w:color="auto"/>
              <w:right w:val="single" w:sz="4" w:space="0" w:color="auto"/>
            </w:tcBorders>
            <w:vAlign w:val="center"/>
          </w:tcPr>
          <w:p w:rsidR="00492938" w:rsidRPr="006B3D0F" w:rsidRDefault="00492938" w:rsidP="00492938">
            <w:pPr>
              <w:pStyle w:val="ConsPlusNormal"/>
              <w:ind w:firstLine="0"/>
              <w:jc w:val="both"/>
              <w:rPr>
                <w:sz w:val="24"/>
                <w:szCs w:val="24"/>
              </w:rPr>
            </w:pPr>
            <w:r w:rsidRPr="006B3D0F">
              <w:rPr>
                <w:sz w:val="24"/>
                <w:szCs w:val="24"/>
              </w:rPr>
              <w:t>Четвертый квалификационный уровень</w:t>
            </w:r>
          </w:p>
        </w:tc>
        <w:tc>
          <w:tcPr>
            <w:tcW w:w="5050" w:type="dxa"/>
            <w:tcBorders>
              <w:top w:val="single" w:sz="4" w:space="0" w:color="auto"/>
              <w:left w:val="single" w:sz="4" w:space="0" w:color="auto"/>
              <w:bottom w:val="single" w:sz="4" w:space="0" w:color="auto"/>
              <w:right w:val="single" w:sz="4" w:space="0" w:color="auto"/>
            </w:tcBorders>
            <w:vAlign w:val="center"/>
          </w:tcPr>
          <w:p w:rsidR="00492938" w:rsidRPr="006B3D0F" w:rsidRDefault="00492938" w:rsidP="00492938">
            <w:pPr>
              <w:pStyle w:val="ConsPlusNormal"/>
              <w:ind w:firstLine="0"/>
              <w:jc w:val="center"/>
              <w:rPr>
                <w:sz w:val="24"/>
                <w:szCs w:val="24"/>
              </w:rPr>
            </w:pPr>
            <w:r w:rsidRPr="006B3D0F">
              <w:rPr>
                <w:sz w:val="24"/>
                <w:szCs w:val="24"/>
              </w:rPr>
              <w:t>20 464</w:t>
            </w:r>
          </w:p>
        </w:tc>
      </w:tr>
    </w:tbl>
    <w:p w:rsidR="00492938" w:rsidRPr="006B3D0F" w:rsidRDefault="00492938" w:rsidP="00492938">
      <w:pPr>
        <w:pStyle w:val="ConsPlusNormal"/>
        <w:spacing w:line="360" w:lineRule="auto"/>
        <w:ind w:firstLine="709"/>
        <w:contextualSpacing/>
        <w:jc w:val="both"/>
        <w:rPr>
          <w:sz w:val="24"/>
          <w:szCs w:val="24"/>
        </w:rPr>
      </w:pP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2.2. Базовые оклады работников профессиональных квалификационных групп общеотраслевых должностей руководителей, специалистов и служащих образовательных организаций Бавлинского муниципального района устанавливаются в следующих размерах:</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063"/>
        <w:gridCol w:w="4497"/>
      </w:tblGrid>
      <w:tr w:rsidR="00492938" w:rsidRPr="006B3D0F" w:rsidTr="00DA0960">
        <w:trPr>
          <w:jc w:val="center"/>
        </w:trPr>
        <w:tc>
          <w:tcPr>
            <w:tcW w:w="506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Размер базового оклада в месяц, рублей</w:t>
            </w:r>
          </w:p>
        </w:tc>
      </w:tr>
      <w:tr w:rsidR="00492938" w:rsidRPr="006B3D0F" w:rsidTr="00DA0960">
        <w:trPr>
          <w:jc w:val="center"/>
        </w:trPr>
        <w:tc>
          <w:tcPr>
            <w:tcW w:w="506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1</w:t>
            </w:r>
          </w:p>
        </w:tc>
        <w:tc>
          <w:tcPr>
            <w:tcW w:w="449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2</w:t>
            </w:r>
          </w:p>
        </w:tc>
      </w:tr>
      <w:tr w:rsidR="00492938" w:rsidRPr="006B3D0F" w:rsidTr="00DA0960">
        <w:trPr>
          <w:jc w:val="center"/>
        </w:trPr>
        <w:tc>
          <w:tcPr>
            <w:tcW w:w="9560"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 xml:space="preserve">Профессиональная квалификационная группа </w:t>
            </w:r>
          </w:p>
          <w:p w:rsidR="00492938" w:rsidRPr="006B3D0F" w:rsidRDefault="00492938" w:rsidP="00492938">
            <w:pPr>
              <w:pStyle w:val="ConsPlusNormal"/>
              <w:ind w:firstLine="0"/>
              <w:jc w:val="center"/>
              <w:rPr>
                <w:sz w:val="24"/>
                <w:szCs w:val="24"/>
              </w:rPr>
            </w:pPr>
            <w:r w:rsidRPr="006B3D0F">
              <w:rPr>
                <w:sz w:val="24"/>
                <w:szCs w:val="24"/>
              </w:rPr>
              <w:t>«Общеотраслевые должности служащих первого уровня»</w:t>
            </w:r>
          </w:p>
        </w:tc>
      </w:tr>
      <w:tr w:rsidR="00492938" w:rsidRPr="006B3D0F" w:rsidTr="00DA0960">
        <w:trPr>
          <w:jc w:val="center"/>
        </w:trPr>
        <w:tc>
          <w:tcPr>
            <w:tcW w:w="506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both"/>
              <w:rPr>
                <w:sz w:val="24"/>
                <w:szCs w:val="24"/>
              </w:rPr>
            </w:pPr>
            <w:r w:rsidRPr="006B3D0F">
              <w:rPr>
                <w:sz w:val="24"/>
                <w:szCs w:val="24"/>
              </w:rPr>
              <w:t>Первый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19 242</w:t>
            </w:r>
          </w:p>
        </w:tc>
      </w:tr>
      <w:tr w:rsidR="00492938" w:rsidRPr="006B3D0F" w:rsidTr="00DA0960">
        <w:trPr>
          <w:jc w:val="center"/>
        </w:trPr>
        <w:tc>
          <w:tcPr>
            <w:tcW w:w="506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both"/>
              <w:rPr>
                <w:sz w:val="24"/>
                <w:szCs w:val="24"/>
              </w:rPr>
            </w:pPr>
            <w:r w:rsidRPr="006B3D0F">
              <w:rPr>
                <w:sz w:val="24"/>
                <w:szCs w:val="24"/>
              </w:rPr>
              <w:t>Второй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19 440</w:t>
            </w:r>
          </w:p>
        </w:tc>
      </w:tr>
      <w:tr w:rsidR="00492938" w:rsidRPr="006B3D0F" w:rsidTr="00DA0960">
        <w:trPr>
          <w:jc w:val="center"/>
        </w:trPr>
        <w:tc>
          <w:tcPr>
            <w:tcW w:w="9560"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 xml:space="preserve">Профессиональная квалификационная группа </w:t>
            </w:r>
          </w:p>
          <w:p w:rsidR="00492938" w:rsidRPr="006B3D0F" w:rsidRDefault="00492938" w:rsidP="00492938">
            <w:pPr>
              <w:pStyle w:val="ConsPlusNormal"/>
              <w:ind w:firstLine="0"/>
              <w:jc w:val="center"/>
              <w:rPr>
                <w:sz w:val="24"/>
                <w:szCs w:val="24"/>
              </w:rPr>
            </w:pPr>
            <w:r w:rsidRPr="006B3D0F">
              <w:rPr>
                <w:sz w:val="24"/>
                <w:szCs w:val="24"/>
              </w:rPr>
              <w:t>«Общеотраслевые должности служащих второго уровня»</w:t>
            </w:r>
          </w:p>
        </w:tc>
      </w:tr>
      <w:tr w:rsidR="00492938" w:rsidRPr="006B3D0F" w:rsidTr="00DA0960">
        <w:trPr>
          <w:jc w:val="center"/>
        </w:trPr>
        <w:tc>
          <w:tcPr>
            <w:tcW w:w="506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both"/>
              <w:rPr>
                <w:sz w:val="24"/>
                <w:szCs w:val="24"/>
              </w:rPr>
            </w:pPr>
            <w:r w:rsidRPr="006B3D0F">
              <w:rPr>
                <w:sz w:val="24"/>
                <w:szCs w:val="24"/>
              </w:rPr>
              <w:t>Первый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19 581</w:t>
            </w:r>
          </w:p>
        </w:tc>
      </w:tr>
      <w:tr w:rsidR="00492938" w:rsidRPr="006B3D0F" w:rsidTr="00DA0960">
        <w:trPr>
          <w:jc w:val="center"/>
        </w:trPr>
        <w:tc>
          <w:tcPr>
            <w:tcW w:w="506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both"/>
              <w:rPr>
                <w:sz w:val="24"/>
                <w:szCs w:val="24"/>
              </w:rPr>
            </w:pPr>
            <w:r w:rsidRPr="006B3D0F">
              <w:rPr>
                <w:sz w:val="24"/>
                <w:szCs w:val="24"/>
              </w:rPr>
              <w:t>Второй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19 755</w:t>
            </w:r>
          </w:p>
        </w:tc>
      </w:tr>
      <w:tr w:rsidR="00492938" w:rsidRPr="006B3D0F" w:rsidTr="00DA0960">
        <w:trPr>
          <w:jc w:val="center"/>
        </w:trPr>
        <w:tc>
          <w:tcPr>
            <w:tcW w:w="506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both"/>
              <w:rPr>
                <w:sz w:val="24"/>
                <w:szCs w:val="24"/>
              </w:rPr>
            </w:pPr>
            <w:r w:rsidRPr="006B3D0F">
              <w:rPr>
                <w:sz w:val="24"/>
                <w:szCs w:val="24"/>
              </w:rPr>
              <w:t>Третий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19 933</w:t>
            </w:r>
          </w:p>
        </w:tc>
      </w:tr>
      <w:tr w:rsidR="00492938" w:rsidRPr="006B3D0F" w:rsidTr="00DA0960">
        <w:trPr>
          <w:jc w:val="center"/>
        </w:trPr>
        <w:tc>
          <w:tcPr>
            <w:tcW w:w="506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both"/>
              <w:rPr>
                <w:sz w:val="24"/>
                <w:szCs w:val="24"/>
              </w:rPr>
            </w:pPr>
            <w:r w:rsidRPr="006B3D0F">
              <w:rPr>
                <w:sz w:val="24"/>
                <w:szCs w:val="24"/>
              </w:rPr>
              <w:t>Четвертый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20 160</w:t>
            </w:r>
          </w:p>
        </w:tc>
      </w:tr>
      <w:tr w:rsidR="00492938" w:rsidRPr="006B3D0F" w:rsidTr="00DA0960">
        <w:trPr>
          <w:jc w:val="center"/>
        </w:trPr>
        <w:tc>
          <w:tcPr>
            <w:tcW w:w="506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both"/>
              <w:rPr>
                <w:sz w:val="24"/>
                <w:szCs w:val="24"/>
              </w:rPr>
            </w:pPr>
            <w:r w:rsidRPr="006B3D0F">
              <w:rPr>
                <w:sz w:val="24"/>
                <w:szCs w:val="24"/>
              </w:rPr>
              <w:t>Пятый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20 346</w:t>
            </w:r>
          </w:p>
        </w:tc>
      </w:tr>
      <w:tr w:rsidR="00492938" w:rsidRPr="006B3D0F" w:rsidTr="00DA0960">
        <w:trPr>
          <w:jc w:val="center"/>
        </w:trPr>
        <w:tc>
          <w:tcPr>
            <w:tcW w:w="9560"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 xml:space="preserve">Профессиональная квалификационная группа </w:t>
            </w:r>
          </w:p>
          <w:p w:rsidR="00492938" w:rsidRPr="006B3D0F" w:rsidRDefault="00492938" w:rsidP="00492938">
            <w:pPr>
              <w:pStyle w:val="ConsPlusNormal"/>
              <w:ind w:firstLine="0"/>
              <w:jc w:val="center"/>
              <w:rPr>
                <w:sz w:val="24"/>
                <w:szCs w:val="24"/>
              </w:rPr>
            </w:pPr>
            <w:r w:rsidRPr="006B3D0F">
              <w:rPr>
                <w:sz w:val="24"/>
                <w:szCs w:val="24"/>
              </w:rPr>
              <w:t>«Общеотраслевые должности служащих третьего уровня»</w:t>
            </w:r>
          </w:p>
        </w:tc>
      </w:tr>
      <w:tr w:rsidR="00492938" w:rsidRPr="006B3D0F" w:rsidTr="00DA0960">
        <w:trPr>
          <w:jc w:val="center"/>
        </w:trPr>
        <w:tc>
          <w:tcPr>
            <w:tcW w:w="506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both"/>
              <w:rPr>
                <w:sz w:val="24"/>
                <w:szCs w:val="24"/>
              </w:rPr>
            </w:pPr>
            <w:r w:rsidRPr="006B3D0F">
              <w:rPr>
                <w:sz w:val="24"/>
                <w:szCs w:val="24"/>
              </w:rPr>
              <w:t>Первый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20 536</w:t>
            </w:r>
          </w:p>
        </w:tc>
      </w:tr>
      <w:tr w:rsidR="00492938" w:rsidRPr="006B3D0F" w:rsidTr="00DA0960">
        <w:trPr>
          <w:jc w:val="center"/>
        </w:trPr>
        <w:tc>
          <w:tcPr>
            <w:tcW w:w="506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both"/>
              <w:rPr>
                <w:sz w:val="24"/>
                <w:szCs w:val="24"/>
              </w:rPr>
            </w:pPr>
            <w:r w:rsidRPr="006B3D0F">
              <w:rPr>
                <w:sz w:val="24"/>
                <w:szCs w:val="24"/>
              </w:rPr>
              <w:t>Второй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20 729</w:t>
            </w:r>
          </w:p>
        </w:tc>
      </w:tr>
      <w:tr w:rsidR="00492938" w:rsidRPr="006B3D0F" w:rsidTr="00DA0960">
        <w:trPr>
          <w:jc w:val="center"/>
        </w:trPr>
        <w:tc>
          <w:tcPr>
            <w:tcW w:w="506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both"/>
              <w:rPr>
                <w:sz w:val="24"/>
                <w:szCs w:val="24"/>
              </w:rPr>
            </w:pPr>
            <w:r w:rsidRPr="006B3D0F">
              <w:rPr>
                <w:sz w:val="24"/>
                <w:szCs w:val="24"/>
              </w:rPr>
              <w:t>Третий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20 926</w:t>
            </w:r>
          </w:p>
        </w:tc>
      </w:tr>
      <w:tr w:rsidR="00492938" w:rsidRPr="006B3D0F" w:rsidTr="00DA0960">
        <w:trPr>
          <w:jc w:val="center"/>
        </w:trPr>
        <w:tc>
          <w:tcPr>
            <w:tcW w:w="506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both"/>
              <w:rPr>
                <w:sz w:val="24"/>
                <w:szCs w:val="24"/>
              </w:rPr>
            </w:pPr>
            <w:r w:rsidRPr="006B3D0F">
              <w:rPr>
                <w:sz w:val="24"/>
                <w:szCs w:val="24"/>
              </w:rPr>
              <w:t>Четвертый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21 127</w:t>
            </w:r>
          </w:p>
        </w:tc>
      </w:tr>
      <w:tr w:rsidR="00492938" w:rsidRPr="006B3D0F" w:rsidTr="00DA0960">
        <w:trPr>
          <w:jc w:val="center"/>
        </w:trPr>
        <w:tc>
          <w:tcPr>
            <w:tcW w:w="506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both"/>
              <w:rPr>
                <w:sz w:val="24"/>
                <w:szCs w:val="24"/>
              </w:rPr>
            </w:pPr>
            <w:r w:rsidRPr="006B3D0F">
              <w:rPr>
                <w:sz w:val="24"/>
                <w:szCs w:val="24"/>
              </w:rPr>
              <w:t>Пятый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21 353</w:t>
            </w:r>
          </w:p>
        </w:tc>
      </w:tr>
      <w:tr w:rsidR="00492938" w:rsidRPr="006B3D0F" w:rsidTr="00DA0960">
        <w:trPr>
          <w:jc w:val="center"/>
        </w:trPr>
        <w:tc>
          <w:tcPr>
            <w:tcW w:w="9560"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outlineLvl w:val="2"/>
              <w:rPr>
                <w:sz w:val="24"/>
                <w:szCs w:val="24"/>
              </w:rPr>
            </w:pPr>
            <w:r w:rsidRPr="006B3D0F">
              <w:rPr>
                <w:sz w:val="24"/>
                <w:szCs w:val="24"/>
              </w:rPr>
              <w:t xml:space="preserve">Профессиональная квалификационная группа </w:t>
            </w:r>
          </w:p>
          <w:p w:rsidR="00492938" w:rsidRPr="006B3D0F" w:rsidRDefault="00492938" w:rsidP="00492938">
            <w:pPr>
              <w:pStyle w:val="ConsPlusNormal"/>
              <w:ind w:firstLine="0"/>
              <w:jc w:val="center"/>
              <w:outlineLvl w:val="2"/>
              <w:rPr>
                <w:sz w:val="24"/>
                <w:szCs w:val="24"/>
              </w:rPr>
            </w:pPr>
            <w:r w:rsidRPr="006B3D0F">
              <w:rPr>
                <w:sz w:val="24"/>
                <w:szCs w:val="24"/>
              </w:rPr>
              <w:t>«Общеотраслевые должности служащих четвертого уровня»</w:t>
            </w:r>
          </w:p>
        </w:tc>
      </w:tr>
      <w:tr w:rsidR="00492938" w:rsidRPr="006B3D0F" w:rsidTr="00DA0960">
        <w:trPr>
          <w:jc w:val="center"/>
        </w:trPr>
        <w:tc>
          <w:tcPr>
            <w:tcW w:w="506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both"/>
              <w:rPr>
                <w:sz w:val="24"/>
                <w:szCs w:val="24"/>
              </w:rPr>
            </w:pPr>
            <w:r w:rsidRPr="006B3D0F">
              <w:rPr>
                <w:sz w:val="24"/>
                <w:szCs w:val="24"/>
              </w:rPr>
              <w:t>Первый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22 265</w:t>
            </w:r>
          </w:p>
        </w:tc>
      </w:tr>
      <w:tr w:rsidR="00492938" w:rsidRPr="006B3D0F" w:rsidTr="00DA0960">
        <w:trPr>
          <w:jc w:val="center"/>
        </w:trPr>
        <w:tc>
          <w:tcPr>
            <w:tcW w:w="506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both"/>
              <w:rPr>
                <w:sz w:val="24"/>
                <w:szCs w:val="24"/>
              </w:rPr>
            </w:pPr>
            <w:r w:rsidRPr="006B3D0F">
              <w:rPr>
                <w:sz w:val="24"/>
                <w:szCs w:val="24"/>
              </w:rPr>
              <w:t>Второй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22 465</w:t>
            </w:r>
          </w:p>
        </w:tc>
      </w:tr>
      <w:tr w:rsidR="00492938" w:rsidRPr="006B3D0F" w:rsidTr="00DA0960">
        <w:trPr>
          <w:jc w:val="center"/>
        </w:trPr>
        <w:tc>
          <w:tcPr>
            <w:tcW w:w="506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both"/>
              <w:rPr>
                <w:sz w:val="24"/>
                <w:szCs w:val="24"/>
              </w:rPr>
            </w:pPr>
            <w:r w:rsidRPr="006B3D0F">
              <w:rPr>
                <w:sz w:val="24"/>
                <w:szCs w:val="24"/>
              </w:rPr>
              <w:t>Третий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92938">
            <w:pPr>
              <w:pStyle w:val="ConsPlusNormal"/>
              <w:ind w:firstLine="0"/>
              <w:jc w:val="center"/>
              <w:rPr>
                <w:sz w:val="24"/>
                <w:szCs w:val="24"/>
              </w:rPr>
            </w:pPr>
            <w:r w:rsidRPr="006B3D0F">
              <w:rPr>
                <w:sz w:val="24"/>
                <w:szCs w:val="24"/>
              </w:rPr>
              <w:t>22 665</w:t>
            </w:r>
          </w:p>
        </w:tc>
      </w:tr>
    </w:tbl>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 xml:space="preserve">2.3. 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w:t>
      </w:r>
      <w:r w:rsidRPr="006B3D0F">
        <w:rPr>
          <w:sz w:val="24"/>
          <w:szCs w:val="24"/>
        </w:rPr>
        <w:lastRenderedPageBreak/>
        <w:t>актам Министерства здравоохранения Российской Федерации.</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2.4.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492938" w:rsidRPr="006B3D0F" w:rsidRDefault="00492938" w:rsidP="00492938">
      <w:pPr>
        <w:pStyle w:val="ConsPlusNormal"/>
        <w:jc w:val="both"/>
        <w:rPr>
          <w:sz w:val="24"/>
          <w:szCs w:val="24"/>
        </w:rPr>
      </w:pPr>
    </w:p>
    <w:p w:rsidR="00492938" w:rsidRPr="006B3D0F" w:rsidRDefault="00492938" w:rsidP="00492938">
      <w:pPr>
        <w:pStyle w:val="ConsPlusTitle"/>
        <w:jc w:val="center"/>
        <w:outlineLvl w:val="1"/>
        <w:rPr>
          <w:rFonts w:ascii="Arial" w:hAnsi="Arial" w:cs="Arial"/>
          <w:b w:val="0"/>
          <w:sz w:val="24"/>
          <w:szCs w:val="24"/>
        </w:rPr>
      </w:pPr>
      <w:proofErr w:type="spellStart"/>
      <w:r w:rsidRPr="006B3D0F">
        <w:rPr>
          <w:rFonts w:ascii="Arial" w:hAnsi="Arial" w:cs="Arial"/>
          <w:b w:val="0"/>
          <w:sz w:val="24"/>
          <w:szCs w:val="24"/>
        </w:rPr>
        <w:t>III</w:t>
      </w:r>
      <w:proofErr w:type="spellEnd"/>
      <w:r w:rsidRPr="006B3D0F">
        <w:rPr>
          <w:rFonts w:ascii="Arial" w:hAnsi="Arial" w:cs="Arial"/>
          <w:b w:val="0"/>
          <w:sz w:val="24"/>
          <w:szCs w:val="24"/>
        </w:rPr>
        <w:t>. Порядок формирования должностных окладов работников</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профессиональных квалификационных групп общеотраслевых</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профессий рабочих, рабочих культуры, искусства</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и кинематографии, общеотраслевых должностей руководителей,</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специалистов и служащих образовательных организаций</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Бавлинского муниципального района</w:t>
      </w:r>
    </w:p>
    <w:p w:rsidR="00492938" w:rsidRPr="006B3D0F" w:rsidRDefault="00492938" w:rsidP="00492938">
      <w:pPr>
        <w:pStyle w:val="ConsPlusNormal"/>
        <w:jc w:val="both"/>
        <w:rPr>
          <w:sz w:val="24"/>
          <w:szCs w:val="24"/>
        </w:rPr>
      </w:pPr>
    </w:p>
    <w:p w:rsidR="00492938" w:rsidRPr="006B3D0F" w:rsidRDefault="00492938" w:rsidP="00492938">
      <w:pPr>
        <w:pStyle w:val="ConsPlusNormal"/>
        <w:tabs>
          <w:tab w:val="left" w:pos="1276"/>
          <w:tab w:val="left" w:pos="1418"/>
          <w:tab w:val="left" w:pos="1560"/>
        </w:tabs>
        <w:spacing w:after="100" w:afterAutospacing="1" w:line="360" w:lineRule="auto"/>
        <w:ind w:firstLine="709"/>
        <w:contextualSpacing/>
        <w:jc w:val="both"/>
        <w:rPr>
          <w:sz w:val="24"/>
          <w:szCs w:val="24"/>
        </w:rPr>
      </w:pPr>
      <w:r w:rsidRPr="006B3D0F">
        <w:rPr>
          <w:sz w:val="24"/>
          <w:szCs w:val="24"/>
        </w:rPr>
        <w:t xml:space="preserve">3.1. Должностной оклад работников профессиональных </w:t>
      </w:r>
      <w:proofErr w:type="spellStart"/>
      <w:proofErr w:type="gramStart"/>
      <w:r w:rsidRPr="006B3D0F">
        <w:rPr>
          <w:sz w:val="24"/>
          <w:szCs w:val="24"/>
        </w:rPr>
        <w:t>квалифика-ционных</w:t>
      </w:r>
      <w:proofErr w:type="spellEnd"/>
      <w:proofErr w:type="gramEnd"/>
      <w:r w:rsidRPr="006B3D0F">
        <w:rPr>
          <w:sz w:val="24"/>
          <w:szCs w:val="24"/>
        </w:rPr>
        <w:t xml:space="preserve">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Бавлинского муниципального района (</w:t>
      </w:r>
      <w:proofErr w:type="spellStart"/>
      <w:r w:rsidRPr="006B3D0F">
        <w:rPr>
          <w:sz w:val="24"/>
          <w:szCs w:val="24"/>
        </w:rPr>
        <w:t>O</w:t>
      </w:r>
      <w:r w:rsidRPr="006B3D0F">
        <w:rPr>
          <w:sz w:val="24"/>
          <w:szCs w:val="24"/>
          <w:vertAlign w:val="subscript"/>
        </w:rPr>
        <w:t>d</w:t>
      </w:r>
      <w:proofErr w:type="spellEnd"/>
      <w:r w:rsidRPr="006B3D0F">
        <w:rPr>
          <w:sz w:val="24"/>
          <w:szCs w:val="24"/>
        </w:rPr>
        <w:t>) рассчитывается по формуле:</w:t>
      </w:r>
    </w:p>
    <w:p w:rsidR="00492938" w:rsidRPr="006B3D0F" w:rsidRDefault="006B3D0F" w:rsidP="00492938">
      <w:pPr>
        <w:pStyle w:val="ConsPlusNormal"/>
        <w:spacing w:after="100" w:afterAutospacing="1" w:line="360" w:lineRule="auto"/>
        <w:ind w:firstLine="0"/>
        <w:contextualSpacing/>
        <w:jc w:val="center"/>
        <w:rPr>
          <w:sz w:val="24"/>
          <w:szCs w:val="24"/>
        </w:rPr>
      </w:pPr>
      <w:r w:rsidRPr="006B3D0F">
        <w:rPr>
          <w:noProof/>
          <w:position w:val="-28"/>
          <w:sz w:val="24"/>
          <w:szCs w:val="24"/>
        </w:rPr>
        <w:drawing>
          <wp:inline distT="0" distB="0" distL="0" distR="0">
            <wp:extent cx="1154430" cy="51625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154430" cy="516255"/>
                    </a:xfrm>
                    <a:prstGeom prst="rect">
                      <a:avLst/>
                    </a:prstGeom>
                    <a:noFill/>
                    <a:ln>
                      <a:noFill/>
                    </a:ln>
                  </pic:spPr>
                </pic:pic>
              </a:graphicData>
            </a:graphic>
          </wp:inline>
        </w:drawing>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где:</w:t>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 xml:space="preserve">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Бавлинского муниципального района, принимаемый в соответствии с </w:t>
      </w:r>
      <w:hyperlink w:anchor="Par10839" w:tooltip="II. Определение базовых окладов работников" w:history="1">
        <w:r w:rsidRPr="006B3D0F">
          <w:rPr>
            <w:color w:val="000000"/>
            <w:sz w:val="24"/>
            <w:szCs w:val="24"/>
          </w:rPr>
          <w:t xml:space="preserve">разделом </w:t>
        </w:r>
        <w:proofErr w:type="spellStart"/>
        <w:r w:rsidRPr="006B3D0F">
          <w:rPr>
            <w:color w:val="000000"/>
            <w:sz w:val="24"/>
            <w:szCs w:val="24"/>
          </w:rPr>
          <w:t>II</w:t>
        </w:r>
        <w:proofErr w:type="spellEnd"/>
      </w:hyperlink>
      <w:r w:rsidRPr="006B3D0F">
        <w:rPr>
          <w:sz w:val="24"/>
          <w:szCs w:val="24"/>
        </w:rPr>
        <w:t xml:space="preserve"> настоящего Положения;</w:t>
      </w:r>
    </w:p>
    <w:p w:rsidR="00492938" w:rsidRPr="006B3D0F" w:rsidRDefault="00492938" w:rsidP="00492938">
      <w:pPr>
        <w:pStyle w:val="ConsPlusNormal"/>
        <w:spacing w:after="100" w:afterAutospacing="1" w:line="360" w:lineRule="auto"/>
        <w:ind w:firstLine="709"/>
        <w:contextualSpacing/>
        <w:jc w:val="both"/>
        <w:rPr>
          <w:sz w:val="24"/>
          <w:szCs w:val="24"/>
        </w:rPr>
      </w:pPr>
      <w:proofErr w:type="spellStart"/>
      <w:r w:rsidRPr="006B3D0F">
        <w:rPr>
          <w:sz w:val="24"/>
          <w:szCs w:val="24"/>
        </w:rPr>
        <w:t>H</w:t>
      </w:r>
      <w:r w:rsidRPr="006B3D0F">
        <w:rPr>
          <w:sz w:val="24"/>
          <w:szCs w:val="24"/>
          <w:vertAlign w:val="subscript"/>
        </w:rPr>
        <w:t>f</w:t>
      </w:r>
      <w:proofErr w:type="spellEnd"/>
      <w:r w:rsidRPr="006B3D0F">
        <w:rPr>
          <w:sz w:val="24"/>
          <w:szCs w:val="24"/>
        </w:rPr>
        <w:t xml:space="preserve"> – фактическое количество часов работы работников образовательных организаций Бавлинского муниципального района в пределах установленной для работника продолжительности рабочего времени;</w:t>
      </w:r>
    </w:p>
    <w:p w:rsidR="00492938" w:rsidRPr="006B3D0F" w:rsidRDefault="00492938" w:rsidP="00492938">
      <w:pPr>
        <w:pStyle w:val="ConsPlusNormal"/>
        <w:spacing w:after="100" w:afterAutospacing="1" w:line="360" w:lineRule="auto"/>
        <w:ind w:firstLine="709"/>
        <w:contextualSpacing/>
        <w:jc w:val="both"/>
        <w:rPr>
          <w:sz w:val="24"/>
          <w:szCs w:val="24"/>
        </w:rPr>
      </w:pPr>
      <w:proofErr w:type="spellStart"/>
      <w:r w:rsidRPr="006B3D0F">
        <w:rPr>
          <w:sz w:val="24"/>
          <w:szCs w:val="24"/>
        </w:rPr>
        <w:t>H</w:t>
      </w:r>
      <w:r w:rsidRPr="006B3D0F">
        <w:rPr>
          <w:sz w:val="24"/>
          <w:szCs w:val="24"/>
          <w:vertAlign w:val="subscript"/>
        </w:rPr>
        <w:t>N</w:t>
      </w:r>
      <w:proofErr w:type="spellEnd"/>
      <w:r w:rsidRPr="006B3D0F">
        <w:rPr>
          <w:sz w:val="24"/>
          <w:szCs w:val="24"/>
        </w:rPr>
        <w:t xml:space="preserve"> – норма часов за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101" w:history="1">
        <w:r w:rsidRPr="006B3D0F">
          <w:rPr>
            <w:color w:val="000000"/>
            <w:sz w:val="24"/>
            <w:szCs w:val="24"/>
          </w:rPr>
          <w:t>кодексом</w:t>
        </w:r>
      </w:hyperlink>
      <w:r w:rsidRPr="006B3D0F">
        <w:rPr>
          <w:sz w:val="24"/>
          <w:szCs w:val="24"/>
        </w:rPr>
        <w:t xml:space="preserve"> Российской Федерации.</w:t>
      </w:r>
    </w:p>
    <w:p w:rsidR="00492938" w:rsidRPr="006B3D0F" w:rsidRDefault="00492938" w:rsidP="00492938">
      <w:pPr>
        <w:pStyle w:val="ConsPlusNormal"/>
        <w:ind w:firstLine="709"/>
        <w:contextualSpacing/>
        <w:jc w:val="both"/>
        <w:rPr>
          <w:sz w:val="24"/>
          <w:szCs w:val="24"/>
        </w:rPr>
      </w:pPr>
    </w:p>
    <w:p w:rsidR="00492938" w:rsidRPr="006B3D0F" w:rsidRDefault="00492938" w:rsidP="00492938">
      <w:pPr>
        <w:pStyle w:val="ConsPlusTitle"/>
        <w:contextualSpacing/>
        <w:jc w:val="center"/>
        <w:outlineLvl w:val="1"/>
        <w:rPr>
          <w:rFonts w:ascii="Arial" w:hAnsi="Arial" w:cs="Arial"/>
          <w:b w:val="0"/>
          <w:sz w:val="24"/>
          <w:szCs w:val="24"/>
        </w:rPr>
      </w:pPr>
      <w:proofErr w:type="spellStart"/>
      <w:r w:rsidRPr="006B3D0F">
        <w:rPr>
          <w:rFonts w:ascii="Arial" w:hAnsi="Arial" w:cs="Arial"/>
          <w:b w:val="0"/>
          <w:sz w:val="24"/>
          <w:szCs w:val="24"/>
        </w:rPr>
        <w:t>IV</w:t>
      </w:r>
      <w:proofErr w:type="spellEnd"/>
      <w:r w:rsidRPr="006B3D0F">
        <w:rPr>
          <w:rFonts w:ascii="Arial" w:hAnsi="Arial" w:cs="Arial"/>
          <w:b w:val="0"/>
          <w:sz w:val="24"/>
          <w:szCs w:val="24"/>
        </w:rPr>
        <w:t>. Выплаты стимулирующего характера</w:t>
      </w:r>
    </w:p>
    <w:p w:rsidR="00492938" w:rsidRPr="006B3D0F" w:rsidRDefault="00492938" w:rsidP="00492938">
      <w:pPr>
        <w:pStyle w:val="ConsPlusNormal"/>
        <w:ind w:firstLine="709"/>
        <w:contextualSpacing/>
        <w:jc w:val="both"/>
        <w:rPr>
          <w:sz w:val="24"/>
          <w:szCs w:val="24"/>
        </w:rPr>
      </w:pP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 xml:space="preserve">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w:t>
      </w:r>
      <w:r w:rsidRPr="006B3D0F">
        <w:rPr>
          <w:sz w:val="24"/>
          <w:szCs w:val="24"/>
        </w:rPr>
        <w:lastRenderedPageBreak/>
        <w:t>выполненную работу.</w:t>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4.2. Выплаты стимулирующего характера включают в себя:</w:t>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выплаты за интенсивность труда;</w:t>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выплаты за наличие почетных званий;</w:t>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выплаты за стаж работы по должности;</w:t>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премиальные и иные поощрительные выплаты.</w:t>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4.3. Выплаты за интенсивность труда (</w:t>
      </w:r>
      <w:proofErr w:type="spellStart"/>
      <w:r w:rsidRPr="006B3D0F">
        <w:rPr>
          <w:sz w:val="24"/>
          <w:szCs w:val="24"/>
        </w:rPr>
        <w:t>B</w:t>
      </w:r>
      <w:r w:rsidRPr="006B3D0F">
        <w:rPr>
          <w:sz w:val="24"/>
          <w:szCs w:val="24"/>
          <w:vertAlign w:val="subscript"/>
        </w:rPr>
        <w:t>sd</w:t>
      </w:r>
      <w:proofErr w:type="spellEnd"/>
      <w:r w:rsidRPr="006B3D0F">
        <w:rPr>
          <w:sz w:val="24"/>
          <w:szCs w:val="24"/>
        </w:rPr>
        <w:t>) предоставляются работникам по должности «повар» и должностям «заведующий производством», «заведующий столовой», за работу с определенными категориями получателей услуг и рассчитываются по формуле:</w:t>
      </w:r>
    </w:p>
    <w:p w:rsidR="00492938" w:rsidRPr="006B3D0F" w:rsidRDefault="006B3D0F" w:rsidP="00492938">
      <w:pPr>
        <w:pStyle w:val="ConsPlusNormal"/>
        <w:spacing w:after="100" w:afterAutospacing="1" w:line="360" w:lineRule="auto"/>
        <w:ind w:firstLine="0"/>
        <w:contextualSpacing/>
        <w:jc w:val="center"/>
        <w:rPr>
          <w:sz w:val="24"/>
          <w:szCs w:val="24"/>
        </w:rPr>
      </w:pPr>
      <w:r w:rsidRPr="006B3D0F">
        <w:rPr>
          <w:noProof/>
          <w:position w:val="-24"/>
          <w:sz w:val="24"/>
          <w:szCs w:val="24"/>
        </w:rPr>
        <w:drawing>
          <wp:inline distT="0" distB="0" distL="0" distR="0">
            <wp:extent cx="1452880" cy="47053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52880" cy="470535"/>
                    </a:xfrm>
                    <a:prstGeom prst="rect">
                      <a:avLst/>
                    </a:prstGeom>
                    <a:noFill/>
                    <a:ln>
                      <a:noFill/>
                    </a:ln>
                  </pic:spPr>
                </pic:pic>
              </a:graphicData>
            </a:graphic>
          </wp:inline>
        </w:drawing>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где:</w:t>
      </w:r>
    </w:p>
    <w:p w:rsidR="00492938" w:rsidRPr="006B3D0F" w:rsidRDefault="00492938" w:rsidP="00492938">
      <w:pPr>
        <w:pStyle w:val="ConsPlusNormal"/>
        <w:spacing w:after="100" w:afterAutospacing="1" w:line="360" w:lineRule="auto"/>
        <w:ind w:firstLine="709"/>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профессиональных </w:t>
      </w:r>
      <w:proofErr w:type="spellStart"/>
      <w:proofErr w:type="gramStart"/>
      <w:r w:rsidRPr="006B3D0F">
        <w:rPr>
          <w:sz w:val="24"/>
          <w:szCs w:val="24"/>
        </w:rPr>
        <w:t>квалифика-ционных</w:t>
      </w:r>
      <w:proofErr w:type="spellEnd"/>
      <w:proofErr w:type="gramEnd"/>
      <w:r w:rsidRPr="006B3D0F">
        <w:rPr>
          <w:sz w:val="24"/>
          <w:szCs w:val="24"/>
        </w:rPr>
        <w:t xml:space="preserve">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Бавлинского муниципального района;</w:t>
      </w:r>
    </w:p>
    <w:p w:rsidR="00492938" w:rsidRPr="006B3D0F" w:rsidRDefault="00492938" w:rsidP="00492938">
      <w:pPr>
        <w:pStyle w:val="ConsPlusNormal"/>
        <w:spacing w:after="100" w:afterAutospacing="1" w:line="360" w:lineRule="auto"/>
        <w:ind w:firstLine="709"/>
        <w:contextualSpacing/>
        <w:jc w:val="both"/>
        <w:rPr>
          <w:sz w:val="24"/>
          <w:szCs w:val="24"/>
        </w:rPr>
      </w:pPr>
      <w:proofErr w:type="spellStart"/>
      <w:r w:rsidRPr="006B3D0F">
        <w:rPr>
          <w:sz w:val="24"/>
          <w:szCs w:val="24"/>
        </w:rPr>
        <w:t>D</w:t>
      </w:r>
      <w:r w:rsidRPr="006B3D0F">
        <w:rPr>
          <w:sz w:val="24"/>
          <w:szCs w:val="24"/>
          <w:vertAlign w:val="subscript"/>
        </w:rPr>
        <w:t>sd</w:t>
      </w:r>
      <w:proofErr w:type="spellEnd"/>
      <w:r w:rsidRPr="006B3D0F">
        <w:rPr>
          <w:sz w:val="24"/>
          <w:szCs w:val="24"/>
        </w:rPr>
        <w:t xml:space="preserve"> – размер надбавки за интенсивность труда работников, занимающих должности «повар» и должностям «заведующий производством», «заведующий столовой» предоставляются в размере 13 процентов.</w:t>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4.4. Выплаты за наличие почетных званий (</w:t>
      </w:r>
      <w:proofErr w:type="spellStart"/>
      <w:r w:rsidRPr="006B3D0F">
        <w:rPr>
          <w:sz w:val="24"/>
          <w:szCs w:val="24"/>
        </w:rPr>
        <w:t>B</w:t>
      </w:r>
      <w:r w:rsidRPr="006B3D0F">
        <w:rPr>
          <w:sz w:val="24"/>
          <w:szCs w:val="24"/>
          <w:vertAlign w:val="subscript"/>
        </w:rPr>
        <w:t>pz</w:t>
      </w:r>
      <w:proofErr w:type="spellEnd"/>
      <w:r w:rsidRPr="006B3D0F">
        <w:rPr>
          <w:sz w:val="24"/>
          <w:szCs w:val="24"/>
        </w:rPr>
        <w:t>),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rsidR="00492938" w:rsidRPr="006B3D0F" w:rsidRDefault="006B3D0F" w:rsidP="00492938">
      <w:pPr>
        <w:pStyle w:val="ConsPlusNormal"/>
        <w:spacing w:after="100" w:afterAutospacing="1" w:line="360" w:lineRule="auto"/>
        <w:ind w:firstLine="0"/>
        <w:contextualSpacing/>
        <w:jc w:val="center"/>
        <w:rPr>
          <w:sz w:val="24"/>
          <w:szCs w:val="24"/>
        </w:rPr>
      </w:pPr>
      <w:r w:rsidRPr="006B3D0F">
        <w:rPr>
          <w:noProof/>
          <w:position w:val="-24"/>
          <w:sz w:val="24"/>
          <w:szCs w:val="24"/>
        </w:rPr>
        <w:drawing>
          <wp:inline distT="0" distB="0" distL="0" distR="0">
            <wp:extent cx="1416685" cy="4572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6685" cy="457200"/>
                    </a:xfrm>
                    <a:prstGeom prst="rect">
                      <a:avLst/>
                    </a:prstGeom>
                    <a:noFill/>
                    <a:ln>
                      <a:noFill/>
                    </a:ln>
                  </pic:spPr>
                </pic:pic>
              </a:graphicData>
            </a:graphic>
          </wp:inline>
        </w:drawing>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где:</w:t>
      </w:r>
    </w:p>
    <w:p w:rsidR="00492938" w:rsidRPr="006B3D0F" w:rsidRDefault="00492938" w:rsidP="00492938">
      <w:pPr>
        <w:pStyle w:val="ConsPlusNormal"/>
        <w:spacing w:after="100" w:afterAutospacing="1" w:line="360" w:lineRule="auto"/>
        <w:ind w:firstLine="709"/>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профессиональных </w:t>
      </w:r>
      <w:proofErr w:type="spellStart"/>
      <w:proofErr w:type="gramStart"/>
      <w:r w:rsidRPr="006B3D0F">
        <w:rPr>
          <w:sz w:val="24"/>
          <w:szCs w:val="24"/>
        </w:rPr>
        <w:t>квалифика-ционных</w:t>
      </w:r>
      <w:proofErr w:type="spellEnd"/>
      <w:proofErr w:type="gramEnd"/>
      <w:r w:rsidRPr="006B3D0F">
        <w:rPr>
          <w:sz w:val="24"/>
          <w:szCs w:val="24"/>
        </w:rPr>
        <w:t xml:space="preserve">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Бавлинского муниципального района;</w:t>
      </w:r>
    </w:p>
    <w:p w:rsidR="00492938" w:rsidRPr="006B3D0F" w:rsidRDefault="00492938" w:rsidP="00492938">
      <w:pPr>
        <w:pStyle w:val="ConsPlusNormal"/>
        <w:spacing w:after="100" w:afterAutospacing="1" w:line="360" w:lineRule="auto"/>
        <w:ind w:firstLine="709"/>
        <w:contextualSpacing/>
        <w:jc w:val="both"/>
        <w:rPr>
          <w:sz w:val="24"/>
          <w:szCs w:val="24"/>
        </w:rPr>
      </w:pPr>
      <w:proofErr w:type="spellStart"/>
      <w:r w:rsidRPr="006B3D0F">
        <w:rPr>
          <w:sz w:val="24"/>
          <w:szCs w:val="24"/>
        </w:rPr>
        <w:t>D</w:t>
      </w:r>
      <w:r w:rsidRPr="006B3D0F">
        <w:rPr>
          <w:sz w:val="24"/>
          <w:szCs w:val="24"/>
          <w:vertAlign w:val="subscript"/>
        </w:rPr>
        <w:t>pz</w:t>
      </w:r>
      <w:proofErr w:type="spellEnd"/>
      <w:r w:rsidRPr="006B3D0F">
        <w:rPr>
          <w:sz w:val="24"/>
          <w:szCs w:val="24"/>
        </w:rPr>
        <w:t xml:space="preserve"> – размер надбавки за наличие почетных званий составляет 3 процента.</w:t>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 xml:space="preserve">4.4.1. </w:t>
      </w:r>
      <w:hyperlink w:anchor="Par11119" w:tooltip="ПЕРЕЧЕНЬ" w:history="1">
        <w:r w:rsidRPr="006B3D0F">
          <w:rPr>
            <w:color w:val="000000"/>
            <w:sz w:val="24"/>
            <w:szCs w:val="24"/>
          </w:rPr>
          <w:t>Перечень</w:t>
        </w:r>
      </w:hyperlink>
      <w:r w:rsidRPr="006B3D0F">
        <w:rPr>
          <w:sz w:val="24"/>
          <w:szCs w:val="24"/>
        </w:rPr>
        <w:t xml:space="preserve"> почетных званий, за наличие которых работникам предоставляются соответствующие выплаты, приведен в приложении к настоящему Положению.</w:t>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 xml:space="preserve">4.4.2.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званий, </w:t>
      </w:r>
      <w:r w:rsidRPr="006B3D0F">
        <w:rPr>
          <w:sz w:val="24"/>
          <w:szCs w:val="24"/>
        </w:rPr>
        <w:lastRenderedPageBreak/>
        <w:t>выплата за их наличие устанавливается по одной из почетных званий по выбору работника.</w:t>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4.5. Выплаты за стаж работы по должности (специальности) (</w:t>
      </w:r>
      <w:proofErr w:type="spellStart"/>
      <w:r w:rsidRPr="006B3D0F">
        <w:rPr>
          <w:sz w:val="24"/>
          <w:szCs w:val="24"/>
        </w:rPr>
        <w:t>B</w:t>
      </w:r>
      <w:r w:rsidRPr="006B3D0F">
        <w:rPr>
          <w:sz w:val="24"/>
          <w:szCs w:val="24"/>
          <w:vertAlign w:val="subscript"/>
        </w:rPr>
        <w:t>s</w:t>
      </w:r>
      <w:proofErr w:type="spellEnd"/>
      <w:r w:rsidRPr="006B3D0F">
        <w:rPr>
          <w:sz w:val="24"/>
          <w:szCs w:val="24"/>
        </w:rPr>
        <w:t>)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492938" w:rsidRPr="006B3D0F" w:rsidRDefault="006B3D0F" w:rsidP="00492938">
      <w:pPr>
        <w:pStyle w:val="ConsPlusNormal"/>
        <w:spacing w:after="100" w:afterAutospacing="1" w:line="360" w:lineRule="auto"/>
        <w:ind w:firstLine="0"/>
        <w:contextualSpacing/>
        <w:jc w:val="center"/>
        <w:rPr>
          <w:sz w:val="24"/>
          <w:szCs w:val="24"/>
        </w:rPr>
      </w:pPr>
      <w:r w:rsidRPr="006B3D0F">
        <w:rPr>
          <w:noProof/>
          <w:position w:val="-24"/>
          <w:sz w:val="24"/>
          <w:szCs w:val="24"/>
        </w:rPr>
        <w:drawing>
          <wp:inline distT="0" distB="0" distL="0" distR="0">
            <wp:extent cx="1384935" cy="47053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84935" cy="470535"/>
                    </a:xfrm>
                    <a:prstGeom prst="rect">
                      <a:avLst/>
                    </a:prstGeom>
                    <a:noFill/>
                    <a:ln>
                      <a:noFill/>
                    </a:ln>
                  </pic:spPr>
                </pic:pic>
              </a:graphicData>
            </a:graphic>
          </wp:inline>
        </w:drawing>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где:</w:t>
      </w:r>
    </w:p>
    <w:p w:rsidR="00492938" w:rsidRPr="006B3D0F" w:rsidRDefault="00492938" w:rsidP="00492938">
      <w:pPr>
        <w:pStyle w:val="ConsPlusNormal"/>
        <w:spacing w:after="100" w:afterAutospacing="1" w:line="360" w:lineRule="auto"/>
        <w:ind w:firstLine="709"/>
        <w:contextualSpacing/>
        <w:jc w:val="both"/>
        <w:rPr>
          <w:sz w:val="24"/>
          <w:szCs w:val="24"/>
        </w:rPr>
      </w:pPr>
      <w:proofErr w:type="spellStart"/>
      <w:r w:rsidRPr="006B3D0F">
        <w:rPr>
          <w:sz w:val="24"/>
          <w:szCs w:val="24"/>
        </w:rPr>
        <w:t>O</w:t>
      </w:r>
      <w:r w:rsidRPr="006B3D0F">
        <w:rPr>
          <w:sz w:val="24"/>
          <w:szCs w:val="24"/>
          <w:vertAlign w:val="subscript"/>
        </w:rPr>
        <w:t>d</w:t>
      </w:r>
      <w:proofErr w:type="spellEnd"/>
      <w:r w:rsidRPr="006B3D0F">
        <w:rPr>
          <w:sz w:val="24"/>
          <w:szCs w:val="24"/>
        </w:rPr>
        <w:t xml:space="preserve"> – должностной оклад работников профессиональных </w:t>
      </w:r>
      <w:proofErr w:type="spellStart"/>
      <w:proofErr w:type="gramStart"/>
      <w:r w:rsidRPr="006B3D0F">
        <w:rPr>
          <w:sz w:val="24"/>
          <w:szCs w:val="24"/>
        </w:rPr>
        <w:t>квалифика-ционных</w:t>
      </w:r>
      <w:proofErr w:type="spellEnd"/>
      <w:proofErr w:type="gramEnd"/>
      <w:r w:rsidRPr="006B3D0F">
        <w:rPr>
          <w:sz w:val="24"/>
          <w:szCs w:val="24"/>
        </w:rPr>
        <w:t xml:space="preserve"> групп общеотраслевых должностей руководителей, специалистов и служащих образовательных организаций Бавлинского муниципального района;</w:t>
      </w:r>
    </w:p>
    <w:p w:rsidR="00492938" w:rsidRPr="006B3D0F" w:rsidRDefault="00492938" w:rsidP="00492938">
      <w:pPr>
        <w:pStyle w:val="ConsPlusNormal"/>
        <w:spacing w:after="100" w:afterAutospacing="1" w:line="360" w:lineRule="auto"/>
        <w:ind w:firstLine="709"/>
        <w:contextualSpacing/>
        <w:jc w:val="both"/>
        <w:rPr>
          <w:sz w:val="24"/>
          <w:szCs w:val="24"/>
        </w:rPr>
      </w:pPr>
      <w:proofErr w:type="spellStart"/>
      <w:r w:rsidRPr="006B3D0F">
        <w:rPr>
          <w:sz w:val="24"/>
          <w:szCs w:val="24"/>
        </w:rPr>
        <w:t>D</w:t>
      </w:r>
      <w:r w:rsidRPr="006B3D0F">
        <w:rPr>
          <w:sz w:val="24"/>
          <w:szCs w:val="24"/>
          <w:vertAlign w:val="subscript"/>
        </w:rPr>
        <w:t>s</w:t>
      </w:r>
      <w:proofErr w:type="spellEnd"/>
      <w:r w:rsidRPr="006B3D0F">
        <w:rPr>
          <w:sz w:val="24"/>
          <w:szCs w:val="24"/>
        </w:rPr>
        <w:t xml:space="preserve"> – размер надбавки за стаж работы по должности (специальности).</w:t>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4.5.1. Размеры надбавок за стаж работы по должности (специальности) составляют:</w:t>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при стаже работы по должности (специальности) от 2 до 5 лет - 2,5 процента;</w:t>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при стаже работы по должности (специальности) от 5 до 10 лет - 4 процента;</w:t>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при стаже работы по должности (специальности) от 10 до 15 лет - 5 процентов;</w:t>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при стаже работы по должности (специальности) свыше 15 лет - 6 процентов.</w:t>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4.5.2.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образовательной организации Бавлинского муниципального района, или со дня представления необходимого документа, подтверждающего стаж.</w:t>
      </w:r>
    </w:p>
    <w:p w:rsidR="00492938" w:rsidRPr="006B3D0F" w:rsidRDefault="00492938" w:rsidP="00492938">
      <w:pPr>
        <w:pStyle w:val="ConsPlusNormal"/>
        <w:spacing w:after="100" w:afterAutospacing="1" w:line="360" w:lineRule="auto"/>
        <w:ind w:firstLine="709"/>
        <w:contextualSpacing/>
        <w:jc w:val="both"/>
        <w:rPr>
          <w:sz w:val="24"/>
          <w:szCs w:val="24"/>
        </w:rPr>
      </w:pPr>
      <w:r w:rsidRPr="006B3D0F">
        <w:rPr>
          <w:sz w:val="24"/>
          <w:szCs w:val="24"/>
        </w:rPr>
        <w:t>4.5.3. В стаж работы по должности (специальности) засчитывается время работы по должностям (профессиям) согласно таблице.</w:t>
      </w:r>
    </w:p>
    <w:p w:rsidR="00492938" w:rsidRPr="006B3D0F" w:rsidRDefault="00492938" w:rsidP="00492938">
      <w:pPr>
        <w:pStyle w:val="ConsPlusNormal"/>
        <w:spacing w:after="100" w:afterAutospacing="1" w:line="360" w:lineRule="auto"/>
        <w:ind w:firstLine="709"/>
        <w:contextualSpacing/>
        <w:jc w:val="right"/>
        <w:outlineLvl w:val="2"/>
        <w:rPr>
          <w:sz w:val="24"/>
          <w:szCs w:val="24"/>
        </w:rPr>
      </w:pPr>
      <w:r w:rsidRPr="006B3D0F">
        <w:rPr>
          <w:sz w:val="24"/>
          <w:szCs w:val="24"/>
        </w:rPr>
        <w:t>Таблица</w:t>
      </w:r>
    </w:p>
    <w:p w:rsidR="00492938" w:rsidRPr="006B3D0F" w:rsidRDefault="00492938" w:rsidP="00492938">
      <w:pPr>
        <w:pStyle w:val="ConsPlusTitle"/>
        <w:spacing w:after="100" w:afterAutospacing="1"/>
        <w:contextualSpacing/>
        <w:jc w:val="center"/>
        <w:rPr>
          <w:rFonts w:ascii="Arial" w:hAnsi="Arial" w:cs="Arial"/>
          <w:b w:val="0"/>
          <w:sz w:val="24"/>
          <w:szCs w:val="24"/>
        </w:rPr>
      </w:pPr>
      <w:r w:rsidRPr="006B3D0F">
        <w:rPr>
          <w:rFonts w:ascii="Arial" w:hAnsi="Arial" w:cs="Arial"/>
          <w:b w:val="0"/>
          <w:sz w:val="24"/>
          <w:szCs w:val="24"/>
        </w:rPr>
        <w:t>Перечень</w:t>
      </w:r>
    </w:p>
    <w:p w:rsidR="00492938" w:rsidRPr="006B3D0F" w:rsidRDefault="00492938" w:rsidP="00492938">
      <w:pPr>
        <w:pStyle w:val="ConsPlusTitle"/>
        <w:spacing w:after="100" w:afterAutospacing="1"/>
        <w:contextualSpacing/>
        <w:jc w:val="center"/>
        <w:rPr>
          <w:rFonts w:ascii="Arial" w:hAnsi="Arial" w:cs="Arial"/>
          <w:b w:val="0"/>
          <w:sz w:val="24"/>
          <w:szCs w:val="24"/>
        </w:rPr>
      </w:pPr>
      <w:r w:rsidRPr="006B3D0F">
        <w:rPr>
          <w:rFonts w:ascii="Arial" w:hAnsi="Arial" w:cs="Arial"/>
          <w:b w:val="0"/>
          <w:sz w:val="24"/>
          <w:szCs w:val="24"/>
        </w:rPr>
        <w:t>должностей (профессий), время работы по которым</w:t>
      </w:r>
    </w:p>
    <w:p w:rsidR="00492938" w:rsidRPr="006B3D0F" w:rsidRDefault="00492938" w:rsidP="00492938">
      <w:pPr>
        <w:pStyle w:val="ConsPlusTitle"/>
        <w:spacing w:after="100" w:afterAutospacing="1"/>
        <w:contextualSpacing/>
        <w:jc w:val="center"/>
        <w:rPr>
          <w:rFonts w:ascii="Arial" w:hAnsi="Arial" w:cs="Arial"/>
          <w:b w:val="0"/>
          <w:sz w:val="24"/>
          <w:szCs w:val="24"/>
        </w:rPr>
      </w:pPr>
      <w:r w:rsidRPr="006B3D0F">
        <w:rPr>
          <w:rFonts w:ascii="Arial" w:hAnsi="Arial" w:cs="Arial"/>
          <w:b w:val="0"/>
          <w:sz w:val="24"/>
          <w:szCs w:val="24"/>
        </w:rPr>
        <w:t>засчитывается в стаж работы по должности (специальности)</w:t>
      </w:r>
    </w:p>
    <w:tbl>
      <w:tblPr>
        <w:tblW w:w="9776" w:type="dxa"/>
        <w:jc w:val="center"/>
        <w:tblLayout w:type="fixed"/>
        <w:tblCellMar>
          <w:top w:w="102" w:type="dxa"/>
          <w:left w:w="62" w:type="dxa"/>
          <w:bottom w:w="102" w:type="dxa"/>
          <w:right w:w="62" w:type="dxa"/>
        </w:tblCellMar>
        <w:tblLook w:val="0000" w:firstRow="0" w:lastRow="0" w:firstColumn="0" w:lastColumn="0" w:noHBand="0" w:noVBand="0"/>
      </w:tblPr>
      <w:tblGrid>
        <w:gridCol w:w="783"/>
        <w:gridCol w:w="4082"/>
        <w:gridCol w:w="4911"/>
      </w:tblGrid>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627F3" w:rsidRPr="006B3D0F" w:rsidRDefault="00492938" w:rsidP="004627F3">
            <w:pPr>
              <w:pStyle w:val="ConsPlusNormal"/>
              <w:ind w:firstLine="0"/>
              <w:jc w:val="center"/>
              <w:rPr>
                <w:sz w:val="24"/>
                <w:szCs w:val="24"/>
              </w:rPr>
            </w:pPr>
            <w:r w:rsidRPr="006B3D0F">
              <w:rPr>
                <w:sz w:val="24"/>
                <w:szCs w:val="24"/>
              </w:rPr>
              <w:t xml:space="preserve">№ </w:t>
            </w:r>
          </w:p>
          <w:p w:rsidR="00492938" w:rsidRPr="006B3D0F" w:rsidRDefault="00492938" w:rsidP="004627F3">
            <w:pPr>
              <w:pStyle w:val="ConsPlusNormal"/>
              <w:ind w:firstLine="0"/>
              <w:jc w:val="center"/>
              <w:rPr>
                <w:sz w:val="24"/>
                <w:szCs w:val="24"/>
              </w:rPr>
            </w:pPr>
            <w:r w:rsidRPr="006B3D0F">
              <w:rPr>
                <w:sz w:val="24"/>
                <w:szCs w:val="24"/>
              </w:rPr>
              <w:t>п/п</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 xml:space="preserve">Наименования должностей работников профессиональных квалификационных групп общеотраслевых должностей руководителей, специалистов и </w:t>
            </w:r>
            <w:r w:rsidRPr="006B3D0F">
              <w:rPr>
                <w:sz w:val="24"/>
                <w:szCs w:val="24"/>
              </w:rPr>
              <w:lastRenderedPageBreak/>
              <w:t xml:space="preserve">служащих (всех </w:t>
            </w:r>
            <w:proofErr w:type="spellStart"/>
            <w:r w:rsidRPr="006B3D0F">
              <w:rPr>
                <w:sz w:val="24"/>
                <w:szCs w:val="24"/>
              </w:rPr>
              <w:t>внутридолжностных</w:t>
            </w:r>
            <w:proofErr w:type="spellEnd"/>
            <w:r w:rsidRPr="006B3D0F">
              <w:rPr>
                <w:sz w:val="24"/>
                <w:szCs w:val="24"/>
              </w:rPr>
              <w:t xml:space="preserve"> категорий, включая должностные наименования «главный», «старший»)</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lastRenderedPageBreak/>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lastRenderedPageBreak/>
              <w:t>1</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 xml:space="preserve">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w:t>
            </w:r>
            <w:proofErr w:type="spellStart"/>
            <w:r w:rsidRPr="006B3D0F">
              <w:rPr>
                <w:sz w:val="24"/>
                <w:szCs w:val="24"/>
              </w:rPr>
              <w:t>хозяйст</w:t>
            </w:r>
            <w:proofErr w:type="spellEnd"/>
            <w:r w:rsidRPr="006B3D0F">
              <w:rPr>
                <w:sz w:val="24"/>
                <w:szCs w:val="24"/>
              </w:rPr>
              <w:t>-венной деятельности, экономист вычислите-</w:t>
            </w:r>
            <w:proofErr w:type="spellStart"/>
            <w:r w:rsidRPr="006B3D0F">
              <w:rPr>
                <w:sz w:val="24"/>
                <w:szCs w:val="24"/>
              </w:rPr>
              <w:t>льного</w:t>
            </w:r>
            <w:proofErr w:type="spellEnd"/>
            <w:r w:rsidRPr="006B3D0F">
              <w:rPr>
                <w:sz w:val="24"/>
                <w:szCs w:val="24"/>
              </w:rPr>
              <w:t xml:space="preserve">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Экономист по материально-техническому снабжению</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w:t>
            </w:r>
            <w:proofErr w:type="spellStart"/>
            <w:r w:rsidRPr="006B3D0F">
              <w:rPr>
                <w:sz w:val="24"/>
                <w:szCs w:val="24"/>
              </w:rPr>
              <w:t>информа</w:t>
            </w:r>
            <w:proofErr w:type="spellEnd"/>
            <w:r w:rsidRPr="006B3D0F">
              <w:rPr>
                <w:sz w:val="24"/>
                <w:szCs w:val="24"/>
              </w:rPr>
              <w:t>-</w:t>
            </w:r>
            <w:proofErr w:type="spellStart"/>
            <w:r w:rsidRPr="006B3D0F">
              <w:rPr>
                <w:sz w:val="24"/>
                <w:szCs w:val="24"/>
              </w:rPr>
              <w:t>ционно</w:t>
            </w:r>
            <w:proofErr w:type="spellEnd"/>
            <w:r w:rsidRPr="006B3D0F">
              <w:rPr>
                <w:sz w:val="24"/>
                <w:szCs w:val="24"/>
              </w:rPr>
              <w:t>-вычислительного)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Начальник отдела организации и оплаты труда</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w:t>
            </w:r>
            <w:proofErr w:type="spellStart"/>
            <w:r w:rsidRPr="006B3D0F">
              <w:rPr>
                <w:sz w:val="24"/>
                <w:szCs w:val="24"/>
              </w:rPr>
              <w:t>дактилолог</w:t>
            </w:r>
            <w:proofErr w:type="spellEnd"/>
            <w:r w:rsidRPr="006B3D0F">
              <w:rPr>
                <w:sz w:val="24"/>
                <w:szCs w:val="24"/>
              </w:rPr>
              <w:t>, техник по труду, социолог, нарядчик, хронометражист</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 xml:space="preserve">Начальник отдела охраны труда, </w:t>
            </w:r>
            <w:r w:rsidRPr="006B3D0F">
              <w:rPr>
                <w:sz w:val="24"/>
                <w:szCs w:val="24"/>
              </w:rPr>
              <w:lastRenderedPageBreak/>
              <w:t>инженер по охране труда и технике безопасности</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lastRenderedPageBreak/>
              <w:t xml:space="preserve">начальник отдела охраны труда, </w:t>
            </w:r>
            <w:r w:rsidRPr="006B3D0F">
              <w:rPr>
                <w:sz w:val="24"/>
                <w:szCs w:val="24"/>
              </w:rPr>
              <w:lastRenderedPageBreak/>
              <w:t xml:space="preserve">начальник отдела организации и оплаты труда, начальник лаборатории (бюро) по </w:t>
            </w:r>
            <w:proofErr w:type="spellStart"/>
            <w:r w:rsidRPr="006B3D0F">
              <w:rPr>
                <w:sz w:val="24"/>
                <w:szCs w:val="24"/>
              </w:rPr>
              <w:t>организа-ции</w:t>
            </w:r>
            <w:proofErr w:type="spellEnd"/>
            <w:r w:rsidRPr="006B3D0F">
              <w:rPr>
                <w:sz w:val="24"/>
                <w:szCs w:val="24"/>
              </w:rPr>
              <w:t xml:space="preserve">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lastRenderedPageBreak/>
              <w:t>5.</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w:t>
            </w:r>
            <w:proofErr w:type="spellStart"/>
            <w:r w:rsidRPr="006B3D0F">
              <w:rPr>
                <w:sz w:val="24"/>
                <w:szCs w:val="24"/>
              </w:rPr>
              <w:t>дактилолог</w:t>
            </w:r>
            <w:proofErr w:type="spellEnd"/>
            <w:r w:rsidRPr="006B3D0F">
              <w:rPr>
                <w:sz w:val="24"/>
                <w:szCs w:val="24"/>
              </w:rPr>
              <w:t>, профконсультант, юрисконсульт, табельщик</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6.</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Начальник отдела социального развития</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w:t>
            </w:r>
            <w:proofErr w:type="spellStart"/>
            <w:r w:rsidRPr="006B3D0F">
              <w:rPr>
                <w:sz w:val="24"/>
                <w:szCs w:val="24"/>
              </w:rPr>
              <w:t>дактилолог</w:t>
            </w:r>
            <w:proofErr w:type="spellEnd"/>
            <w:r w:rsidRPr="006B3D0F">
              <w:rPr>
                <w:sz w:val="24"/>
                <w:szCs w:val="24"/>
              </w:rPr>
              <w:t>,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7.</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Профконсультант</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w:t>
            </w:r>
            <w:proofErr w:type="spellStart"/>
            <w:r w:rsidRPr="006B3D0F">
              <w:rPr>
                <w:sz w:val="24"/>
                <w:szCs w:val="24"/>
              </w:rPr>
              <w:t>дактилолог</w:t>
            </w:r>
            <w:proofErr w:type="spellEnd"/>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8.</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Начальник юридического отдела, юрисконсульт</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начальник юридического отдела, юрисконсульт</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9.</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 xml:space="preserve">Заведующий архивом, заведующий канцелярией, </w:t>
            </w:r>
            <w:proofErr w:type="spellStart"/>
            <w:r w:rsidRPr="006B3D0F">
              <w:rPr>
                <w:sz w:val="24"/>
                <w:szCs w:val="24"/>
              </w:rPr>
              <w:t>документовед</w:t>
            </w:r>
            <w:proofErr w:type="spellEnd"/>
            <w:r w:rsidRPr="006B3D0F">
              <w:rPr>
                <w:sz w:val="24"/>
                <w:szCs w:val="24"/>
              </w:rPr>
              <w:t>,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 xml:space="preserve">заведующий архивом, заведующий канцелярией, </w:t>
            </w:r>
            <w:proofErr w:type="spellStart"/>
            <w:r w:rsidRPr="006B3D0F">
              <w:rPr>
                <w:sz w:val="24"/>
                <w:szCs w:val="24"/>
              </w:rPr>
              <w:t>документовед</w:t>
            </w:r>
            <w:proofErr w:type="spellEnd"/>
            <w:r w:rsidRPr="006B3D0F">
              <w:rPr>
                <w:sz w:val="24"/>
                <w:szCs w:val="24"/>
              </w:rPr>
              <w:t>,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10.</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Заведующий машинописным бюро, заведующий копировально-</w:t>
            </w:r>
            <w:r w:rsidRPr="006B3D0F">
              <w:rPr>
                <w:sz w:val="24"/>
                <w:szCs w:val="24"/>
              </w:rPr>
              <w:lastRenderedPageBreak/>
              <w:t>множительным бюро, машинистка</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lastRenderedPageBreak/>
              <w:t>заведующий машинописным бюро, заведующий копировально-</w:t>
            </w:r>
            <w:r w:rsidRPr="006B3D0F">
              <w:rPr>
                <w:sz w:val="24"/>
                <w:szCs w:val="24"/>
              </w:rPr>
              <w:lastRenderedPageBreak/>
              <w:t>множительным бюро, машинистка, секретарь-машинистка, копировщик</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lastRenderedPageBreak/>
              <w:t>11.</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Начальник отдела материально-технического снабжения, начальник хозяйственного отдела, заведующий складом, заведующий хозяйством</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 xml:space="preserve">начальник отдела материально-технического снабжения, начальник хозяйственного отдела, заведующий складом, заведующий </w:t>
            </w:r>
            <w:proofErr w:type="spellStart"/>
            <w:r w:rsidRPr="006B3D0F">
              <w:rPr>
                <w:sz w:val="24"/>
                <w:szCs w:val="24"/>
              </w:rPr>
              <w:t>хозяйс-твом</w:t>
            </w:r>
            <w:proofErr w:type="spellEnd"/>
            <w:r w:rsidRPr="006B3D0F">
              <w:rPr>
                <w:sz w:val="24"/>
                <w:szCs w:val="24"/>
              </w:rPr>
              <w:t xml:space="preserve">, товаровед, агент, агент по закупкам, агент по снабжению, экономист по </w:t>
            </w:r>
            <w:proofErr w:type="spellStart"/>
            <w:r w:rsidRPr="006B3D0F">
              <w:rPr>
                <w:sz w:val="24"/>
                <w:szCs w:val="24"/>
              </w:rPr>
              <w:t>снабже-нию</w:t>
            </w:r>
            <w:proofErr w:type="spellEnd"/>
            <w:r w:rsidRPr="006B3D0F">
              <w:rPr>
                <w:sz w:val="24"/>
                <w:szCs w:val="24"/>
              </w:rPr>
              <w:t>, товаровед, экспедитор по перевозке грузов</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12.</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Заведующий общежитием, дежурный бюро пропусков, комендант, администратор</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 xml:space="preserve">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w:t>
            </w:r>
            <w:proofErr w:type="spellStart"/>
            <w:r w:rsidRPr="006B3D0F">
              <w:rPr>
                <w:sz w:val="24"/>
                <w:szCs w:val="24"/>
              </w:rPr>
              <w:t>админист-ратор</w:t>
            </w:r>
            <w:proofErr w:type="spellEnd"/>
            <w:r w:rsidRPr="006B3D0F">
              <w:rPr>
                <w:sz w:val="24"/>
                <w:szCs w:val="24"/>
              </w:rPr>
              <w:t>, заведующий камерой хранения</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13.</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Начальник гаража</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14.</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Заведующий производством, заведующий столовой</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заведующий производством, заведующий столовой, повар</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15.</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Диспетчер, оператор диспетчерской службы</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диспетчер, оператор диспетчерской службы, оператор диспетчерской движения и погрузочно-разгрузочных работ</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16.</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Заведующий фотолабораторией</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заведующий фотолабораторией, фотограф, художник-фотограф</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17.</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Механик, инженер по ремонту, инженер-энергетик (энергетик)</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начальник ремонтного цеха, начальник (заведующий) мастерской, механик, инженер по ремонту, инженер-энергетик (энергетик), инженер</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18.</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Инженер-программист (программист), техник-программист, математик, инспектор фонда, ассистент инспектора фонда</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 xml:space="preserve">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w:t>
            </w:r>
            <w:r w:rsidRPr="006B3D0F">
              <w:rPr>
                <w:sz w:val="24"/>
                <w:szCs w:val="24"/>
              </w:rPr>
              <w:lastRenderedPageBreak/>
              <w:t>математик, техник-программист, техник, инспектор фонда, ассистент инспектора фонда</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lastRenderedPageBreak/>
              <w:t>19.</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 xml:space="preserve">заведующий научно-технической </w:t>
            </w:r>
            <w:proofErr w:type="spellStart"/>
            <w:r w:rsidRPr="006B3D0F">
              <w:rPr>
                <w:sz w:val="24"/>
                <w:szCs w:val="24"/>
              </w:rPr>
              <w:t>библиоте</w:t>
            </w:r>
            <w:proofErr w:type="spellEnd"/>
            <w:r w:rsidRPr="006B3D0F">
              <w:rPr>
                <w:sz w:val="24"/>
                <w:szCs w:val="24"/>
              </w:rPr>
              <w:t>-кой,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20.</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 xml:space="preserve">Начальник лаборатории (бюро) технико-экономических исследований, начальник </w:t>
            </w:r>
            <w:proofErr w:type="spellStart"/>
            <w:r w:rsidRPr="006B3D0F">
              <w:rPr>
                <w:sz w:val="24"/>
                <w:szCs w:val="24"/>
              </w:rPr>
              <w:t>исследова-тельской</w:t>
            </w:r>
            <w:proofErr w:type="spellEnd"/>
            <w:r w:rsidRPr="006B3D0F">
              <w:rPr>
                <w:sz w:val="24"/>
                <w:szCs w:val="24"/>
              </w:rPr>
              <w:t xml:space="preserve"> лаборатории, начальник отдела информации, аналитик</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21.</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Инженер-лаборант, техник-лаборант, лаборант</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22.</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Техник по инструменту, техник-технолог</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 xml:space="preserve">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w:t>
            </w:r>
            <w:proofErr w:type="spellStart"/>
            <w:r w:rsidRPr="006B3D0F">
              <w:rPr>
                <w:sz w:val="24"/>
                <w:szCs w:val="24"/>
              </w:rPr>
              <w:t>производс-твенных</w:t>
            </w:r>
            <w:proofErr w:type="spellEnd"/>
            <w:r w:rsidRPr="006B3D0F">
              <w:rPr>
                <w:sz w:val="24"/>
                <w:szCs w:val="24"/>
              </w:rPr>
              <w:t xml:space="preserve">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23.</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Инженер</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 xml:space="preserve">инженер всех наименований, начальник </w:t>
            </w:r>
            <w:r w:rsidRPr="006B3D0F">
              <w:rPr>
                <w:sz w:val="24"/>
                <w:szCs w:val="24"/>
              </w:rPr>
              <w:lastRenderedPageBreak/>
              <w:t xml:space="preserve">производственного отдела, начальник технического отдела, начальник цеха опытного производства, начальник отдела автоматизации и механизации </w:t>
            </w:r>
            <w:proofErr w:type="spellStart"/>
            <w:r w:rsidRPr="006B3D0F">
              <w:rPr>
                <w:sz w:val="24"/>
                <w:szCs w:val="24"/>
              </w:rPr>
              <w:t>производст</w:t>
            </w:r>
            <w:proofErr w:type="spellEnd"/>
            <w:r w:rsidRPr="006B3D0F">
              <w:rPr>
                <w:sz w:val="24"/>
                <w:szCs w:val="24"/>
              </w:rPr>
              <w:t>-венных процессов, начальник цеха (участка), начальник отдела капитального строитель-</w:t>
            </w:r>
            <w:proofErr w:type="spellStart"/>
            <w:r w:rsidRPr="006B3D0F">
              <w:rPr>
                <w:sz w:val="24"/>
                <w:szCs w:val="24"/>
              </w:rPr>
              <w:t>ства</w:t>
            </w:r>
            <w:proofErr w:type="spellEnd"/>
            <w:r w:rsidRPr="006B3D0F">
              <w:rPr>
                <w:sz w:val="24"/>
                <w:szCs w:val="24"/>
              </w:rPr>
              <w:t>, мастер участка, механик, техник, техник-конструктор, техник по инструменту, техник-технолог</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lastRenderedPageBreak/>
              <w:t>24.</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Инженер-электроник (электроник), техник вычислительного (информационно-вычислительного) центра</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25.</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Копировщик</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чертежник, чертежник-конструктор, копиров-</w:t>
            </w:r>
            <w:proofErr w:type="spellStart"/>
            <w:r w:rsidRPr="006B3D0F">
              <w:rPr>
                <w:sz w:val="24"/>
                <w:szCs w:val="24"/>
              </w:rPr>
              <w:t>щик</w:t>
            </w:r>
            <w:proofErr w:type="spellEnd"/>
            <w:r w:rsidRPr="006B3D0F">
              <w:rPr>
                <w:sz w:val="24"/>
                <w:szCs w:val="24"/>
              </w:rPr>
              <w:t>, художник</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26.</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Психолог</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психолог, медицинский психолог, педагог-психолог, профконсультант</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27.</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Физиолог</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физиолог, биолог</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28.</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Социолог</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социолог, начальник лаборатории (бюро) социологии труда</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29.</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Художник</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художники всех наименований, архитектор, чертежник</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30.</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Архитектор</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художник-конструктор (дизайнер), чертежник-конструктор, чертежник</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31.</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Переводчик-</w:t>
            </w:r>
            <w:proofErr w:type="spellStart"/>
            <w:r w:rsidRPr="006B3D0F">
              <w:rPr>
                <w:sz w:val="24"/>
                <w:szCs w:val="24"/>
              </w:rPr>
              <w:t>дактилолог</w:t>
            </w:r>
            <w:proofErr w:type="spellEnd"/>
            <w:r w:rsidRPr="006B3D0F">
              <w:rPr>
                <w:sz w:val="24"/>
                <w:szCs w:val="24"/>
              </w:rPr>
              <w:t xml:space="preserve">, </w:t>
            </w:r>
            <w:proofErr w:type="spellStart"/>
            <w:r w:rsidRPr="006B3D0F">
              <w:rPr>
                <w:sz w:val="24"/>
                <w:szCs w:val="24"/>
              </w:rPr>
              <w:t>сурдопереводчик</w:t>
            </w:r>
            <w:proofErr w:type="spellEnd"/>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переводчик-</w:t>
            </w:r>
            <w:proofErr w:type="spellStart"/>
            <w:r w:rsidRPr="006B3D0F">
              <w:rPr>
                <w:sz w:val="24"/>
                <w:szCs w:val="24"/>
              </w:rPr>
              <w:t>дактилолог</w:t>
            </w:r>
            <w:proofErr w:type="spellEnd"/>
            <w:r w:rsidRPr="006B3D0F">
              <w:rPr>
                <w:sz w:val="24"/>
                <w:szCs w:val="24"/>
              </w:rPr>
              <w:t xml:space="preserve">, </w:t>
            </w:r>
            <w:proofErr w:type="spellStart"/>
            <w:r w:rsidRPr="006B3D0F">
              <w:rPr>
                <w:sz w:val="24"/>
                <w:szCs w:val="24"/>
              </w:rPr>
              <w:t>сурдопереводчик</w:t>
            </w:r>
            <w:proofErr w:type="spellEnd"/>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32.</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Управляющий отделением (фермой, сельскохозяйственным участком)</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управляющий отделением (фермой, сельско-хозяйственным участком), агроном, зоотехник</w:t>
            </w:r>
          </w:p>
        </w:tc>
      </w:tr>
      <w:tr w:rsidR="00492938" w:rsidRPr="006B3D0F" w:rsidTr="004627F3">
        <w:trPr>
          <w:jc w:val="center"/>
        </w:trPr>
        <w:tc>
          <w:tcPr>
            <w:tcW w:w="78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33.</w:t>
            </w:r>
          </w:p>
        </w:tc>
        <w:tc>
          <w:tcPr>
            <w:tcW w:w="40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rPr>
                <w:sz w:val="24"/>
                <w:szCs w:val="24"/>
              </w:rPr>
            </w:pPr>
            <w:r w:rsidRPr="006B3D0F">
              <w:rPr>
                <w:sz w:val="24"/>
                <w:szCs w:val="24"/>
              </w:rPr>
              <w:t>Директор (начальник, заведующий) филиала, другого обособленного структурного подразделения</w:t>
            </w:r>
          </w:p>
        </w:tc>
        <w:tc>
          <w:tcPr>
            <w:tcW w:w="49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492938" w:rsidRPr="006B3D0F" w:rsidRDefault="00492938" w:rsidP="00492938">
      <w:pPr>
        <w:pStyle w:val="ConsPlusNormal"/>
        <w:jc w:val="both"/>
        <w:rPr>
          <w:sz w:val="24"/>
          <w:szCs w:val="24"/>
        </w:rPr>
      </w:pP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4.6.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актами и коллективными договорами образовательной организации Бавлинского муниципального района.</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4.6.1. Размеры, порядок и условия осуществления премиальных и иных поощрительных выплат определяются локальными актами образовательных организаций Бавлинского муниципального района и коллективными договорами.</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 xml:space="preserve">4.6.2. Рекомендуемый размер фонда оплаты труда, предусмотренного на </w:t>
      </w:r>
      <w:r w:rsidRPr="006B3D0F">
        <w:rPr>
          <w:sz w:val="24"/>
          <w:szCs w:val="24"/>
        </w:rPr>
        <w:lastRenderedPageBreak/>
        <w:t>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основной должности и основному месту работы.</w:t>
      </w:r>
    </w:p>
    <w:p w:rsidR="00492938" w:rsidRPr="006B3D0F" w:rsidRDefault="00492938" w:rsidP="00492938">
      <w:pPr>
        <w:pStyle w:val="ConsPlusNormal"/>
        <w:contextualSpacing/>
        <w:jc w:val="both"/>
        <w:rPr>
          <w:sz w:val="24"/>
          <w:szCs w:val="24"/>
        </w:rPr>
      </w:pPr>
    </w:p>
    <w:p w:rsidR="00492938" w:rsidRPr="006B3D0F" w:rsidRDefault="00492938" w:rsidP="00492938">
      <w:pPr>
        <w:pStyle w:val="ConsPlusTitle"/>
        <w:contextualSpacing/>
        <w:jc w:val="center"/>
        <w:outlineLvl w:val="1"/>
        <w:rPr>
          <w:rFonts w:ascii="Arial" w:hAnsi="Arial" w:cs="Arial"/>
          <w:b w:val="0"/>
          <w:sz w:val="24"/>
          <w:szCs w:val="24"/>
        </w:rPr>
      </w:pPr>
      <w:r w:rsidRPr="006B3D0F">
        <w:rPr>
          <w:rFonts w:ascii="Arial" w:hAnsi="Arial" w:cs="Arial"/>
          <w:b w:val="0"/>
          <w:sz w:val="24"/>
          <w:szCs w:val="24"/>
        </w:rPr>
        <w:t>V. Выплаты компенсационного характера</w:t>
      </w:r>
    </w:p>
    <w:p w:rsidR="00492938" w:rsidRPr="006B3D0F" w:rsidRDefault="00492938" w:rsidP="00492938">
      <w:pPr>
        <w:pStyle w:val="ConsPlusNormal"/>
        <w:contextualSpacing/>
        <w:jc w:val="both"/>
        <w:rPr>
          <w:sz w:val="24"/>
          <w:szCs w:val="24"/>
        </w:rPr>
      </w:pP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5.1. К выплатам компенсационного характера в образовательных организациях Бавлинского муниципального района относятся:</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выплаты компенсационного характера работникам, занятым на работах с вредными и (или) опасными условиями труда;</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5.2.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образовательных организаций Бавлинского муниципального района на соответствующий финансовый год.</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5.2.1. Выплаты компенсационного характера работникам, занятым на работах с вредными и (или) опасными условиями труда (</w:t>
      </w:r>
      <w:proofErr w:type="spellStart"/>
      <w:r w:rsidRPr="006B3D0F">
        <w:rPr>
          <w:sz w:val="24"/>
          <w:szCs w:val="24"/>
        </w:rPr>
        <w:t>B</w:t>
      </w:r>
      <w:r w:rsidRPr="006B3D0F">
        <w:rPr>
          <w:sz w:val="24"/>
          <w:szCs w:val="24"/>
          <w:vertAlign w:val="subscript"/>
        </w:rPr>
        <w:t>kh</w:t>
      </w:r>
      <w:proofErr w:type="spellEnd"/>
      <w:r w:rsidRPr="006B3D0F">
        <w:rPr>
          <w:sz w:val="24"/>
          <w:szCs w:val="24"/>
        </w:rPr>
        <w:t>) рассчитываются по формуле:</w:t>
      </w:r>
    </w:p>
    <w:p w:rsidR="00492938" w:rsidRPr="006B3D0F" w:rsidRDefault="006B3D0F" w:rsidP="004627F3">
      <w:pPr>
        <w:pStyle w:val="ConsPlusNormal"/>
        <w:spacing w:line="360" w:lineRule="auto"/>
        <w:ind w:firstLine="0"/>
        <w:contextualSpacing/>
        <w:jc w:val="center"/>
        <w:rPr>
          <w:sz w:val="24"/>
          <w:szCs w:val="24"/>
        </w:rPr>
      </w:pPr>
      <w:r w:rsidRPr="006B3D0F">
        <w:rPr>
          <w:noProof/>
          <w:position w:val="-28"/>
          <w:sz w:val="24"/>
          <w:szCs w:val="24"/>
        </w:rPr>
        <w:drawing>
          <wp:inline distT="0" distB="0" distL="0" distR="0">
            <wp:extent cx="1910080" cy="51625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910080" cy="516255"/>
                    </a:xfrm>
                    <a:prstGeom prst="rect">
                      <a:avLst/>
                    </a:prstGeom>
                    <a:noFill/>
                    <a:ln>
                      <a:noFill/>
                    </a:ln>
                  </pic:spPr>
                </pic:pic>
              </a:graphicData>
            </a:graphic>
          </wp:inline>
        </w:drawing>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где:</w:t>
      </w:r>
    </w:p>
    <w:p w:rsidR="00492938" w:rsidRPr="006B3D0F" w:rsidRDefault="00492938" w:rsidP="00492938">
      <w:pPr>
        <w:pStyle w:val="ConsPlusNormal"/>
        <w:spacing w:line="360" w:lineRule="auto"/>
        <w:ind w:firstLine="709"/>
        <w:contextualSpacing/>
        <w:jc w:val="both"/>
        <w:rPr>
          <w:color w:val="000000"/>
          <w:sz w:val="24"/>
          <w:szCs w:val="24"/>
        </w:rPr>
      </w:pPr>
      <w:r w:rsidRPr="006B3D0F">
        <w:rPr>
          <w:sz w:val="24"/>
          <w:szCs w:val="24"/>
        </w:rPr>
        <w:t xml:space="preserve">O – размер базового оклада работников профессиональных квалификационных </w:t>
      </w:r>
      <w:r w:rsidRPr="006B3D0F">
        <w:rPr>
          <w:sz w:val="24"/>
          <w:szCs w:val="24"/>
        </w:rPr>
        <w:lastRenderedPageBreak/>
        <w:t xml:space="preserve">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Бавлинского муниципального района, принимаемый в соответствии с </w:t>
      </w:r>
      <w:hyperlink w:anchor="Par10839" w:tooltip="II. Определение базовых окладов работников" w:history="1">
        <w:r w:rsidRPr="006B3D0F">
          <w:rPr>
            <w:color w:val="000000"/>
            <w:sz w:val="24"/>
            <w:szCs w:val="24"/>
          </w:rPr>
          <w:t xml:space="preserve">разделом </w:t>
        </w:r>
        <w:proofErr w:type="spellStart"/>
        <w:r w:rsidRPr="006B3D0F">
          <w:rPr>
            <w:color w:val="000000"/>
            <w:sz w:val="24"/>
            <w:szCs w:val="24"/>
          </w:rPr>
          <w:t>II</w:t>
        </w:r>
        <w:proofErr w:type="spellEnd"/>
      </w:hyperlink>
      <w:r w:rsidRPr="006B3D0F">
        <w:rPr>
          <w:color w:val="000000"/>
          <w:sz w:val="24"/>
          <w:szCs w:val="24"/>
        </w:rPr>
        <w:t xml:space="preserve"> настоящего Положения;</w:t>
      </w:r>
    </w:p>
    <w:p w:rsidR="00492938" w:rsidRPr="006B3D0F" w:rsidRDefault="00492938" w:rsidP="00492938">
      <w:pPr>
        <w:pStyle w:val="ConsPlusNormal"/>
        <w:spacing w:line="360" w:lineRule="auto"/>
        <w:ind w:firstLine="709"/>
        <w:contextualSpacing/>
        <w:jc w:val="both"/>
        <w:rPr>
          <w:color w:val="000000"/>
          <w:sz w:val="24"/>
          <w:szCs w:val="24"/>
        </w:rPr>
      </w:pPr>
      <w:proofErr w:type="spellStart"/>
      <w:r w:rsidRPr="006B3D0F">
        <w:rPr>
          <w:color w:val="000000"/>
          <w:sz w:val="24"/>
          <w:szCs w:val="24"/>
        </w:rPr>
        <w:t>D</w:t>
      </w:r>
      <w:r w:rsidRPr="006B3D0F">
        <w:rPr>
          <w:color w:val="000000"/>
          <w:sz w:val="24"/>
          <w:szCs w:val="24"/>
          <w:vertAlign w:val="subscript"/>
        </w:rPr>
        <w:t>kh</w:t>
      </w:r>
      <w:proofErr w:type="spellEnd"/>
      <w:r w:rsidRPr="006B3D0F">
        <w:rPr>
          <w:color w:val="000000"/>
          <w:sz w:val="24"/>
          <w:szCs w:val="24"/>
        </w:rPr>
        <w:t xml:space="preserve"> – размер надбавки за выплату компенсационного характера, занятым на работах с вредными и (или) опасными условиями труда, определяемый в соответствии с Трудовым </w:t>
      </w:r>
      <w:hyperlink r:id="rId103" w:history="1">
        <w:r w:rsidRPr="006B3D0F">
          <w:rPr>
            <w:color w:val="000000"/>
            <w:sz w:val="24"/>
            <w:szCs w:val="24"/>
          </w:rPr>
          <w:t>кодексом</w:t>
        </w:r>
      </w:hyperlink>
      <w:r w:rsidRPr="006B3D0F">
        <w:rPr>
          <w:color w:val="000000"/>
          <w:sz w:val="24"/>
          <w:szCs w:val="24"/>
        </w:rPr>
        <w:t xml:space="preserve"> Российской Федерации.</w:t>
      </w:r>
    </w:p>
    <w:p w:rsidR="00492938" w:rsidRPr="006B3D0F" w:rsidRDefault="00492938" w:rsidP="00492938">
      <w:pPr>
        <w:pStyle w:val="ConsPlusNormal"/>
        <w:spacing w:line="360" w:lineRule="auto"/>
        <w:ind w:firstLine="709"/>
        <w:contextualSpacing/>
        <w:jc w:val="both"/>
        <w:rPr>
          <w:color w:val="000000"/>
          <w:sz w:val="24"/>
          <w:szCs w:val="24"/>
        </w:rPr>
      </w:pPr>
      <w:proofErr w:type="spellStart"/>
      <w:r w:rsidRPr="006B3D0F">
        <w:rPr>
          <w:color w:val="000000"/>
          <w:sz w:val="24"/>
          <w:szCs w:val="24"/>
        </w:rPr>
        <w:t>H</w:t>
      </w:r>
      <w:r w:rsidRPr="006B3D0F">
        <w:rPr>
          <w:color w:val="000000"/>
          <w:sz w:val="24"/>
          <w:szCs w:val="24"/>
          <w:vertAlign w:val="subscript"/>
        </w:rPr>
        <w:t>fk</w:t>
      </w:r>
      <w:proofErr w:type="spellEnd"/>
      <w:r w:rsidRPr="006B3D0F">
        <w:rPr>
          <w:color w:val="000000"/>
          <w:sz w:val="24"/>
          <w:szCs w:val="24"/>
        </w:rPr>
        <w:t xml:space="preserve"> – фактически отработанное время, по которому законодательством предусмотрены выплаты компенсационного характера;</w:t>
      </w:r>
    </w:p>
    <w:p w:rsidR="00492938" w:rsidRPr="006B3D0F" w:rsidRDefault="00492938" w:rsidP="00492938">
      <w:pPr>
        <w:pStyle w:val="ConsPlusNormal"/>
        <w:spacing w:line="360" w:lineRule="auto"/>
        <w:ind w:firstLine="709"/>
        <w:contextualSpacing/>
        <w:jc w:val="both"/>
        <w:rPr>
          <w:sz w:val="24"/>
          <w:szCs w:val="24"/>
        </w:rPr>
      </w:pPr>
      <w:proofErr w:type="spellStart"/>
      <w:r w:rsidRPr="006B3D0F">
        <w:rPr>
          <w:color w:val="000000"/>
          <w:sz w:val="24"/>
          <w:szCs w:val="24"/>
        </w:rPr>
        <w:t>H</w:t>
      </w:r>
      <w:r w:rsidRPr="006B3D0F">
        <w:rPr>
          <w:color w:val="000000"/>
          <w:sz w:val="24"/>
          <w:szCs w:val="24"/>
          <w:vertAlign w:val="subscript"/>
        </w:rPr>
        <w:t>N</w:t>
      </w:r>
      <w:proofErr w:type="spellEnd"/>
      <w:r w:rsidRPr="006B3D0F">
        <w:rPr>
          <w:color w:val="000000"/>
          <w:sz w:val="24"/>
          <w:szCs w:val="24"/>
        </w:rPr>
        <w:t xml:space="preserve"> – норма часов за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104" w:history="1">
        <w:r w:rsidRPr="006B3D0F">
          <w:rPr>
            <w:color w:val="000000"/>
            <w:sz w:val="24"/>
            <w:szCs w:val="24"/>
          </w:rPr>
          <w:t>кодексом</w:t>
        </w:r>
      </w:hyperlink>
      <w:r w:rsidRPr="006B3D0F">
        <w:rPr>
          <w:sz w:val="24"/>
          <w:szCs w:val="24"/>
        </w:rPr>
        <w:t xml:space="preserve"> Российской Федерации.</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4 процентов.</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5.3. Выплаты компенсационного характера за работу в условиях, отклоняющихся от нормальных, устанавливаются в следующих размерах:</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492938" w:rsidRPr="006B3D0F" w:rsidRDefault="00492938" w:rsidP="00492938">
      <w:pPr>
        <w:pStyle w:val="ConsPlusNormal"/>
        <w:spacing w:line="360" w:lineRule="auto"/>
        <w:ind w:firstLine="709"/>
        <w:contextualSpacing/>
        <w:jc w:val="both"/>
        <w:rPr>
          <w:sz w:val="24"/>
          <w:szCs w:val="24"/>
        </w:rPr>
      </w:pPr>
      <w:r w:rsidRPr="006B3D0F">
        <w:rPr>
          <w:sz w:val="24"/>
          <w:szCs w:val="24"/>
        </w:rPr>
        <w:t xml:space="preserve">при совмещении профессий (должностей), расширении зон обслуживания, </w:t>
      </w:r>
      <w:r w:rsidRPr="006B3D0F">
        <w:rPr>
          <w:sz w:val="24"/>
          <w:szCs w:val="24"/>
        </w:rPr>
        <w:lastRenderedPageBreak/>
        <w:t>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627F3" w:rsidRPr="006B3D0F" w:rsidRDefault="004627F3" w:rsidP="00492938">
      <w:pPr>
        <w:pStyle w:val="ConsPlusNormal"/>
        <w:jc w:val="both"/>
        <w:rPr>
          <w:sz w:val="24"/>
          <w:szCs w:val="24"/>
        </w:rPr>
      </w:pPr>
    </w:p>
    <w:p w:rsidR="004627F3" w:rsidRPr="006B3D0F" w:rsidRDefault="004627F3" w:rsidP="00492938">
      <w:pPr>
        <w:pStyle w:val="ConsPlusNormal"/>
        <w:jc w:val="both"/>
        <w:rPr>
          <w:sz w:val="24"/>
          <w:szCs w:val="24"/>
        </w:rPr>
      </w:pPr>
    </w:p>
    <w:p w:rsidR="004627F3" w:rsidRPr="006B3D0F" w:rsidRDefault="004627F3" w:rsidP="00492938">
      <w:pPr>
        <w:pStyle w:val="ConsPlusNormal"/>
        <w:jc w:val="both"/>
        <w:rPr>
          <w:sz w:val="24"/>
          <w:szCs w:val="24"/>
        </w:rPr>
      </w:pPr>
    </w:p>
    <w:p w:rsidR="004627F3" w:rsidRPr="006B3D0F" w:rsidRDefault="004627F3" w:rsidP="00492938">
      <w:pPr>
        <w:pStyle w:val="ConsPlusNormal"/>
        <w:jc w:val="both"/>
        <w:rPr>
          <w:sz w:val="24"/>
          <w:szCs w:val="24"/>
        </w:rPr>
      </w:pPr>
    </w:p>
    <w:p w:rsidR="004627F3" w:rsidRPr="006B3D0F" w:rsidRDefault="004627F3" w:rsidP="00492938">
      <w:pPr>
        <w:pStyle w:val="ConsPlusNormal"/>
        <w:jc w:val="both"/>
        <w:rPr>
          <w:sz w:val="24"/>
          <w:szCs w:val="24"/>
        </w:rPr>
      </w:pPr>
    </w:p>
    <w:p w:rsidR="004627F3" w:rsidRPr="006B3D0F" w:rsidRDefault="004627F3"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right"/>
        <w:outlineLvl w:val="1"/>
        <w:rPr>
          <w:sz w:val="24"/>
          <w:szCs w:val="24"/>
        </w:rPr>
      </w:pPr>
      <w:r w:rsidRPr="006B3D0F">
        <w:rPr>
          <w:sz w:val="24"/>
          <w:szCs w:val="24"/>
        </w:rPr>
        <w:t>Приложение</w:t>
      </w:r>
    </w:p>
    <w:p w:rsidR="00492938" w:rsidRPr="006B3D0F" w:rsidRDefault="00492938" w:rsidP="00492938">
      <w:pPr>
        <w:pStyle w:val="ConsPlusNormal"/>
        <w:jc w:val="right"/>
        <w:rPr>
          <w:sz w:val="24"/>
          <w:szCs w:val="24"/>
        </w:rPr>
      </w:pPr>
      <w:r w:rsidRPr="006B3D0F">
        <w:rPr>
          <w:sz w:val="24"/>
          <w:szCs w:val="24"/>
        </w:rPr>
        <w:t>к Положению об условиях</w:t>
      </w:r>
    </w:p>
    <w:p w:rsidR="00492938" w:rsidRPr="006B3D0F" w:rsidRDefault="00492938" w:rsidP="00492938">
      <w:pPr>
        <w:pStyle w:val="ConsPlusNormal"/>
        <w:jc w:val="right"/>
        <w:rPr>
          <w:sz w:val="24"/>
          <w:szCs w:val="24"/>
        </w:rPr>
      </w:pPr>
      <w:r w:rsidRPr="006B3D0F">
        <w:rPr>
          <w:sz w:val="24"/>
          <w:szCs w:val="24"/>
        </w:rPr>
        <w:t>оплаты труда работников</w:t>
      </w:r>
    </w:p>
    <w:p w:rsidR="00492938" w:rsidRPr="006B3D0F" w:rsidRDefault="00492938" w:rsidP="00492938">
      <w:pPr>
        <w:pStyle w:val="ConsPlusNormal"/>
        <w:jc w:val="right"/>
        <w:rPr>
          <w:sz w:val="24"/>
          <w:szCs w:val="24"/>
        </w:rPr>
      </w:pPr>
      <w:r w:rsidRPr="006B3D0F">
        <w:rPr>
          <w:sz w:val="24"/>
          <w:szCs w:val="24"/>
        </w:rPr>
        <w:t>профессиональных квалификационных</w:t>
      </w:r>
    </w:p>
    <w:p w:rsidR="00492938" w:rsidRPr="006B3D0F" w:rsidRDefault="00492938" w:rsidP="00492938">
      <w:pPr>
        <w:pStyle w:val="ConsPlusNormal"/>
        <w:jc w:val="right"/>
        <w:rPr>
          <w:sz w:val="24"/>
          <w:szCs w:val="24"/>
        </w:rPr>
      </w:pPr>
      <w:r w:rsidRPr="006B3D0F">
        <w:rPr>
          <w:sz w:val="24"/>
          <w:szCs w:val="24"/>
        </w:rPr>
        <w:t>групп общеотраслевых профессий</w:t>
      </w:r>
    </w:p>
    <w:p w:rsidR="00492938" w:rsidRPr="006B3D0F" w:rsidRDefault="00492938" w:rsidP="00492938">
      <w:pPr>
        <w:pStyle w:val="ConsPlusNormal"/>
        <w:jc w:val="right"/>
        <w:rPr>
          <w:sz w:val="24"/>
          <w:szCs w:val="24"/>
        </w:rPr>
      </w:pPr>
      <w:r w:rsidRPr="006B3D0F">
        <w:rPr>
          <w:sz w:val="24"/>
          <w:szCs w:val="24"/>
        </w:rPr>
        <w:t>рабочих, рабочих культуры, искусства</w:t>
      </w:r>
    </w:p>
    <w:p w:rsidR="00492938" w:rsidRPr="006B3D0F" w:rsidRDefault="00492938" w:rsidP="00492938">
      <w:pPr>
        <w:pStyle w:val="ConsPlusNormal"/>
        <w:jc w:val="right"/>
        <w:rPr>
          <w:sz w:val="24"/>
          <w:szCs w:val="24"/>
        </w:rPr>
      </w:pPr>
      <w:r w:rsidRPr="006B3D0F">
        <w:rPr>
          <w:sz w:val="24"/>
          <w:szCs w:val="24"/>
        </w:rPr>
        <w:t>и кинематографии, общеотраслевых</w:t>
      </w:r>
    </w:p>
    <w:p w:rsidR="00492938" w:rsidRPr="006B3D0F" w:rsidRDefault="00492938" w:rsidP="00492938">
      <w:pPr>
        <w:pStyle w:val="ConsPlusNormal"/>
        <w:jc w:val="right"/>
        <w:rPr>
          <w:sz w:val="24"/>
          <w:szCs w:val="24"/>
        </w:rPr>
      </w:pPr>
      <w:r w:rsidRPr="006B3D0F">
        <w:rPr>
          <w:sz w:val="24"/>
          <w:szCs w:val="24"/>
        </w:rPr>
        <w:t>должностей руководителей, специалистов</w:t>
      </w:r>
    </w:p>
    <w:p w:rsidR="00492938" w:rsidRPr="006B3D0F" w:rsidRDefault="00492938" w:rsidP="00492938">
      <w:pPr>
        <w:pStyle w:val="ConsPlusNormal"/>
        <w:jc w:val="right"/>
        <w:rPr>
          <w:sz w:val="24"/>
          <w:szCs w:val="24"/>
        </w:rPr>
      </w:pPr>
      <w:r w:rsidRPr="006B3D0F">
        <w:rPr>
          <w:sz w:val="24"/>
          <w:szCs w:val="24"/>
        </w:rPr>
        <w:t>и служащих образовательных организаций</w:t>
      </w:r>
    </w:p>
    <w:p w:rsidR="00492938" w:rsidRPr="006B3D0F" w:rsidRDefault="00492938" w:rsidP="00492938">
      <w:pPr>
        <w:pStyle w:val="ConsPlusNormal"/>
        <w:jc w:val="right"/>
        <w:rPr>
          <w:sz w:val="24"/>
          <w:szCs w:val="24"/>
        </w:rPr>
      </w:pPr>
      <w:r w:rsidRPr="006B3D0F">
        <w:rPr>
          <w:sz w:val="24"/>
          <w:szCs w:val="24"/>
        </w:rPr>
        <w:t>Бавлинского муниципального района</w:t>
      </w:r>
    </w:p>
    <w:p w:rsidR="00492938" w:rsidRPr="006B3D0F" w:rsidRDefault="00492938" w:rsidP="00492938">
      <w:pPr>
        <w:pStyle w:val="ConsPlusNormal"/>
        <w:jc w:val="right"/>
        <w:rPr>
          <w:sz w:val="24"/>
          <w:szCs w:val="24"/>
        </w:rPr>
      </w:pPr>
    </w:p>
    <w:p w:rsidR="00492938" w:rsidRPr="006B3D0F" w:rsidRDefault="00492938" w:rsidP="00492938">
      <w:pPr>
        <w:pStyle w:val="ConsPlusTitle"/>
        <w:jc w:val="center"/>
        <w:rPr>
          <w:rFonts w:ascii="Arial" w:hAnsi="Arial" w:cs="Arial"/>
          <w:b w:val="0"/>
          <w:sz w:val="24"/>
          <w:szCs w:val="24"/>
        </w:rPr>
      </w:pPr>
      <w:bookmarkStart w:id="36" w:name="Par11119"/>
      <w:bookmarkEnd w:id="36"/>
      <w:r w:rsidRPr="006B3D0F">
        <w:rPr>
          <w:rFonts w:ascii="Arial" w:hAnsi="Arial" w:cs="Arial"/>
          <w:b w:val="0"/>
          <w:sz w:val="24"/>
          <w:szCs w:val="24"/>
        </w:rPr>
        <w:t>Перечень</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lastRenderedPageBreak/>
        <w:t>почетных званий Российской Федерации, Республики Татарстан,</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Союза Советских Социалистических Республик, союзных</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и автономных республик в составе союза советских</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социалистических республик, по которым предоставляются</w:t>
      </w:r>
    </w:p>
    <w:p w:rsidR="00492938" w:rsidRPr="006B3D0F" w:rsidRDefault="00492938" w:rsidP="00492938">
      <w:pPr>
        <w:pStyle w:val="ConsPlusTitle"/>
        <w:jc w:val="center"/>
        <w:rPr>
          <w:rFonts w:ascii="Arial" w:hAnsi="Arial" w:cs="Arial"/>
          <w:b w:val="0"/>
          <w:sz w:val="24"/>
          <w:szCs w:val="24"/>
        </w:rPr>
      </w:pPr>
      <w:r w:rsidRPr="006B3D0F">
        <w:rPr>
          <w:rFonts w:ascii="Arial" w:hAnsi="Arial" w:cs="Arial"/>
          <w:b w:val="0"/>
          <w:sz w:val="24"/>
          <w:szCs w:val="24"/>
        </w:rPr>
        <w:t>выплаты стимулирующего характера</w:t>
      </w:r>
    </w:p>
    <w:p w:rsidR="00492938" w:rsidRPr="006B3D0F" w:rsidRDefault="00492938" w:rsidP="00492938">
      <w:pPr>
        <w:pStyle w:val="ConsPlusNormal"/>
        <w:jc w:val="both"/>
        <w:rPr>
          <w:sz w:val="24"/>
          <w:szCs w:val="24"/>
        </w:rPr>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851"/>
        <w:gridCol w:w="8647"/>
      </w:tblGrid>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w:t>
            </w:r>
          </w:p>
          <w:p w:rsidR="00492938" w:rsidRPr="006B3D0F" w:rsidRDefault="00492938" w:rsidP="004627F3">
            <w:pPr>
              <w:pStyle w:val="ConsPlusNormal"/>
              <w:ind w:firstLine="0"/>
              <w:jc w:val="center"/>
              <w:rPr>
                <w:sz w:val="24"/>
                <w:szCs w:val="24"/>
              </w:rPr>
            </w:pPr>
            <w:r w:rsidRPr="006B3D0F">
              <w:rPr>
                <w:sz w:val="24"/>
                <w:szCs w:val="24"/>
              </w:rPr>
              <w:t>п/п</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Наименование почетного звания</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Почетные звания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артист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художник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агроном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артист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архитектор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ветеринарный врач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врач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геолог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деятель искусств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1.10.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деятель науки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1.11.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землеустроитель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1.12.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зоотехник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1.13.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изобретатель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1.14.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конструктор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1.15.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лесовод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1.16.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мастер производственного обучения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1.17.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машиностроитель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1.18.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мелиоратор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1.19.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металлург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1.20.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метеоролог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1.21.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метролог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1.22.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механизатор сельского хозяйства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1.23.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пилот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1.24.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бытового обслуживания населения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1.25.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высшей школы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1.26.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геодезии и картографии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1.27.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дипломатической службы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1.28.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жилищно-коммунального хозяйства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1.29.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здравоохранения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1.30.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культуры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1.31.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лесной промышленности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1.32.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 xml:space="preserve">Заслуженный работник нефтяной и газовой промышленности Российской </w:t>
            </w:r>
            <w:r w:rsidRPr="006B3D0F">
              <w:rPr>
                <w:sz w:val="24"/>
                <w:szCs w:val="24"/>
              </w:rPr>
              <w:lastRenderedPageBreak/>
              <w:t>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lastRenderedPageBreak/>
              <w:t>1.33.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пищевой индустрии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1.34.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рыбного хозяйства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1.35.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связи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1.36.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сельского хозяйства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1.37.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социальной защиты населения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1.38.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текстильной и легкой промышленности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1.39.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торговли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1.40.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транспорта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1.41.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физической культуры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1.42.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рационализатор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1.43.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сотрудник органов внутренних дел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1.44.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спасатель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1.45.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строитель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1.46.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учитель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1.47.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химик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1.48.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художник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1.49.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шахтер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1.50.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штурман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1.51.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штурман-испытатель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1.52.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эколог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1.53.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экономист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1.54.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энергетик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1.55.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юрист Российской Федерации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Государственные награды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Почетная грамота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артист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писатель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поэт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учитель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художник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агроном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артист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архитектор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2.10.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ветеринарный врач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2.11.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врач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2.12.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геолог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2.13.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деятель искусств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2.14.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деятель науки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2.15.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животновод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lastRenderedPageBreak/>
              <w:t>2.16.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землеустроитель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2.17.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зоотехник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2.18.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изобретатель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2.19.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лесовод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2.20.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машиностроитель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2.21.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мелиоратор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2.22.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механизатор сельского хозяйства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2.23.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нефтяник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2.24.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высшей школы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2.25.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right="-63" w:firstLine="0"/>
              <w:jc w:val="both"/>
              <w:rPr>
                <w:sz w:val="24"/>
                <w:szCs w:val="24"/>
              </w:rPr>
            </w:pPr>
            <w:r w:rsidRPr="006B3D0F">
              <w:rPr>
                <w:sz w:val="24"/>
                <w:szCs w:val="24"/>
              </w:rPr>
              <w:t>Заслуженный работник жилищно-коммунального хозяйства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2.26.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культуры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2.27.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здравоохранения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2.28.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легкой промышленности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2.29.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пищевой промышленности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2.30.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связи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2.31.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сельского хозяйства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2.32.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социальной защиты населения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2.33.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сферы обслуживания населения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2.34.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транспорта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2.35.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физической культуры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2.36.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рационализатор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2.37.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сотрудник органов внутренних дел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2.38.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спасатель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2.39.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строитель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2.40.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учитель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2.41.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химик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2.42.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эколог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2.43.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экономист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2.44.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энергетик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2.45.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юрист Республики Татарстан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Почетные звания Союза Советских Социалистических Республик</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артист СССР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художник СССР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архитектор СССР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летчик-испытатель СССР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штурман-испытатель СССР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врач СССР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учитель СССР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мастер спорта СССР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тренер СССР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lastRenderedPageBreak/>
              <w:t>3.10.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изобретатель СССР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3.11.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сельского хозяйства СССР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3.12.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промышленности СССР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3.13.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строитель СССР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3.14.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транспорта СССР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3.15.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связи СССР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3.16.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специалист Вооруженных Сил СССР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 xml:space="preserve">Почетные звания союзных республик в составе </w:t>
            </w:r>
          </w:p>
          <w:p w:rsidR="00492938" w:rsidRPr="006B3D0F" w:rsidRDefault="00492938" w:rsidP="004627F3">
            <w:pPr>
              <w:pStyle w:val="ConsPlusNormal"/>
              <w:ind w:firstLine="0"/>
              <w:jc w:val="center"/>
              <w:rPr>
                <w:sz w:val="24"/>
                <w:szCs w:val="24"/>
              </w:rPr>
            </w:pPr>
            <w:r w:rsidRPr="006B3D0F">
              <w:rPr>
                <w:sz w:val="24"/>
                <w:szCs w:val="24"/>
              </w:rPr>
              <w:t>Союза Советских Социалистических Республик</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промышленности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энергетик</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нефтяник</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Мастер нефти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газовой промышленности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нефтяной и газовой промышленности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шахтер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химик</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машиностроитель</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4.10.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лесной промышленности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4.11.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пищевой индустрии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4.12.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рыбного хозяйства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4.13.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рыбак</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4.14.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рыбовод</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4.15.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полиграфист</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4.16.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сельского хозяйства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4.17.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мастер земледелия</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4.18.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агроном</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4.19.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инженер сельского хозяйства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4.20.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зоотехник</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4.21.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животноводства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4.22.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животновод</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4.23.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мастер животноводства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4.24.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Мастер животноводства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4.25.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землеустроитель</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4.26.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механизатор сельского хозяйства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4.27.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механизатор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4.28.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Мастер машинной уборки хлеба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4.29.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ирригатор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4.30.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мелиоратор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4.31.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гидротехник</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4.32.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ветеринарный врач</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4.33.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лесовод</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lastRenderedPageBreak/>
              <w:t>4.34.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охраны природы</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4.35.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транспорта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4.36.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автотранспорта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4.37.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связист</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4.38.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связи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4.39.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строитель</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4.40.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торговли и общественного питания</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4.41.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торговли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4.42.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торговли и бытового обслуживания</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4.43.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бытового обслуживания населения</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4.44.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службы быта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4.45.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коммунального хозяйства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4.46.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жилищно-коммунального хозяйства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4.47.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коммунального и бытового обслуживания населения</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4.48.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коммунально-бытовой службы</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4.49.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врач</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4.50.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здравоохранения</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4.51.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врач</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4.52.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провизор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4.53.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фармацевт</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4.54.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деятель физкультуры и спорта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4.55.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деятель спорта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4.56.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деятель физической культуры</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4.57.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физической культуры и спорта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4.58.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тренер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4.59.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социального обеспечения</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4.60.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учитель школы</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4.61.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учитель</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4.62.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учитель профессионально-технического образования</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4.63.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мастер профессионально-технического образования</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4.64.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профессионально-технического образования</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4.65.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преподаватель</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4.66.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высшей школы</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4.67.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народного образования</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4.68.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деятель высшей школы</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4.69.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пропагандист</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4.70.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артист</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4.71.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артист</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4.72.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деятель искусств</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4.73.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художник</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4.74.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художник</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4.75.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писатель</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lastRenderedPageBreak/>
              <w:t>4.76.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писатель</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4.77.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поэт</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4.78.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певец</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4.79.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акын</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4.80.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журналист</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4.81.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деятель культуры</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4.82.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культурно-просветительной работы</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4.83.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культуры</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4.84.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архитектор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4.85.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библиотекарь</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4.86.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Заслуженная ковровщица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4.87.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Мастер прикладного искусства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4.88.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мастер народного творчества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4.89.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деятель науки и техники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4.90.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деятель науки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4.91.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геолог</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4.92.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геолог-разведчик</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4.93.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геологии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4.94.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геологической службы</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4.95.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геодезии и картографии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4.96.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юрист</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4.97.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инженер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4.98.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изобретатель</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4.99.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рационализатор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4.100.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мастер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4.101.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экономист</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4.102.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бухгалтер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4.103.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наставник (работающей, рабочей) молодежи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Почетные звания автономных республик в составе</w:t>
            </w:r>
          </w:p>
          <w:p w:rsidR="00492938" w:rsidRPr="006B3D0F" w:rsidRDefault="00492938" w:rsidP="004627F3">
            <w:pPr>
              <w:pStyle w:val="ConsPlusNormal"/>
              <w:ind w:firstLine="0"/>
              <w:jc w:val="center"/>
              <w:rPr>
                <w:sz w:val="24"/>
                <w:szCs w:val="24"/>
              </w:rPr>
            </w:pPr>
            <w:r w:rsidRPr="006B3D0F">
              <w:rPr>
                <w:sz w:val="24"/>
                <w:szCs w:val="24"/>
              </w:rPr>
              <w:t>Союза Советских Социалистических Республик</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промышленности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химик</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машиностроитель</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целлюлозно-бумажной и деревообрабатывающей промышленности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лесной промышленности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медицинской промышленности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медицинский работник</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сельского хозяйства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агроном</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5.10.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полевод</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5.11.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зоотехник</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lastRenderedPageBreak/>
              <w:t>5.12.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животновод</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5.13.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землеустроитель</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5.14.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механизатор сельского хозяйства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5.15.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механизатор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5.16.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Мастер машинной уборки хлеба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5.17.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мелиоратор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5.18.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ветеринарный врач</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5.19.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лесовод</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5.20.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транспорта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5.21.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шофер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5.22.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водитель</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5.23.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связист</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5.24.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связи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5.25.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строитель</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5.26.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торговли и общественного питания</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5.27.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торговли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5.28.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бытового обслуживания населения</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5.29.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службы быта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5.30.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жилищно-коммунального хозяйства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5.31.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здравоохранения</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5.32.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врач</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5.33.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провизор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5.34.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деятель физкультуры и спорта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5.35.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физической культуры и спорта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5.36.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деятель школы</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5.37.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учитель школы</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5.38.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учитель профессионально-технического образования</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5.39.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мастер профессионально-технического образования</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5.40.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профессионально-технического образования</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5.41.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высшей школы</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5.42.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артист</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5.43.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артист</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5.44.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деятель искусств</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5.45.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художник</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5.46.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художник</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5.47.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писатель</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5.48.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писатель</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5.49.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Народный поэт</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5.50.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журналист</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5.51.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культуры</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5.52.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библиотекарь</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5.53.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деятель науки и культуры</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lastRenderedPageBreak/>
              <w:t>5.54.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деятель науки и техники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5.55.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деятель науки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5.56.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геолог</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5.57.</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юрист</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5.58.</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милиции</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5.59.</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техник</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5.60.</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инженер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5.61.</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изобретатель</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5.62.</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рационализатор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5.63.</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экономист</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5.64.</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бухгалтер</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5.65.</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работник народного хозяйства</w:t>
            </w:r>
          </w:p>
        </w:tc>
      </w:tr>
      <w:tr w:rsidR="00492938" w:rsidRPr="006B3D0F" w:rsidTr="004627F3">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center"/>
              <w:rPr>
                <w:sz w:val="24"/>
                <w:szCs w:val="24"/>
              </w:rPr>
            </w:pPr>
            <w:r w:rsidRPr="006B3D0F">
              <w:rPr>
                <w:sz w:val="24"/>
                <w:szCs w:val="24"/>
              </w:rPr>
              <w:t>5.66.</w:t>
            </w:r>
          </w:p>
        </w:tc>
        <w:tc>
          <w:tcPr>
            <w:tcW w:w="8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92938" w:rsidRPr="006B3D0F" w:rsidRDefault="00492938" w:rsidP="004627F3">
            <w:pPr>
              <w:pStyle w:val="ConsPlusNormal"/>
              <w:ind w:firstLine="0"/>
              <w:jc w:val="both"/>
              <w:rPr>
                <w:sz w:val="24"/>
                <w:szCs w:val="24"/>
              </w:rPr>
            </w:pPr>
            <w:r w:rsidRPr="006B3D0F">
              <w:rPr>
                <w:sz w:val="24"/>
                <w:szCs w:val="24"/>
              </w:rPr>
              <w:t>Заслуженный рационализатор и изобретатель</w:t>
            </w:r>
          </w:p>
        </w:tc>
      </w:tr>
    </w:tbl>
    <w:p w:rsidR="00492938" w:rsidRPr="006B3D0F" w:rsidRDefault="00492938" w:rsidP="00492938">
      <w:pPr>
        <w:pStyle w:val="ConsPlusNormal"/>
        <w:jc w:val="both"/>
        <w:rPr>
          <w:sz w:val="24"/>
          <w:szCs w:val="24"/>
        </w:rPr>
      </w:pPr>
    </w:p>
    <w:p w:rsidR="00492938" w:rsidRPr="006B3D0F" w:rsidRDefault="00492938" w:rsidP="00492938">
      <w:pPr>
        <w:pStyle w:val="ConsPlusNormal"/>
        <w:jc w:val="both"/>
        <w:rPr>
          <w:sz w:val="24"/>
          <w:szCs w:val="24"/>
        </w:rPr>
      </w:pPr>
    </w:p>
    <w:p w:rsidR="00492938" w:rsidRPr="006B3D0F" w:rsidRDefault="00492938" w:rsidP="00492938">
      <w:pPr>
        <w:pStyle w:val="ConsPlusNormal"/>
        <w:jc w:val="center"/>
        <w:rPr>
          <w:sz w:val="24"/>
          <w:szCs w:val="24"/>
        </w:rPr>
      </w:pPr>
      <w:r w:rsidRPr="006B3D0F">
        <w:rPr>
          <w:sz w:val="24"/>
          <w:szCs w:val="24"/>
        </w:rPr>
        <w:t>______________________</w:t>
      </w:r>
    </w:p>
    <w:p w:rsidR="00492938" w:rsidRPr="006B3D0F" w:rsidRDefault="00492938" w:rsidP="00F37760">
      <w:pPr>
        <w:tabs>
          <w:tab w:val="left" w:pos="709"/>
          <w:tab w:val="left" w:pos="4246"/>
        </w:tabs>
        <w:ind w:firstLine="720"/>
        <w:rPr>
          <w:rFonts w:ascii="Arial" w:hAnsi="Arial" w:cs="Arial"/>
          <w:sz w:val="24"/>
          <w:szCs w:val="24"/>
        </w:rPr>
      </w:pPr>
    </w:p>
    <w:sectPr w:rsidR="00492938" w:rsidRPr="006B3D0F" w:rsidSect="006B3D0F">
      <w:headerReference w:type="even" r:id="rId105"/>
      <w:headerReference w:type="default" r:id="rId106"/>
      <w:pgSz w:w="11906" w:h="16838" w:code="9"/>
      <w:pgMar w:top="1134" w:right="567" w:bottom="1134" w:left="1134" w:header="510" w:footer="62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146" w:rsidRDefault="00756146">
      <w:r>
        <w:separator/>
      </w:r>
    </w:p>
  </w:endnote>
  <w:endnote w:type="continuationSeparator" w:id="0">
    <w:p w:rsidR="00756146" w:rsidRDefault="0075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146" w:rsidRDefault="00756146">
      <w:r>
        <w:separator/>
      </w:r>
    </w:p>
  </w:footnote>
  <w:footnote w:type="continuationSeparator" w:id="0">
    <w:p w:rsidR="00756146" w:rsidRDefault="007561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3ED" w:rsidRDefault="00C463ED"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463ED" w:rsidRDefault="00C463ED">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3ED" w:rsidRDefault="00C463ED">
    <w:pPr>
      <w:pStyle w:val="a5"/>
      <w:jc w:val="center"/>
    </w:pPr>
    <w:r>
      <w:fldChar w:fldCharType="begin"/>
    </w:r>
    <w:r>
      <w:instrText>PAGE   \* MERGEFORMAT</w:instrText>
    </w:r>
    <w:r>
      <w:fldChar w:fldCharType="separate"/>
    </w:r>
    <w:r w:rsidR="00726F48">
      <w:rPr>
        <w:noProof/>
      </w:rPr>
      <w:t>21</w:t>
    </w:r>
    <w:r>
      <w:fldChar w:fldCharType="end"/>
    </w:r>
  </w:p>
  <w:p w:rsidR="00C463ED" w:rsidRDefault="00C463E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000001"/>
    <w:multiLevelType w:val="multilevel"/>
    <w:tmpl w:val="00000000"/>
    <w:lvl w:ilvl="0">
      <w:start w:val="1"/>
      <w:numFmt w:val="decimal"/>
      <w:lvlText w:val="%1."/>
      <w:lvlJc w:val="left"/>
      <w:rPr>
        <w:b w:val="0"/>
        <w:bCs w:val="0"/>
        <w:i w:val="0"/>
        <w:iCs w:val="0"/>
        <w:smallCaps w:val="0"/>
        <w:strike w:val="0"/>
        <w:color w:val="4E504F"/>
        <w:spacing w:val="20"/>
        <w:w w:val="100"/>
        <w:position w:val="0"/>
        <w:sz w:val="24"/>
        <w:szCs w:val="24"/>
        <w:u w:val="none"/>
      </w:rPr>
    </w:lvl>
    <w:lvl w:ilvl="1">
      <w:start w:val="1"/>
      <w:numFmt w:val="decimal"/>
      <w:lvlText w:val="%1."/>
      <w:lvlJc w:val="left"/>
      <w:rPr>
        <w:b w:val="0"/>
        <w:bCs w:val="0"/>
        <w:i w:val="0"/>
        <w:iCs w:val="0"/>
        <w:smallCaps w:val="0"/>
        <w:strike w:val="0"/>
        <w:color w:val="4E504F"/>
        <w:spacing w:val="20"/>
        <w:w w:val="100"/>
        <w:position w:val="0"/>
        <w:sz w:val="24"/>
        <w:szCs w:val="24"/>
        <w:u w:val="none"/>
      </w:rPr>
    </w:lvl>
    <w:lvl w:ilvl="2">
      <w:start w:val="1"/>
      <w:numFmt w:val="decimal"/>
      <w:lvlText w:val="%1."/>
      <w:lvlJc w:val="left"/>
      <w:rPr>
        <w:b w:val="0"/>
        <w:bCs w:val="0"/>
        <w:i w:val="0"/>
        <w:iCs w:val="0"/>
        <w:smallCaps w:val="0"/>
        <w:strike w:val="0"/>
        <w:color w:val="4E504F"/>
        <w:spacing w:val="20"/>
        <w:w w:val="100"/>
        <w:position w:val="0"/>
        <w:sz w:val="24"/>
        <w:szCs w:val="24"/>
        <w:u w:val="none"/>
      </w:rPr>
    </w:lvl>
    <w:lvl w:ilvl="3">
      <w:start w:val="1"/>
      <w:numFmt w:val="decimal"/>
      <w:lvlText w:val="%1."/>
      <w:lvlJc w:val="left"/>
      <w:rPr>
        <w:b w:val="0"/>
        <w:bCs w:val="0"/>
        <w:i w:val="0"/>
        <w:iCs w:val="0"/>
        <w:smallCaps w:val="0"/>
        <w:strike w:val="0"/>
        <w:color w:val="4E504F"/>
        <w:spacing w:val="20"/>
        <w:w w:val="100"/>
        <w:position w:val="0"/>
        <w:sz w:val="24"/>
        <w:szCs w:val="24"/>
        <w:u w:val="none"/>
      </w:rPr>
    </w:lvl>
    <w:lvl w:ilvl="4">
      <w:start w:val="1"/>
      <w:numFmt w:val="decimal"/>
      <w:lvlText w:val="%1."/>
      <w:lvlJc w:val="left"/>
      <w:rPr>
        <w:b w:val="0"/>
        <w:bCs w:val="0"/>
        <w:i w:val="0"/>
        <w:iCs w:val="0"/>
        <w:smallCaps w:val="0"/>
        <w:strike w:val="0"/>
        <w:color w:val="4E504F"/>
        <w:spacing w:val="20"/>
        <w:w w:val="100"/>
        <w:position w:val="0"/>
        <w:sz w:val="24"/>
        <w:szCs w:val="24"/>
        <w:u w:val="none"/>
      </w:rPr>
    </w:lvl>
    <w:lvl w:ilvl="5">
      <w:start w:val="1"/>
      <w:numFmt w:val="decimal"/>
      <w:lvlText w:val="%1."/>
      <w:lvlJc w:val="left"/>
      <w:rPr>
        <w:b w:val="0"/>
        <w:bCs w:val="0"/>
        <w:i w:val="0"/>
        <w:iCs w:val="0"/>
        <w:smallCaps w:val="0"/>
        <w:strike w:val="0"/>
        <w:color w:val="4E504F"/>
        <w:spacing w:val="20"/>
        <w:w w:val="100"/>
        <w:position w:val="0"/>
        <w:sz w:val="24"/>
        <w:szCs w:val="24"/>
        <w:u w:val="none"/>
      </w:rPr>
    </w:lvl>
    <w:lvl w:ilvl="6">
      <w:start w:val="1"/>
      <w:numFmt w:val="decimal"/>
      <w:lvlText w:val="%1."/>
      <w:lvlJc w:val="left"/>
      <w:rPr>
        <w:b w:val="0"/>
        <w:bCs w:val="0"/>
        <w:i w:val="0"/>
        <w:iCs w:val="0"/>
        <w:smallCaps w:val="0"/>
        <w:strike w:val="0"/>
        <w:color w:val="4E504F"/>
        <w:spacing w:val="20"/>
        <w:w w:val="100"/>
        <w:position w:val="0"/>
        <w:sz w:val="24"/>
        <w:szCs w:val="24"/>
        <w:u w:val="none"/>
      </w:rPr>
    </w:lvl>
    <w:lvl w:ilvl="7">
      <w:start w:val="1"/>
      <w:numFmt w:val="decimal"/>
      <w:lvlText w:val="%1."/>
      <w:lvlJc w:val="left"/>
      <w:rPr>
        <w:b w:val="0"/>
        <w:bCs w:val="0"/>
        <w:i w:val="0"/>
        <w:iCs w:val="0"/>
        <w:smallCaps w:val="0"/>
        <w:strike w:val="0"/>
        <w:color w:val="4E504F"/>
        <w:spacing w:val="20"/>
        <w:w w:val="100"/>
        <w:position w:val="0"/>
        <w:sz w:val="24"/>
        <w:szCs w:val="24"/>
        <w:u w:val="none"/>
      </w:rPr>
    </w:lvl>
    <w:lvl w:ilvl="8">
      <w:start w:val="1"/>
      <w:numFmt w:val="decimal"/>
      <w:lvlText w:val="%1."/>
      <w:lvlJc w:val="left"/>
      <w:rPr>
        <w:b w:val="0"/>
        <w:bCs w:val="0"/>
        <w:i w:val="0"/>
        <w:iCs w:val="0"/>
        <w:smallCaps w:val="0"/>
        <w:strike w:val="0"/>
        <w:color w:val="4E504F"/>
        <w:spacing w:val="20"/>
        <w:w w:val="100"/>
        <w:position w:val="0"/>
        <w:sz w:val="24"/>
        <w:szCs w:val="24"/>
        <w:u w:val="none"/>
      </w:rPr>
    </w:lvl>
  </w:abstractNum>
  <w:abstractNum w:abstractNumId="2"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3" w15:restartNumberingAfterBreak="0">
    <w:nsid w:val="01B811D8"/>
    <w:multiLevelType w:val="hybridMultilevel"/>
    <w:tmpl w:val="AFB67B86"/>
    <w:lvl w:ilvl="0" w:tplc="E402C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157E70"/>
    <w:multiLevelType w:val="multilevel"/>
    <w:tmpl w:val="CB364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DB441B"/>
    <w:multiLevelType w:val="hybridMultilevel"/>
    <w:tmpl w:val="773CDE94"/>
    <w:lvl w:ilvl="0" w:tplc="0812EB32">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6" w15:restartNumberingAfterBreak="0">
    <w:nsid w:val="11E11546"/>
    <w:multiLevelType w:val="hybridMultilevel"/>
    <w:tmpl w:val="82E2B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CC2C10"/>
    <w:multiLevelType w:val="hybridMultilevel"/>
    <w:tmpl w:val="E12034BA"/>
    <w:lvl w:ilvl="0" w:tplc="FFC02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ADB6A48"/>
    <w:multiLevelType w:val="multilevel"/>
    <w:tmpl w:val="31200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356FB1"/>
    <w:multiLevelType w:val="multilevel"/>
    <w:tmpl w:val="5F42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667D52"/>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1288"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12" w15:restartNumberingAfterBreak="0">
    <w:nsid w:val="31110B85"/>
    <w:multiLevelType w:val="hybridMultilevel"/>
    <w:tmpl w:val="F0B4CBA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2A81796"/>
    <w:multiLevelType w:val="multilevel"/>
    <w:tmpl w:val="0FEC2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8E51A4"/>
    <w:multiLevelType w:val="multilevel"/>
    <w:tmpl w:val="9D16DF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3C2E6CD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EA4225"/>
    <w:multiLevelType w:val="hybridMultilevel"/>
    <w:tmpl w:val="C4BAB894"/>
    <w:lvl w:ilvl="0" w:tplc="89CA982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9800535"/>
    <w:multiLevelType w:val="hybridMultilevel"/>
    <w:tmpl w:val="FE304122"/>
    <w:lvl w:ilvl="0" w:tplc="602860E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9" w15:restartNumberingAfterBreak="0">
    <w:nsid w:val="4A66673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F437DA"/>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3414"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C7840E2"/>
    <w:multiLevelType w:val="multilevel"/>
    <w:tmpl w:val="CAF00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24" w15:restartNumberingAfterBreak="0">
    <w:nsid w:val="6C461A6A"/>
    <w:multiLevelType w:val="hybridMultilevel"/>
    <w:tmpl w:val="B92A3920"/>
    <w:lvl w:ilvl="0" w:tplc="8AFA0066">
      <w:start w:val="3000"/>
      <w:numFmt w:val="decimal"/>
      <w:lvlText w:val="%1"/>
      <w:lvlJc w:val="left"/>
      <w:pPr>
        <w:ind w:left="569" w:hanging="60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num w:numId="1">
    <w:abstractNumId w:val="11"/>
  </w:num>
  <w:num w:numId="2">
    <w:abstractNumId w:val="15"/>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2"/>
  </w:num>
  <w:num w:numId="6">
    <w:abstractNumId w:val="23"/>
  </w:num>
  <w:num w:numId="7">
    <w:abstractNumId w:val="21"/>
  </w:num>
  <w:num w:numId="8">
    <w:abstractNumId w:val="16"/>
  </w:num>
  <w:num w:numId="9">
    <w:abstractNumId w:val="19"/>
  </w:num>
  <w:num w:numId="10">
    <w:abstractNumId w:val="17"/>
  </w:num>
  <w:num w:numId="11">
    <w:abstractNumId w:val="2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8"/>
  </w:num>
  <w:num w:numId="15">
    <w:abstractNumId w:val="5"/>
  </w:num>
  <w:num w:numId="16">
    <w:abstractNumId w:val="6"/>
  </w:num>
  <w:num w:numId="17">
    <w:abstractNumId w:val="10"/>
  </w:num>
  <w:num w:numId="18">
    <w:abstractNumId w:val="3"/>
  </w:num>
  <w:num w:numId="19">
    <w:abstractNumId w:val="13"/>
  </w:num>
  <w:num w:numId="20">
    <w:abstractNumId w:val="7"/>
  </w:num>
  <w:num w:numId="21">
    <w:abstractNumId w:val="9"/>
  </w:num>
  <w:num w:numId="22">
    <w:abstractNumId w:val="4"/>
  </w:num>
  <w:num w:numId="23">
    <w:abstractNumId w:val="22"/>
  </w:num>
  <w:num w:numId="24">
    <w:abstractNumId w:val="8"/>
  </w:num>
  <w:num w:numId="25">
    <w:abstractNumId w:val="1"/>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194B"/>
    <w:rsid w:val="00001F8C"/>
    <w:rsid w:val="00005704"/>
    <w:rsid w:val="00006013"/>
    <w:rsid w:val="00010873"/>
    <w:rsid w:val="000113DB"/>
    <w:rsid w:val="0001334B"/>
    <w:rsid w:val="00013F56"/>
    <w:rsid w:val="00015603"/>
    <w:rsid w:val="00015BA4"/>
    <w:rsid w:val="00016C2B"/>
    <w:rsid w:val="000206C7"/>
    <w:rsid w:val="00022319"/>
    <w:rsid w:val="000224D3"/>
    <w:rsid w:val="00025725"/>
    <w:rsid w:val="00025B37"/>
    <w:rsid w:val="000267BF"/>
    <w:rsid w:val="00033228"/>
    <w:rsid w:val="00035675"/>
    <w:rsid w:val="0003624E"/>
    <w:rsid w:val="00040EAC"/>
    <w:rsid w:val="00041700"/>
    <w:rsid w:val="000531CA"/>
    <w:rsid w:val="000533DB"/>
    <w:rsid w:val="00057C2F"/>
    <w:rsid w:val="00057CF4"/>
    <w:rsid w:val="00061BFF"/>
    <w:rsid w:val="00062DEB"/>
    <w:rsid w:val="00067611"/>
    <w:rsid w:val="0007250C"/>
    <w:rsid w:val="0007363F"/>
    <w:rsid w:val="00073D08"/>
    <w:rsid w:val="0007736E"/>
    <w:rsid w:val="00082CBE"/>
    <w:rsid w:val="0008543F"/>
    <w:rsid w:val="0009028C"/>
    <w:rsid w:val="00090495"/>
    <w:rsid w:val="00091B9D"/>
    <w:rsid w:val="00091D26"/>
    <w:rsid w:val="00092726"/>
    <w:rsid w:val="00096FC1"/>
    <w:rsid w:val="00097608"/>
    <w:rsid w:val="000A41D2"/>
    <w:rsid w:val="000A7FF3"/>
    <w:rsid w:val="000B18E5"/>
    <w:rsid w:val="000B2C51"/>
    <w:rsid w:val="000B315E"/>
    <w:rsid w:val="000B4CF4"/>
    <w:rsid w:val="000B5D58"/>
    <w:rsid w:val="000C1688"/>
    <w:rsid w:val="000C4BFA"/>
    <w:rsid w:val="000C6C5F"/>
    <w:rsid w:val="000D2506"/>
    <w:rsid w:val="000D4C6A"/>
    <w:rsid w:val="000D6491"/>
    <w:rsid w:val="000E03DE"/>
    <w:rsid w:val="000E0E52"/>
    <w:rsid w:val="000E1AAE"/>
    <w:rsid w:val="000F1B16"/>
    <w:rsid w:val="000F248A"/>
    <w:rsid w:val="000F35C3"/>
    <w:rsid w:val="000F4129"/>
    <w:rsid w:val="000F54F4"/>
    <w:rsid w:val="00101175"/>
    <w:rsid w:val="0010265A"/>
    <w:rsid w:val="00103816"/>
    <w:rsid w:val="00104AA3"/>
    <w:rsid w:val="001060D3"/>
    <w:rsid w:val="0010774D"/>
    <w:rsid w:val="001110D4"/>
    <w:rsid w:val="00114325"/>
    <w:rsid w:val="00121698"/>
    <w:rsid w:val="0012187F"/>
    <w:rsid w:val="001229AA"/>
    <w:rsid w:val="00126947"/>
    <w:rsid w:val="00135C85"/>
    <w:rsid w:val="00137594"/>
    <w:rsid w:val="00141BF2"/>
    <w:rsid w:val="00144AF7"/>
    <w:rsid w:val="00146EDC"/>
    <w:rsid w:val="0015610C"/>
    <w:rsid w:val="00161FED"/>
    <w:rsid w:val="00163562"/>
    <w:rsid w:val="001641D7"/>
    <w:rsid w:val="00164951"/>
    <w:rsid w:val="00164F0C"/>
    <w:rsid w:val="001650E7"/>
    <w:rsid w:val="001702F4"/>
    <w:rsid w:val="00171C02"/>
    <w:rsid w:val="00173528"/>
    <w:rsid w:val="0017365F"/>
    <w:rsid w:val="00175971"/>
    <w:rsid w:val="00176031"/>
    <w:rsid w:val="0018055E"/>
    <w:rsid w:val="00181A29"/>
    <w:rsid w:val="0018718F"/>
    <w:rsid w:val="001906F7"/>
    <w:rsid w:val="00192A60"/>
    <w:rsid w:val="001941DB"/>
    <w:rsid w:val="001976C2"/>
    <w:rsid w:val="001A0B39"/>
    <w:rsid w:val="001A10B3"/>
    <w:rsid w:val="001A17F7"/>
    <w:rsid w:val="001A3CA3"/>
    <w:rsid w:val="001A41E2"/>
    <w:rsid w:val="001A4E5B"/>
    <w:rsid w:val="001A560E"/>
    <w:rsid w:val="001A5BE0"/>
    <w:rsid w:val="001B1BB8"/>
    <w:rsid w:val="001B423E"/>
    <w:rsid w:val="001B503A"/>
    <w:rsid w:val="001B564A"/>
    <w:rsid w:val="001B5DA1"/>
    <w:rsid w:val="001B6FA1"/>
    <w:rsid w:val="001C3274"/>
    <w:rsid w:val="001C36D9"/>
    <w:rsid w:val="001C48EB"/>
    <w:rsid w:val="001C7D87"/>
    <w:rsid w:val="001D036D"/>
    <w:rsid w:val="001D1DE4"/>
    <w:rsid w:val="001D6F91"/>
    <w:rsid w:val="001D7293"/>
    <w:rsid w:val="001D7DD5"/>
    <w:rsid w:val="001E2CBC"/>
    <w:rsid w:val="001E3EB8"/>
    <w:rsid w:val="001E492B"/>
    <w:rsid w:val="001F19E1"/>
    <w:rsid w:val="001F4660"/>
    <w:rsid w:val="001F4C7A"/>
    <w:rsid w:val="001F7588"/>
    <w:rsid w:val="002002DC"/>
    <w:rsid w:val="002022B4"/>
    <w:rsid w:val="002036FE"/>
    <w:rsid w:val="002042A9"/>
    <w:rsid w:val="0020668F"/>
    <w:rsid w:val="00206D2A"/>
    <w:rsid w:val="002136B8"/>
    <w:rsid w:val="00214EC1"/>
    <w:rsid w:val="00217101"/>
    <w:rsid w:val="002174B7"/>
    <w:rsid w:val="002212D7"/>
    <w:rsid w:val="0022151F"/>
    <w:rsid w:val="002262BA"/>
    <w:rsid w:val="002300FF"/>
    <w:rsid w:val="00230920"/>
    <w:rsid w:val="00231FDB"/>
    <w:rsid w:val="002322E9"/>
    <w:rsid w:val="00232DF5"/>
    <w:rsid w:val="00233CFA"/>
    <w:rsid w:val="002341FF"/>
    <w:rsid w:val="0023441E"/>
    <w:rsid w:val="0024049B"/>
    <w:rsid w:val="00244A31"/>
    <w:rsid w:val="00251A36"/>
    <w:rsid w:val="00253D57"/>
    <w:rsid w:val="00254D95"/>
    <w:rsid w:val="00256F38"/>
    <w:rsid w:val="00257C6D"/>
    <w:rsid w:val="00263C38"/>
    <w:rsid w:val="0026536C"/>
    <w:rsid w:val="00265A74"/>
    <w:rsid w:val="00265E9F"/>
    <w:rsid w:val="00271C90"/>
    <w:rsid w:val="00272690"/>
    <w:rsid w:val="00273CE8"/>
    <w:rsid w:val="00273D3E"/>
    <w:rsid w:val="00273D72"/>
    <w:rsid w:val="002750D2"/>
    <w:rsid w:val="002759C4"/>
    <w:rsid w:val="00275F34"/>
    <w:rsid w:val="00282F3D"/>
    <w:rsid w:val="002845D7"/>
    <w:rsid w:val="002876B2"/>
    <w:rsid w:val="00290C70"/>
    <w:rsid w:val="002929FC"/>
    <w:rsid w:val="00293957"/>
    <w:rsid w:val="0029490E"/>
    <w:rsid w:val="00294F0D"/>
    <w:rsid w:val="002A1651"/>
    <w:rsid w:val="002A361B"/>
    <w:rsid w:val="002A3871"/>
    <w:rsid w:val="002B34A7"/>
    <w:rsid w:val="002B68FA"/>
    <w:rsid w:val="002B6DAB"/>
    <w:rsid w:val="002B714D"/>
    <w:rsid w:val="002C047A"/>
    <w:rsid w:val="002C04C5"/>
    <w:rsid w:val="002C3958"/>
    <w:rsid w:val="002C558E"/>
    <w:rsid w:val="002D25EE"/>
    <w:rsid w:val="002D59CE"/>
    <w:rsid w:val="002D677A"/>
    <w:rsid w:val="002E25C0"/>
    <w:rsid w:val="002E2628"/>
    <w:rsid w:val="002E2C83"/>
    <w:rsid w:val="002E3AA1"/>
    <w:rsid w:val="002E73E6"/>
    <w:rsid w:val="002E7C6C"/>
    <w:rsid w:val="002F2E59"/>
    <w:rsid w:val="003024C3"/>
    <w:rsid w:val="0030640B"/>
    <w:rsid w:val="00306844"/>
    <w:rsid w:val="00313559"/>
    <w:rsid w:val="00314388"/>
    <w:rsid w:val="00320DDE"/>
    <w:rsid w:val="0032181A"/>
    <w:rsid w:val="0032270B"/>
    <w:rsid w:val="00322864"/>
    <w:rsid w:val="00323416"/>
    <w:rsid w:val="003240E9"/>
    <w:rsid w:val="00324322"/>
    <w:rsid w:val="00324C1B"/>
    <w:rsid w:val="00330215"/>
    <w:rsid w:val="00337A6D"/>
    <w:rsid w:val="00342E51"/>
    <w:rsid w:val="003440CD"/>
    <w:rsid w:val="00344E23"/>
    <w:rsid w:val="00346AC9"/>
    <w:rsid w:val="0035192F"/>
    <w:rsid w:val="003557AB"/>
    <w:rsid w:val="00356855"/>
    <w:rsid w:val="00356E78"/>
    <w:rsid w:val="00364679"/>
    <w:rsid w:val="00367AD2"/>
    <w:rsid w:val="003711B2"/>
    <w:rsid w:val="00374850"/>
    <w:rsid w:val="00380D62"/>
    <w:rsid w:val="00381D57"/>
    <w:rsid w:val="00382A7E"/>
    <w:rsid w:val="00386D5B"/>
    <w:rsid w:val="00392FA1"/>
    <w:rsid w:val="00395084"/>
    <w:rsid w:val="00396010"/>
    <w:rsid w:val="003A0672"/>
    <w:rsid w:val="003A1995"/>
    <w:rsid w:val="003A7FF0"/>
    <w:rsid w:val="003B19C3"/>
    <w:rsid w:val="003B1FB1"/>
    <w:rsid w:val="003B52FC"/>
    <w:rsid w:val="003C0441"/>
    <w:rsid w:val="003C1EA0"/>
    <w:rsid w:val="003C2948"/>
    <w:rsid w:val="003C2D3C"/>
    <w:rsid w:val="003C2E00"/>
    <w:rsid w:val="003C31F9"/>
    <w:rsid w:val="003D1294"/>
    <w:rsid w:val="003D71D3"/>
    <w:rsid w:val="003E49F3"/>
    <w:rsid w:val="003E527B"/>
    <w:rsid w:val="003E6B3E"/>
    <w:rsid w:val="003F0F14"/>
    <w:rsid w:val="003F1631"/>
    <w:rsid w:val="003F1A38"/>
    <w:rsid w:val="003F270B"/>
    <w:rsid w:val="003F2832"/>
    <w:rsid w:val="003F2E0F"/>
    <w:rsid w:val="003F652F"/>
    <w:rsid w:val="00400BC6"/>
    <w:rsid w:val="00402063"/>
    <w:rsid w:val="004027E1"/>
    <w:rsid w:val="00405225"/>
    <w:rsid w:val="0040799E"/>
    <w:rsid w:val="00407A65"/>
    <w:rsid w:val="00414965"/>
    <w:rsid w:val="00416A8E"/>
    <w:rsid w:val="004260B5"/>
    <w:rsid w:val="00427EF9"/>
    <w:rsid w:val="004316C7"/>
    <w:rsid w:val="00432079"/>
    <w:rsid w:val="00433592"/>
    <w:rsid w:val="00434EA4"/>
    <w:rsid w:val="00436D6A"/>
    <w:rsid w:val="0043711C"/>
    <w:rsid w:val="00437C68"/>
    <w:rsid w:val="00437E53"/>
    <w:rsid w:val="00437FF6"/>
    <w:rsid w:val="00440CC2"/>
    <w:rsid w:val="00445918"/>
    <w:rsid w:val="00453F10"/>
    <w:rsid w:val="00457174"/>
    <w:rsid w:val="004578BB"/>
    <w:rsid w:val="00460B5D"/>
    <w:rsid w:val="004627F3"/>
    <w:rsid w:val="00464791"/>
    <w:rsid w:val="004649A8"/>
    <w:rsid w:val="004649E4"/>
    <w:rsid w:val="00465D09"/>
    <w:rsid w:val="004701B6"/>
    <w:rsid w:val="004727C6"/>
    <w:rsid w:val="0047363B"/>
    <w:rsid w:val="00476483"/>
    <w:rsid w:val="0047654A"/>
    <w:rsid w:val="00481071"/>
    <w:rsid w:val="0048228E"/>
    <w:rsid w:val="0048690C"/>
    <w:rsid w:val="00492938"/>
    <w:rsid w:val="004936C9"/>
    <w:rsid w:val="00493CC9"/>
    <w:rsid w:val="00494EC9"/>
    <w:rsid w:val="0049531C"/>
    <w:rsid w:val="004964BB"/>
    <w:rsid w:val="00496BBD"/>
    <w:rsid w:val="00497F5B"/>
    <w:rsid w:val="004B0ECF"/>
    <w:rsid w:val="004B15EA"/>
    <w:rsid w:val="004B24CE"/>
    <w:rsid w:val="004B3EDE"/>
    <w:rsid w:val="004B7C33"/>
    <w:rsid w:val="004C5100"/>
    <w:rsid w:val="004C64FC"/>
    <w:rsid w:val="004C65C8"/>
    <w:rsid w:val="004D3FC5"/>
    <w:rsid w:val="004D42AB"/>
    <w:rsid w:val="004D591D"/>
    <w:rsid w:val="004D6373"/>
    <w:rsid w:val="004D7916"/>
    <w:rsid w:val="004E006D"/>
    <w:rsid w:val="004E0E92"/>
    <w:rsid w:val="004E1633"/>
    <w:rsid w:val="004E2121"/>
    <w:rsid w:val="004E4722"/>
    <w:rsid w:val="004F02AA"/>
    <w:rsid w:val="004F167A"/>
    <w:rsid w:val="004F3049"/>
    <w:rsid w:val="00501CD0"/>
    <w:rsid w:val="00501CD5"/>
    <w:rsid w:val="00502CE1"/>
    <w:rsid w:val="00503078"/>
    <w:rsid w:val="0050506F"/>
    <w:rsid w:val="00507AA0"/>
    <w:rsid w:val="0051063A"/>
    <w:rsid w:val="00511735"/>
    <w:rsid w:val="00511E6F"/>
    <w:rsid w:val="0051523C"/>
    <w:rsid w:val="00517708"/>
    <w:rsid w:val="00521F02"/>
    <w:rsid w:val="005221CA"/>
    <w:rsid w:val="005248A7"/>
    <w:rsid w:val="00526B0B"/>
    <w:rsid w:val="005311AE"/>
    <w:rsid w:val="00531B57"/>
    <w:rsid w:val="00533B07"/>
    <w:rsid w:val="00534A4A"/>
    <w:rsid w:val="0054117E"/>
    <w:rsid w:val="005415D8"/>
    <w:rsid w:val="005417B3"/>
    <w:rsid w:val="0054456E"/>
    <w:rsid w:val="00545B33"/>
    <w:rsid w:val="005469C1"/>
    <w:rsid w:val="005517D9"/>
    <w:rsid w:val="00555864"/>
    <w:rsid w:val="00561256"/>
    <w:rsid w:val="00563633"/>
    <w:rsid w:val="00570372"/>
    <w:rsid w:val="00570C7C"/>
    <w:rsid w:val="00570D4F"/>
    <w:rsid w:val="005718F5"/>
    <w:rsid w:val="00580DD7"/>
    <w:rsid w:val="00585AEF"/>
    <w:rsid w:val="00586635"/>
    <w:rsid w:val="00587AA6"/>
    <w:rsid w:val="005929F6"/>
    <w:rsid w:val="00592B1C"/>
    <w:rsid w:val="00594F82"/>
    <w:rsid w:val="005958E9"/>
    <w:rsid w:val="005A1456"/>
    <w:rsid w:val="005A1C57"/>
    <w:rsid w:val="005A3FD0"/>
    <w:rsid w:val="005A5467"/>
    <w:rsid w:val="005A5536"/>
    <w:rsid w:val="005A6231"/>
    <w:rsid w:val="005B230E"/>
    <w:rsid w:val="005B24BD"/>
    <w:rsid w:val="005B2C51"/>
    <w:rsid w:val="005B5F5A"/>
    <w:rsid w:val="005B6240"/>
    <w:rsid w:val="005C0CA7"/>
    <w:rsid w:val="005C6006"/>
    <w:rsid w:val="005D0830"/>
    <w:rsid w:val="005D1B9C"/>
    <w:rsid w:val="005D27E3"/>
    <w:rsid w:val="005D29A8"/>
    <w:rsid w:val="005D439D"/>
    <w:rsid w:val="005D68B1"/>
    <w:rsid w:val="005E04C6"/>
    <w:rsid w:val="005E2942"/>
    <w:rsid w:val="005F049A"/>
    <w:rsid w:val="005F2238"/>
    <w:rsid w:val="005F3C0E"/>
    <w:rsid w:val="005F60F1"/>
    <w:rsid w:val="005F7662"/>
    <w:rsid w:val="00600B0E"/>
    <w:rsid w:val="006011E9"/>
    <w:rsid w:val="00601ABD"/>
    <w:rsid w:val="006052E3"/>
    <w:rsid w:val="0060718E"/>
    <w:rsid w:val="00617DA5"/>
    <w:rsid w:val="00620C55"/>
    <w:rsid w:val="00631613"/>
    <w:rsid w:val="0063221B"/>
    <w:rsid w:val="00632BCB"/>
    <w:rsid w:val="00634E03"/>
    <w:rsid w:val="00640423"/>
    <w:rsid w:val="00640D79"/>
    <w:rsid w:val="006415C3"/>
    <w:rsid w:val="00641E30"/>
    <w:rsid w:val="00641F7E"/>
    <w:rsid w:val="006420ED"/>
    <w:rsid w:val="00645626"/>
    <w:rsid w:val="00650267"/>
    <w:rsid w:val="00653245"/>
    <w:rsid w:val="00654C75"/>
    <w:rsid w:val="00657074"/>
    <w:rsid w:val="006579E1"/>
    <w:rsid w:val="006614B5"/>
    <w:rsid w:val="006618BB"/>
    <w:rsid w:val="00663444"/>
    <w:rsid w:val="00663E9F"/>
    <w:rsid w:val="006648DE"/>
    <w:rsid w:val="006651A8"/>
    <w:rsid w:val="00666BBC"/>
    <w:rsid w:val="00667A09"/>
    <w:rsid w:val="00670F3A"/>
    <w:rsid w:val="006734E5"/>
    <w:rsid w:val="006750E9"/>
    <w:rsid w:val="0067544E"/>
    <w:rsid w:val="00676AB4"/>
    <w:rsid w:val="006806CB"/>
    <w:rsid w:val="00685144"/>
    <w:rsid w:val="00686DFD"/>
    <w:rsid w:val="00687191"/>
    <w:rsid w:val="0069124B"/>
    <w:rsid w:val="00697256"/>
    <w:rsid w:val="006A09B4"/>
    <w:rsid w:val="006A11F7"/>
    <w:rsid w:val="006A172B"/>
    <w:rsid w:val="006A3410"/>
    <w:rsid w:val="006A7BD0"/>
    <w:rsid w:val="006B39A7"/>
    <w:rsid w:val="006B3D0F"/>
    <w:rsid w:val="006C3730"/>
    <w:rsid w:val="006C53C8"/>
    <w:rsid w:val="006C5862"/>
    <w:rsid w:val="006D18B8"/>
    <w:rsid w:val="006D1BED"/>
    <w:rsid w:val="006D5B46"/>
    <w:rsid w:val="006E18AE"/>
    <w:rsid w:val="006E2D94"/>
    <w:rsid w:val="006F08CB"/>
    <w:rsid w:val="006F0A44"/>
    <w:rsid w:val="006F2087"/>
    <w:rsid w:val="006F23A5"/>
    <w:rsid w:val="006F2C78"/>
    <w:rsid w:val="006F39F4"/>
    <w:rsid w:val="006F41A3"/>
    <w:rsid w:val="006F6D47"/>
    <w:rsid w:val="007009BE"/>
    <w:rsid w:val="00703AD7"/>
    <w:rsid w:val="00703EA8"/>
    <w:rsid w:val="00713060"/>
    <w:rsid w:val="0071531F"/>
    <w:rsid w:val="00715F1F"/>
    <w:rsid w:val="007236EA"/>
    <w:rsid w:val="00723DA9"/>
    <w:rsid w:val="00726F48"/>
    <w:rsid w:val="00735D06"/>
    <w:rsid w:val="00736BB6"/>
    <w:rsid w:val="007409A8"/>
    <w:rsid w:val="00741414"/>
    <w:rsid w:val="00741D1F"/>
    <w:rsid w:val="00744409"/>
    <w:rsid w:val="00751DDD"/>
    <w:rsid w:val="00751E64"/>
    <w:rsid w:val="00752D8F"/>
    <w:rsid w:val="00756146"/>
    <w:rsid w:val="00756E65"/>
    <w:rsid w:val="00764F95"/>
    <w:rsid w:val="00765C28"/>
    <w:rsid w:val="00772326"/>
    <w:rsid w:val="00774776"/>
    <w:rsid w:val="00775B5C"/>
    <w:rsid w:val="0078173C"/>
    <w:rsid w:val="00782855"/>
    <w:rsid w:val="0078480A"/>
    <w:rsid w:val="007947A3"/>
    <w:rsid w:val="00796575"/>
    <w:rsid w:val="007A02EB"/>
    <w:rsid w:val="007A45DC"/>
    <w:rsid w:val="007A7627"/>
    <w:rsid w:val="007B29F0"/>
    <w:rsid w:val="007B331E"/>
    <w:rsid w:val="007B3D2B"/>
    <w:rsid w:val="007B4D59"/>
    <w:rsid w:val="007C54B0"/>
    <w:rsid w:val="007C795E"/>
    <w:rsid w:val="007D1EBA"/>
    <w:rsid w:val="007D2413"/>
    <w:rsid w:val="007D6274"/>
    <w:rsid w:val="007D62A9"/>
    <w:rsid w:val="007E267C"/>
    <w:rsid w:val="007E379B"/>
    <w:rsid w:val="007E4842"/>
    <w:rsid w:val="007E72DC"/>
    <w:rsid w:val="007F1537"/>
    <w:rsid w:val="007F3B3A"/>
    <w:rsid w:val="007F43A6"/>
    <w:rsid w:val="007F4F1A"/>
    <w:rsid w:val="007F72FE"/>
    <w:rsid w:val="007F742E"/>
    <w:rsid w:val="008028C8"/>
    <w:rsid w:val="008146F2"/>
    <w:rsid w:val="00815BA1"/>
    <w:rsid w:val="00825141"/>
    <w:rsid w:val="00825557"/>
    <w:rsid w:val="00826E8F"/>
    <w:rsid w:val="00830F1A"/>
    <w:rsid w:val="00831F95"/>
    <w:rsid w:val="008348FE"/>
    <w:rsid w:val="0083538D"/>
    <w:rsid w:val="00835B52"/>
    <w:rsid w:val="00835D98"/>
    <w:rsid w:val="00836F77"/>
    <w:rsid w:val="0083744B"/>
    <w:rsid w:val="008436BA"/>
    <w:rsid w:val="00844D54"/>
    <w:rsid w:val="008500FE"/>
    <w:rsid w:val="00854112"/>
    <w:rsid w:val="0085519E"/>
    <w:rsid w:val="008569C0"/>
    <w:rsid w:val="00857B81"/>
    <w:rsid w:val="00860971"/>
    <w:rsid w:val="00863256"/>
    <w:rsid w:val="008642D4"/>
    <w:rsid w:val="00864A50"/>
    <w:rsid w:val="008655CC"/>
    <w:rsid w:val="00867803"/>
    <w:rsid w:val="0087064D"/>
    <w:rsid w:val="00872F3F"/>
    <w:rsid w:val="008735CE"/>
    <w:rsid w:val="00874158"/>
    <w:rsid w:val="0088030B"/>
    <w:rsid w:val="00880705"/>
    <w:rsid w:val="008836D1"/>
    <w:rsid w:val="0088596E"/>
    <w:rsid w:val="0089105E"/>
    <w:rsid w:val="0089157C"/>
    <w:rsid w:val="00891AB9"/>
    <w:rsid w:val="00894196"/>
    <w:rsid w:val="0089447B"/>
    <w:rsid w:val="0089576B"/>
    <w:rsid w:val="008A390A"/>
    <w:rsid w:val="008B32FB"/>
    <w:rsid w:val="008B448B"/>
    <w:rsid w:val="008B4BE7"/>
    <w:rsid w:val="008B710E"/>
    <w:rsid w:val="008C2E19"/>
    <w:rsid w:val="008C3C2D"/>
    <w:rsid w:val="008C69A3"/>
    <w:rsid w:val="008C70E8"/>
    <w:rsid w:val="008D31E3"/>
    <w:rsid w:val="008D4568"/>
    <w:rsid w:val="008D5A51"/>
    <w:rsid w:val="008E2876"/>
    <w:rsid w:val="008E554A"/>
    <w:rsid w:val="008E5EF7"/>
    <w:rsid w:val="008E7778"/>
    <w:rsid w:val="008F1528"/>
    <w:rsid w:val="008F30DF"/>
    <w:rsid w:val="008F3825"/>
    <w:rsid w:val="008F4AC1"/>
    <w:rsid w:val="008F5339"/>
    <w:rsid w:val="008F5AA1"/>
    <w:rsid w:val="0090151F"/>
    <w:rsid w:val="00901B96"/>
    <w:rsid w:val="00902796"/>
    <w:rsid w:val="00912652"/>
    <w:rsid w:val="009141EE"/>
    <w:rsid w:val="00915614"/>
    <w:rsid w:val="0091615F"/>
    <w:rsid w:val="00920147"/>
    <w:rsid w:val="009207EB"/>
    <w:rsid w:val="009247BD"/>
    <w:rsid w:val="00924A29"/>
    <w:rsid w:val="00930A8A"/>
    <w:rsid w:val="00934074"/>
    <w:rsid w:val="00936E62"/>
    <w:rsid w:val="00937341"/>
    <w:rsid w:val="0094278C"/>
    <w:rsid w:val="00943954"/>
    <w:rsid w:val="009439A8"/>
    <w:rsid w:val="00950E09"/>
    <w:rsid w:val="009558EF"/>
    <w:rsid w:val="00956F93"/>
    <w:rsid w:val="009600B4"/>
    <w:rsid w:val="00965306"/>
    <w:rsid w:val="009767E7"/>
    <w:rsid w:val="00977DD3"/>
    <w:rsid w:val="009810CA"/>
    <w:rsid w:val="009812BD"/>
    <w:rsid w:val="00982AE6"/>
    <w:rsid w:val="00984856"/>
    <w:rsid w:val="00991E12"/>
    <w:rsid w:val="0099240B"/>
    <w:rsid w:val="00992AF4"/>
    <w:rsid w:val="00996D69"/>
    <w:rsid w:val="009A09E9"/>
    <w:rsid w:val="009A2B99"/>
    <w:rsid w:val="009A5DFB"/>
    <w:rsid w:val="009A6041"/>
    <w:rsid w:val="009A6368"/>
    <w:rsid w:val="009A6F6E"/>
    <w:rsid w:val="009A77DB"/>
    <w:rsid w:val="009B027B"/>
    <w:rsid w:val="009B1743"/>
    <w:rsid w:val="009B1C9F"/>
    <w:rsid w:val="009B251D"/>
    <w:rsid w:val="009B2C49"/>
    <w:rsid w:val="009B65F2"/>
    <w:rsid w:val="009C5373"/>
    <w:rsid w:val="009C5EB2"/>
    <w:rsid w:val="009C69F6"/>
    <w:rsid w:val="009C7EC4"/>
    <w:rsid w:val="009D2503"/>
    <w:rsid w:val="009E0BBB"/>
    <w:rsid w:val="009E1543"/>
    <w:rsid w:val="009E32F8"/>
    <w:rsid w:val="009E6482"/>
    <w:rsid w:val="009F0CFD"/>
    <w:rsid w:val="009F2528"/>
    <w:rsid w:val="009F3790"/>
    <w:rsid w:val="009F4149"/>
    <w:rsid w:val="009F4202"/>
    <w:rsid w:val="009F4736"/>
    <w:rsid w:val="009F4B96"/>
    <w:rsid w:val="00A01F2E"/>
    <w:rsid w:val="00A03C02"/>
    <w:rsid w:val="00A075B9"/>
    <w:rsid w:val="00A07A7E"/>
    <w:rsid w:val="00A07D21"/>
    <w:rsid w:val="00A102DF"/>
    <w:rsid w:val="00A1483A"/>
    <w:rsid w:val="00A15025"/>
    <w:rsid w:val="00A17063"/>
    <w:rsid w:val="00A172D5"/>
    <w:rsid w:val="00A21DF5"/>
    <w:rsid w:val="00A26C0A"/>
    <w:rsid w:val="00A278B9"/>
    <w:rsid w:val="00A31517"/>
    <w:rsid w:val="00A3407E"/>
    <w:rsid w:val="00A3683B"/>
    <w:rsid w:val="00A36FFF"/>
    <w:rsid w:val="00A40BEE"/>
    <w:rsid w:val="00A413AE"/>
    <w:rsid w:val="00A421F1"/>
    <w:rsid w:val="00A44571"/>
    <w:rsid w:val="00A50E5F"/>
    <w:rsid w:val="00A52FCD"/>
    <w:rsid w:val="00A538E9"/>
    <w:rsid w:val="00A56D36"/>
    <w:rsid w:val="00A61DCA"/>
    <w:rsid w:val="00A66F2E"/>
    <w:rsid w:val="00A7435A"/>
    <w:rsid w:val="00A74705"/>
    <w:rsid w:val="00A754FB"/>
    <w:rsid w:val="00A76AB0"/>
    <w:rsid w:val="00A81A3E"/>
    <w:rsid w:val="00A84644"/>
    <w:rsid w:val="00A9140E"/>
    <w:rsid w:val="00A91A43"/>
    <w:rsid w:val="00A91F51"/>
    <w:rsid w:val="00A95F85"/>
    <w:rsid w:val="00AA0E7B"/>
    <w:rsid w:val="00AA2869"/>
    <w:rsid w:val="00AA38EC"/>
    <w:rsid w:val="00AA44F5"/>
    <w:rsid w:val="00AB14B7"/>
    <w:rsid w:val="00AB40F6"/>
    <w:rsid w:val="00AC2D59"/>
    <w:rsid w:val="00AD21B0"/>
    <w:rsid w:val="00AD3431"/>
    <w:rsid w:val="00AD4F54"/>
    <w:rsid w:val="00AD5482"/>
    <w:rsid w:val="00AD5C03"/>
    <w:rsid w:val="00AE565D"/>
    <w:rsid w:val="00AE60EE"/>
    <w:rsid w:val="00AE648B"/>
    <w:rsid w:val="00AE6F7B"/>
    <w:rsid w:val="00AF0BE4"/>
    <w:rsid w:val="00AF57B1"/>
    <w:rsid w:val="00AF7D0E"/>
    <w:rsid w:val="00B060D9"/>
    <w:rsid w:val="00B062E1"/>
    <w:rsid w:val="00B101C9"/>
    <w:rsid w:val="00B1085F"/>
    <w:rsid w:val="00B10E1B"/>
    <w:rsid w:val="00B11D34"/>
    <w:rsid w:val="00B1205E"/>
    <w:rsid w:val="00B17A2B"/>
    <w:rsid w:val="00B25919"/>
    <w:rsid w:val="00B25FB4"/>
    <w:rsid w:val="00B332CE"/>
    <w:rsid w:val="00B33B89"/>
    <w:rsid w:val="00B35D4B"/>
    <w:rsid w:val="00B41229"/>
    <w:rsid w:val="00B457B4"/>
    <w:rsid w:val="00B4783D"/>
    <w:rsid w:val="00B500A7"/>
    <w:rsid w:val="00B501C7"/>
    <w:rsid w:val="00B51FD1"/>
    <w:rsid w:val="00B52CE2"/>
    <w:rsid w:val="00B6315B"/>
    <w:rsid w:val="00B63FE8"/>
    <w:rsid w:val="00B651C6"/>
    <w:rsid w:val="00B65BF0"/>
    <w:rsid w:val="00B67C94"/>
    <w:rsid w:val="00B67F07"/>
    <w:rsid w:val="00B706E9"/>
    <w:rsid w:val="00B7074E"/>
    <w:rsid w:val="00B70B02"/>
    <w:rsid w:val="00B75CD5"/>
    <w:rsid w:val="00B76461"/>
    <w:rsid w:val="00B7794C"/>
    <w:rsid w:val="00B80D37"/>
    <w:rsid w:val="00B91700"/>
    <w:rsid w:val="00B91F61"/>
    <w:rsid w:val="00B92BC8"/>
    <w:rsid w:val="00BA4427"/>
    <w:rsid w:val="00BA4847"/>
    <w:rsid w:val="00BB0085"/>
    <w:rsid w:val="00BB4324"/>
    <w:rsid w:val="00BB614A"/>
    <w:rsid w:val="00BC0568"/>
    <w:rsid w:val="00BC0B4C"/>
    <w:rsid w:val="00BC1154"/>
    <w:rsid w:val="00BC7DDC"/>
    <w:rsid w:val="00BD7B5C"/>
    <w:rsid w:val="00BE004A"/>
    <w:rsid w:val="00BE254D"/>
    <w:rsid w:val="00BE4117"/>
    <w:rsid w:val="00BE67D2"/>
    <w:rsid w:val="00BF34D6"/>
    <w:rsid w:val="00BF618B"/>
    <w:rsid w:val="00C02294"/>
    <w:rsid w:val="00C1182C"/>
    <w:rsid w:val="00C15115"/>
    <w:rsid w:val="00C17F99"/>
    <w:rsid w:val="00C25DE6"/>
    <w:rsid w:val="00C26A02"/>
    <w:rsid w:val="00C26B7C"/>
    <w:rsid w:val="00C307E1"/>
    <w:rsid w:val="00C32CFC"/>
    <w:rsid w:val="00C32DFE"/>
    <w:rsid w:val="00C332D3"/>
    <w:rsid w:val="00C344CF"/>
    <w:rsid w:val="00C35D66"/>
    <w:rsid w:val="00C417B0"/>
    <w:rsid w:val="00C43C2D"/>
    <w:rsid w:val="00C463ED"/>
    <w:rsid w:val="00C47FCD"/>
    <w:rsid w:val="00C5029B"/>
    <w:rsid w:val="00C51263"/>
    <w:rsid w:val="00C52909"/>
    <w:rsid w:val="00C54A9D"/>
    <w:rsid w:val="00C56B0A"/>
    <w:rsid w:val="00C576F3"/>
    <w:rsid w:val="00C57DE9"/>
    <w:rsid w:val="00C63D07"/>
    <w:rsid w:val="00C64850"/>
    <w:rsid w:val="00C65F59"/>
    <w:rsid w:val="00C675EA"/>
    <w:rsid w:val="00C7213C"/>
    <w:rsid w:val="00C723EC"/>
    <w:rsid w:val="00C775A4"/>
    <w:rsid w:val="00C81982"/>
    <w:rsid w:val="00C8198B"/>
    <w:rsid w:val="00C847F5"/>
    <w:rsid w:val="00C86FDA"/>
    <w:rsid w:val="00C93916"/>
    <w:rsid w:val="00C95ADA"/>
    <w:rsid w:val="00CA35F2"/>
    <w:rsid w:val="00CA72E0"/>
    <w:rsid w:val="00CB021B"/>
    <w:rsid w:val="00CB167C"/>
    <w:rsid w:val="00CB4648"/>
    <w:rsid w:val="00CB4DFC"/>
    <w:rsid w:val="00CB5F42"/>
    <w:rsid w:val="00CB7931"/>
    <w:rsid w:val="00CC0848"/>
    <w:rsid w:val="00CC2031"/>
    <w:rsid w:val="00CD0DD5"/>
    <w:rsid w:val="00CD1571"/>
    <w:rsid w:val="00CE0EE6"/>
    <w:rsid w:val="00CE392F"/>
    <w:rsid w:val="00CF0F6D"/>
    <w:rsid w:val="00CF102F"/>
    <w:rsid w:val="00CF1C7E"/>
    <w:rsid w:val="00CF4E11"/>
    <w:rsid w:val="00D008C0"/>
    <w:rsid w:val="00D01720"/>
    <w:rsid w:val="00D04689"/>
    <w:rsid w:val="00D05AF5"/>
    <w:rsid w:val="00D11606"/>
    <w:rsid w:val="00D1463C"/>
    <w:rsid w:val="00D15162"/>
    <w:rsid w:val="00D21DB8"/>
    <w:rsid w:val="00D23C21"/>
    <w:rsid w:val="00D251E1"/>
    <w:rsid w:val="00D309A7"/>
    <w:rsid w:val="00D3370F"/>
    <w:rsid w:val="00D34FAC"/>
    <w:rsid w:val="00D3509B"/>
    <w:rsid w:val="00D379C3"/>
    <w:rsid w:val="00D42234"/>
    <w:rsid w:val="00D43C6A"/>
    <w:rsid w:val="00D4541C"/>
    <w:rsid w:val="00D46A3C"/>
    <w:rsid w:val="00D46C12"/>
    <w:rsid w:val="00D47099"/>
    <w:rsid w:val="00D47FCC"/>
    <w:rsid w:val="00D51AC1"/>
    <w:rsid w:val="00D54424"/>
    <w:rsid w:val="00D56818"/>
    <w:rsid w:val="00D60237"/>
    <w:rsid w:val="00D61BEC"/>
    <w:rsid w:val="00D63882"/>
    <w:rsid w:val="00D66ABC"/>
    <w:rsid w:val="00D6732A"/>
    <w:rsid w:val="00D71BF2"/>
    <w:rsid w:val="00D72722"/>
    <w:rsid w:val="00D74A84"/>
    <w:rsid w:val="00D80DE0"/>
    <w:rsid w:val="00D80E83"/>
    <w:rsid w:val="00D81371"/>
    <w:rsid w:val="00D81C71"/>
    <w:rsid w:val="00D856E6"/>
    <w:rsid w:val="00D92DB5"/>
    <w:rsid w:val="00D93E8A"/>
    <w:rsid w:val="00D955D6"/>
    <w:rsid w:val="00DA0960"/>
    <w:rsid w:val="00DA3840"/>
    <w:rsid w:val="00DB45F0"/>
    <w:rsid w:val="00DB5196"/>
    <w:rsid w:val="00DB51FB"/>
    <w:rsid w:val="00DB523B"/>
    <w:rsid w:val="00DC5B06"/>
    <w:rsid w:val="00DC703A"/>
    <w:rsid w:val="00DD00F6"/>
    <w:rsid w:val="00DD045E"/>
    <w:rsid w:val="00DD2463"/>
    <w:rsid w:val="00DD24E7"/>
    <w:rsid w:val="00DD43AA"/>
    <w:rsid w:val="00DD44C2"/>
    <w:rsid w:val="00DD5739"/>
    <w:rsid w:val="00DD5FC6"/>
    <w:rsid w:val="00DD7903"/>
    <w:rsid w:val="00DE2237"/>
    <w:rsid w:val="00DE3767"/>
    <w:rsid w:val="00DE52BD"/>
    <w:rsid w:val="00DE603B"/>
    <w:rsid w:val="00DF5B0F"/>
    <w:rsid w:val="00E03421"/>
    <w:rsid w:val="00E03987"/>
    <w:rsid w:val="00E05F5E"/>
    <w:rsid w:val="00E06358"/>
    <w:rsid w:val="00E0658D"/>
    <w:rsid w:val="00E1390D"/>
    <w:rsid w:val="00E15845"/>
    <w:rsid w:val="00E162BD"/>
    <w:rsid w:val="00E20FEF"/>
    <w:rsid w:val="00E21157"/>
    <w:rsid w:val="00E2341A"/>
    <w:rsid w:val="00E2427C"/>
    <w:rsid w:val="00E3088D"/>
    <w:rsid w:val="00E41E28"/>
    <w:rsid w:val="00E42B9F"/>
    <w:rsid w:val="00E446DB"/>
    <w:rsid w:val="00E46C65"/>
    <w:rsid w:val="00E470B8"/>
    <w:rsid w:val="00E51040"/>
    <w:rsid w:val="00E5122C"/>
    <w:rsid w:val="00E52740"/>
    <w:rsid w:val="00E553F3"/>
    <w:rsid w:val="00E60D3A"/>
    <w:rsid w:val="00E63C5E"/>
    <w:rsid w:val="00E64774"/>
    <w:rsid w:val="00E647F6"/>
    <w:rsid w:val="00E6512E"/>
    <w:rsid w:val="00E658D9"/>
    <w:rsid w:val="00E666A5"/>
    <w:rsid w:val="00E672EB"/>
    <w:rsid w:val="00E67F0C"/>
    <w:rsid w:val="00E72523"/>
    <w:rsid w:val="00E73ADF"/>
    <w:rsid w:val="00E740A5"/>
    <w:rsid w:val="00E7611F"/>
    <w:rsid w:val="00E7788F"/>
    <w:rsid w:val="00E815F5"/>
    <w:rsid w:val="00E830E4"/>
    <w:rsid w:val="00E833CD"/>
    <w:rsid w:val="00E85983"/>
    <w:rsid w:val="00E86808"/>
    <w:rsid w:val="00E975A0"/>
    <w:rsid w:val="00E97746"/>
    <w:rsid w:val="00EA36F4"/>
    <w:rsid w:val="00EA79A4"/>
    <w:rsid w:val="00EB0719"/>
    <w:rsid w:val="00EB2C41"/>
    <w:rsid w:val="00EB30F4"/>
    <w:rsid w:val="00EB4EC5"/>
    <w:rsid w:val="00EB7E11"/>
    <w:rsid w:val="00EC0696"/>
    <w:rsid w:val="00EC1A89"/>
    <w:rsid w:val="00EC3DE6"/>
    <w:rsid w:val="00EC44FB"/>
    <w:rsid w:val="00EC540E"/>
    <w:rsid w:val="00EC79C3"/>
    <w:rsid w:val="00EC7A91"/>
    <w:rsid w:val="00ED17AE"/>
    <w:rsid w:val="00EE128D"/>
    <w:rsid w:val="00EE134A"/>
    <w:rsid w:val="00EE3A93"/>
    <w:rsid w:val="00EE3B3C"/>
    <w:rsid w:val="00EE556C"/>
    <w:rsid w:val="00EE59DF"/>
    <w:rsid w:val="00EE5D78"/>
    <w:rsid w:val="00EF14DE"/>
    <w:rsid w:val="00EF24B4"/>
    <w:rsid w:val="00EF6644"/>
    <w:rsid w:val="00F00D6D"/>
    <w:rsid w:val="00F016BE"/>
    <w:rsid w:val="00F03DB4"/>
    <w:rsid w:val="00F05B8F"/>
    <w:rsid w:val="00F07D92"/>
    <w:rsid w:val="00F107B4"/>
    <w:rsid w:val="00F171AC"/>
    <w:rsid w:val="00F2185D"/>
    <w:rsid w:val="00F27D7A"/>
    <w:rsid w:val="00F35987"/>
    <w:rsid w:val="00F37004"/>
    <w:rsid w:val="00F37760"/>
    <w:rsid w:val="00F42C7D"/>
    <w:rsid w:val="00F43CB1"/>
    <w:rsid w:val="00F504AB"/>
    <w:rsid w:val="00F51256"/>
    <w:rsid w:val="00F52B73"/>
    <w:rsid w:val="00F52EDD"/>
    <w:rsid w:val="00F53403"/>
    <w:rsid w:val="00F62EAA"/>
    <w:rsid w:val="00F64B2E"/>
    <w:rsid w:val="00F67A81"/>
    <w:rsid w:val="00F7060C"/>
    <w:rsid w:val="00F753DC"/>
    <w:rsid w:val="00F75DF8"/>
    <w:rsid w:val="00F761A7"/>
    <w:rsid w:val="00F77F9B"/>
    <w:rsid w:val="00F80FC7"/>
    <w:rsid w:val="00F83D93"/>
    <w:rsid w:val="00F86155"/>
    <w:rsid w:val="00F86D70"/>
    <w:rsid w:val="00F9093B"/>
    <w:rsid w:val="00F90F3F"/>
    <w:rsid w:val="00F97518"/>
    <w:rsid w:val="00FA0865"/>
    <w:rsid w:val="00FA1564"/>
    <w:rsid w:val="00FA1783"/>
    <w:rsid w:val="00FA17ED"/>
    <w:rsid w:val="00FA44A0"/>
    <w:rsid w:val="00FA7144"/>
    <w:rsid w:val="00FB0C93"/>
    <w:rsid w:val="00FB4350"/>
    <w:rsid w:val="00FB5A43"/>
    <w:rsid w:val="00FB5EBF"/>
    <w:rsid w:val="00FB60DD"/>
    <w:rsid w:val="00FB6505"/>
    <w:rsid w:val="00FB69CA"/>
    <w:rsid w:val="00FC0419"/>
    <w:rsid w:val="00FC5F67"/>
    <w:rsid w:val="00FD02E4"/>
    <w:rsid w:val="00FD19E0"/>
    <w:rsid w:val="00FD2014"/>
    <w:rsid w:val="00FD72C5"/>
    <w:rsid w:val="00FD7ABB"/>
    <w:rsid w:val="00FE06C7"/>
    <w:rsid w:val="00FE0F7D"/>
    <w:rsid w:val="00FE380C"/>
    <w:rsid w:val="00FE51D6"/>
    <w:rsid w:val="00FE671C"/>
    <w:rsid w:val="00FE69FF"/>
    <w:rsid w:val="00FF0E7F"/>
    <w:rsid w:val="00FF3C54"/>
    <w:rsid w:val="00FF5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E5E43"/>
  <w15:chartTrackingRefBased/>
  <w15:docId w15:val="{D47FA693-2097-46BC-88B9-E3B209EF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qFormat/>
    <w:rsid w:val="0090151F"/>
    <w:pPr>
      <w:keepNext/>
      <w:spacing w:before="240" w:after="60"/>
      <w:outlineLvl w:val="0"/>
    </w:pPr>
    <w:rPr>
      <w:rFonts w:ascii="Arial" w:hAnsi="Arial"/>
      <w:b/>
      <w:bCs/>
      <w:kern w:val="32"/>
      <w:sz w:val="32"/>
      <w:szCs w:val="32"/>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uiPriority w:val="99"/>
    <w:semiHidden/>
    <w:rsid w:val="00322864"/>
    <w:rPr>
      <w:rFonts w:ascii="Tahoma" w:hAnsi="Tahoma" w:cs="Tahoma"/>
      <w:sz w:val="16"/>
      <w:szCs w:val="16"/>
    </w:rPr>
  </w:style>
  <w:style w:type="table" w:styleId="ae">
    <w:name w:val="Table Grid"/>
    <w:basedOn w:val="a1"/>
    <w:uiPriority w:val="3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23"/>
    <w:rsid w:val="00BE254D"/>
    <w:rPr>
      <w:sz w:val="25"/>
      <w:szCs w:val="25"/>
      <w:shd w:val="clear" w:color="auto" w:fill="FFFFFF"/>
    </w:rPr>
  </w:style>
  <w:style w:type="paragraph" w:customStyle="1" w:styleId="23">
    <w:name w:val="Основной текст2"/>
    <w:basedOn w:val="a"/>
    <w:link w:val="af"/>
    <w:rsid w:val="00BE254D"/>
    <w:pPr>
      <w:widowControl w:val="0"/>
      <w:shd w:val="clear" w:color="auto" w:fill="FFFFFF"/>
      <w:spacing w:line="0" w:lineRule="atLeast"/>
      <w:ind w:hanging="480"/>
    </w:pPr>
    <w:rPr>
      <w:sz w:val="25"/>
      <w:szCs w:val="25"/>
    </w:rPr>
  </w:style>
  <w:style w:type="character" w:customStyle="1" w:styleId="11">
    <w:name w:val="Основной текст1"/>
    <w:rsid w:val="004B3ED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4">
    <w:name w:val="Основной текст (2)_"/>
    <w:link w:val="25"/>
    <w:rsid w:val="004B3EDE"/>
    <w:rPr>
      <w:b/>
      <w:bCs/>
      <w:sz w:val="25"/>
      <w:szCs w:val="25"/>
      <w:shd w:val="clear" w:color="auto" w:fill="FFFFFF"/>
    </w:rPr>
  </w:style>
  <w:style w:type="character" w:customStyle="1" w:styleId="af0">
    <w:name w:val="Колонтитул_"/>
    <w:rsid w:val="004B3EDE"/>
    <w:rPr>
      <w:rFonts w:ascii="Impact" w:eastAsia="Impact" w:hAnsi="Impact" w:cs="Impact"/>
      <w:b w:val="0"/>
      <w:bCs w:val="0"/>
      <w:i w:val="0"/>
      <w:iCs w:val="0"/>
      <w:smallCaps w:val="0"/>
      <w:strike w:val="0"/>
      <w:sz w:val="14"/>
      <w:szCs w:val="14"/>
      <w:u w:val="none"/>
    </w:rPr>
  </w:style>
  <w:style w:type="character" w:customStyle="1" w:styleId="af1">
    <w:name w:val="Колонтитул"/>
    <w:rsid w:val="004B3EDE"/>
    <w:rPr>
      <w:rFonts w:ascii="Impact" w:eastAsia="Impact" w:hAnsi="Impact" w:cs="Impact"/>
      <w:b w:val="0"/>
      <w:bCs w:val="0"/>
      <w:i w:val="0"/>
      <w:iCs w:val="0"/>
      <w:smallCaps w:val="0"/>
      <w:strike w:val="0"/>
      <w:color w:val="000000"/>
      <w:spacing w:val="0"/>
      <w:w w:val="100"/>
      <w:position w:val="0"/>
      <w:sz w:val="14"/>
      <w:szCs w:val="14"/>
      <w:u w:val="none"/>
    </w:rPr>
  </w:style>
  <w:style w:type="character" w:customStyle="1" w:styleId="8pt">
    <w:name w:val="Колонтитул + 8 pt"/>
    <w:rsid w:val="004B3EDE"/>
    <w:rPr>
      <w:rFonts w:ascii="Impact" w:eastAsia="Impact" w:hAnsi="Impact" w:cs="Impact"/>
      <w:b w:val="0"/>
      <w:bCs w:val="0"/>
      <w:i w:val="0"/>
      <w:iCs w:val="0"/>
      <w:smallCaps w:val="0"/>
      <w:strike w:val="0"/>
      <w:color w:val="000000"/>
      <w:spacing w:val="0"/>
      <w:w w:val="100"/>
      <w:position w:val="0"/>
      <w:sz w:val="16"/>
      <w:szCs w:val="16"/>
      <w:u w:val="none"/>
    </w:rPr>
  </w:style>
  <w:style w:type="character" w:customStyle="1" w:styleId="TimesNewRoman11pt">
    <w:name w:val="Колонтитул + Times New Roman;11 pt"/>
    <w:rsid w:val="004B3ED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25">
    <w:name w:val="Основной текст (2)"/>
    <w:basedOn w:val="a"/>
    <w:link w:val="24"/>
    <w:rsid w:val="004B3EDE"/>
    <w:pPr>
      <w:widowControl w:val="0"/>
      <w:shd w:val="clear" w:color="auto" w:fill="FFFFFF"/>
      <w:spacing w:line="326" w:lineRule="exact"/>
    </w:pPr>
    <w:rPr>
      <w:b/>
      <w:bCs/>
      <w:sz w:val="25"/>
      <w:szCs w:val="25"/>
    </w:rPr>
  </w:style>
  <w:style w:type="character" w:customStyle="1" w:styleId="10">
    <w:name w:val="Заголовок 1 Знак"/>
    <w:link w:val="1"/>
    <w:uiPriority w:val="9"/>
    <w:rsid w:val="0090151F"/>
    <w:rPr>
      <w:rFonts w:ascii="Arial" w:hAnsi="Arial"/>
      <w:b/>
      <w:bCs/>
      <w:kern w:val="32"/>
      <w:sz w:val="32"/>
      <w:szCs w:val="32"/>
    </w:rPr>
  </w:style>
  <w:style w:type="paragraph" w:styleId="af2">
    <w:name w:val="List Paragraph"/>
    <w:basedOn w:val="a"/>
    <w:uiPriority w:val="34"/>
    <w:qFormat/>
    <w:rsid w:val="009015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90151F"/>
    <w:pPr>
      <w:widowControl w:val="0"/>
      <w:autoSpaceDE w:val="0"/>
      <w:autoSpaceDN w:val="0"/>
      <w:adjustRightInd w:val="0"/>
      <w:ind w:firstLine="720"/>
    </w:pPr>
    <w:rPr>
      <w:rFonts w:ascii="Arial" w:hAnsi="Arial" w:cs="Arial"/>
    </w:rPr>
  </w:style>
  <w:style w:type="character" w:customStyle="1" w:styleId="a6">
    <w:name w:val="Верхний колонтитул Знак"/>
    <w:link w:val="a5"/>
    <w:uiPriority w:val="99"/>
    <w:rsid w:val="0090151F"/>
    <w:rPr>
      <w:sz w:val="28"/>
      <w:szCs w:val="28"/>
    </w:rPr>
  </w:style>
  <w:style w:type="character" w:customStyle="1" w:styleId="a9">
    <w:name w:val="Нижний колонтитул Знак"/>
    <w:link w:val="a8"/>
    <w:uiPriority w:val="99"/>
    <w:rsid w:val="0090151F"/>
    <w:rPr>
      <w:sz w:val="28"/>
      <w:szCs w:val="28"/>
    </w:rPr>
  </w:style>
  <w:style w:type="character" w:customStyle="1" w:styleId="ad">
    <w:name w:val="Текст выноски Знак"/>
    <w:link w:val="ac"/>
    <w:uiPriority w:val="99"/>
    <w:semiHidden/>
    <w:rsid w:val="0090151F"/>
    <w:rPr>
      <w:rFonts w:ascii="Tahoma" w:hAnsi="Tahoma" w:cs="Tahoma"/>
      <w:sz w:val="16"/>
      <w:szCs w:val="16"/>
    </w:rPr>
  </w:style>
  <w:style w:type="paragraph" w:customStyle="1" w:styleId="ConsPlusCell">
    <w:name w:val="ConsPlusCell"/>
    <w:uiPriority w:val="99"/>
    <w:rsid w:val="0090151F"/>
    <w:pPr>
      <w:widowControl w:val="0"/>
      <w:autoSpaceDE w:val="0"/>
      <w:autoSpaceDN w:val="0"/>
      <w:adjustRightInd w:val="0"/>
    </w:pPr>
    <w:rPr>
      <w:rFonts w:ascii="Arial" w:hAnsi="Arial" w:cs="Arial"/>
    </w:rPr>
  </w:style>
  <w:style w:type="paragraph" w:customStyle="1" w:styleId="ConsPlusNonformat">
    <w:name w:val="ConsPlusNonformat"/>
    <w:uiPriority w:val="99"/>
    <w:rsid w:val="0090151F"/>
    <w:pPr>
      <w:autoSpaceDE w:val="0"/>
      <w:autoSpaceDN w:val="0"/>
      <w:adjustRightInd w:val="0"/>
    </w:pPr>
    <w:rPr>
      <w:rFonts w:ascii="Courier New" w:eastAsia="Calibri" w:hAnsi="Courier New" w:cs="Courier New"/>
    </w:rPr>
  </w:style>
  <w:style w:type="paragraph" w:customStyle="1" w:styleId="ConsPlusTitle">
    <w:name w:val="ConsPlusTitle"/>
    <w:uiPriority w:val="99"/>
    <w:rsid w:val="0090151F"/>
    <w:pPr>
      <w:widowControl w:val="0"/>
      <w:autoSpaceDE w:val="0"/>
      <w:autoSpaceDN w:val="0"/>
      <w:adjustRightInd w:val="0"/>
    </w:pPr>
    <w:rPr>
      <w:rFonts w:ascii="Calibri" w:hAnsi="Calibri" w:cs="Calibri"/>
      <w:b/>
      <w:bCs/>
      <w:sz w:val="22"/>
      <w:szCs w:val="22"/>
    </w:rPr>
  </w:style>
  <w:style w:type="character" w:styleId="af3">
    <w:name w:val="Hyperlink"/>
    <w:uiPriority w:val="99"/>
    <w:unhideWhenUsed/>
    <w:rsid w:val="0090151F"/>
    <w:rPr>
      <w:color w:val="0000FF"/>
      <w:u w:val="single"/>
    </w:rPr>
  </w:style>
  <w:style w:type="character" w:customStyle="1" w:styleId="22">
    <w:name w:val="Основной текст с отступом 2 Знак"/>
    <w:link w:val="21"/>
    <w:rsid w:val="0090151F"/>
    <w:rPr>
      <w:sz w:val="28"/>
      <w:szCs w:val="28"/>
    </w:rPr>
  </w:style>
  <w:style w:type="character" w:customStyle="1" w:styleId="ab">
    <w:name w:val="Основной текст с отступом Знак"/>
    <w:link w:val="aa"/>
    <w:rsid w:val="0090151F"/>
    <w:rPr>
      <w:sz w:val="28"/>
      <w:szCs w:val="28"/>
    </w:rPr>
  </w:style>
  <w:style w:type="paragraph" w:customStyle="1" w:styleId="xl79">
    <w:name w:val="xl79"/>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90151F"/>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81">
    <w:name w:val="xl81"/>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a"/>
    <w:rsid w:val="0090151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5">
    <w:name w:val="xl85"/>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87">
    <w:name w:val="xl87"/>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8">
    <w:name w:val="xl88"/>
    <w:basedOn w:val="a"/>
    <w:rsid w:val="0090151F"/>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89">
    <w:name w:val="xl89"/>
    <w:basedOn w:val="a"/>
    <w:rsid w:val="0090151F"/>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90151F"/>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2">
    <w:name w:val="xl92"/>
    <w:basedOn w:val="a"/>
    <w:rsid w:val="0090151F"/>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a"/>
    <w:rsid w:val="0090151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95">
    <w:name w:val="xl95"/>
    <w:basedOn w:val="a"/>
    <w:rsid w:val="0090151F"/>
    <w:pPr>
      <w:pBdr>
        <w:left w:val="single" w:sz="8"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96">
    <w:name w:val="xl96"/>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24"/>
      <w:szCs w:val="24"/>
    </w:rPr>
  </w:style>
  <w:style w:type="paragraph" w:customStyle="1" w:styleId="xl97">
    <w:name w:val="xl97"/>
    <w:basedOn w:val="a"/>
    <w:rsid w:val="0090151F"/>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98">
    <w:name w:val="xl98"/>
    <w:basedOn w:val="a"/>
    <w:rsid w:val="0090151F"/>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99">
    <w:name w:val="xl99"/>
    <w:basedOn w:val="a"/>
    <w:rsid w:val="009015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0">
    <w:name w:val="xl100"/>
    <w:basedOn w:val="a"/>
    <w:rsid w:val="0090151F"/>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1">
    <w:name w:val="xl101"/>
    <w:basedOn w:val="a"/>
    <w:rsid w:val="0090151F"/>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2">
    <w:name w:val="xl102"/>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4">
    <w:name w:val="xl10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5">
    <w:name w:val="xl105"/>
    <w:basedOn w:val="a"/>
    <w:rsid w:val="0090151F"/>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7">
    <w:name w:val="xl107"/>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8">
    <w:name w:val="xl108"/>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9">
    <w:name w:val="xl109"/>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0">
    <w:name w:val="xl110"/>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1">
    <w:name w:val="xl111"/>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color w:val="000000"/>
      <w:sz w:val="24"/>
      <w:szCs w:val="24"/>
    </w:rPr>
  </w:style>
  <w:style w:type="paragraph" w:customStyle="1" w:styleId="xl112">
    <w:name w:val="xl112"/>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0000"/>
      <w:sz w:val="24"/>
      <w:szCs w:val="24"/>
    </w:rPr>
  </w:style>
  <w:style w:type="paragraph" w:customStyle="1" w:styleId="xl113">
    <w:name w:val="xl113"/>
    <w:basedOn w:val="a"/>
    <w:rsid w:val="0090151F"/>
    <w:pPr>
      <w:pBdr>
        <w:top w:val="single" w:sz="4" w:space="0" w:color="auto"/>
        <w:left w:val="single" w:sz="8"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4">
    <w:name w:val="xl114"/>
    <w:basedOn w:val="a"/>
    <w:rsid w:val="0090151F"/>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5">
    <w:name w:val="xl115"/>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6">
    <w:name w:val="xl116"/>
    <w:basedOn w:val="a"/>
    <w:rsid w:val="0090151F"/>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7">
    <w:name w:val="xl117"/>
    <w:basedOn w:val="a"/>
    <w:rsid w:val="009015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8">
    <w:name w:val="xl118"/>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9">
    <w:name w:val="xl119"/>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120">
    <w:name w:val="xl120"/>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00CCFF"/>
      <w:sz w:val="24"/>
      <w:szCs w:val="24"/>
    </w:rPr>
  </w:style>
  <w:style w:type="paragraph" w:customStyle="1" w:styleId="xl121">
    <w:name w:val="xl121"/>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2">
    <w:name w:val="xl122"/>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3">
    <w:name w:val="xl123"/>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4">
    <w:name w:val="xl12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CCFF"/>
      <w:sz w:val="24"/>
      <w:szCs w:val="24"/>
    </w:rPr>
  </w:style>
  <w:style w:type="paragraph" w:customStyle="1" w:styleId="xl125">
    <w:name w:val="xl125"/>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sz w:val="24"/>
      <w:szCs w:val="24"/>
    </w:rPr>
  </w:style>
  <w:style w:type="paragraph" w:customStyle="1" w:styleId="xl126">
    <w:name w:val="xl126"/>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7">
    <w:name w:val="xl127"/>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8">
    <w:name w:val="xl128"/>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FF0000"/>
      <w:sz w:val="24"/>
      <w:szCs w:val="24"/>
    </w:rPr>
  </w:style>
  <w:style w:type="paragraph" w:customStyle="1" w:styleId="xl129">
    <w:name w:val="xl129"/>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30">
    <w:name w:val="xl130"/>
    <w:basedOn w:val="a"/>
    <w:rsid w:val="0090151F"/>
    <w:pPr>
      <w:pBdr>
        <w:left w:val="single" w:sz="4" w:space="0" w:color="auto"/>
      </w:pBdr>
      <w:spacing w:before="100" w:beforeAutospacing="1" w:after="100" w:afterAutospacing="1"/>
    </w:pPr>
    <w:rPr>
      <w:sz w:val="24"/>
      <w:szCs w:val="24"/>
    </w:rPr>
  </w:style>
  <w:style w:type="paragraph" w:customStyle="1" w:styleId="xl131">
    <w:name w:val="xl131"/>
    <w:basedOn w:val="a"/>
    <w:rsid w:val="0090151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rPr>
  </w:style>
  <w:style w:type="paragraph" w:customStyle="1" w:styleId="xl132">
    <w:name w:val="xl132"/>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3">
    <w:name w:val="xl133"/>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5">
    <w:name w:val="xl135"/>
    <w:basedOn w:val="a"/>
    <w:rsid w:val="0090151F"/>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6">
    <w:name w:val="xl136"/>
    <w:basedOn w:val="a"/>
    <w:rsid w:val="0090151F"/>
    <w:pPr>
      <w:pBdr>
        <w:top w:val="single" w:sz="8"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137">
    <w:name w:val="xl137"/>
    <w:basedOn w:val="a"/>
    <w:rsid w:val="0090151F"/>
    <w:pPr>
      <w:pBdr>
        <w:top w:val="single" w:sz="8" w:space="0" w:color="auto"/>
        <w:bottom w:val="single" w:sz="4" w:space="0" w:color="auto"/>
      </w:pBdr>
      <w:spacing w:before="100" w:beforeAutospacing="1" w:after="100" w:afterAutospacing="1"/>
      <w:jc w:val="center"/>
    </w:pPr>
    <w:rPr>
      <w:sz w:val="24"/>
      <w:szCs w:val="24"/>
    </w:rPr>
  </w:style>
  <w:style w:type="paragraph" w:customStyle="1" w:styleId="xl138">
    <w:name w:val="xl138"/>
    <w:basedOn w:val="a"/>
    <w:rsid w:val="0090151F"/>
    <w:pPr>
      <w:pBdr>
        <w:top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39">
    <w:name w:val="xl139"/>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90151F"/>
    <w:pPr>
      <w:pBdr>
        <w:top w:val="single" w:sz="8"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90151F"/>
    <w:pPr>
      <w:pBdr>
        <w:top w:val="single" w:sz="8"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0151F"/>
    <w:pPr>
      <w:pBdr>
        <w:top w:val="single" w:sz="8" w:space="0" w:color="auto"/>
        <w:left w:val="single" w:sz="4" w:space="0" w:color="auto"/>
      </w:pBdr>
      <w:spacing w:before="100" w:beforeAutospacing="1" w:after="100" w:afterAutospacing="1"/>
      <w:jc w:val="center"/>
    </w:pPr>
    <w:rPr>
      <w:sz w:val="24"/>
      <w:szCs w:val="24"/>
    </w:rPr>
  </w:style>
  <w:style w:type="paragraph" w:customStyle="1" w:styleId="xl144">
    <w:name w:val="xl144"/>
    <w:basedOn w:val="a"/>
    <w:rsid w:val="0090151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45">
    <w:name w:val="xl145"/>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6">
    <w:name w:val="xl146"/>
    <w:basedOn w:val="a"/>
    <w:rsid w:val="0090151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character" w:customStyle="1" w:styleId="af4">
    <w:name w:val="Текст сноски Знак"/>
    <w:link w:val="af5"/>
    <w:rsid w:val="0090151F"/>
  </w:style>
  <w:style w:type="paragraph" w:styleId="af5">
    <w:name w:val="footnote text"/>
    <w:basedOn w:val="a"/>
    <w:link w:val="af4"/>
    <w:rsid w:val="0090151F"/>
    <w:rPr>
      <w:sz w:val="20"/>
      <w:szCs w:val="20"/>
    </w:rPr>
  </w:style>
  <w:style w:type="character" w:customStyle="1" w:styleId="12">
    <w:name w:val="Текст сноски Знак1"/>
    <w:basedOn w:val="a0"/>
    <w:uiPriority w:val="99"/>
    <w:rsid w:val="0090151F"/>
  </w:style>
  <w:style w:type="paragraph" w:customStyle="1" w:styleId="13">
    <w:name w:val="Абзац списка1"/>
    <w:basedOn w:val="a"/>
    <w:rsid w:val="0090151F"/>
    <w:pPr>
      <w:ind w:firstLine="927"/>
      <w:contextualSpacing/>
      <w:jc w:val="both"/>
    </w:pPr>
  </w:style>
  <w:style w:type="paragraph" w:styleId="af6">
    <w:name w:val="No Spacing"/>
    <w:uiPriority w:val="1"/>
    <w:qFormat/>
    <w:rsid w:val="0090151F"/>
    <w:rPr>
      <w:sz w:val="24"/>
      <w:szCs w:val="24"/>
    </w:rPr>
  </w:style>
  <w:style w:type="paragraph" w:customStyle="1" w:styleId="26">
    <w:name w:val="Абзац списка2"/>
    <w:basedOn w:val="a"/>
    <w:rsid w:val="0090151F"/>
    <w:pPr>
      <w:ind w:firstLine="927"/>
      <w:jc w:val="both"/>
    </w:pPr>
    <w:rPr>
      <w:rFonts w:eastAsia="Calibri"/>
    </w:rPr>
  </w:style>
  <w:style w:type="paragraph" w:customStyle="1" w:styleId="30">
    <w:name w:val="Основной текст3"/>
    <w:basedOn w:val="a"/>
    <w:rsid w:val="00AD21B0"/>
    <w:pPr>
      <w:widowControl w:val="0"/>
      <w:shd w:val="clear" w:color="auto" w:fill="FFFFFF"/>
      <w:spacing w:before="240" w:after="1080" w:line="149" w:lineRule="exact"/>
      <w:ind w:hanging="1020"/>
    </w:pPr>
    <w:rPr>
      <w:sz w:val="26"/>
      <w:szCs w:val="26"/>
    </w:rPr>
  </w:style>
  <w:style w:type="character" w:customStyle="1" w:styleId="40">
    <w:name w:val="Основной текст (4)_"/>
    <w:link w:val="41"/>
    <w:locked/>
    <w:rsid w:val="00AD21B0"/>
    <w:rPr>
      <w:rFonts w:ascii="Arial Narrow" w:eastAsia="Arial Narrow" w:hAnsi="Arial Narrow" w:cs="Arial Narrow"/>
      <w:b/>
      <w:bCs/>
      <w:i/>
      <w:iCs/>
      <w:spacing w:val="-10"/>
      <w:sz w:val="12"/>
      <w:szCs w:val="12"/>
      <w:shd w:val="clear" w:color="auto" w:fill="FFFFFF"/>
    </w:rPr>
  </w:style>
  <w:style w:type="paragraph" w:customStyle="1" w:styleId="41">
    <w:name w:val="Основной текст (4)"/>
    <w:basedOn w:val="a"/>
    <w:link w:val="40"/>
    <w:rsid w:val="00AD21B0"/>
    <w:pPr>
      <w:widowControl w:val="0"/>
      <w:shd w:val="clear" w:color="auto" w:fill="FFFFFF"/>
      <w:spacing w:line="0" w:lineRule="atLeast"/>
      <w:jc w:val="right"/>
    </w:pPr>
    <w:rPr>
      <w:rFonts w:ascii="Arial Narrow" w:eastAsia="Arial Narrow" w:hAnsi="Arial Narrow" w:cs="Arial Narrow"/>
      <w:b/>
      <w:bCs/>
      <w:i/>
      <w:iCs/>
      <w:spacing w:val="-10"/>
      <w:sz w:val="12"/>
      <w:szCs w:val="12"/>
    </w:rPr>
  </w:style>
  <w:style w:type="character" w:customStyle="1" w:styleId="af7">
    <w:name w:val="Подпись к таблице_"/>
    <w:link w:val="af8"/>
    <w:locked/>
    <w:rsid w:val="00AD21B0"/>
    <w:rPr>
      <w:sz w:val="26"/>
      <w:szCs w:val="26"/>
      <w:shd w:val="clear" w:color="auto" w:fill="FFFFFF"/>
    </w:rPr>
  </w:style>
  <w:style w:type="paragraph" w:customStyle="1" w:styleId="af8">
    <w:name w:val="Подпись к таблице"/>
    <w:basedOn w:val="a"/>
    <w:link w:val="af7"/>
    <w:rsid w:val="00AD21B0"/>
    <w:pPr>
      <w:widowControl w:val="0"/>
      <w:shd w:val="clear" w:color="auto" w:fill="FFFFFF"/>
      <w:spacing w:line="0" w:lineRule="atLeast"/>
    </w:pPr>
    <w:rPr>
      <w:sz w:val="26"/>
      <w:szCs w:val="26"/>
    </w:rPr>
  </w:style>
  <w:style w:type="character" w:customStyle="1" w:styleId="50">
    <w:name w:val="Основной текст (5)_"/>
    <w:link w:val="51"/>
    <w:locked/>
    <w:rsid w:val="00AD21B0"/>
    <w:rPr>
      <w:rFonts w:ascii="Arial Narrow" w:eastAsia="Arial Narrow" w:hAnsi="Arial Narrow" w:cs="Arial Narrow"/>
      <w:i/>
      <w:iCs/>
      <w:spacing w:val="10"/>
      <w:sz w:val="13"/>
      <w:szCs w:val="13"/>
      <w:shd w:val="clear" w:color="auto" w:fill="FFFFFF"/>
    </w:rPr>
  </w:style>
  <w:style w:type="paragraph" w:customStyle="1" w:styleId="51">
    <w:name w:val="Основной текст (5)"/>
    <w:basedOn w:val="a"/>
    <w:link w:val="50"/>
    <w:rsid w:val="00AD21B0"/>
    <w:pPr>
      <w:widowControl w:val="0"/>
      <w:shd w:val="clear" w:color="auto" w:fill="FFFFFF"/>
      <w:spacing w:line="0" w:lineRule="atLeast"/>
      <w:jc w:val="right"/>
    </w:pPr>
    <w:rPr>
      <w:rFonts w:ascii="Arial Narrow" w:eastAsia="Arial Narrow" w:hAnsi="Arial Narrow" w:cs="Arial Narrow"/>
      <w:i/>
      <w:iCs/>
      <w:spacing w:val="10"/>
      <w:sz w:val="13"/>
      <w:szCs w:val="13"/>
    </w:rPr>
  </w:style>
  <w:style w:type="character" w:customStyle="1" w:styleId="6">
    <w:name w:val="Основной текст (6)_"/>
    <w:link w:val="60"/>
    <w:locked/>
    <w:rsid w:val="00AD21B0"/>
    <w:rPr>
      <w:b/>
      <w:bCs/>
      <w:i/>
      <w:iCs/>
      <w:spacing w:val="20"/>
      <w:sz w:val="19"/>
      <w:szCs w:val="19"/>
      <w:shd w:val="clear" w:color="auto" w:fill="FFFFFF"/>
      <w:lang w:val="en-US"/>
    </w:rPr>
  </w:style>
  <w:style w:type="paragraph" w:customStyle="1" w:styleId="60">
    <w:name w:val="Основной текст (6)"/>
    <w:basedOn w:val="a"/>
    <w:link w:val="6"/>
    <w:rsid w:val="00AD21B0"/>
    <w:pPr>
      <w:widowControl w:val="0"/>
      <w:shd w:val="clear" w:color="auto" w:fill="FFFFFF"/>
      <w:spacing w:before="60" w:after="480" w:line="0" w:lineRule="atLeast"/>
      <w:jc w:val="center"/>
    </w:pPr>
    <w:rPr>
      <w:b/>
      <w:bCs/>
      <w:i/>
      <w:iCs/>
      <w:spacing w:val="20"/>
      <w:sz w:val="19"/>
      <w:szCs w:val="19"/>
      <w:lang w:val="en-US"/>
    </w:rPr>
  </w:style>
  <w:style w:type="character" w:customStyle="1" w:styleId="8">
    <w:name w:val="Основной текст (8)_"/>
    <w:link w:val="80"/>
    <w:locked/>
    <w:rsid w:val="00AD21B0"/>
    <w:rPr>
      <w:b/>
      <w:bCs/>
      <w:shd w:val="clear" w:color="auto" w:fill="FFFFFF"/>
      <w:lang w:val="en-US"/>
    </w:rPr>
  </w:style>
  <w:style w:type="paragraph" w:customStyle="1" w:styleId="80">
    <w:name w:val="Основной текст (8)"/>
    <w:basedOn w:val="a"/>
    <w:link w:val="8"/>
    <w:rsid w:val="00AD21B0"/>
    <w:pPr>
      <w:widowControl w:val="0"/>
      <w:shd w:val="clear" w:color="auto" w:fill="FFFFFF"/>
      <w:spacing w:line="0" w:lineRule="atLeast"/>
      <w:jc w:val="both"/>
    </w:pPr>
    <w:rPr>
      <w:b/>
      <w:bCs/>
      <w:sz w:val="20"/>
      <w:szCs w:val="20"/>
      <w:lang w:val="en-US"/>
    </w:rPr>
  </w:style>
  <w:style w:type="character" w:customStyle="1" w:styleId="27">
    <w:name w:val="Подпись к таблице (2)_"/>
    <w:link w:val="28"/>
    <w:locked/>
    <w:rsid w:val="00AD21B0"/>
    <w:rPr>
      <w:rFonts w:ascii="Sylfaen" w:eastAsia="Sylfaen" w:hAnsi="Sylfaen" w:cs="Sylfaen"/>
      <w:i/>
      <w:iCs/>
      <w:sz w:val="25"/>
      <w:szCs w:val="25"/>
      <w:shd w:val="clear" w:color="auto" w:fill="FFFFFF"/>
      <w:lang w:val="en-US"/>
    </w:rPr>
  </w:style>
  <w:style w:type="paragraph" w:customStyle="1" w:styleId="28">
    <w:name w:val="Подпись к таблице (2)"/>
    <w:basedOn w:val="a"/>
    <w:link w:val="27"/>
    <w:rsid w:val="00AD21B0"/>
    <w:pPr>
      <w:widowControl w:val="0"/>
      <w:shd w:val="clear" w:color="auto" w:fill="FFFFFF"/>
      <w:spacing w:line="0" w:lineRule="atLeast"/>
    </w:pPr>
    <w:rPr>
      <w:rFonts w:ascii="Sylfaen" w:eastAsia="Sylfaen" w:hAnsi="Sylfaen" w:cs="Sylfaen"/>
      <w:i/>
      <w:iCs/>
      <w:sz w:val="25"/>
      <w:szCs w:val="25"/>
      <w:lang w:val="en-US"/>
    </w:rPr>
  </w:style>
  <w:style w:type="character" w:customStyle="1" w:styleId="31">
    <w:name w:val="Подпись к таблице (3)_"/>
    <w:link w:val="32"/>
    <w:locked/>
    <w:rsid w:val="00AD21B0"/>
    <w:rPr>
      <w:rFonts w:ascii="Arial Narrow" w:eastAsia="Arial Narrow" w:hAnsi="Arial Narrow" w:cs="Arial Narrow"/>
      <w:i/>
      <w:iCs/>
      <w:spacing w:val="10"/>
      <w:sz w:val="13"/>
      <w:szCs w:val="13"/>
      <w:shd w:val="clear" w:color="auto" w:fill="FFFFFF"/>
    </w:rPr>
  </w:style>
  <w:style w:type="paragraph" w:customStyle="1" w:styleId="32">
    <w:name w:val="Подпись к таблице (3)"/>
    <w:basedOn w:val="a"/>
    <w:link w:val="31"/>
    <w:rsid w:val="00AD21B0"/>
    <w:pPr>
      <w:widowControl w:val="0"/>
      <w:shd w:val="clear" w:color="auto" w:fill="FFFFFF"/>
      <w:spacing w:line="0" w:lineRule="atLeast"/>
    </w:pPr>
    <w:rPr>
      <w:rFonts w:ascii="Arial Narrow" w:eastAsia="Arial Narrow" w:hAnsi="Arial Narrow" w:cs="Arial Narrow"/>
      <w:i/>
      <w:iCs/>
      <w:spacing w:val="10"/>
      <w:sz w:val="13"/>
      <w:szCs w:val="13"/>
    </w:rPr>
  </w:style>
  <w:style w:type="character" w:customStyle="1" w:styleId="9">
    <w:name w:val="Основной текст (9)_"/>
    <w:link w:val="90"/>
    <w:locked/>
    <w:rsid w:val="00AD21B0"/>
    <w:rPr>
      <w:sz w:val="22"/>
      <w:szCs w:val="22"/>
      <w:shd w:val="clear" w:color="auto" w:fill="FFFFFF"/>
      <w:lang w:val="en-US"/>
    </w:rPr>
  </w:style>
  <w:style w:type="paragraph" w:customStyle="1" w:styleId="90">
    <w:name w:val="Основной текст (9)"/>
    <w:basedOn w:val="a"/>
    <w:link w:val="9"/>
    <w:rsid w:val="00AD21B0"/>
    <w:pPr>
      <w:widowControl w:val="0"/>
      <w:shd w:val="clear" w:color="auto" w:fill="FFFFFF"/>
      <w:spacing w:before="600" w:line="0" w:lineRule="atLeast"/>
    </w:pPr>
    <w:rPr>
      <w:sz w:val="22"/>
      <w:szCs w:val="22"/>
      <w:lang w:val="en-US"/>
    </w:rPr>
  </w:style>
  <w:style w:type="character" w:customStyle="1" w:styleId="100">
    <w:name w:val="Основной текст (10)_"/>
    <w:link w:val="101"/>
    <w:locked/>
    <w:rsid w:val="00AD21B0"/>
    <w:rPr>
      <w:sz w:val="17"/>
      <w:szCs w:val="17"/>
      <w:shd w:val="clear" w:color="auto" w:fill="FFFFFF"/>
    </w:rPr>
  </w:style>
  <w:style w:type="paragraph" w:customStyle="1" w:styleId="101">
    <w:name w:val="Основной текст (10)"/>
    <w:basedOn w:val="a"/>
    <w:link w:val="100"/>
    <w:rsid w:val="00AD21B0"/>
    <w:pPr>
      <w:widowControl w:val="0"/>
      <w:shd w:val="clear" w:color="auto" w:fill="FFFFFF"/>
      <w:spacing w:before="120" w:after="420" w:line="0" w:lineRule="atLeast"/>
    </w:pPr>
    <w:rPr>
      <w:sz w:val="17"/>
      <w:szCs w:val="17"/>
    </w:rPr>
  </w:style>
  <w:style w:type="character" w:customStyle="1" w:styleId="110">
    <w:name w:val="Основной текст (11)_"/>
    <w:link w:val="111"/>
    <w:locked/>
    <w:rsid w:val="00AD21B0"/>
    <w:rPr>
      <w:i/>
      <w:iCs/>
      <w:sz w:val="17"/>
      <w:szCs w:val="17"/>
      <w:shd w:val="clear" w:color="auto" w:fill="FFFFFF"/>
      <w:lang w:val="en-US"/>
    </w:rPr>
  </w:style>
  <w:style w:type="paragraph" w:customStyle="1" w:styleId="111">
    <w:name w:val="Основной текст (11)"/>
    <w:basedOn w:val="a"/>
    <w:link w:val="110"/>
    <w:rsid w:val="00AD21B0"/>
    <w:pPr>
      <w:widowControl w:val="0"/>
      <w:shd w:val="clear" w:color="auto" w:fill="FFFFFF"/>
      <w:spacing w:before="420" w:line="0" w:lineRule="atLeast"/>
    </w:pPr>
    <w:rPr>
      <w:i/>
      <w:iCs/>
      <w:sz w:val="17"/>
      <w:szCs w:val="17"/>
      <w:lang w:val="en-US"/>
    </w:rPr>
  </w:style>
  <w:style w:type="character" w:customStyle="1" w:styleId="3TimesNewRoman">
    <w:name w:val="Основной текст (3) + Times New Roman"/>
    <w:aliases w:val="13 pt,Не курсив,8,9,Полужирный,Интервал 1 pt,Основной текст (9) + Arial Narrow,6 pt,Интервал 0 pt"/>
    <w:rsid w:val="00AD21B0"/>
    <w:rPr>
      <w:b/>
      <w:bCs/>
      <w:i/>
      <w:iCs/>
      <w:color w:val="000000"/>
      <w:spacing w:val="0"/>
      <w:w w:val="100"/>
      <w:position w:val="0"/>
      <w:sz w:val="19"/>
      <w:szCs w:val="19"/>
      <w:shd w:val="clear" w:color="auto" w:fill="FFFFFF"/>
      <w:lang w:val="ru-RU"/>
    </w:rPr>
  </w:style>
  <w:style w:type="character" w:customStyle="1" w:styleId="Sylfaen">
    <w:name w:val="Основной текст + Sylfaen"/>
    <w:aliases w:val="12,5 pt,Курсив,Основной текст + 9"/>
    <w:rsid w:val="00AD21B0"/>
    <w:rPr>
      <w:rFonts w:ascii="Times New Roman" w:eastAsia="Times New Roman" w:hAnsi="Times New Roman" w:cs="Times New Roman" w:hint="default"/>
      <w:b w:val="0"/>
      <w:bCs w:val="0"/>
      <w:i/>
      <w:iCs/>
      <w:smallCaps w:val="0"/>
      <w:color w:val="000000"/>
      <w:spacing w:val="0"/>
      <w:w w:val="100"/>
      <w:position w:val="0"/>
      <w:sz w:val="15"/>
      <w:szCs w:val="15"/>
      <w:u w:val="single"/>
    </w:rPr>
  </w:style>
  <w:style w:type="character" w:customStyle="1" w:styleId="33">
    <w:name w:val="Основной текст (3)"/>
    <w:rsid w:val="00AD21B0"/>
    <w:rPr>
      <w:rFonts w:ascii="Sylfaen" w:eastAsia="Sylfaen" w:hAnsi="Sylfaen" w:cs="Sylfaen" w:hint="default"/>
      <w:b w:val="0"/>
      <w:bCs w:val="0"/>
      <w:i/>
      <w:iCs/>
      <w:smallCaps w:val="0"/>
      <w:color w:val="000000"/>
      <w:spacing w:val="0"/>
      <w:w w:val="100"/>
      <w:position w:val="0"/>
      <w:sz w:val="25"/>
      <w:szCs w:val="25"/>
      <w:u w:val="single"/>
      <w:lang w:val="ru-RU"/>
    </w:rPr>
  </w:style>
  <w:style w:type="character" w:customStyle="1" w:styleId="Exact">
    <w:name w:val="Основной текст Exact"/>
    <w:rsid w:val="00AD21B0"/>
    <w:rPr>
      <w:rFonts w:ascii="Times New Roman" w:eastAsia="Times New Roman" w:hAnsi="Times New Roman" w:cs="Times New Roman" w:hint="default"/>
      <w:b w:val="0"/>
      <w:bCs w:val="0"/>
      <w:i w:val="0"/>
      <w:iCs w:val="0"/>
      <w:smallCaps w:val="0"/>
      <w:strike w:val="0"/>
      <w:dstrike w:val="0"/>
      <w:spacing w:val="-2"/>
      <w:u w:val="none"/>
      <w:effect w:val="none"/>
    </w:rPr>
  </w:style>
  <w:style w:type="character" w:customStyle="1" w:styleId="7">
    <w:name w:val="Основной текст (7)"/>
    <w:rsid w:val="00AD21B0"/>
    <w:rPr>
      <w:rFonts w:ascii="Arial Narrow" w:eastAsia="Arial Narrow" w:hAnsi="Arial Narrow" w:cs="Arial Narrow" w:hint="default"/>
      <w:b w:val="0"/>
      <w:bCs w:val="0"/>
      <w:i/>
      <w:iCs/>
      <w:smallCaps w:val="0"/>
      <w:color w:val="000000"/>
      <w:spacing w:val="0"/>
      <w:w w:val="100"/>
      <w:position w:val="0"/>
      <w:sz w:val="13"/>
      <w:szCs w:val="13"/>
      <w:u w:val="single"/>
      <w:lang w:val="ru-RU"/>
    </w:rPr>
  </w:style>
  <w:style w:type="character" w:customStyle="1" w:styleId="11-1pt">
    <w:name w:val="Основной текст (11) + Интервал -1 pt"/>
    <w:rsid w:val="00AD21B0"/>
    <w:rPr>
      <w:i/>
      <w:iCs/>
      <w:color w:val="000000"/>
      <w:spacing w:val="-30"/>
      <w:w w:val="100"/>
      <w:position w:val="0"/>
      <w:sz w:val="17"/>
      <w:szCs w:val="17"/>
      <w:shd w:val="clear" w:color="auto" w:fill="FFFFFF"/>
      <w:lang w:val="en-US"/>
    </w:rPr>
  </w:style>
  <w:style w:type="character" w:styleId="af9">
    <w:name w:val="Placeholder Text"/>
    <w:uiPriority w:val="99"/>
    <w:semiHidden/>
    <w:rsid w:val="00231FDB"/>
    <w:rPr>
      <w:color w:val="808080"/>
    </w:rPr>
  </w:style>
  <w:style w:type="character" w:customStyle="1" w:styleId="20">
    <w:name w:val="Заголовок 2 Знак"/>
    <w:link w:val="2"/>
    <w:rsid w:val="00F86D70"/>
    <w:rPr>
      <w:b/>
      <w:sz w:val="28"/>
    </w:rPr>
  </w:style>
  <w:style w:type="character" w:customStyle="1" w:styleId="a4">
    <w:name w:val="Основной текст Знак"/>
    <w:link w:val="a3"/>
    <w:rsid w:val="00F86D70"/>
    <w:rPr>
      <w:rFonts w:ascii="Verdana" w:hAnsi="Verdana"/>
      <w:b/>
      <w:noProof/>
      <w:sz w:val="36"/>
      <w:szCs w:val="24"/>
      <w:lang w:val="ar-SA"/>
    </w:rPr>
  </w:style>
  <w:style w:type="character" w:customStyle="1" w:styleId="afa">
    <w:name w:val="Гипертекстовая ссылка"/>
    <w:uiPriority w:val="99"/>
    <w:rsid w:val="00D74A84"/>
    <w:rPr>
      <w:b/>
      <w:bCs/>
      <w:color w:val="106BBE"/>
      <w:sz w:val="26"/>
      <w:szCs w:val="26"/>
    </w:rPr>
  </w:style>
  <w:style w:type="character" w:customStyle="1" w:styleId="afb">
    <w:name w:val="Цветовое выделение"/>
    <w:uiPriority w:val="99"/>
    <w:rsid w:val="00D74A84"/>
    <w:rPr>
      <w:b/>
      <w:bCs/>
      <w:color w:val="26282F"/>
      <w:sz w:val="26"/>
      <w:szCs w:val="26"/>
    </w:rPr>
  </w:style>
  <w:style w:type="paragraph" w:customStyle="1" w:styleId="afc">
    <w:name w:val="Нормальный (таблица)"/>
    <w:basedOn w:val="a"/>
    <w:next w:val="a"/>
    <w:uiPriority w:val="99"/>
    <w:rsid w:val="00D74A84"/>
    <w:pPr>
      <w:widowControl w:val="0"/>
      <w:autoSpaceDE w:val="0"/>
      <w:autoSpaceDN w:val="0"/>
      <w:adjustRightInd w:val="0"/>
      <w:jc w:val="both"/>
    </w:pPr>
    <w:rPr>
      <w:rFonts w:ascii="Arial" w:hAnsi="Arial" w:cs="Arial"/>
      <w:sz w:val="24"/>
      <w:szCs w:val="24"/>
    </w:rPr>
  </w:style>
  <w:style w:type="character" w:customStyle="1" w:styleId="5pt0pt">
    <w:name w:val="Основной текст + 5 pt;Интервал 0 pt"/>
    <w:rsid w:val="00B4783D"/>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11pt0pt">
    <w:name w:val="Основной текст + 11 pt;Интервал 0 pt"/>
    <w:rsid w:val="00B7794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0pt">
    <w:name w:val="Основной текст (4) + Интервал 0 pt"/>
    <w:rsid w:val="00645626"/>
    <w:rPr>
      <w:rFonts w:ascii="Times New Roman" w:eastAsia="Times New Roman" w:hAnsi="Times New Roman" w:cs="Times New Roman"/>
      <w:b w:val="0"/>
      <w:bCs w:val="0"/>
      <w:i w:val="0"/>
      <w:iCs w:val="0"/>
      <w:smallCaps w:val="0"/>
      <w:strike w:val="0"/>
      <w:color w:val="000000"/>
      <w:spacing w:val="-11"/>
      <w:w w:val="100"/>
      <w:position w:val="0"/>
      <w:sz w:val="24"/>
      <w:szCs w:val="24"/>
      <w:u w:val="none"/>
      <w:shd w:val="clear" w:color="auto" w:fill="FFFFFF"/>
      <w:lang w:val="en-US" w:eastAsia="en-US" w:bidi="en-US"/>
    </w:rPr>
  </w:style>
  <w:style w:type="paragraph" w:styleId="afd">
    <w:name w:val="annotation text"/>
    <w:basedOn w:val="a"/>
    <w:link w:val="afe"/>
    <w:uiPriority w:val="99"/>
    <w:unhideWhenUsed/>
    <w:rsid w:val="003E527B"/>
    <w:pPr>
      <w:spacing w:after="160"/>
    </w:pPr>
    <w:rPr>
      <w:rFonts w:ascii="Calibri" w:eastAsia="Calibri" w:hAnsi="Calibri"/>
      <w:sz w:val="20"/>
      <w:szCs w:val="20"/>
      <w:lang w:eastAsia="en-US"/>
    </w:rPr>
  </w:style>
  <w:style w:type="character" w:customStyle="1" w:styleId="afe">
    <w:name w:val="Текст примечания Знак"/>
    <w:link w:val="afd"/>
    <w:uiPriority w:val="99"/>
    <w:rsid w:val="003E527B"/>
    <w:rPr>
      <w:rFonts w:ascii="Calibri" w:eastAsia="Calibri" w:hAnsi="Calibri"/>
      <w:lang w:eastAsia="en-US"/>
    </w:rPr>
  </w:style>
  <w:style w:type="paragraph" w:customStyle="1" w:styleId="ConsPlusDocList">
    <w:name w:val="ConsPlusDocList"/>
    <w:uiPriority w:val="99"/>
    <w:rsid w:val="00D309A7"/>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D309A7"/>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D309A7"/>
    <w:pPr>
      <w:widowControl w:val="0"/>
      <w:autoSpaceDE w:val="0"/>
      <w:autoSpaceDN w:val="0"/>
      <w:adjustRightInd w:val="0"/>
    </w:pPr>
    <w:rPr>
      <w:sz w:val="24"/>
      <w:szCs w:val="24"/>
    </w:rPr>
  </w:style>
  <w:style w:type="paragraph" w:customStyle="1" w:styleId="ConsPlusTextList">
    <w:name w:val="ConsPlusTextList"/>
    <w:uiPriority w:val="99"/>
    <w:rsid w:val="00D309A7"/>
    <w:pPr>
      <w:widowControl w:val="0"/>
      <w:autoSpaceDE w:val="0"/>
      <w:autoSpaceDN w:val="0"/>
      <w:adjustRightInd w:val="0"/>
    </w:pPr>
    <w:rPr>
      <w:sz w:val="24"/>
      <w:szCs w:val="24"/>
    </w:rPr>
  </w:style>
  <w:style w:type="paragraph" w:customStyle="1" w:styleId="ConsPlusTextList1">
    <w:name w:val="ConsPlusTextList1"/>
    <w:uiPriority w:val="99"/>
    <w:rsid w:val="00D309A7"/>
    <w:pPr>
      <w:widowControl w:val="0"/>
      <w:autoSpaceDE w:val="0"/>
      <w:autoSpaceDN w:val="0"/>
      <w:adjustRightInd w:val="0"/>
    </w:pPr>
    <w:rPr>
      <w:sz w:val="24"/>
      <w:szCs w:val="24"/>
    </w:rPr>
  </w:style>
  <w:style w:type="paragraph" w:customStyle="1" w:styleId="msonormal0">
    <w:name w:val="msonormal"/>
    <w:basedOn w:val="a"/>
    <w:rsid w:val="00D46C12"/>
    <w:pPr>
      <w:spacing w:before="100" w:beforeAutospacing="1" w:after="100" w:afterAutospacing="1"/>
    </w:pPr>
    <w:rPr>
      <w:sz w:val="24"/>
      <w:szCs w:val="24"/>
    </w:rPr>
  </w:style>
  <w:style w:type="character" w:styleId="aff">
    <w:name w:val="FollowedHyperlink"/>
    <w:uiPriority w:val="99"/>
    <w:unhideWhenUsed/>
    <w:rsid w:val="00D46C1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3228">
      <w:bodyDiv w:val="1"/>
      <w:marLeft w:val="0"/>
      <w:marRight w:val="0"/>
      <w:marTop w:val="0"/>
      <w:marBottom w:val="0"/>
      <w:divBdr>
        <w:top w:val="none" w:sz="0" w:space="0" w:color="auto"/>
        <w:left w:val="none" w:sz="0" w:space="0" w:color="auto"/>
        <w:bottom w:val="none" w:sz="0" w:space="0" w:color="auto"/>
        <w:right w:val="none" w:sz="0" w:space="0" w:color="auto"/>
      </w:divBdr>
    </w:div>
    <w:div w:id="285233626">
      <w:bodyDiv w:val="1"/>
      <w:marLeft w:val="0"/>
      <w:marRight w:val="0"/>
      <w:marTop w:val="0"/>
      <w:marBottom w:val="0"/>
      <w:divBdr>
        <w:top w:val="none" w:sz="0" w:space="0" w:color="auto"/>
        <w:left w:val="none" w:sz="0" w:space="0" w:color="auto"/>
        <w:bottom w:val="none" w:sz="0" w:space="0" w:color="auto"/>
        <w:right w:val="none" w:sz="0" w:space="0" w:color="auto"/>
      </w:divBdr>
    </w:div>
    <w:div w:id="843856716">
      <w:bodyDiv w:val="1"/>
      <w:marLeft w:val="0"/>
      <w:marRight w:val="0"/>
      <w:marTop w:val="0"/>
      <w:marBottom w:val="0"/>
      <w:divBdr>
        <w:top w:val="none" w:sz="0" w:space="0" w:color="auto"/>
        <w:left w:val="none" w:sz="0" w:space="0" w:color="auto"/>
        <w:bottom w:val="none" w:sz="0" w:space="0" w:color="auto"/>
        <w:right w:val="none" w:sz="0" w:space="0" w:color="auto"/>
      </w:divBdr>
    </w:div>
    <w:div w:id="870924769">
      <w:bodyDiv w:val="1"/>
      <w:marLeft w:val="0"/>
      <w:marRight w:val="0"/>
      <w:marTop w:val="0"/>
      <w:marBottom w:val="0"/>
      <w:divBdr>
        <w:top w:val="none" w:sz="0" w:space="0" w:color="auto"/>
        <w:left w:val="none" w:sz="0" w:space="0" w:color="auto"/>
        <w:bottom w:val="none" w:sz="0" w:space="0" w:color="auto"/>
        <w:right w:val="none" w:sz="0" w:space="0" w:color="auto"/>
      </w:divBdr>
    </w:div>
    <w:div w:id="872309174">
      <w:bodyDiv w:val="1"/>
      <w:marLeft w:val="0"/>
      <w:marRight w:val="0"/>
      <w:marTop w:val="0"/>
      <w:marBottom w:val="0"/>
      <w:divBdr>
        <w:top w:val="none" w:sz="0" w:space="0" w:color="auto"/>
        <w:left w:val="none" w:sz="0" w:space="0" w:color="auto"/>
        <w:bottom w:val="none" w:sz="0" w:space="0" w:color="auto"/>
        <w:right w:val="none" w:sz="0" w:space="0" w:color="auto"/>
      </w:divBdr>
    </w:div>
    <w:div w:id="1146358461">
      <w:bodyDiv w:val="1"/>
      <w:marLeft w:val="0"/>
      <w:marRight w:val="0"/>
      <w:marTop w:val="0"/>
      <w:marBottom w:val="0"/>
      <w:divBdr>
        <w:top w:val="none" w:sz="0" w:space="0" w:color="auto"/>
        <w:left w:val="none" w:sz="0" w:space="0" w:color="auto"/>
        <w:bottom w:val="none" w:sz="0" w:space="0" w:color="auto"/>
        <w:right w:val="none" w:sz="0" w:space="0" w:color="auto"/>
      </w:divBdr>
    </w:div>
    <w:div w:id="1295715560">
      <w:bodyDiv w:val="1"/>
      <w:marLeft w:val="0"/>
      <w:marRight w:val="0"/>
      <w:marTop w:val="0"/>
      <w:marBottom w:val="0"/>
      <w:divBdr>
        <w:top w:val="none" w:sz="0" w:space="0" w:color="auto"/>
        <w:left w:val="none" w:sz="0" w:space="0" w:color="auto"/>
        <w:bottom w:val="none" w:sz="0" w:space="0" w:color="auto"/>
        <w:right w:val="none" w:sz="0" w:space="0" w:color="auto"/>
      </w:divBdr>
    </w:div>
    <w:div w:id="1305042435">
      <w:bodyDiv w:val="1"/>
      <w:marLeft w:val="0"/>
      <w:marRight w:val="0"/>
      <w:marTop w:val="0"/>
      <w:marBottom w:val="0"/>
      <w:divBdr>
        <w:top w:val="none" w:sz="0" w:space="0" w:color="auto"/>
        <w:left w:val="none" w:sz="0" w:space="0" w:color="auto"/>
        <w:bottom w:val="none" w:sz="0" w:space="0" w:color="auto"/>
        <w:right w:val="none" w:sz="0" w:space="0" w:color="auto"/>
      </w:divBdr>
    </w:div>
    <w:div w:id="1619875410">
      <w:bodyDiv w:val="1"/>
      <w:marLeft w:val="0"/>
      <w:marRight w:val="0"/>
      <w:marTop w:val="0"/>
      <w:marBottom w:val="0"/>
      <w:divBdr>
        <w:top w:val="none" w:sz="0" w:space="0" w:color="auto"/>
        <w:left w:val="none" w:sz="0" w:space="0" w:color="auto"/>
        <w:bottom w:val="none" w:sz="0" w:space="0" w:color="auto"/>
        <w:right w:val="none" w:sz="0" w:space="0" w:color="auto"/>
      </w:divBdr>
    </w:div>
    <w:div w:id="1702515476">
      <w:bodyDiv w:val="1"/>
      <w:marLeft w:val="0"/>
      <w:marRight w:val="0"/>
      <w:marTop w:val="0"/>
      <w:marBottom w:val="0"/>
      <w:divBdr>
        <w:top w:val="none" w:sz="0" w:space="0" w:color="auto"/>
        <w:left w:val="none" w:sz="0" w:space="0" w:color="auto"/>
        <w:bottom w:val="none" w:sz="0" w:space="0" w:color="auto"/>
        <w:right w:val="none" w:sz="0" w:space="0" w:color="auto"/>
      </w:divBdr>
    </w:div>
    <w:div w:id="1737047282">
      <w:bodyDiv w:val="1"/>
      <w:marLeft w:val="0"/>
      <w:marRight w:val="0"/>
      <w:marTop w:val="0"/>
      <w:marBottom w:val="0"/>
      <w:divBdr>
        <w:top w:val="none" w:sz="0" w:space="0" w:color="auto"/>
        <w:left w:val="none" w:sz="0" w:space="0" w:color="auto"/>
        <w:bottom w:val="none" w:sz="0" w:space="0" w:color="auto"/>
        <w:right w:val="none" w:sz="0" w:space="0" w:color="auto"/>
      </w:divBdr>
    </w:div>
    <w:div w:id="21236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21" Type="http://schemas.openxmlformats.org/officeDocument/2006/relationships/image" Target="media/image3.wmf"/><Relationship Id="rId42" Type="http://schemas.openxmlformats.org/officeDocument/2006/relationships/image" Target="media/image15.wmf"/><Relationship Id="rId47" Type="http://schemas.openxmlformats.org/officeDocument/2006/relationships/image" Target="media/image18.wmf"/><Relationship Id="rId63"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68"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84" Type="http://schemas.openxmlformats.org/officeDocument/2006/relationships/image" Target="media/image34.wmf"/><Relationship Id="rId89" Type="http://schemas.openxmlformats.org/officeDocument/2006/relationships/hyperlink" Target="https://login.consultant.ru/link/?req=doc&amp;base=LAW&amp;n=474024&amp;date=27.06.2024" TargetMode="External"/><Relationship Id="rId16" Type="http://schemas.openxmlformats.org/officeDocument/2006/relationships/hyperlink" Target="https://login.consultant.ru/link/?req=doc&amp;base=LAW&amp;n=325102&amp;date=27.06.2024" TargetMode="External"/><Relationship Id="rId107" Type="http://schemas.openxmlformats.org/officeDocument/2006/relationships/fontTable" Target="fontTable.xml"/><Relationship Id="rId11" Type="http://schemas.openxmlformats.org/officeDocument/2006/relationships/hyperlink" Target="https://login.consultant.ru/link/?req=doc&amp;base=RLAW363&amp;n=183344&amp;date=27.06.2024&amp;dst=121690&amp;field=134" TargetMode="External"/><Relationship Id="rId32" Type="http://schemas.openxmlformats.org/officeDocument/2006/relationships/image" Target="media/image9.wmf"/><Relationship Id="rId37" Type="http://schemas.openxmlformats.org/officeDocument/2006/relationships/image" Target="media/image13.wmf"/><Relationship Id="rId53"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58"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74" Type="http://schemas.openxmlformats.org/officeDocument/2006/relationships/image" Target="media/image30.wmf"/><Relationship Id="rId79" Type="http://schemas.openxmlformats.org/officeDocument/2006/relationships/hyperlink" Target="https://login.consultant.ru/link/?req=doc&amp;base=LAW&amp;n=462957&amp;date=27.06.2024" TargetMode="External"/><Relationship Id="rId102" Type="http://schemas.openxmlformats.org/officeDocument/2006/relationships/image" Target="media/image41.wmf"/><Relationship Id="rId5" Type="http://schemas.openxmlformats.org/officeDocument/2006/relationships/webSettings" Target="webSettings.xml"/><Relationship Id="rId90" Type="http://schemas.openxmlformats.org/officeDocument/2006/relationships/hyperlink" Target="https://login.consultant.ru/link/?req=doc&amp;base=LAW&amp;n=462957&amp;date=27.06.2024" TargetMode="External"/><Relationship Id="rId95" Type="http://schemas.openxmlformats.org/officeDocument/2006/relationships/hyperlink" Target="https://login.consultant.ru/link/?req=doc&amp;base=LAW&amp;n=130516&amp;date=27.06.2024" TargetMode="External"/><Relationship Id="rId22" Type="http://schemas.openxmlformats.org/officeDocument/2006/relationships/image" Target="media/image4.wmf"/><Relationship Id="rId27" Type="http://schemas.openxmlformats.org/officeDocument/2006/relationships/image" Target="media/image6.wmf"/><Relationship Id="rId43" Type="http://schemas.openxmlformats.org/officeDocument/2006/relationships/image" Target="media/image16.wmf"/><Relationship Id="rId48" Type="http://schemas.openxmlformats.org/officeDocument/2006/relationships/image" Target="media/image19.wmf"/><Relationship Id="rId64" Type="http://schemas.openxmlformats.org/officeDocument/2006/relationships/image" Target="media/image25.wmf"/><Relationship Id="rId69" Type="http://schemas.openxmlformats.org/officeDocument/2006/relationships/hyperlink" Target="https://login.consultant.ru/link/?req=doc&amp;base=LAW&amp;n=474024&amp;date=27.06.2024" TargetMode="External"/><Relationship Id="rId80" Type="http://schemas.openxmlformats.org/officeDocument/2006/relationships/hyperlink" Target="https://login.consultant.ru/link/?req=doc&amp;base=LAW&amp;n=116278&amp;date=27.06.2024" TargetMode="External"/><Relationship Id="rId85" Type="http://schemas.openxmlformats.org/officeDocument/2006/relationships/hyperlink" Target="https://login.consultant.ru/link/?req=doc&amp;base=LAW&amp;n=474024&amp;date=27.06.2024" TargetMode="External"/><Relationship Id="rId12" Type="http://schemas.openxmlformats.org/officeDocument/2006/relationships/hyperlink" Target="https://login.consultant.ru/link/?req=doc&amp;base=RLAW363&amp;n=183344&amp;date=27.06.2024&amp;dst=119615&amp;field=134" TargetMode="External"/><Relationship Id="rId17" Type="http://schemas.openxmlformats.org/officeDocument/2006/relationships/hyperlink" Target="https://login.consultant.ru/link/?req=doc&amp;base=LAW&amp;n=474024&amp;date=27.06.2024" TargetMode="External"/><Relationship Id="rId33" Type="http://schemas.openxmlformats.org/officeDocument/2006/relationships/image" Target="media/image10.wmf"/><Relationship Id="rId38"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59"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103" Type="http://schemas.openxmlformats.org/officeDocument/2006/relationships/hyperlink" Target="https://login.consultant.ru/link/?req=doc&amp;base=LAW&amp;n=474024&amp;date=27.06.2024" TargetMode="External"/><Relationship Id="rId108" Type="http://schemas.openxmlformats.org/officeDocument/2006/relationships/theme" Target="theme/theme1.xml"/><Relationship Id="rId20"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41" Type="http://schemas.openxmlformats.org/officeDocument/2006/relationships/image" Target="media/image14.wmf"/><Relationship Id="rId54"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62" Type="http://schemas.openxmlformats.org/officeDocument/2006/relationships/image" Target="media/image24.wmf"/><Relationship Id="rId70" Type="http://schemas.openxmlformats.org/officeDocument/2006/relationships/image" Target="media/image27.wmf"/><Relationship Id="rId75" Type="http://schemas.openxmlformats.org/officeDocument/2006/relationships/image" Target="media/image31.wmf"/><Relationship Id="rId83" Type="http://schemas.openxmlformats.org/officeDocument/2006/relationships/hyperlink" Target="https://login.consultant.ru/link/?req=doc&amp;base=LAW&amp;n=129344&amp;date=27.06.2024" TargetMode="External"/><Relationship Id="rId88" Type="http://schemas.openxmlformats.org/officeDocument/2006/relationships/image" Target="media/image37.wmf"/><Relationship Id="rId91" Type="http://schemas.openxmlformats.org/officeDocument/2006/relationships/hyperlink" Target="https://login.consultant.ru/link/?req=doc&amp;base=LAW&amp;n=116278&amp;date=27.06.2024" TargetMode="External"/><Relationship Id="rId96" Type="http://schemas.openxmlformats.org/officeDocument/2006/relationships/hyperlink" Target="https://login.consultant.ru/link/?req=doc&amp;base=LAW&amp;n=474024&amp;date=27.06.202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116278&amp;date=27.06.2024" TargetMode="External"/><Relationship Id="rId23"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28" Type="http://schemas.openxmlformats.org/officeDocument/2006/relationships/image" Target="media/image7.wmf"/><Relationship Id="rId36" Type="http://schemas.openxmlformats.org/officeDocument/2006/relationships/image" Target="media/image12.wmf"/><Relationship Id="rId49"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57" Type="http://schemas.openxmlformats.org/officeDocument/2006/relationships/image" Target="media/image23.wmf"/><Relationship Id="rId106" Type="http://schemas.openxmlformats.org/officeDocument/2006/relationships/header" Target="header2.xml"/><Relationship Id="rId10" Type="http://schemas.openxmlformats.org/officeDocument/2006/relationships/hyperlink" Target="https://login.consultant.ru/link/?req=doc&amp;base=RLAW363&amp;n=183344&amp;date=27.06.2024&amp;dst=101600&amp;field=134" TargetMode="External"/><Relationship Id="rId31" Type="http://schemas.openxmlformats.org/officeDocument/2006/relationships/image" Target="media/image8.wmf"/><Relationship Id="rId44" Type="http://schemas.openxmlformats.org/officeDocument/2006/relationships/image" Target="media/image17.wmf"/><Relationship Id="rId52"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60"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65" Type="http://schemas.openxmlformats.org/officeDocument/2006/relationships/image" Target="media/image26.wmf"/><Relationship Id="rId73"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78" Type="http://schemas.openxmlformats.org/officeDocument/2006/relationships/hyperlink" Target="https://login.consultant.ru/link/?req=doc&amp;base=LAW&amp;n=474024&amp;date=27.06.2024" TargetMode="External"/><Relationship Id="rId81" Type="http://schemas.openxmlformats.org/officeDocument/2006/relationships/hyperlink" Target="https://login.consultant.ru/link/?req=doc&amp;base=LAW&amp;n=325102&amp;date=27.06.2024" TargetMode="External"/><Relationship Id="rId86" Type="http://schemas.openxmlformats.org/officeDocument/2006/relationships/image" Target="media/image35.wmf"/><Relationship Id="rId94" Type="http://schemas.openxmlformats.org/officeDocument/2006/relationships/image" Target="media/image38.wmf"/><Relationship Id="rId99" Type="http://schemas.openxmlformats.org/officeDocument/2006/relationships/hyperlink" Target="https://login.consultant.ru/link/?req=doc&amp;base=LAW&amp;n=462957&amp;date=27.06.2024" TargetMode="External"/><Relationship Id="rId101" Type="http://schemas.openxmlformats.org/officeDocument/2006/relationships/hyperlink" Target="https://login.consultant.ru/link/?req=doc&amp;base=LAW&amp;n=474024&amp;date=27.06.2024" TargetMode="External"/><Relationship Id="rId4" Type="http://schemas.openxmlformats.org/officeDocument/2006/relationships/settings" Target="settings.xml"/><Relationship Id="rId9" Type="http://schemas.openxmlformats.org/officeDocument/2006/relationships/hyperlink" Target="https://login.consultant.ru/link/?req=doc&amp;base=RLAW363&amp;n=183344&amp;date=27.06.2024&amp;dst=100022&amp;field=134" TargetMode="External"/><Relationship Id="rId13" Type="http://schemas.openxmlformats.org/officeDocument/2006/relationships/hyperlink" Target="http://www.pravo.tatarstan.ru" TargetMode="External"/><Relationship Id="rId18" Type="http://schemas.openxmlformats.org/officeDocument/2006/relationships/image" Target="media/image2.wmf"/><Relationship Id="rId39"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34" Type="http://schemas.openxmlformats.org/officeDocument/2006/relationships/image" Target="media/image11.wmf"/><Relationship Id="rId50" Type="http://schemas.openxmlformats.org/officeDocument/2006/relationships/image" Target="media/image20.wmf"/><Relationship Id="rId55" Type="http://schemas.openxmlformats.org/officeDocument/2006/relationships/image" Target="media/image21.wmf"/><Relationship Id="rId76" Type="http://schemas.openxmlformats.org/officeDocument/2006/relationships/image" Target="media/image32.wmf"/><Relationship Id="rId97" Type="http://schemas.openxmlformats.org/officeDocument/2006/relationships/image" Target="media/image39.wmf"/><Relationship Id="rId104" Type="http://schemas.openxmlformats.org/officeDocument/2006/relationships/hyperlink" Target="https://login.consultant.ru/link/?req=doc&amp;base=LAW&amp;n=474024&amp;date=27.06.2024" TargetMode="External"/><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hyperlink" Target="https://login.consultant.ru/link/?req=doc&amp;base=LAW&amp;n=325102&amp;date=27.06.2024" TargetMode="External"/><Relationship Id="rId2" Type="http://schemas.openxmlformats.org/officeDocument/2006/relationships/numbering" Target="numbering.xml"/><Relationship Id="rId29"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24" Type="http://schemas.openxmlformats.org/officeDocument/2006/relationships/image" Target="media/image5.wmf"/><Relationship Id="rId40" Type="http://schemas.openxmlformats.org/officeDocument/2006/relationships/hyperlink" Target="https://login.consultant.ru/link/?req=doc&amp;base=LAW&amp;n=474024&amp;date=27.06.2024" TargetMode="External"/><Relationship Id="rId45"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66"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87" Type="http://schemas.openxmlformats.org/officeDocument/2006/relationships/image" Target="media/image36.wmf"/><Relationship Id="rId61"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82" Type="http://schemas.openxmlformats.org/officeDocument/2006/relationships/hyperlink" Target="https://login.consultant.ru/link/?req=doc&amp;base=LAW&amp;n=474024&amp;date=27.06.2024" TargetMode="External"/><Relationship Id="rId19"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14" Type="http://schemas.openxmlformats.org/officeDocument/2006/relationships/hyperlink" Target="http://www.bavly.tatarstan.ru" TargetMode="External"/><Relationship Id="rId30" Type="http://schemas.openxmlformats.org/officeDocument/2006/relationships/hyperlink" Target="https://login.consultant.ru/link/?req=doc&amp;base=LAW&amp;n=129344&amp;date=27.06.2024" TargetMode="External"/><Relationship Id="rId35"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56" Type="http://schemas.openxmlformats.org/officeDocument/2006/relationships/image" Target="media/image22.wmf"/><Relationship Id="rId77" Type="http://schemas.openxmlformats.org/officeDocument/2006/relationships/image" Target="media/image33.wmf"/><Relationship Id="rId100" Type="http://schemas.openxmlformats.org/officeDocument/2006/relationships/image" Target="media/image40.wmf"/><Relationship Id="rId105"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72" Type="http://schemas.openxmlformats.org/officeDocument/2006/relationships/image" Target="media/image29.wmf"/><Relationship Id="rId93" Type="http://schemas.openxmlformats.org/officeDocument/2006/relationships/hyperlink" Target="https://login.consultant.ru/link/?req=doc&amp;base=LAW&amp;n=474024&amp;date=27.06.2024" TargetMode="External"/><Relationship Id="rId98" Type="http://schemas.openxmlformats.org/officeDocument/2006/relationships/hyperlink" Target="https://login.consultant.ru/link/?req=doc&amp;base=LAW&amp;n=474024&amp;date=27.06.2024" TargetMode="External"/><Relationship Id="rId3" Type="http://schemas.openxmlformats.org/officeDocument/2006/relationships/styles" Target="styles.xml"/><Relationship Id="rId25"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46"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 Id="rId67" Type="http://schemas.openxmlformats.org/officeDocument/2006/relationships/hyperlink" Target="file:///C:\Users\bavl-09-fo.RAION\Documents\&#1056;&#1072;&#1089;&#1087;.%20&#1055;&#1086;&#1089;&#1090;\&#1055;&#1086;&#1089;&#1090;&#1072;&#1085;&#1086;&#1074;&#1083;&#1077;&#1085;&#1080;&#1103;\2024\&#1054;%20&#1074;&#1085;&#1077;&#1089;%20&#1080;&#1079;&#1084;%20&#1074;%20248%20&#1054;&#1041;&#1056;&#1040;&#1047;&#1054;&#1042;&#1040;&#1053;&#1048;&#1045;%20&#1074;%20&#1085;&#1086;&#1074;&#1086;&#1081;%20&#1088;&#1077;&#1076;&#1072;&#1082;&#1094;&#1080;&#1080;%20&#1055;&#1086;&#1083;&#1086;&#1078;&#1077;&#1085;&#1080;&#1103;\&#1055;&#1088;&#1080;&#1083;%201%20&#1055;&#1086;&#1083;&#1086;&#1078;&#1077;&#1085;&#1080;&#1077;%20&#1064;&#1082;&#1086;&#1083;&#1099;.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7C6FE-6194-41BD-AA14-023E82B73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160</Pages>
  <Words>46631</Words>
  <Characters>265799</Characters>
  <Application>Microsoft Office Word</Application>
  <DocSecurity>0</DocSecurity>
  <Lines>2214</Lines>
  <Paragraphs>623</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311807</CharactersWithSpaces>
  <SharedDoc>false</SharedDoc>
  <HLinks>
    <vt:vector size="552" baseType="variant">
      <vt:variant>
        <vt:i4>6684772</vt:i4>
      </vt:variant>
      <vt:variant>
        <vt:i4>273</vt:i4>
      </vt:variant>
      <vt:variant>
        <vt:i4>0</vt:i4>
      </vt:variant>
      <vt:variant>
        <vt:i4>5</vt:i4>
      </vt:variant>
      <vt:variant>
        <vt:lpwstr>https://login.consultant.ru/link/?req=doc&amp;base=LAW&amp;n=474024&amp;date=27.06.2024</vt:lpwstr>
      </vt:variant>
      <vt:variant>
        <vt:lpwstr/>
      </vt:variant>
      <vt:variant>
        <vt:i4>6684772</vt:i4>
      </vt:variant>
      <vt:variant>
        <vt:i4>270</vt:i4>
      </vt:variant>
      <vt:variant>
        <vt:i4>0</vt:i4>
      </vt:variant>
      <vt:variant>
        <vt:i4>5</vt:i4>
      </vt:variant>
      <vt:variant>
        <vt:lpwstr>https://login.consultant.ru/link/?req=doc&amp;base=LAW&amp;n=474024&amp;date=27.06.2024</vt:lpwstr>
      </vt:variant>
      <vt:variant>
        <vt:lpwstr/>
      </vt:variant>
      <vt:variant>
        <vt:i4>5308417</vt:i4>
      </vt:variant>
      <vt:variant>
        <vt:i4>267</vt:i4>
      </vt:variant>
      <vt:variant>
        <vt:i4>0</vt:i4>
      </vt:variant>
      <vt:variant>
        <vt:i4>5</vt:i4>
      </vt:variant>
      <vt:variant>
        <vt:lpwstr/>
      </vt:variant>
      <vt:variant>
        <vt:lpwstr>Par10839</vt:lpwstr>
      </vt:variant>
      <vt:variant>
        <vt:i4>5767170</vt:i4>
      </vt:variant>
      <vt:variant>
        <vt:i4>264</vt:i4>
      </vt:variant>
      <vt:variant>
        <vt:i4>0</vt:i4>
      </vt:variant>
      <vt:variant>
        <vt:i4>5</vt:i4>
      </vt:variant>
      <vt:variant>
        <vt:lpwstr/>
      </vt:variant>
      <vt:variant>
        <vt:lpwstr>Par11119</vt:lpwstr>
      </vt:variant>
      <vt:variant>
        <vt:i4>6684772</vt:i4>
      </vt:variant>
      <vt:variant>
        <vt:i4>261</vt:i4>
      </vt:variant>
      <vt:variant>
        <vt:i4>0</vt:i4>
      </vt:variant>
      <vt:variant>
        <vt:i4>5</vt:i4>
      </vt:variant>
      <vt:variant>
        <vt:lpwstr>https://login.consultant.ru/link/?req=doc&amp;base=LAW&amp;n=474024&amp;date=27.06.2024</vt:lpwstr>
      </vt:variant>
      <vt:variant>
        <vt:lpwstr/>
      </vt:variant>
      <vt:variant>
        <vt:i4>5308417</vt:i4>
      </vt:variant>
      <vt:variant>
        <vt:i4>258</vt:i4>
      </vt:variant>
      <vt:variant>
        <vt:i4>0</vt:i4>
      </vt:variant>
      <vt:variant>
        <vt:i4>5</vt:i4>
      </vt:variant>
      <vt:variant>
        <vt:lpwstr/>
      </vt:variant>
      <vt:variant>
        <vt:lpwstr>Par10839</vt:lpwstr>
      </vt:variant>
      <vt:variant>
        <vt:i4>6750319</vt:i4>
      </vt:variant>
      <vt:variant>
        <vt:i4>255</vt:i4>
      </vt:variant>
      <vt:variant>
        <vt:i4>0</vt:i4>
      </vt:variant>
      <vt:variant>
        <vt:i4>5</vt:i4>
      </vt:variant>
      <vt:variant>
        <vt:lpwstr>https://login.consultant.ru/link/?req=doc&amp;base=LAW&amp;n=462957&amp;date=27.06.2024</vt:lpwstr>
      </vt:variant>
      <vt:variant>
        <vt:lpwstr/>
      </vt:variant>
      <vt:variant>
        <vt:i4>6684772</vt:i4>
      </vt:variant>
      <vt:variant>
        <vt:i4>252</vt:i4>
      </vt:variant>
      <vt:variant>
        <vt:i4>0</vt:i4>
      </vt:variant>
      <vt:variant>
        <vt:i4>5</vt:i4>
      </vt:variant>
      <vt:variant>
        <vt:lpwstr>https://login.consultant.ru/link/?req=doc&amp;base=LAW&amp;n=474024&amp;date=27.06.2024</vt:lpwstr>
      </vt:variant>
      <vt:variant>
        <vt:lpwstr/>
      </vt:variant>
      <vt:variant>
        <vt:i4>6422576</vt:i4>
      </vt:variant>
      <vt:variant>
        <vt:i4>249</vt:i4>
      </vt:variant>
      <vt:variant>
        <vt:i4>0</vt:i4>
      </vt:variant>
      <vt:variant>
        <vt:i4>5</vt:i4>
      </vt:variant>
      <vt:variant>
        <vt:lpwstr/>
      </vt:variant>
      <vt:variant>
        <vt:lpwstr>Par3209</vt:lpwstr>
      </vt:variant>
      <vt:variant>
        <vt:i4>6684772</vt:i4>
      </vt:variant>
      <vt:variant>
        <vt:i4>246</vt:i4>
      </vt:variant>
      <vt:variant>
        <vt:i4>0</vt:i4>
      </vt:variant>
      <vt:variant>
        <vt:i4>5</vt:i4>
      </vt:variant>
      <vt:variant>
        <vt:lpwstr>https://login.consultant.ru/link/?req=doc&amp;base=LAW&amp;n=474024&amp;date=27.06.2024</vt:lpwstr>
      </vt:variant>
      <vt:variant>
        <vt:lpwstr/>
      </vt:variant>
      <vt:variant>
        <vt:i4>6422576</vt:i4>
      </vt:variant>
      <vt:variant>
        <vt:i4>243</vt:i4>
      </vt:variant>
      <vt:variant>
        <vt:i4>0</vt:i4>
      </vt:variant>
      <vt:variant>
        <vt:i4>5</vt:i4>
      </vt:variant>
      <vt:variant>
        <vt:lpwstr/>
      </vt:variant>
      <vt:variant>
        <vt:lpwstr>Par3209</vt:lpwstr>
      </vt:variant>
      <vt:variant>
        <vt:i4>6619186</vt:i4>
      </vt:variant>
      <vt:variant>
        <vt:i4>240</vt:i4>
      </vt:variant>
      <vt:variant>
        <vt:i4>0</vt:i4>
      </vt:variant>
      <vt:variant>
        <vt:i4>5</vt:i4>
      </vt:variant>
      <vt:variant>
        <vt:lpwstr/>
      </vt:variant>
      <vt:variant>
        <vt:lpwstr>Par3070</vt:lpwstr>
      </vt:variant>
      <vt:variant>
        <vt:i4>6357051</vt:i4>
      </vt:variant>
      <vt:variant>
        <vt:i4>237</vt:i4>
      </vt:variant>
      <vt:variant>
        <vt:i4>0</vt:i4>
      </vt:variant>
      <vt:variant>
        <vt:i4>5</vt:i4>
      </vt:variant>
      <vt:variant>
        <vt:lpwstr/>
      </vt:variant>
      <vt:variant>
        <vt:lpwstr>Par3938</vt:lpwstr>
      </vt:variant>
      <vt:variant>
        <vt:i4>6422576</vt:i4>
      </vt:variant>
      <vt:variant>
        <vt:i4>234</vt:i4>
      </vt:variant>
      <vt:variant>
        <vt:i4>0</vt:i4>
      </vt:variant>
      <vt:variant>
        <vt:i4>5</vt:i4>
      </vt:variant>
      <vt:variant>
        <vt:lpwstr/>
      </vt:variant>
      <vt:variant>
        <vt:lpwstr>Par3209</vt:lpwstr>
      </vt:variant>
      <vt:variant>
        <vt:i4>6553703</vt:i4>
      </vt:variant>
      <vt:variant>
        <vt:i4>231</vt:i4>
      </vt:variant>
      <vt:variant>
        <vt:i4>0</vt:i4>
      </vt:variant>
      <vt:variant>
        <vt:i4>5</vt:i4>
      </vt:variant>
      <vt:variant>
        <vt:lpwstr>https://login.consultant.ru/link/?req=doc&amp;base=LAW&amp;n=130516&amp;date=27.06.2024</vt:lpwstr>
      </vt:variant>
      <vt:variant>
        <vt:lpwstr/>
      </vt:variant>
      <vt:variant>
        <vt:i4>6553655</vt:i4>
      </vt:variant>
      <vt:variant>
        <vt:i4>228</vt:i4>
      </vt:variant>
      <vt:variant>
        <vt:i4>0</vt:i4>
      </vt:variant>
      <vt:variant>
        <vt:i4>5</vt:i4>
      </vt:variant>
      <vt:variant>
        <vt:lpwstr/>
      </vt:variant>
      <vt:variant>
        <vt:lpwstr>Par4512</vt:lpwstr>
      </vt:variant>
      <vt:variant>
        <vt:i4>6750262</vt:i4>
      </vt:variant>
      <vt:variant>
        <vt:i4>225</vt:i4>
      </vt:variant>
      <vt:variant>
        <vt:i4>0</vt:i4>
      </vt:variant>
      <vt:variant>
        <vt:i4>5</vt:i4>
      </vt:variant>
      <vt:variant>
        <vt:lpwstr/>
      </vt:variant>
      <vt:variant>
        <vt:lpwstr>Par4423</vt:lpwstr>
      </vt:variant>
      <vt:variant>
        <vt:i4>6619185</vt:i4>
      </vt:variant>
      <vt:variant>
        <vt:i4>222</vt:i4>
      </vt:variant>
      <vt:variant>
        <vt:i4>0</vt:i4>
      </vt:variant>
      <vt:variant>
        <vt:i4>5</vt:i4>
      </vt:variant>
      <vt:variant>
        <vt:lpwstr/>
      </vt:variant>
      <vt:variant>
        <vt:lpwstr>Par4307</vt:lpwstr>
      </vt:variant>
      <vt:variant>
        <vt:i4>6684723</vt:i4>
      </vt:variant>
      <vt:variant>
        <vt:i4>219</vt:i4>
      </vt:variant>
      <vt:variant>
        <vt:i4>0</vt:i4>
      </vt:variant>
      <vt:variant>
        <vt:i4>5</vt:i4>
      </vt:variant>
      <vt:variant>
        <vt:lpwstr/>
      </vt:variant>
      <vt:variant>
        <vt:lpwstr>Par4134</vt:lpwstr>
      </vt:variant>
      <vt:variant>
        <vt:i4>6684720</vt:i4>
      </vt:variant>
      <vt:variant>
        <vt:i4>216</vt:i4>
      </vt:variant>
      <vt:variant>
        <vt:i4>0</vt:i4>
      </vt:variant>
      <vt:variant>
        <vt:i4>5</vt:i4>
      </vt:variant>
      <vt:variant>
        <vt:lpwstr/>
      </vt:variant>
      <vt:variant>
        <vt:lpwstr>Par3240</vt:lpwstr>
      </vt:variant>
      <vt:variant>
        <vt:i4>6619186</vt:i4>
      </vt:variant>
      <vt:variant>
        <vt:i4>213</vt:i4>
      </vt:variant>
      <vt:variant>
        <vt:i4>0</vt:i4>
      </vt:variant>
      <vt:variant>
        <vt:i4>5</vt:i4>
      </vt:variant>
      <vt:variant>
        <vt:lpwstr/>
      </vt:variant>
      <vt:variant>
        <vt:lpwstr>Par3070</vt:lpwstr>
      </vt:variant>
      <vt:variant>
        <vt:i4>6684772</vt:i4>
      </vt:variant>
      <vt:variant>
        <vt:i4>210</vt:i4>
      </vt:variant>
      <vt:variant>
        <vt:i4>0</vt:i4>
      </vt:variant>
      <vt:variant>
        <vt:i4>5</vt:i4>
      </vt:variant>
      <vt:variant>
        <vt:lpwstr>https://login.consultant.ru/link/?req=doc&amp;base=LAW&amp;n=474024&amp;date=27.06.2024</vt:lpwstr>
      </vt:variant>
      <vt:variant>
        <vt:lpwstr/>
      </vt:variant>
      <vt:variant>
        <vt:i4>6422630</vt:i4>
      </vt:variant>
      <vt:variant>
        <vt:i4>207</vt:i4>
      </vt:variant>
      <vt:variant>
        <vt:i4>0</vt:i4>
      </vt:variant>
      <vt:variant>
        <vt:i4>5</vt:i4>
      </vt:variant>
      <vt:variant>
        <vt:lpwstr>https://login.consultant.ru/link/?req=doc&amp;base=LAW&amp;n=325102&amp;date=27.06.2024</vt:lpwstr>
      </vt:variant>
      <vt:variant>
        <vt:lpwstr/>
      </vt:variant>
      <vt:variant>
        <vt:i4>6553708</vt:i4>
      </vt:variant>
      <vt:variant>
        <vt:i4>204</vt:i4>
      </vt:variant>
      <vt:variant>
        <vt:i4>0</vt:i4>
      </vt:variant>
      <vt:variant>
        <vt:i4>5</vt:i4>
      </vt:variant>
      <vt:variant>
        <vt:lpwstr>https://login.consultant.ru/link/?req=doc&amp;base=LAW&amp;n=116278&amp;date=27.06.2024</vt:lpwstr>
      </vt:variant>
      <vt:variant>
        <vt:lpwstr/>
      </vt:variant>
      <vt:variant>
        <vt:i4>6750319</vt:i4>
      </vt:variant>
      <vt:variant>
        <vt:i4>201</vt:i4>
      </vt:variant>
      <vt:variant>
        <vt:i4>0</vt:i4>
      </vt:variant>
      <vt:variant>
        <vt:i4>5</vt:i4>
      </vt:variant>
      <vt:variant>
        <vt:lpwstr>https://login.consultant.ru/link/?req=doc&amp;base=LAW&amp;n=462957&amp;date=27.06.2024</vt:lpwstr>
      </vt:variant>
      <vt:variant>
        <vt:lpwstr/>
      </vt:variant>
      <vt:variant>
        <vt:i4>6684772</vt:i4>
      </vt:variant>
      <vt:variant>
        <vt:i4>198</vt:i4>
      </vt:variant>
      <vt:variant>
        <vt:i4>0</vt:i4>
      </vt:variant>
      <vt:variant>
        <vt:i4>5</vt:i4>
      </vt:variant>
      <vt:variant>
        <vt:lpwstr>https://login.consultant.ru/link/?req=doc&amp;base=LAW&amp;n=474024&amp;date=27.06.2024</vt:lpwstr>
      </vt:variant>
      <vt:variant>
        <vt:lpwstr/>
      </vt:variant>
      <vt:variant>
        <vt:i4>6422581</vt:i4>
      </vt:variant>
      <vt:variant>
        <vt:i4>195</vt:i4>
      </vt:variant>
      <vt:variant>
        <vt:i4>0</vt:i4>
      </vt:variant>
      <vt:variant>
        <vt:i4>5</vt:i4>
      </vt:variant>
      <vt:variant>
        <vt:lpwstr/>
      </vt:variant>
      <vt:variant>
        <vt:lpwstr>Par2716</vt:lpwstr>
      </vt:variant>
      <vt:variant>
        <vt:i4>6422581</vt:i4>
      </vt:variant>
      <vt:variant>
        <vt:i4>192</vt:i4>
      </vt:variant>
      <vt:variant>
        <vt:i4>0</vt:i4>
      </vt:variant>
      <vt:variant>
        <vt:i4>5</vt:i4>
      </vt:variant>
      <vt:variant>
        <vt:lpwstr/>
      </vt:variant>
      <vt:variant>
        <vt:lpwstr>Par2716</vt:lpwstr>
      </vt:variant>
      <vt:variant>
        <vt:i4>6881339</vt:i4>
      </vt:variant>
      <vt:variant>
        <vt:i4>189</vt:i4>
      </vt:variant>
      <vt:variant>
        <vt:i4>0</vt:i4>
      </vt:variant>
      <vt:variant>
        <vt:i4>5</vt:i4>
      </vt:variant>
      <vt:variant>
        <vt:lpwstr/>
      </vt:variant>
      <vt:variant>
        <vt:lpwstr>Par1999</vt:lpwstr>
      </vt:variant>
      <vt:variant>
        <vt:i4>6291508</vt:i4>
      </vt:variant>
      <vt:variant>
        <vt:i4>186</vt:i4>
      </vt:variant>
      <vt:variant>
        <vt:i4>0</vt:i4>
      </vt:variant>
      <vt:variant>
        <vt:i4>5</vt:i4>
      </vt:variant>
      <vt:variant>
        <vt:lpwstr/>
      </vt:variant>
      <vt:variant>
        <vt:lpwstr>Par2632</vt:lpwstr>
      </vt:variant>
      <vt:variant>
        <vt:i4>6881339</vt:i4>
      </vt:variant>
      <vt:variant>
        <vt:i4>183</vt:i4>
      </vt:variant>
      <vt:variant>
        <vt:i4>0</vt:i4>
      </vt:variant>
      <vt:variant>
        <vt:i4>5</vt:i4>
      </vt:variant>
      <vt:variant>
        <vt:lpwstr/>
      </vt:variant>
      <vt:variant>
        <vt:lpwstr>Par1999</vt:lpwstr>
      </vt:variant>
      <vt:variant>
        <vt:i4>6357051</vt:i4>
      </vt:variant>
      <vt:variant>
        <vt:i4>180</vt:i4>
      </vt:variant>
      <vt:variant>
        <vt:i4>0</vt:i4>
      </vt:variant>
      <vt:variant>
        <vt:i4>5</vt:i4>
      </vt:variant>
      <vt:variant>
        <vt:lpwstr/>
      </vt:variant>
      <vt:variant>
        <vt:lpwstr>Par1916</vt:lpwstr>
      </vt:variant>
      <vt:variant>
        <vt:i4>6684727</vt:i4>
      </vt:variant>
      <vt:variant>
        <vt:i4>177</vt:i4>
      </vt:variant>
      <vt:variant>
        <vt:i4>0</vt:i4>
      </vt:variant>
      <vt:variant>
        <vt:i4>5</vt:i4>
      </vt:variant>
      <vt:variant>
        <vt:lpwstr/>
      </vt:variant>
      <vt:variant>
        <vt:lpwstr>Par2551</vt:lpwstr>
      </vt:variant>
      <vt:variant>
        <vt:i4>6553655</vt:i4>
      </vt:variant>
      <vt:variant>
        <vt:i4>174</vt:i4>
      </vt:variant>
      <vt:variant>
        <vt:i4>0</vt:i4>
      </vt:variant>
      <vt:variant>
        <vt:i4>5</vt:i4>
      </vt:variant>
      <vt:variant>
        <vt:lpwstr/>
      </vt:variant>
      <vt:variant>
        <vt:lpwstr>Par2575</vt:lpwstr>
      </vt:variant>
      <vt:variant>
        <vt:i4>6881339</vt:i4>
      </vt:variant>
      <vt:variant>
        <vt:i4>171</vt:i4>
      </vt:variant>
      <vt:variant>
        <vt:i4>0</vt:i4>
      </vt:variant>
      <vt:variant>
        <vt:i4>5</vt:i4>
      </vt:variant>
      <vt:variant>
        <vt:lpwstr/>
      </vt:variant>
      <vt:variant>
        <vt:lpwstr>Par1999</vt:lpwstr>
      </vt:variant>
      <vt:variant>
        <vt:i4>6357051</vt:i4>
      </vt:variant>
      <vt:variant>
        <vt:i4>168</vt:i4>
      </vt:variant>
      <vt:variant>
        <vt:i4>0</vt:i4>
      </vt:variant>
      <vt:variant>
        <vt:i4>5</vt:i4>
      </vt:variant>
      <vt:variant>
        <vt:lpwstr/>
      </vt:variant>
      <vt:variant>
        <vt:lpwstr>Par1916</vt:lpwstr>
      </vt:variant>
      <vt:variant>
        <vt:i4>6684772</vt:i4>
      </vt:variant>
      <vt:variant>
        <vt:i4>165</vt:i4>
      </vt:variant>
      <vt:variant>
        <vt:i4>0</vt:i4>
      </vt:variant>
      <vt:variant>
        <vt:i4>5</vt:i4>
      </vt:variant>
      <vt:variant>
        <vt:lpwstr>https://login.consultant.ru/link/?req=doc&amp;base=LAW&amp;n=474024&amp;date=27.06.2024</vt:lpwstr>
      </vt:variant>
      <vt:variant>
        <vt:lpwstr/>
      </vt:variant>
      <vt:variant>
        <vt:i4>6881339</vt:i4>
      </vt:variant>
      <vt:variant>
        <vt:i4>162</vt:i4>
      </vt:variant>
      <vt:variant>
        <vt:i4>0</vt:i4>
      </vt:variant>
      <vt:variant>
        <vt:i4>5</vt:i4>
      </vt:variant>
      <vt:variant>
        <vt:lpwstr/>
      </vt:variant>
      <vt:variant>
        <vt:lpwstr>Par1999</vt:lpwstr>
      </vt:variant>
      <vt:variant>
        <vt:i4>6357051</vt:i4>
      </vt:variant>
      <vt:variant>
        <vt:i4>159</vt:i4>
      </vt:variant>
      <vt:variant>
        <vt:i4>0</vt:i4>
      </vt:variant>
      <vt:variant>
        <vt:i4>5</vt:i4>
      </vt:variant>
      <vt:variant>
        <vt:lpwstr/>
      </vt:variant>
      <vt:variant>
        <vt:lpwstr>Par1916</vt:lpwstr>
      </vt:variant>
      <vt:variant>
        <vt:i4>6553654</vt:i4>
      </vt:variant>
      <vt:variant>
        <vt:i4>156</vt:i4>
      </vt:variant>
      <vt:variant>
        <vt:i4>0</vt:i4>
      </vt:variant>
      <vt:variant>
        <vt:i4>5</vt:i4>
      </vt:variant>
      <vt:variant>
        <vt:lpwstr/>
      </vt:variant>
      <vt:variant>
        <vt:lpwstr>Par2470</vt:lpwstr>
      </vt:variant>
      <vt:variant>
        <vt:i4>6815842</vt:i4>
      </vt:variant>
      <vt:variant>
        <vt:i4>153</vt:i4>
      </vt:variant>
      <vt:variant>
        <vt:i4>0</vt:i4>
      </vt:variant>
      <vt:variant>
        <vt:i4>5</vt:i4>
      </vt:variant>
      <vt:variant>
        <vt:lpwstr>https://login.consultant.ru/link/?req=doc&amp;base=LAW&amp;n=129344&amp;date=27.06.2024</vt:lpwstr>
      </vt:variant>
      <vt:variant>
        <vt:lpwstr/>
      </vt:variant>
      <vt:variant>
        <vt:i4>6881339</vt:i4>
      </vt:variant>
      <vt:variant>
        <vt:i4>150</vt:i4>
      </vt:variant>
      <vt:variant>
        <vt:i4>0</vt:i4>
      </vt:variant>
      <vt:variant>
        <vt:i4>5</vt:i4>
      </vt:variant>
      <vt:variant>
        <vt:lpwstr/>
      </vt:variant>
      <vt:variant>
        <vt:lpwstr>Par1999</vt:lpwstr>
      </vt:variant>
      <vt:variant>
        <vt:i4>6946875</vt:i4>
      </vt:variant>
      <vt:variant>
        <vt:i4>147</vt:i4>
      </vt:variant>
      <vt:variant>
        <vt:i4>0</vt:i4>
      </vt:variant>
      <vt:variant>
        <vt:i4>5</vt:i4>
      </vt:variant>
      <vt:variant>
        <vt:lpwstr/>
      </vt:variant>
      <vt:variant>
        <vt:lpwstr>Par2991</vt:lpwstr>
      </vt:variant>
      <vt:variant>
        <vt:i4>6422586</vt:i4>
      </vt:variant>
      <vt:variant>
        <vt:i4>144</vt:i4>
      </vt:variant>
      <vt:variant>
        <vt:i4>0</vt:i4>
      </vt:variant>
      <vt:variant>
        <vt:i4>5</vt:i4>
      </vt:variant>
      <vt:variant>
        <vt:lpwstr/>
      </vt:variant>
      <vt:variant>
        <vt:lpwstr>Par2812</vt:lpwstr>
      </vt:variant>
      <vt:variant>
        <vt:i4>6881339</vt:i4>
      </vt:variant>
      <vt:variant>
        <vt:i4>141</vt:i4>
      </vt:variant>
      <vt:variant>
        <vt:i4>0</vt:i4>
      </vt:variant>
      <vt:variant>
        <vt:i4>5</vt:i4>
      </vt:variant>
      <vt:variant>
        <vt:lpwstr/>
      </vt:variant>
      <vt:variant>
        <vt:lpwstr>Par1999</vt:lpwstr>
      </vt:variant>
      <vt:variant>
        <vt:i4>6357051</vt:i4>
      </vt:variant>
      <vt:variant>
        <vt:i4>138</vt:i4>
      </vt:variant>
      <vt:variant>
        <vt:i4>0</vt:i4>
      </vt:variant>
      <vt:variant>
        <vt:i4>5</vt:i4>
      </vt:variant>
      <vt:variant>
        <vt:lpwstr/>
      </vt:variant>
      <vt:variant>
        <vt:lpwstr>Par1916</vt:lpwstr>
      </vt:variant>
      <vt:variant>
        <vt:i4>6684772</vt:i4>
      </vt:variant>
      <vt:variant>
        <vt:i4>135</vt:i4>
      </vt:variant>
      <vt:variant>
        <vt:i4>0</vt:i4>
      </vt:variant>
      <vt:variant>
        <vt:i4>5</vt:i4>
      </vt:variant>
      <vt:variant>
        <vt:lpwstr>https://login.consultant.ru/link/?req=doc&amp;base=LAW&amp;n=474024&amp;date=27.06.2024</vt:lpwstr>
      </vt:variant>
      <vt:variant>
        <vt:lpwstr/>
      </vt:variant>
      <vt:variant>
        <vt:i4>6422630</vt:i4>
      </vt:variant>
      <vt:variant>
        <vt:i4>132</vt:i4>
      </vt:variant>
      <vt:variant>
        <vt:i4>0</vt:i4>
      </vt:variant>
      <vt:variant>
        <vt:i4>5</vt:i4>
      </vt:variant>
      <vt:variant>
        <vt:lpwstr>https://login.consultant.ru/link/?req=doc&amp;base=LAW&amp;n=325102&amp;date=27.06.2024</vt:lpwstr>
      </vt:variant>
      <vt:variant>
        <vt:lpwstr/>
      </vt:variant>
      <vt:variant>
        <vt:i4>6553708</vt:i4>
      </vt:variant>
      <vt:variant>
        <vt:i4>129</vt:i4>
      </vt:variant>
      <vt:variant>
        <vt:i4>0</vt:i4>
      </vt:variant>
      <vt:variant>
        <vt:i4>5</vt:i4>
      </vt:variant>
      <vt:variant>
        <vt:lpwstr>https://login.consultant.ru/link/?req=doc&amp;base=LAW&amp;n=116278&amp;date=27.06.2024</vt:lpwstr>
      </vt:variant>
      <vt:variant>
        <vt:lpwstr/>
      </vt:variant>
      <vt:variant>
        <vt:i4>6750319</vt:i4>
      </vt:variant>
      <vt:variant>
        <vt:i4>126</vt:i4>
      </vt:variant>
      <vt:variant>
        <vt:i4>0</vt:i4>
      </vt:variant>
      <vt:variant>
        <vt:i4>5</vt:i4>
      </vt:variant>
      <vt:variant>
        <vt:lpwstr>https://login.consultant.ru/link/?req=doc&amp;base=LAW&amp;n=462957&amp;date=27.06.2024</vt:lpwstr>
      </vt:variant>
      <vt:variant>
        <vt:lpwstr/>
      </vt:variant>
      <vt:variant>
        <vt:i4>6684772</vt:i4>
      </vt:variant>
      <vt:variant>
        <vt:i4>123</vt:i4>
      </vt:variant>
      <vt:variant>
        <vt:i4>0</vt:i4>
      </vt:variant>
      <vt:variant>
        <vt:i4>5</vt:i4>
      </vt:variant>
      <vt:variant>
        <vt:lpwstr>https://login.consultant.ru/link/?req=doc&amp;base=LAW&amp;n=474024&amp;date=27.06.2024</vt:lpwstr>
      </vt:variant>
      <vt:variant>
        <vt:lpwstr/>
      </vt:variant>
      <vt:variant>
        <vt:i4>524392</vt:i4>
      </vt:variant>
      <vt:variant>
        <vt:i4>120</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Par193</vt:lpwstr>
      </vt:variant>
      <vt:variant>
        <vt:i4>6684772</vt:i4>
      </vt:variant>
      <vt:variant>
        <vt:i4>117</vt:i4>
      </vt:variant>
      <vt:variant>
        <vt:i4>0</vt:i4>
      </vt:variant>
      <vt:variant>
        <vt:i4>5</vt:i4>
      </vt:variant>
      <vt:variant>
        <vt:lpwstr>https://login.consultant.ru/link/?req=doc&amp;base=LAW&amp;n=474024&amp;date=27.06.2024</vt:lpwstr>
      </vt:variant>
      <vt:variant>
        <vt:lpwstr/>
      </vt:variant>
      <vt:variant>
        <vt:i4>131170</vt:i4>
      </vt:variant>
      <vt:variant>
        <vt:i4>114</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Par1390</vt:lpwstr>
      </vt:variant>
      <vt:variant>
        <vt:i4>589925</vt:i4>
      </vt:variant>
      <vt:variant>
        <vt:i4>111</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Par1427</vt:lpwstr>
      </vt:variant>
      <vt:variant>
        <vt:i4>524392</vt:i4>
      </vt:variant>
      <vt:variant>
        <vt:i4>108</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Par193</vt:lpwstr>
      </vt:variant>
      <vt:variant>
        <vt:i4>917603</vt:i4>
      </vt:variant>
      <vt:variant>
        <vt:i4>105</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Par1254</vt:lpwstr>
      </vt:variant>
      <vt:variant>
        <vt:i4>655459</vt:i4>
      </vt:variant>
      <vt:variant>
        <vt:i4>102</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Par1218</vt:lpwstr>
      </vt:variant>
      <vt:variant>
        <vt:i4>917603</vt:i4>
      </vt:variant>
      <vt:variant>
        <vt:i4>99</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Par1254</vt:lpwstr>
      </vt:variant>
      <vt:variant>
        <vt:i4>524392</vt:i4>
      </vt:variant>
      <vt:variant>
        <vt:i4>96</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Par193</vt:lpwstr>
      </vt:variant>
      <vt:variant>
        <vt:i4>3932241</vt:i4>
      </vt:variant>
      <vt:variant>
        <vt:i4>93</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Par64</vt:lpwstr>
      </vt:variant>
      <vt:variant>
        <vt:i4>589920</vt:i4>
      </vt:variant>
      <vt:variant>
        <vt:i4>90</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Par310</vt:lpwstr>
      </vt:variant>
      <vt:variant>
        <vt:i4>852065</vt:i4>
      </vt:variant>
      <vt:variant>
        <vt:i4>87</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Par1065</vt:lpwstr>
      </vt:variant>
      <vt:variant>
        <vt:i4>524392</vt:i4>
      </vt:variant>
      <vt:variant>
        <vt:i4>84</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Par193</vt:lpwstr>
      </vt:variant>
      <vt:variant>
        <vt:i4>3932241</vt:i4>
      </vt:variant>
      <vt:variant>
        <vt:i4>81</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Par64</vt:lpwstr>
      </vt:variant>
      <vt:variant>
        <vt:i4>3932241</vt:i4>
      </vt:variant>
      <vt:variant>
        <vt:i4>78</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Par64</vt:lpwstr>
      </vt:variant>
      <vt:variant>
        <vt:i4>524392</vt:i4>
      </vt:variant>
      <vt:variant>
        <vt:i4>75</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Par193</vt:lpwstr>
      </vt:variant>
      <vt:variant>
        <vt:i4>3932241</vt:i4>
      </vt:variant>
      <vt:variant>
        <vt:i4>72</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Par64</vt:lpwstr>
      </vt:variant>
      <vt:variant>
        <vt:i4>6684772</vt:i4>
      </vt:variant>
      <vt:variant>
        <vt:i4>69</vt:i4>
      </vt:variant>
      <vt:variant>
        <vt:i4>0</vt:i4>
      </vt:variant>
      <vt:variant>
        <vt:i4>5</vt:i4>
      </vt:variant>
      <vt:variant>
        <vt:lpwstr>https://login.consultant.ru/link/?req=doc&amp;base=LAW&amp;n=474024&amp;date=27.06.2024</vt:lpwstr>
      </vt:variant>
      <vt:variant>
        <vt:lpwstr/>
      </vt:variant>
      <vt:variant>
        <vt:i4>524392</vt:i4>
      </vt:variant>
      <vt:variant>
        <vt:i4>66</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Par193</vt:lpwstr>
      </vt:variant>
      <vt:variant>
        <vt:i4>3932241</vt:i4>
      </vt:variant>
      <vt:variant>
        <vt:i4>63</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Par64</vt:lpwstr>
      </vt:variant>
      <vt:variant>
        <vt:i4>458856</vt:i4>
      </vt:variant>
      <vt:variant>
        <vt:i4>60</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Par895</vt:lpwstr>
      </vt:variant>
      <vt:variant>
        <vt:i4>6815842</vt:i4>
      </vt:variant>
      <vt:variant>
        <vt:i4>57</vt:i4>
      </vt:variant>
      <vt:variant>
        <vt:i4>0</vt:i4>
      </vt:variant>
      <vt:variant>
        <vt:i4>5</vt:i4>
      </vt:variant>
      <vt:variant>
        <vt:lpwstr>https://login.consultant.ru/link/?req=doc&amp;base=LAW&amp;n=129344&amp;date=27.06.2024</vt:lpwstr>
      </vt:variant>
      <vt:variant>
        <vt:lpwstr/>
      </vt:variant>
      <vt:variant>
        <vt:i4>524392</vt:i4>
      </vt:variant>
      <vt:variant>
        <vt:i4>54</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Par193</vt:lpwstr>
      </vt:variant>
      <vt:variant>
        <vt:i4>524393</vt:i4>
      </vt:variant>
      <vt:variant>
        <vt:i4>51</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Par1837</vt:lpwstr>
      </vt:variant>
      <vt:variant>
        <vt:i4>655462</vt:i4>
      </vt:variant>
      <vt:variant>
        <vt:i4>48</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Par1714</vt:lpwstr>
      </vt:variant>
      <vt:variant>
        <vt:i4>524388</vt:i4>
      </vt:variant>
      <vt:variant>
        <vt:i4>45</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Par1537</vt:lpwstr>
      </vt:variant>
      <vt:variant>
        <vt:i4>524392</vt:i4>
      </vt:variant>
      <vt:variant>
        <vt:i4>42</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Par193</vt:lpwstr>
      </vt:variant>
      <vt:variant>
        <vt:i4>3932241</vt:i4>
      </vt:variant>
      <vt:variant>
        <vt:i4>39</vt:i4>
      </vt:variant>
      <vt:variant>
        <vt:i4>0</vt:i4>
      </vt:variant>
      <vt:variant>
        <vt:i4>5</vt:i4>
      </vt:variant>
      <vt:variant>
        <vt:lpwstr>C:\Users\bavl-09-fo.RAION\Documents\Расп. Пост\Постановления\2024\О внес изм в 248 ОБРАЗОВАНИЕ в новой редакции Положения\Прил 1 Положение Школы.rtf</vt:lpwstr>
      </vt:variant>
      <vt:variant>
        <vt:lpwstr>Par64</vt:lpwstr>
      </vt:variant>
      <vt:variant>
        <vt:i4>6684772</vt:i4>
      </vt:variant>
      <vt:variant>
        <vt:i4>36</vt:i4>
      </vt:variant>
      <vt:variant>
        <vt:i4>0</vt:i4>
      </vt:variant>
      <vt:variant>
        <vt:i4>5</vt:i4>
      </vt:variant>
      <vt:variant>
        <vt:lpwstr>https://login.consultant.ru/link/?req=doc&amp;base=LAW&amp;n=474024&amp;date=27.06.2024</vt:lpwstr>
      </vt:variant>
      <vt:variant>
        <vt:lpwstr/>
      </vt:variant>
      <vt:variant>
        <vt:i4>6422630</vt:i4>
      </vt:variant>
      <vt:variant>
        <vt:i4>33</vt:i4>
      </vt:variant>
      <vt:variant>
        <vt:i4>0</vt:i4>
      </vt:variant>
      <vt:variant>
        <vt:i4>5</vt:i4>
      </vt:variant>
      <vt:variant>
        <vt:lpwstr>https://login.consultant.ru/link/?req=doc&amp;base=LAW&amp;n=325102&amp;date=27.06.2024</vt:lpwstr>
      </vt:variant>
      <vt:variant>
        <vt:lpwstr/>
      </vt:variant>
      <vt:variant>
        <vt:i4>6553708</vt:i4>
      </vt:variant>
      <vt:variant>
        <vt:i4>30</vt:i4>
      </vt:variant>
      <vt:variant>
        <vt:i4>0</vt:i4>
      </vt:variant>
      <vt:variant>
        <vt:i4>5</vt:i4>
      </vt:variant>
      <vt:variant>
        <vt:lpwstr>https://login.consultant.ru/link/?req=doc&amp;base=LAW&amp;n=116278&amp;date=27.06.2024</vt:lpwstr>
      </vt:variant>
      <vt:variant>
        <vt:lpwstr/>
      </vt:variant>
      <vt:variant>
        <vt:i4>7536698</vt:i4>
      </vt:variant>
      <vt:variant>
        <vt:i4>27</vt:i4>
      </vt:variant>
      <vt:variant>
        <vt:i4>0</vt:i4>
      </vt:variant>
      <vt:variant>
        <vt:i4>5</vt:i4>
      </vt:variant>
      <vt:variant>
        <vt:lpwstr>http://www.bavly.tatarstan.ru/</vt:lpwstr>
      </vt:variant>
      <vt:variant>
        <vt:lpwstr/>
      </vt:variant>
      <vt:variant>
        <vt:i4>6291507</vt:i4>
      </vt:variant>
      <vt:variant>
        <vt:i4>24</vt:i4>
      </vt:variant>
      <vt:variant>
        <vt:i4>0</vt:i4>
      </vt:variant>
      <vt:variant>
        <vt:i4>5</vt:i4>
      </vt:variant>
      <vt:variant>
        <vt:lpwstr>http://www.pravo.tatarstan.ru/</vt:lpwstr>
      </vt:variant>
      <vt:variant>
        <vt:lpwstr/>
      </vt:variant>
      <vt:variant>
        <vt:i4>6225923</vt:i4>
      </vt:variant>
      <vt:variant>
        <vt:i4>21</vt:i4>
      </vt:variant>
      <vt:variant>
        <vt:i4>0</vt:i4>
      </vt:variant>
      <vt:variant>
        <vt:i4>5</vt:i4>
      </vt:variant>
      <vt:variant>
        <vt:lpwstr/>
      </vt:variant>
      <vt:variant>
        <vt:lpwstr>Par10817</vt:lpwstr>
      </vt:variant>
      <vt:variant>
        <vt:i4>5373972</vt:i4>
      </vt:variant>
      <vt:variant>
        <vt:i4>18</vt:i4>
      </vt:variant>
      <vt:variant>
        <vt:i4>0</vt:i4>
      </vt:variant>
      <vt:variant>
        <vt:i4>5</vt:i4>
      </vt:variant>
      <vt:variant>
        <vt:lpwstr>https://login.consultant.ru/link/?req=doc&amp;base=RLAW363&amp;n=183344&amp;date=27.06.2024&amp;dst=119615&amp;field=134</vt:lpwstr>
      </vt:variant>
      <vt:variant>
        <vt:lpwstr/>
      </vt:variant>
      <vt:variant>
        <vt:i4>6684722</vt:i4>
      </vt:variant>
      <vt:variant>
        <vt:i4>15</vt:i4>
      </vt:variant>
      <vt:variant>
        <vt:i4>0</vt:i4>
      </vt:variant>
      <vt:variant>
        <vt:i4>5</vt:i4>
      </vt:variant>
      <vt:variant>
        <vt:lpwstr/>
      </vt:variant>
      <vt:variant>
        <vt:lpwstr>Par3046</vt:lpwstr>
      </vt:variant>
      <vt:variant>
        <vt:i4>5505044</vt:i4>
      </vt:variant>
      <vt:variant>
        <vt:i4>12</vt:i4>
      </vt:variant>
      <vt:variant>
        <vt:i4>0</vt:i4>
      </vt:variant>
      <vt:variant>
        <vt:i4>5</vt:i4>
      </vt:variant>
      <vt:variant>
        <vt:lpwstr>https://login.consultant.ru/link/?req=doc&amp;base=RLAW363&amp;n=183344&amp;date=27.06.2024&amp;dst=121690&amp;field=134</vt:lpwstr>
      </vt:variant>
      <vt:variant>
        <vt:lpwstr/>
      </vt:variant>
      <vt:variant>
        <vt:i4>6881338</vt:i4>
      </vt:variant>
      <vt:variant>
        <vt:i4>9</vt:i4>
      </vt:variant>
      <vt:variant>
        <vt:i4>0</vt:i4>
      </vt:variant>
      <vt:variant>
        <vt:i4>5</vt:i4>
      </vt:variant>
      <vt:variant>
        <vt:lpwstr/>
      </vt:variant>
      <vt:variant>
        <vt:lpwstr>Par1892</vt:lpwstr>
      </vt:variant>
      <vt:variant>
        <vt:i4>5636125</vt:i4>
      </vt:variant>
      <vt:variant>
        <vt:i4>6</vt:i4>
      </vt:variant>
      <vt:variant>
        <vt:i4>0</vt:i4>
      </vt:variant>
      <vt:variant>
        <vt:i4>5</vt:i4>
      </vt:variant>
      <vt:variant>
        <vt:lpwstr>https://login.consultant.ru/link/?req=doc&amp;base=RLAW363&amp;n=183344&amp;date=27.06.2024&amp;dst=101600&amp;field=134</vt:lpwstr>
      </vt:variant>
      <vt:variant>
        <vt:lpwstr/>
      </vt:variant>
      <vt:variant>
        <vt:i4>5570562</vt:i4>
      </vt:variant>
      <vt:variant>
        <vt:i4>3</vt:i4>
      </vt:variant>
      <vt:variant>
        <vt:i4>0</vt:i4>
      </vt:variant>
      <vt:variant>
        <vt:i4>5</vt:i4>
      </vt:variant>
      <vt:variant>
        <vt:lpwstr/>
      </vt:variant>
      <vt:variant>
        <vt:lpwstr>Par40</vt:lpwstr>
      </vt:variant>
      <vt:variant>
        <vt:i4>5373982</vt:i4>
      </vt:variant>
      <vt:variant>
        <vt:i4>0</vt:i4>
      </vt:variant>
      <vt:variant>
        <vt:i4>0</vt:i4>
      </vt:variant>
      <vt:variant>
        <vt:i4>5</vt:i4>
      </vt:variant>
      <vt:variant>
        <vt:lpwstr>https://login.consultant.ru/link/?req=doc&amp;base=RLAW363&amp;n=183344&amp;date=27.06.2024&amp;dst=100022&amp;field=134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dc:description/>
  <cp:lastModifiedBy>Татьяна Алатырева</cp:lastModifiedBy>
  <cp:revision>2</cp:revision>
  <cp:lastPrinted>2024-02-26T07:17:00Z</cp:lastPrinted>
  <dcterms:created xsi:type="dcterms:W3CDTF">2024-07-31T07:37:00Z</dcterms:created>
  <dcterms:modified xsi:type="dcterms:W3CDTF">2024-07-31T07:37:00Z</dcterms:modified>
</cp:coreProperties>
</file>