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7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6"/>
        <w:gridCol w:w="184"/>
        <w:gridCol w:w="251"/>
        <w:gridCol w:w="6"/>
        <w:gridCol w:w="5097"/>
        <w:gridCol w:w="443"/>
      </w:tblGrid>
      <w:tr w:rsidR="00520190" w:rsidRPr="00C1783A" w:rsidTr="00BB5E42">
        <w:trPr>
          <w:trHeight w:val="1295"/>
        </w:trPr>
        <w:tc>
          <w:tcPr>
            <w:tcW w:w="2044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0190" w:rsidRPr="00C1783A" w:rsidRDefault="00520190" w:rsidP="00BB5E42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520190" w:rsidRPr="00C1783A" w:rsidRDefault="00520190" w:rsidP="00BB5E42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ПОПОВСКОГО</w:t>
            </w:r>
          </w:p>
          <w:p w:rsidR="00520190" w:rsidRPr="00C1783A" w:rsidRDefault="00520190" w:rsidP="00BB5E42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520190" w:rsidRPr="00C1783A" w:rsidRDefault="00520190" w:rsidP="00BB5E42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520190" w:rsidRPr="00C1783A" w:rsidRDefault="00520190" w:rsidP="00BB5E42">
            <w:pPr>
              <w:ind w:right="-113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  <w:r w:rsidRPr="00C1783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0190" w:rsidRPr="00C1783A" w:rsidRDefault="00520190" w:rsidP="00BB5E42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0190" w:rsidRPr="00C1783A" w:rsidRDefault="00520190" w:rsidP="00BB5E42">
            <w:pPr>
              <w:ind w:left="599" w:right="4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  ТАТАРСТАН  РЕСПУБЛИКАСЫ </w:t>
            </w:r>
          </w:p>
          <w:p w:rsidR="00520190" w:rsidRPr="00C1783A" w:rsidRDefault="00520190" w:rsidP="00BB5E42">
            <w:pPr>
              <w:ind w:left="599" w:right="477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C1783A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520190" w:rsidRPr="00C1783A" w:rsidRDefault="00520190" w:rsidP="00BB5E42">
            <w:pPr>
              <w:ind w:left="599" w:right="4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83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1783A">
              <w:rPr>
                <w:rFonts w:ascii="Arial" w:hAnsi="Arial" w:cs="Arial"/>
                <w:sz w:val="24"/>
                <w:szCs w:val="24"/>
              </w:rPr>
              <w:t>Ц</w:t>
            </w:r>
            <w:r w:rsidRPr="00C1783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C1783A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520190" w:rsidRPr="00C1783A" w:rsidRDefault="00520190" w:rsidP="00BB5E42">
            <w:pPr>
              <w:ind w:left="599" w:right="4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ПОПОВКА</w:t>
            </w:r>
          </w:p>
          <w:p w:rsidR="00520190" w:rsidRPr="00C1783A" w:rsidRDefault="00520190" w:rsidP="00BB5E42">
            <w:pPr>
              <w:ind w:left="599" w:right="4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C1783A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C1783A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520190" w:rsidRPr="00C1783A" w:rsidRDefault="00520190" w:rsidP="00BB5E42">
            <w:pPr>
              <w:ind w:left="599" w:right="4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520190" w:rsidRPr="00C1783A" w:rsidRDefault="000A1960" w:rsidP="000A1960">
            <w:pPr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C1783A">
              <w:rPr>
                <w:rFonts w:ascii="Arial" w:hAnsi="Arial" w:cs="Arial"/>
                <w:b/>
                <w:sz w:val="24"/>
                <w:szCs w:val="24"/>
                <w:lang w:val="tt-RU"/>
              </w:rPr>
              <w:t>ПРОЕКТ</w:t>
            </w:r>
          </w:p>
        </w:tc>
      </w:tr>
      <w:tr w:rsidR="00520190" w:rsidRPr="00C1783A" w:rsidTr="00BB5E42">
        <w:tblPrEx>
          <w:tblBorders>
            <w:bottom w:val="none" w:sz="0" w:space="0" w:color="auto"/>
          </w:tblBorders>
        </w:tblPrEx>
        <w:trPr>
          <w:gridAfter w:val="1"/>
          <w:wAfter w:w="219" w:type="pct"/>
          <w:trHeight w:val="465"/>
        </w:trPr>
        <w:tc>
          <w:tcPr>
            <w:tcW w:w="2135" w:type="pct"/>
            <w:gridSpan w:val="2"/>
            <w:vAlign w:val="center"/>
          </w:tcPr>
          <w:p w:rsidR="00520190" w:rsidRPr="00C1783A" w:rsidRDefault="00520190" w:rsidP="00BB5E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783A">
              <w:rPr>
                <w:rFonts w:ascii="Arial" w:hAnsi="Arial" w:cs="Arial"/>
                <w:b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124" w:type="pct"/>
          </w:tcPr>
          <w:p w:rsidR="00520190" w:rsidRPr="00C1783A" w:rsidRDefault="00520190" w:rsidP="00BB5E42">
            <w:pPr>
              <w:ind w:left="509" w:firstLine="9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2" w:type="pct"/>
            <w:gridSpan w:val="2"/>
            <w:vAlign w:val="center"/>
          </w:tcPr>
          <w:p w:rsidR="00520190" w:rsidRPr="00C1783A" w:rsidRDefault="00520190" w:rsidP="00BB5E42">
            <w:pPr>
              <w:ind w:left="509" w:firstLine="9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83A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20190" w:rsidRPr="00C1783A" w:rsidTr="00BB5E42">
        <w:tblPrEx>
          <w:tblBorders>
            <w:bottom w:val="none" w:sz="0" w:space="0" w:color="auto"/>
          </w:tblBorders>
        </w:tblPrEx>
        <w:trPr>
          <w:gridAfter w:val="1"/>
          <w:wAfter w:w="219" w:type="pct"/>
          <w:trHeight w:val="206"/>
        </w:trPr>
        <w:tc>
          <w:tcPr>
            <w:tcW w:w="4781" w:type="pct"/>
            <w:gridSpan w:val="5"/>
          </w:tcPr>
          <w:p w:rsidR="00520190" w:rsidRPr="00C1783A" w:rsidRDefault="00520190" w:rsidP="00BB5E42">
            <w:pPr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с. Поповка</w:t>
            </w:r>
          </w:p>
        </w:tc>
      </w:tr>
      <w:tr w:rsidR="00520190" w:rsidRPr="00C1783A" w:rsidTr="00BB5E42">
        <w:tblPrEx>
          <w:tblBorders>
            <w:bottom w:val="none" w:sz="0" w:space="0" w:color="auto"/>
          </w:tblBorders>
        </w:tblPrEx>
        <w:trPr>
          <w:gridAfter w:val="1"/>
          <w:wAfter w:w="219" w:type="pct"/>
          <w:trHeight w:val="465"/>
        </w:trPr>
        <w:tc>
          <w:tcPr>
            <w:tcW w:w="2135" w:type="pct"/>
            <w:gridSpan w:val="2"/>
            <w:vAlign w:val="center"/>
          </w:tcPr>
          <w:p w:rsidR="00520190" w:rsidRPr="00C1783A" w:rsidRDefault="00520190" w:rsidP="00BB5E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_____________2024г.</w:t>
            </w:r>
          </w:p>
        </w:tc>
        <w:tc>
          <w:tcPr>
            <w:tcW w:w="124" w:type="pct"/>
          </w:tcPr>
          <w:p w:rsidR="00520190" w:rsidRPr="00C1783A" w:rsidRDefault="00520190" w:rsidP="00BB5E42">
            <w:pPr>
              <w:ind w:firstLine="7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pct"/>
            <w:gridSpan w:val="2"/>
            <w:vAlign w:val="center"/>
          </w:tcPr>
          <w:p w:rsidR="00520190" w:rsidRPr="00C1783A" w:rsidRDefault="00520190" w:rsidP="00BB5E42">
            <w:pPr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                                №_____        </w:t>
            </w:r>
          </w:p>
        </w:tc>
      </w:tr>
    </w:tbl>
    <w:p w:rsidR="00E80A4D" w:rsidRPr="00C1783A" w:rsidRDefault="00E80A4D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C1783A" w:rsidTr="00FF350D">
        <w:trPr>
          <w:trHeight w:val="851"/>
        </w:trPr>
        <w:tc>
          <w:tcPr>
            <w:tcW w:w="9639" w:type="dxa"/>
            <w:vAlign w:val="bottom"/>
          </w:tcPr>
          <w:p w:rsidR="00102A16" w:rsidRPr="00C1783A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C1783A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C1783A" w:rsidRDefault="00C75BF7" w:rsidP="0057069D">
            <w:pPr>
              <w:ind w:right="485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C1783A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57069D" w:rsidRPr="00C178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572" w:rsidRPr="00C1783A">
              <w:rPr>
                <w:rFonts w:ascii="Arial" w:hAnsi="Arial" w:cs="Arial"/>
                <w:bCs/>
                <w:sz w:val="24"/>
                <w:szCs w:val="24"/>
              </w:rPr>
              <w:t>Совета</w:t>
            </w:r>
            <w:r w:rsidR="0057069D" w:rsidRPr="00C178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80A4D" w:rsidRPr="00C1783A">
              <w:rPr>
                <w:rFonts w:ascii="Arial" w:hAnsi="Arial" w:cs="Arial"/>
                <w:bCs/>
                <w:sz w:val="24"/>
                <w:szCs w:val="24"/>
              </w:rPr>
              <w:t>Поповского</w:t>
            </w:r>
            <w:r w:rsidR="003B3CDB" w:rsidRPr="00C1783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 w:rsidR="008F1572" w:rsidRPr="00C1783A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E80A4D" w:rsidRPr="00C1783A">
              <w:rPr>
                <w:rFonts w:ascii="Arial" w:hAnsi="Arial" w:cs="Arial"/>
                <w:bCs/>
                <w:sz w:val="24"/>
                <w:szCs w:val="24"/>
              </w:rPr>
              <w:t>13.04.</w:t>
            </w:r>
            <w:r w:rsidR="008F1572" w:rsidRPr="00C1783A">
              <w:rPr>
                <w:rFonts w:ascii="Arial" w:hAnsi="Arial" w:cs="Arial"/>
                <w:bCs/>
                <w:sz w:val="24"/>
                <w:szCs w:val="24"/>
              </w:rPr>
              <w:t xml:space="preserve">2018 № </w:t>
            </w:r>
            <w:r w:rsidR="00E80A4D" w:rsidRPr="00C1783A">
              <w:rPr>
                <w:rFonts w:ascii="Arial" w:hAnsi="Arial" w:cs="Arial"/>
                <w:bCs/>
                <w:sz w:val="24"/>
                <w:szCs w:val="24"/>
              </w:rPr>
              <w:t xml:space="preserve">58 </w:t>
            </w:r>
            <w:r w:rsidRPr="00C1783A">
              <w:rPr>
                <w:rFonts w:ascii="Arial" w:hAnsi="Arial" w:cs="Arial"/>
                <w:bCs/>
                <w:sz w:val="24"/>
                <w:szCs w:val="24"/>
              </w:rPr>
              <w:t>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 w:rsidRPr="00C1783A">
              <w:rPr>
                <w:rFonts w:ascii="Arial" w:hAnsi="Arial" w:cs="Arial"/>
                <w:bCs/>
                <w:sz w:val="24"/>
                <w:szCs w:val="24"/>
              </w:rPr>
              <w:t xml:space="preserve">уда работников бюджетной сферы </w:t>
            </w:r>
            <w:r w:rsidR="00E80A4D" w:rsidRPr="00C1783A">
              <w:rPr>
                <w:rFonts w:ascii="Arial" w:hAnsi="Arial" w:cs="Arial"/>
                <w:bCs/>
                <w:sz w:val="24"/>
                <w:szCs w:val="24"/>
              </w:rPr>
              <w:t xml:space="preserve">Поповского </w:t>
            </w:r>
            <w:r w:rsidR="003B3CDB" w:rsidRPr="00C1783A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  <w:r w:rsidR="008F1572" w:rsidRPr="00C1783A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муниципального района</w:t>
            </w:r>
            <w:r w:rsidRPr="00C1783A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bookmarkEnd w:id="0"/>
          <w:p w:rsidR="00C75BF7" w:rsidRPr="00C1783A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C1783A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C1783A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761A6B" w:rsidRPr="00C1783A">
              <w:rPr>
                <w:rFonts w:ascii="Arial" w:hAnsi="Arial" w:cs="Arial"/>
                <w:sz w:val="24"/>
                <w:szCs w:val="24"/>
              </w:rPr>
              <w:t xml:space="preserve">блики Татарстан </w:t>
            </w:r>
            <w:r w:rsidR="0057069D" w:rsidRPr="00C1783A">
              <w:rPr>
                <w:rFonts w:ascii="Arial" w:hAnsi="Arial" w:cs="Arial"/>
                <w:sz w:val="24"/>
                <w:szCs w:val="24"/>
              </w:rPr>
              <w:t>от</w:t>
            </w:r>
            <w:r w:rsidR="000A1960" w:rsidRPr="00C17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69D" w:rsidRPr="00C1783A">
              <w:rPr>
                <w:rFonts w:ascii="Arial" w:hAnsi="Arial" w:cs="Arial"/>
                <w:sz w:val="24"/>
                <w:szCs w:val="24"/>
              </w:rPr>
              <w:t xml:space="preserve">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</w:t>
            </w:r>
            <w:r w:rsidR="000A1960" w:rsidRPr="00C17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69D" w:rsidRPr="00C1783A">
              <w:rPr>
                <w:rFonts w:ascii="Arial" w:hAnsi="Arial" w:cs="Arial"/>
                <w:sz w:val="24"/>
                <w:szCs w:val="24"/>
              </w:rPr>
              <w:t>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E80A4D" w:rsidRPr="00C1783A">
              <w:rPr>
                <w:rFonts w:ascii="Arial" w:hAnsi="Arial" w:cs="Arial"/>
                <w:sz w:val="24"/>
                <w:szCs w:val="24"/>
              </w:rPr>
              <w:t xml:space="preserve"> Совет Поповского сельского поселения</w:t>
            </w:r>
            <w:r w:rsidR="0071324E" w:rsidRPr="00C17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83A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C75BF7" w:rsidRPr="00C1783A" w:rsidRDefault="00CB420D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C1783A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71324E" w:rsidRPr="00C178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="00E80A4D" w:rsidRPr="00C1783A">
              <w:rPr>
                <w:rFonts w:ascii="Arial" w:hAnsi="Arial" w:cs="Arial"/>
                <w:color w:val="000000"/>
                <w:sz w:val="24"/>
                <w:szCs w:val="24"/>
              </w:rPr>
              <w:t>Совета Поповского сельского поселения от 13.04.2018 №58</w:t>
            </w:r>
            <w:r w:rsidR="0071324E" w:rsidRPr="00C178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75BF7" w:rsidRPr="00C1783A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C1783A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 w:rsidRPr="00C17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0A4D" w:rsidRPr="00C1783A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Бавлинского муниципального района Республики Татарстан</w:t>
            </w:r>
            <w:r w:rsidR="00C75BF7" w:rsidRPr="00C1783A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71324E" w:rsidRPr="00C1783A">
              <w:rPr>
                <w:rFonts w:ascii="Arial" w:hAnsi="Arial" w:cs="Arial"/>
                <w:color w:val="000000"/>
                <w:sz w:val="24"/>
                <w:szCs w:val="24"/>
              </w:rPr>
              <w:t>с изменениями</w:t>
            </w:r>
            <w:r w:rsidR="0057069D" w:rsidRPr="00C1783A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внесенными </w:t>
            </w:r>
            <w:r w:rsidR="00520190" w:rsidRPr="00C1783A">
              <w:rPr>
                <w:rFonts w:ascii="Arial" w:hAnsi="Arial" w:cs="Arial"/>
                <w:color w:val="000000"/>
                <w:sz w:val="24"/>
                <w:szCs w:val="24"/>
              </w:rPr>
              <w:t>, от 11.09.2020 № 136</w:t>
            </w:r>
            <w:r w:rsidR="00270282" w:rsidRPr="00C1783A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от </w:t>
            </w:r>
            <w:r w:rsidR="000A1960" w:rsidRPr="00C1783A">
              <w:rPr>
                <w:rFonts w:ascii="Arial" w:hAnsi="Arial" w:cs="Arial"/>
                <w:color w:val="000000" w:themeColor="text1"/>
                <w:sz w:val="24"/>
                <w:szCs w:val="24"/>
              </w:rPr>
              <w:t>28.09.2022 №56</w:t>
            </w:r>
            <w:r w:rsidR="000A1960" w:rsidRPr="00C1783A">
              <w:rPr>
                <w:rFonts w:ascii="Arial" w:hAnsi="Arial" w:cs="Arial"/>
                <w:color w:val="000000"/>
                <w:sz w:val="24"/>
                <w:szCs w:val="24"/>
              </w:rPr>
              <w:t>, от 19.12</w:t>
            </w:r>
            <w:r w:rsidR="0057069D" w:rsidRPr="00C1783A">
              <w:rPr>
                <w:rFonts w:ascii="Arial" w:hAnsi="Arial" w:cs="Arial"/>
                <w:color w:val="000000"/>
                <w:sz w:val="24"/>
                <w:szCs w:val="24"/>
              </w:rPr>
              <w:t xml:space="preserve">.2022 № </w:t>
            </w:r>
            <w:r w:rsidR="000A1960" w:rsidRPr="00C1783A">
              <w:rPr>
                <w:rFonts w:ascii="Arial" w:hAnsi="Arial" w:cs="Arial"/>
                <w:color w:val="000000"/>
                <w:sz w:val="24"/>
                <w:szCs w:val="24"/>
              </w:rPr>
              <w:t>65, от 15.03.2023 №74</w:t>
            </w:r>
            <w:r w:rsidR="00C75BF7" w:rsidRPr="00C1783A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изменения:</w:t>
            </w:r>
          </w:p>
          <w:p w:rsidR="00C75BF7" w:rsidRPr="00C1783A" w:rsidRDefault="00CB420D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абзац 4</w:t>
            </w:r>
            <w:r w:rsidR="00C75BF7" w:rsidRPr="00C1783A">
              <w:rPr>
                <w:rFonts w:ascii="Arial" w:hAnsi="Arial" w:cs="Arial"/>
                <w:sz w:val="24"/>
                <w:szCs w:val="24"/>
              </w:rPr>
              <w:t xml:space="preserve"> пункта 1 изложить в следующей редакции:</w:t>
            </w:r>
          </w:p>
          <w:p w:rsidR="00C75BF7" w:rsidRPr="00C1783A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lastRenderedPageBreak/>
              <w:t>«размеры должностных окладов</w:t>
            </w:r>
            <w:bookmarkStart w:id="2" w:name="sub_103"/>
            <w:bookmarkEnd w:id="1"/>
            <w:r w:rsidRPr="00C1783A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 w:rsidRPr="00C1783A">
              <w:rPr>
                <w:rFonts w:ascii="Arial" w:hAnsi="Arial" w:cs="Arial"/>
                <w:sz w:val="24"/>
                <w:szCs w:val="24"/>
              </w:rPr>
              <w:t xml:space="preserve">ры в </w:t>
            </w:r>
            <w:r w:rsidR="00520190" w:rsidRPr="00C1783A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Бавлинского муниципального района</w:t>
            </w:r>
            <w:r w:rsidRPr="00C1783A">
              <w:rPr>
                <w:rFonts w:ascii="Arial" w:hAnsi="Arial" w:cs="Arial"/>
                <w:sz w:val="24"/>
                <w:szCs w:val="24"/>
              </w:rPr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57069D" w:rsidRPr="00C1783A">
              <w:rPr>
                <w:rFonts w:ascii="Arial" w:hAnsi="Arial" w:cs="Arial"/>
                <w:sz w:val="24"/>
                <w:szCs w:val="24"/>
              </w:rPr>
              <w:t xml:space="preserve">13 323 </w:t>
            </w:r>
            <w:r w:rsidRPr="00C1783A">
              <w:rPr>
                <w:rFonts w:ascii="Arial" w:hAnsi="Arial" w:cs="Arial"/>
                <w:sz w:val="24"/>
                <w:szCs w:val="24"/>
              </w:rPr>
              <w:t>рублей</w:t>
            </w:r>
            <w:bookmarkEnd w:id="2"/>
            <w:r w:rsidR="00761A6B" w:rsidRPr="00C1783A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3D09E4" w:rsidRPr="00C1783A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в подпункте 3 пункта 3 слова «15 процентов» заменить словами «37 процентов»;</w:t>
            </w:r>
          </w:p>
          <w:p w:rsidR="003D09E4" w:rsidRPr="00C1783A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в подпункте 4 пункта 7 слова «15 процентов» заменить словами «37 процентов».</w:t>
            </w:r>
          </w:p>
          <w:p w:rsidR="00CB420D" w:rsidRPr="00C1783A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2. Опубликовать настоящее решение на официальном портале правовой информации Республики </w:t>
            </w:r>
            <w:r w:rsidRPr="00C1783A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7" w:history="1"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pravo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C1783A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8" w:history="1"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bavly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C1783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C1783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C1783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1DEA" w:rsidRPr="00C1783A" w:rsidRDefault="008A1DEA" w:rsidP="008A1D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>3. Настоящее решение вступает в силу с 1 июля 2024 года.</w:t>
            </w:r>
          </w:p>
          <w:p w:rsidR="00CB420D" w:rsidRPr="00C1783A" w:rsidRDefault="00CB420D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  <w:p w:rsidR="008A1DEA" w:rsidRPr="00C1783A" w:rsidRDefault="008A1DEA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  <w:p w:rsidR="008A1DEA" w:rsidRPr="00C1783A" w:rsidRDefault="008A1DEA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  <w:p w:rsidR="00520190" w:rsidRPr="00C1783A" w:rsidRDefault="00520190" w:rsidP="00520190">
            <w:pPr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       Глава, Председатель Совета</w:t>
            </w:r>
          </w:p>
          <w:p w:rsidR="00520190" w:rsidRPr="00C1783A" w:rsidRDefault="00520190" w:rsidP="00520190">
            <w:pPr>
              <w:rPr>
                <w:rFonts w:ascii="Arial" w:hAnsi="Arial" w:cs="Arial"/>
                <w:sz w:val="24"/>
                <w:szCs w:val="24"/>
              </w:rPr>
            </w:pPr>
            <w:r w:rsidRPr="00C1783A">
              <w:rPr>
                <w:rFonts w:ascii="Arial" w:hAnsi="Arial" w:cs="Arial"/>
                <w:sz w:val="24"/>
                <w:szCs w:val="24"/>
              </w:rPr>
              <w:t xml:space="preserve">       Поповского  сельского поселения</w:t>
            </w:r>
            <w:r w:rsidRPr="00C1783A">
              <w:rPr>
                <w:rFonts w:ascii="Arial" w:hAnsi="Arial" w:cs="Arial"/>
                <w:sz w:val="24"/>
                <w:szCs w:val="24"/>
              </w:rPr>
              <w:tab/>
            </w:r>
            <w:r w:rsidRPr="00C1783A">
              <w:rPr>
                <w:rFonts w:ascii="Arial" w:hAnsi="Arial" w:cs="Arial"/>
                <w:sz w:val="24"/>
                <w:szCs w:val="24"/>
              </w:rPr>
              <w:tab/>
            </w:r>
            <w:r w:rsidRPr="00C1783A">
              <w:rPr>
                <w:rFonts w:ascii="Arial" w:hAnsi="Arial" w:cs="Arial"/>
                <w:sz w:val="24"/>
                <w:szCs w:val="24"/>
              </w:rPr>
              <w:tab/>
            </w:r>
            <w:r w:rsidRPr="00C1783A">
              <w:rPr>
                <w:rFonts w:ascii="Arial" w:hAnsi="Arial" w:cs="Arial"/>
                <w:sz w:val="24"/>
                <w:szCs w:val="24"/>
              </w:rPr>
              <w:tab/>
              <w:t>С.А. Попов</w:t>
            </w:r>
          </w:p>
          <w:p w:rsidR="00520190" w:rsidRPr="00C1783A" w:rsidRDefault="00520190" w:rsidP="00520190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C1783A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1B50" w:rsidRPr="00C1783A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456F" w:rsidRPr="00C1783A" w:rsidRDefault="00F8456F" w:rsidP="003B3CDB">
      <w:pPr>
        <w:rPr>
          <w:rFonts w:ascii="Arial" w:hAnsi="Arial" w:cs="Arial"/>
          <w:sz w:val="24"/>
          <w:szCs w:val="24"/>
        </w:rPr>
      </w:pPr>
    </w:p>
    <w:sectPr w:rsidR="00F8456F" w:rsidRPr="00C1783A" w:rsidSect="00761A6B">
      <w:headerReference w:type="default" r:id="rId9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06" w:rsidRDefault="00642A06" w:rsidP="008F67C9">
      <w:r>
        <w:separator/>
      </w:r>
    </w:p>
  </w:endnote>
  <w:endnote w:type="continuationSeparator" w:id="0">
    <w:p w:rsidR="00642A06" w:rsidRDefault="00642A0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06" w:rsidRDefault="00642A06" w:rsidP="008F67C9">
      <w:r>
        <w:separator/>
      </w:r>
    </w:p>
  </w:footnote>
  <w:footnote w:type="continuationSeparator" w:id="0">
    <w:p w:rsidR="00642A06" w:rsidRDefault="00642A0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38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A1960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B3CDB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0190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37A4F"/>
    <w:rsid w:val="00642A06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A1DEA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D583C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83A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BE1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0238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0A4D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4B99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DB263-8F3F-401C-AE00-141EB3ED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108D2-F406-41DD-B300-73F81139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2024-06-25T10:02:00Z</cp:lastPrinted>
  <dcterms:created xsi:type="dcterms:W3CDTF">2024-07-04T10:13:00Z</dcterms:created>
  <dcterms:modified xsi:type="dcterms:W3CDTF">2024-07-04T10:13:00Z</dcterms:modified>
</cp:coreProperties>
</file>