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"/>
        <w:tblW w:w="10185" w:type="dxa"/>
        <w:tblLayout w:type="fixed"/>
        <w:tblLook w:val="0000" w:firstRow="0" w:lastRow="0" w:firstColumn="0" w:lastColumn="0" w:noHBand="0" w:noVBand="0"/>
      </w:tblPr>
      <w:tblGrid>
        <w:gridCol w:w="4452"/>
        <w:gridCol w:w="455"/>
        <w:gridCol w:w="658"/>
        <w:gridCol w:w="4620"/>
      </w:tblGrid>
      <w:tr w:rsidR="00E42B8F" w:rsidRPr="006D2DAB" w:rsidTr="00244CC4">
        <w:trPr>
          <w:trHeight w:val="1433"/>
        </w:trPr>
        <w:tc>
          <w:tcPr>
            <w:tcW w:w="4452" w:type="dxa"/>
          </w:tcPr>
          <w:p w:rsidR="00E42B8F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E42B8F" w:rsidRPr="006D2DAB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ТАТАРСКО-КАНДЫЗСКОГО</w:t>
            </w:r>
          </w:p>
          <w:p w:rsidR="00E42B8F" w:rsidRPr="006D2DAB" w:rsidRDefault="00E42B8F" w:rsidP="00E42B8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D2DAB">
              <w:t>СЕЛЬСКОГО ПОСЕЛЕНИЯ</w:t>
            </w:r>
          </w:p>
          <w:p w:rsidR="00E42B8F" w:rsidRPr="006D2DAB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E42B8F" w:rsidRPr="006D2DAB" w:rsidRDefault="00E42B8F" w:rsidP="00E42B8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D2DAB">
              <w:rPr>
                <w:lang w:val="tt-RU"/>
              </w:rPr>
              <w:t>РЕСПУБЛИКИ   ТАТАРСТАН</w:t>
            </w:r>
          </w:p>
        </w:tc>
        <w:tc>
          <w:tcPr>
            <w:tcW w:w="1113" w:type="dxa"/>
            <w:gridSpan w:val="2"/>
          </w:tcPr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</w:tc>
        <w:tc>
          <w:tcPr>
            <w:tcW w:w="4619" w:type="dxa"/>
            <w:shd w:val="clear" w:color="auto" w:fill="auto"/>
          </w:tcPr>
          <w:p w:rsidR="00E42B8F" w:rsidRPr="006D2DAB" w:rsidRDefault="00E42B8F" w:rsidP="00E42B8F">
            <w:pPr>
              <w:jc w:val="center"/>
            </w:pPr>
            <w:r w:rsidRPr="006D2DAB">
              <w:t>ТАТАРСТАН   РЕСПУБЛИКАСЫ</w:t>
            </w:r>
          </w:p>
          <w:p w:rsidR="00E42B8F" w:rsidRPr="006D2DAB" w:rsidRDefault="00E42B8F" w:rsidP="00E42B8F">
            <w:pPr>
              <w:pStyle w:val="2"/>
              <w:rPr>
                <w:b w:val="0"/>
                <w:szCs w:val="28"/>
                <w:lang w:val="tt-RU"/>
              </w:rPr>
            </w:pPr>
            <w:r w:rsidRPr="006D2DAB">
              <w:rPr>
                <w:b w:val="0"/>
                <w:szCs w:val="28"/>
                <w:lang w:val="ar-SA"/>
              </w:rPr>
              <w:t>БАУЛЫ</w:t>
            </w:r>
            <w:r w:rsidRPr="006D2DAB">
              <w:rPr>
                <w:b w:val="0"/>
                <w:szCs w:val="28"/>
              </w:rPr>
              <w:t xml:space="preserve"> </w:t>
            </w:r>
            <w:r w:rsidRPr="006D2DA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E42B8F" w:rsidRDefault="00E42B8F" w:rsidP="00E42B8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 КАНДЫЗЫ</w:t>
            </w:r>
          </w:p>
          <w:p w:rsidR="00E42B8F" w:rsidRDefault="00E42B8F" w:rsidP="00E42B8F">
            <w:pPr>
              <w:jc w:val="center"/>
              <w:rPr>
                <w:lang w:val="tt-RU"/>
              </w:rPr>
            </w:pPr>
            <w:r w:rsidRPr="006D2DAB">
              <w:rPr>
                <w:lang w:val="tt-RU"/>
              </w:rPr>
              <w:t xml:space="preserve"> АВЫЛ</w:t>
            </w:r>
            <w:r>
              <w:rPr>
                <w:lang w:val="tt-RU"/>
              </w:rPr>
              <w:t xml:space="preserve"> </w:t>
            </w:r>
            <w:r w:rsidRPr="006D2DAB">
              <w:rPr>
                <w:lang w:val="tt-RU"/>
              </w:rPr>
              <w:t xml:space="preserve">ЖИРЛЕГЕ </w:t>
            </w:r>
          </w:p>
          <w:p w:rsidR="00E42B8F" w:rsidRPr="006D2DAB" w:rsidRDefault="00E42B8F" w:rsidP="00E42B8F">
            <w:pPr>
              <w:jc w:val="center"/>
            </w:pPr>
            <w:r w:rsidRPr="006D2DAB">
              <w:rPr>
                <w:lang w:val="tt-RU"/>
              </w:rPr>
              <w:t>СОВЕТЫ</w:t>
            </w:r>
          </w:p>
        </w:tc>
      </w:tr>
      <w:tr w:rsidR="00E42B8F" w:rsidRPr="006D2DAB" w:rsidTr="00244CC4">
        <w:trPr>
          <w:trHeight w:hRule="exact" w:val="454"/>
        </w:trPr>
        <w:tc>
          <w:tcPr>
            <w:tcW w:w="10185" w:type="dxa"/>
            <w:gridSpan w:val="4"/>
          </w:tcPr>
          <w:p w:rsidR="00E42B8F" w:rsidRPr="006D2DAB" w:rsidRDefault="00E42B8F" w:rsidP="00297EA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</w:tc>
      </w:tr>
      <w:tr w:rsidR="00E42B8F" w:rsidRPr="006D2DAB" w:rsidTr="00244CC4">
        <w:trPr>
          <w:trHeight w:val="484"/>
        </w:trPr>
        <w:tc>
          <w:tcPr>
            <w:tcW w:w="4907" w:type="dxa"/>
            <w:gridSpan w:val="2"/>
            <w:vAlign w:val="bottom"/>
          </w:tcPr>
          <w:p w:rsidR="00E42B8F" w:rsidRPr="006D2DAB" w:rsidRDefault="00E42B8F" w:rsidP="00E42B8F">
            <w:r w:rsidRPr="006D2DAB">
              <w:t xml:space="preserve">                  РЕШЕНИЕ</w:t>
            </w:r>
          </w:p>
        </w:tc>
        <w:tc>
          <w:tcPr>
            <w:tcW w:w="5277" w:type="dxa"/>
            <w:gridSpan w:val="2"/>
            <w:vAlign w:val="bottom"/>
          </w:tcPr>
          <w:p w:rsidR="00E42B8F" w:rsidRPr="006D2DAB" w:rsidRDefault="00E42B8F" w:rsidP="00E42B8F">
            <w:pPr>
              <w:jc w:val="center"/>
            </w:pPr>
            <w:r w:rsidRPr="006D2DAB">
              <w:t xml:space="preserve">     </w:t>
            </w:r>
            <w:r>
              <w:t xml:space="preserve">   </w:t>
            </w:r>
            <w:r w:rsidR="004F6E69">
              <w:t xml:space="preserve">  </w:t>
            </w:r>
            <w:r w:rsidRPr="006D2DAB">
              <w:t xml:space="preserve">   КАРАР</w:t>
            </w:r>
          </w:p>
        </w:tc>
      </w:tr>
      <w:tr w:rsidR="00E42B8F" w:rsidRPr="006D2DAB" w:rsidTr="00244CC4">
        <w:trPr>
          <w:trHeight w:val="484"/>
        </w:trPr>
        <w:tc>
          <w:tcPr>
            <w:tcW w:w="10185" w:type="dxa"/>
            <w:gridSpan w:val="4"/>
            <w:vAlign w:val="bottom"/>
          </w:tcPr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D043E6">
            <w:r>
              <w:t xml:space="preserve">                  </w:t>
            </w:r>
            <w:r w:rsidR="00D043E6">
              <w:t xml:space="preserve">          </w:t>
            </w:r>
            <w:r w:rsidR="001B23F3">
              <w:t>.2024</w:t>
            </w:r>
            <w:r w:rsidR="00C738CB">
              <w:t xml:space="preserve"> г</w:t>
            </w:r>
            <w:r>
              <w:t xml:space="preserve">                 </w:t>
            </w:r>
            <w:proofErr w:type="spellStart"/>
            <w:r w:rsidRPr="006D2DAB">
              <w:t>с.</w:t>
            </w:r>
            <w:r>
              <w:t>Татарский</w:t>
            </w:r>
            <w:proofErr w:type="spellEnd"/>
            <w:r>
              <w:t xml:space="preserve"> Кандыз </w:t>
            </w:r>
            <w:r w:rsidRPr="006D2DAB">
              <w:t xml:space="preserve">       </w:t>
            </w:r>
            <w:r>
              <w:t xml:space="preserve">  </w:t>
            </w:r>
            <w:r w:rsidR="004F6E69">
              <w:t xml:space="preserve">   </w:t>
            </w:r>
            <w:r>
              <w:t xml:space="preserve">  №</w:t>
            </w:r>
          </w:p>
        </w:tc>
      </w:tr>
    </w:tbl>
    <w:tbl>
      <w:tblPr>
        <w:tblpPr w:leftFromText="180" w:rightFromText="180" w:bottomFromText="200" w:vertAnchor="page" w:horzAnchor="margin" w:tblpY="3457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043E6" w:rsidTr="00D043E6">
        <w:trPr>
          <w:trHeight w:val="851"/>
        </w:trPr>
        <w:tc>
          <w:tcPr>
            <w:tcW w:w="9645" w:type="dxa"/>
            <w:vAlign w:val="bottom"/>
          </w:tcPr>
          <w:p w:rsidR="00D043E6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</w:p>
          <w:p w:rsidR="00D043E6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</w:p>
          <w:p w:rsidR="00D043E6" w:rsidRDefault="00244CC4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                                                                                                               </w:t>
            </w:r>
          </w:p>
          <w:p w:rsidR="00D043E6" w:rsidRDefault="00244CC4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                                     </w:t>
            </w:r>
          </w:p>
          <w:p w:rsidR="00D043E6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</w:p>
          <w:p w:rsidR="00D043E6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</w:p>
          <w:p w:rsidR="00D043E6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</w:p>
          <w:p w:rsidR="00244CC4" w:rsidRDefault="00D043E6" w:rsidP="00D043E6">
            <w:pPr>
              <w:spacing w:line="276" w:lineRule="auto"/>
              <w:ind w:right="4850"/>
              <w:jc w:val="both"/>
              <w:rPr>
                <w:bCs/>
                <w:lang w:eastAsia="en-US"/>
              </w:rPr>
            </w:pPr>
            <w:bookmarkStart w:id="0" w:name="_GoBack"/>
            <w:r>
              <w:rPr>
                <w:bCs/>
                <w:lang w:eastAsia="en-US"/>
              </w:rPr>
              <w:t>О внесении изменений в решение Совета Татарско-</w:t>
            </w:r>
            <w:proofErr w:type="spellStart"/>
            <w:r>
              <w:rPr>
                <w:bCs/>
                <w:lang w:eastAsia="en-US"/>
              </w:rPr>
              <w:t>Кандызского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 от 10.04.2018 </w:t>
            </w:r>
          </w:p>
          <w:p w:rsidR="00D043E6" w:rsidRDefault="00D043E6" w:rsidP="00D043E6">
            <w:pPr>
              <w:spacing w:line="276" w:lineRule="auto"/>
              <w:ind w:right="485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bCs/>
                <w:lang w:eastAsia="en-US"/>
              </w:rPr>
              <w:t>№ 63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Татарско-</w:t>
            </w:r>
            <w:proofErr w:type="spellStart"/>
            <w:r>
              <w:rPr>
                <w:bCs/>
                <w:lang w:eastAsia="en-US"/>
              </w:rPr>
              <w:t>Кандызского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 Бавлинского муниципального района»</w:t>
            </w:r>
          </w:p>
          <w:bookmarkEnd w:id="0"/>
          <w:p w:rsidR="00D043E6" w:rsidRDefault="00D043E6" w:rsidP="00D043E6">
            <w:pPr>
              <w:spacing w:line="276" w:lineRule="auto"/>
              <w:rPr>
                <w:lang w:eastAsia="en-US"/>
              </w:rPr>
            </w:pPr>
          </w:p>
          <w:p w:rsidR="00D043E6" w:rsidRDefault="00D043E6" w:rsidP="00D043E6">
            <w:pPr>
              <w:spacing w:line="276" w:lineRule="auto"/>
              <w:rPr>
                <w:lang w:eastAsia="en-US"/>
              </w:rPr>
            </w:pPr>
          </w:p>
          <w:p w:rsidR="00D043E6" w:rsidRDefault="00D043E6" w:rsidP="00D043E6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      </w:r>
            <w:r w:rsidRPr="00244CC4">
              <w:rPr>
                <w:lang w:eastAsia="en-US"/>
              </w:rPr>
              <w:t>Совет</w:t>
            </w:r>
            <w:r>
              <w:rPr>
                <w:lang w:eastAsia="en-US"/>
              </w:rPr>
              <w:t xml:space="preserve">  Татарско-</w:t>
            </w:r>
            <w:proofErr w:type="spellStart"/>
            <w:r>
              <w:rPr>
                <w:lang w:eastAsia="en-US"/>
              </w:rPr>
              <w:t>Кандызского</w:t>
            </w:r>
            <w:proofErr w:type="spellEnd"/>
            <w:r>
              <w:rPr>
                <w:lang w:eastAsia="en-US"/>
              </w:rPr>
              <w:t xml:space="preserve"> сельского поселения РЕШИЛ:</w:t>
            </w:r>
          </w:p>
          <w:p w:rsidR="00D043E6" w:rsidRDefault="00D043E6" w:rsidP="00D043E6">
            <w:pPr>
              <w:spacing w:line="360" w:lineRule="auto"/>
              <w:ind w:firstLine="709"/>
              <w:jc w:val="both"/>
              <w:rPr>
                <w:color w:val="000000"/>
                <w:lang w:eastAsia="en-US"/>
              </w:rPr>
            </w:pPr>
            <w:bookmarkStart w:id="1" w:name="sub_100"/>
            <w:r>
              <w:rPr>
                <w:color w:val="000000"/>
                <w:lang w:eastAsia="en-US"/>
              </w:rPr>
              <w:lastRenderedPageBreak/>
              <w:t xml:space="preserve">1. Внести в решение </w:t>
            </w:r>
            <w:r w:rsidRPr="00244CC4">
              <w:rPr>
                <w:color w:val="000000"/>
                <w:lang w:eastAsia="en-US"/>
              </w:rPr>
              <w:t xml:space="preserve">Совета </w:t>
            </w:r>
            <w:r w:rsidRPr="00244CC4">
              <w:rPr>
                <w:lang w:eastAsia="en-US"/>
              </w:rPr>
              <w:t xml:space="preserve"> Татарско-</w:t>
            </w:r>
            <w:proofErr w:type="spellStart"/>
            <w:r w:rsidRPr="00244CC4">
              <w:rPr>
                <w:lang w:eastAsia="en-US"/>
              </w:rPr>
              <w:t>Кандызского</w:t>
            </w:r>
            <w:proofErr w:type="spellEnd"/>
            <w:r w:rsidRPr="00244CC4">
              <w:rPr>
                <w:lang w:eastAsia="en-US"/>
              </w:rPr>
              <w:t xml:space="preserve"> сельского поселения </w:t>
            </w:r>
            <w:r w:rsidRPr="00244CC4">
              <w:rPr>
                <w:color w:val="000000"/>
                <w:lang w:eastAsia="en-US"/>
              </w:rPr>
              <w:t>от 10.04.2018 №63 «</w:t>
            </w:r>
            <w:r w:rsidRPr="00244CC4">
              <w:rPr>
                <w:bCs/>
                <w:lang w:eastAsia="en-US"/>
              </w:rPr>
              <w:t>Об условиях</w:t>
            </w:r>
            <w:r>
              <w:rPr>
                <w:bCs/>
                <w:lang w:eastAsia="en-US"/>
              </w:rPr>
              <w:t xml:space="preserve">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муниципального образования «Совет Татарско-</w:t>
            </w:r>
            <w:proofErr w:type="spellStart"/>
            <w:r>
              <w:rPr>
                <w:bCs/>
                <w:lang w:eastAsia="en-US"/>
              </w:rPr>
              <w:t>Кандызское</w:t>
            </w:r>
            <w:proofErr w:type="spellEnd"/>
            <w:r>
              <w:rPr>
                <w:bCs/>
                <w:lang w:eastAsia="en-US"/>
              </w:rPr>
              <w:t>» Бавлинского муниципального района</w:t>
            </w:r>
            <w:r>
              <w:rPr>
                <w:color w:val="000000"/>
                <w:lang w:eastAsia="en-US"/>
              </w:rPr>
              <w:t xml:space="preserve">» (с изменениями, внесенными решениями </w:t>
            </w:r>
            <w:r w:rsidRPr="00244CC4">
              <w:rPr>
                <w:color w:val="000000"/>
                <w:lang w:eastAsia="en-US"/>
              </w:rPr>
              <w:t xml:space="preserve">Совета </w:t>
            </w:r>
            <w:r w:rsidR="00DE621D" w:rsidRPr="00244CC4">
              <w:rPr>
                <w:bCs/>
                <w:lang w:eastAsia="en-US"/>
              </w:rPr>
              <w:t xml:space="preserve"> Татарско-</w:t>
            </w:r>
            <w:proofErr w:type="spellStart"/>
            <w:r w:rsidR="00DE621D" w:rsidRPr="00244CC4">
              <w:rPr>
                <w:bCs/>
                <w:lang w:eastAsia="en-US"/>
              </w:rPr>
              <w:t>Кандызского</w:t>
            </w:r>
            <w:proofErr w:type="spellEnd"/>
            <w:r w:rsidR="00DE621D" w:rsidRPr="00244CC4">
              <w:rPr>
                <w:bCs/>
                <w:lang w:eastAsia="en-US"/>
              </w:rPr>
              <w:t xml:space="preserve">  сельского поселения </w:t>
            </w:r>
            <w:r w:rsidR="00DE621D" w:rsidRPr="00244CC4">
              <w:rPr>
                <w:color w:val="000000"/>
                <w:lang w:eastAsia="en-US"/>
              </w:rPr>
              <w:t xml:space="preserve"> </w:t>
            </w:r>
            <w:r w:rsidRPr="00244CC4">
              <w:rPr>
                <w:color w:val="000000"/>
                <w:lang w:eastAsia="en-US"/>
              </w:rPr>
              <w:t xml:space="preserve">от </w:t>
            </w:r>
            <w:r w:rsidR="00244CC4" w:rsidRPr="00244CC4">
              <w:rPr>
                <w:color w:val="000000"/>
                <w:lang w:eastAsia="en-US"/>
              </w:rPr>
              <w:t>12</w:t>
            </w:r>
            <w:r w:rsidRPr="00244CC4">
              <w:rPr>
                <w:color w:val="000000"/>
                <w:lang w:eastAsia="en-US"/>
              </w:rPr>
              <w:t>.09.20</w:t>
            </w:r>
            <w:r w:rsidR="00244CC4" w:rsidRPr="00244CC4">
              <w:rPr>
                <w:color w:val="000000"/>
                <w:lang w:eastAsia="en-US"/>
              </w:rPr>
              <w:t>20</w:t>
            </w:r>
            <w:r w:rsidRPr="00244CC4">
              <w:rPr>
                <w:color w:val="000000"/>
                <w:lang w:eastAsia="en-US"/>
              </w:rPr>
              <w:t xml:space="preserve"> №</w:t>
            </w:r>
            <w:r w:rsidR="00244CC4" w:rsidRPr="00244CC4">
              <w:rPr>
                <w:color w:val="000000"/>
                <w:lang w:eastAsia="en-US"/>
              </w:rPr>
              <w:t>145</w:t>
            </w:r>
            <w:r w:rsidRPr="00244CC4">
              <w:rPr>
                <w:color w:val="000000"/>
                <w:lang w:eastAsia="en-US"/>
              </w:rPr>
              <w:t>, от 28.0</w:t>
            </w:r>
            <w:r w:rsidR="00244CC4" w:rsidRPr="00244CC4">
              <w:rPr>
                <w:color w:val="000000"/>
                <w:lang w:eastAsia="en-US"/>
              </w:rPr>
              <w:t>9</w:t>
            </w:r>
            <w:r w:rsidRPr="00244CC4">
              <w:rPr>
                <w:color w:val="000000"/>
                <w:lang w:eastAsia="en-US"/>
              </w:rPr>
              <w:t>.202</w:t>
            </w:r>
            <w:r w:rsidR="00244CC4" w:rsidRPr="00244CC4">
              <w:rPr>
                <w:color w:val="000000"/>
                <w:lang w:eastAsia="en-US"/>
              </w:rPr>
              <w:t xml:space="preserve">2 </w:t>
            </w:r>
            <w:r w:rsidRPr="00244CC4">
              <w:rPr>
                <w:color w:val="000000"/>
                <w:lang w:eastAsia="en-US"/>
              </w:rPr>
              <w:t xml:space="preserve">№ </w:t>
            </w:r>
            <w:r w:rsidR="00244CC4" w:rsidRPr="00244CC4">
              <w:rPr>
                <w:color w:val="000000"/>
                <w:lang w:eastAsia="en-US"/>
              </w:rPr>
              <w:t>52</w:t>
            </w:r>
            <w:r w:rsidRPr="00244CC4">
              <w:rPr>
                <w:color w:val="000000"/>
                <w:lang w:eastAsia="en-US"/>
              </w:rPr>
              <w:t xml:space="preserve">, от </w:t>
            </w:r>
            <w:r w:rsidR="00244CC4" w:rsidRPr="00244CC4">
              <w:rPr>
                <w:color w:val="000000"/>
                <w:lang w:eastAsia="en-US"/>
              </w:rPr>
              <w:t>19.02</w:t>
            </w:r>
            <w:r w:rsidRPr="00244CC4">
              <w:rPr>
                <w:color w:val="000000"/>
                <w:lang w:eastAsia="en-US"/>
              </w:rPr>
              <w:t>.2022 №</w:t>
            </w:r>
            <w:r w:rsidR="00244CC4" w:rsidRPr="00244CC4">
              <w:rPr>
                <w:color w:val="000000"/>
                <w:lang w:eastAsia="en-US"/>
              </w:rPr>
              <w:t>6</w:t>
            </w:r>
            <w:r w:rsidRPr="00244CC4">
              <w:rPr>
                <w:color w:val="000000"/>
                <w:lang w:eastAsia="en-US"/>
              </w:rPr>
              <w:t xml:space="preserve">5, от </w:t>
            </w:r>
            <w:r w:rsidR="00244CC4" w:rsidRPr="00244CC4">
              <w:rPr>
                <w:color w:val="000000"/>
                <w:lang w:eastAsia="en-US"/>
              </w:rPr>
              <w:t>16.03.2023</w:t>
            </w:r>
            <w:r w:rsidRPr="00244CC4">
              <w:rPr>
                <w:color w:val="000000"/>
                <w:lang w:eastAsia="en-US"/>
              </w:rPr>
              <w:t xml:space="preserve"> № </w:t>
            </w:r>
            <w:r w:rsidR="00244CC4" w:rsidRPr="00244CC4">
              <w:rPr>
                <w:color w:val="000000"/>
                <w:lang w:eastAsia="en-US"/>
              </w:rPr>
              <w:t>69</w:t>
            </w:r>
            <w:r>
              <w:rPr>
                <w:color w:val="000000"/>
                <w:lang w:eastAsia="en-US"/>
              </w:rPr>
              <w:t>) следующие изменения:</w:t>
            </w:r>
          </w:p>
          <w:p w:rsidR="00D043E6" w:rsidRDefault="00D043E6" w:rsidP="00D043E6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абзац 4 пункта 1 изложить в следующей редакции:</w:t>
            </w: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«размеры должностных окладов</w:t>
            </w:r>
            <w:bookmarkStart w:id="2" w:name="sub_103"/>
            <w:bookmarkEnd w:id="1"/>
            <w:r>
              <w:rPr>
                <w:lang w:eastAsia="en-US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244CC4">
              <w:rPr>
                <w:lang w:eastAsia="en-US"/>
              </w:rPr>
              <w:t>муниципальном образовании «Татарско-</w:t>
            </w:r>
            <w:proofErr w:type="spellStart"/>
            <w:r w:rsidRPr="00244CC4">
              <w:rPr>
                <w:lang w:eastAsia="en-US"/>
              </w:rPr>
              <w:t>Кандызское</w:t>
            </w:r>
            <w:proofErr w:type="spellEnd"/>
            <w:r w:rsidRPr="00244CC4">
              <w:rPr>
                <w:lang w:eastAsia="en-US"/>
              </w:rPr>
              <w:t xml:space="preserve"> сельское поселение»</w:t>
            </w:r>
            <w:r>
              <w:rPr>
                <w:lang w:eastAsia="en-US"/>
              </w:rPr>
              <w:t>, на которые не распространяется Единая тарифная сетка по оплате труда работников бюджетной сферы, который составляет 13 323 рублей</w:t>
            </w:r>
            <w:bookmarkEnd w:id="2"/>
            <w:r>
              <w:rPr>
                <w:lang w:eastAsia="en-US"/>
              </w:rPr>
              <w:t>.».</w:t>
            </w: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подпункте 3 пункта 3 слова «15 процентов» заменить словами «37 процентов»;</w:t>
            </w: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подпункте 4 пункта 7 слова «15 процентов» заменить словами «37 процентов».</w:t>
            </w:r>
          </w:p>
          <w:p w:rsidR="00D043E6" w:rsidRDefault="00D043E6" w:rsidP="00D043E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  <w:lang w:eastAsia="en-US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 w:eastAsia="en-US"/>
                </w:rPr>
                <w:t>http</w:t>
              </w:r>
              <w:r>
                <w:rPr>
                  <w:rStyle w:val="a5"/>
                  <w:color w:val="000000"/>
                  <w:lang w:eastAsia="en-US"/>
                </w:rPr>
                <w:t>://</w:t>
              </w:r>
              <w:r>
                <w:rPr>
                  <w:rStyle w:val="a5"/>
                  <w:color w:val="000000"/>
                  <w:lang w:val="en-US" w:eastAsia="en-US"/>
                </w:rPr>
                <w:t>www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pravo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tatarstan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ru</w:t>
              </w:r>
            </w:hyperlink>
            <w:r>
              <w:rPr>
                <w:color w:val="000000"/>
                <w:lang w:eastAsia="en-US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 w:eastAsia="en-US"/>
                </w:rPr>
                <w:t>http</w:t>
              </w:r>
              <w:r>
                <w:rPr>
                  <w:rStyle w:val="a5"/>
                  <w:color w:val="000000"/>
                  <w:lang w:eastAsia="en-US"/>
                </w:rPr>
                <w:t>://</w:t>
              </w:r>
              <w:r>
                <w:rPr>
                  <w:rStyle w:val="a5"/>
                  <w:color w:val="000000"/>
                  <w:lang w:val="en-US" w:eastAsia="en-US"/>
                </w:rPr>
                <w:t>www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bavly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tatarstan</w:t>
              </w:r>
              <w:r>
                <w:rPr>
                  <w:rStyle w:val="a5"/>
                  <w:color w:val="000000"/>
                  <w:lang w:eastAsia="en-US"/>
                </w:rPr>
                <w:t>.</w:t>
              </w:r>
              <w:r>
                <w:rPr>
                  <w:rStyle w:val="a5"/>
                  <w:color w:val="000000"/>
                  <w:lang w:val="en-US" w:eastAsia="en-US"/>
                </w:rPr>
                <w:t>ru</w:t>
              </w:r>
            </w:hyperlink>
            <w:r>
              <w:rPr>
                <w:color w:val="000000"/>
                <w:lang w:eastAsia="en-US"/>
              </w:rPr>
              <w:t>)</w:t>
            </w:r>
            <w:r>
              <w:rPr>
                <w:lang w:eastAsia="en-US"/>
              </w:rPr>
              <w:t>.</w:t>
            </w: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  <w:lang w:eastAsia="en-US"/>
              </w:rPr>
            </w:pPr>
            <w:r>
              <w:rPr>
                <w:lang w:eastAsia="en-US"/>
              </w:rPr>
              <w:t>3. Настоящее решение вступает в силу с 1 июля 2024 года.</w:t>
            </w: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  <w:lang w:eastAsia="en-US"/>
              </w:rPr>
            </w:pPr>
          </w:p>
          <w:p w:rsidR="00D043E6" w:rsidRDefault="00D043E6" w:rsidP="00D043E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</w:tr>
    </w:tbl>
    <w:p w:rsidR="00D043E6" w:rsidRDefault="00D043E6" w:rsidP="00D043E6"/>
    <w:p w:rsidR="00D043E6" w:rsidRDefault="00D043E6" w:rsidP="00D043E6"/>
    <w:p w:rsidR="00D043E6" w:rsidRDefault="00D043E6" w:rsidP="00D043E6">
      <w:r>
        <w:t>Глава, Председатель Совета</w:t>
      </w:r>
    </w:p>
    <w:p w:rsidR="00D043E6" w:rsidRDefault="00D043E6" w:rsidP="00D043E6">
      <w:r>
        <w:t>Татарско-</w:t>
      </w:r>
      <w:proofErr w:type="spellStart"/>
      <w:r>
        <w:t>Кандызского</w:t>
      </w:r>
      <w:proofErr w:type="spellEnd"/>
    </w:p>
    <w:p w:rsidR="00D043E6" w:rsidRDefault="00D043E6" w:rsidP="00D043E6">
      <w:r>
        <w:t>сельского поселения</w:t>
      </w:r>
      <w:r>
        <w:tab/>
      </w:r>
      <w:r>
        <w:tab/>
      </w:r>
      <w:r>
        <w:tab/>
        <w:t xml:space="preserve">                               </w:t>
      </w:r>
      <w:proofErr w:type="spellStart"/>
      <w:r>
        <w:t>М.Ш</w:t>
      </w:r>
      <w:proofErr w:type="spellEnd"/>
      <w:r>
        <w:t xml:space="preserve">. </w:t>
      </w:r>
      <w:proofErr w:type="spellStart"/>
      <w:r>
        <w:t>Насибуллин</w:t>
      </w:r>
      <w:proofErr w:type="spellEnd"/>
    </w:p>
    <w:p w:rsidR="003E378C" w:rsidRDefault="003E378C" w:rsidP="00355CF3">
      <w:pPr>
        <w:ind w:right="4960"/>
        <w:jc w:val="both"/>
      </w:pPr>
    </w:p>
    <w:sectPr w:rsidR="003E378C" w:rsidSect="000F0102">
      <w:headerReference w:type="default" r:id="rId9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F5" w:rsidRDefault="00E037F5" w:rsidP="008F67C9">
      <w:r>
        <w:separator/>
      </w:r>
    </w:p>
  </w:endnote>
  <w:endnote w:type="continuationSeparator" w:id="0">
    <w:p w:rsidR="00E037F5" w:rsidRDefault="00E037F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F5" w:rsidRDefault="00E037F5" w:rsidP="008F67C9">
      <w:r>
        <w:separator/>
      </w:r>
    </w:p>
  </w:footnote>
  <w:footnote w:type="continuationSeparator" w:id="0">
    <w:p w:rsidR="00E037F5" w:rsidRDefault="00E037F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0EC">
          <w:rPr>
            <w:noProof/>
          </w:rPr>
          <w:t>3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1DF8"/>
    <w:rsid w:val="001A606D"/>
    <w:rsid w:val="001B23F3"/>
    <w:rsid w:val="001C286C"/>
    <w:rsid w:val="001C71C0"/>
    <w:rsid w:val="001F4089"/>
    <w:rsid w:val="0020785C"/>
    <w:rsid w:val="00232430"/>
    <w:rsid w:val="00241515"/>
    <w:rsid w:val="00244CC4"/>
    <w:rsid w:val="00260BCF"/>
    <w:rsid w:val="00263FD3"/>
    <w:rsid w:val="00281DEC"/>
    <w:rsid w:val="00297EA7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49AD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6C4F"/>
    <w:rsid w:val="004A0F7C"/>
    <w:rsid w:val="004A350B"/>
    <w:rsid w:val="004A60EC"/>
    <w:rsid w:val="004B77F2"/>
    <w:rsid w:val="004C4BDE"/>
    <w:rsid w:val="004C6E86"/>
    <w:rsid w:val="004D3ECB"/>
    <w:rsid w:val="004E234B"/>
    <w:rsid w:val="004E57ED"/>
    <w:rsid w:val="004F6E69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C6090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35986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37F1F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26AD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738CB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0060A"/>
    <w:rsid w:val="00D043E6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E621D"/>
    <w:rsid w:val="00DF66DD"/>
    <w:rsid w:val="00E037F5"/>
    <w:rsid w:val="00E0407C"/>
    <w:rsid w:val="00E10B52"/>
    <w:rsid w:val="00E1745D"/>
    <w:rsid w:val="00E22E22"/>
    <w:rsid w:val="00E311A8"/>
    <w:rsid w:val="00E31512"/>
    <w:rsid w:val="00E42B8F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09E3"/>
    <w:rsid w:val="00F6251E"/>
    <w:rsid w:val="00F70966"/>
    <w:rsid w:val="00F77B84"/>
    <w:rsid w:val="00F8456F"/>
    <w:rsid w:val="00F91634"/>
    <w:rsid w:val="00F933D1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2024-07-04T08:07:00Z</dcterms:created>
  <dcterms:modified xsi:type="dcterms:W3CDTF">2024-07-04T08:07:00Z</dcterms:modified>
</cp:coreProperties>
</file>