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340F4C" w:rsidRPr="00C22F9D" w:rsidTr="00F2026C">
        <w:tc>
          <w:tcPr>
            <w:tcW w:w="4786" w:type="dxa"/>
            <w:shd w:val="clear" w:color="auto" w:fill="auto"/>
          </w:tcPr>
          <w:p w:rsidR="00340F4C" w:rsidRPr="00C22F9D" w:rsidRDefault="00340F4C" w:rsidP="00340F4C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</w:rPr>
              <w:t xml:space="preserve">                       </w:t>
            </w: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C22F9D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340F4C" w:rsidRPr="00C22F9D" w:rsidRDefault="00340F4C" w:rsidP="00340F4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340F4C" w:rsidRPr="00C22F9D" w:rsidRDefault="00340F4C" w:rsidP="00340F4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C22F9D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C22F9D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C22F9D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340F4C" w:rsidRPr="00C22F9D" w:rsidRDefault="00340F4C" w:rsidP="00340F4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2F9D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340F4C" w:rsidRPr="00C22F9D" w:rsidRDefault="00340F4C" w:rsidP="00340F4C">
      <w:pPr>
        <w:pBdr>
          <w:bottom w:val="single" w:sz="12" w:space="0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340F4C" w:rsidRPr="00C22F9D" w:rsidTr="00F2026C">
        <w:trPr>
          <w:trHeight w:val="413"/>
        </w:trPr>
        <w:tc>
          <w:tcPr>
            <w:tcW w:w="4850" w:type="dxa"/>
            <w:vAlign w:val="bottom"/>
          </w:tcPr>
          <w:p w:rsidR="00340F4C" w:rsidRPr="00C22F9D" w:rsidRDefault="00340F4C" w:rsidP="00340F4C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22F9D">
              <w:rPr>
                <w:rFonts w:ascii="Arial" w:hAnsi="Arial" w:cs="Arial"/>
                <w:b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340F4C" w:rsidRPr="00C22F9D" w:rsidRDefault="00340F4C" w:rsidP="00340F4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2F9D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</w:tbl>
    <w:p w:rsidR="00340F4C" w:rsidRPr="00C22F9D" w:rsidRDefault="00340F4C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bookmarkEnd w:id="0"/>
    </w:p>
    <w:p w:rsidR="00340F4C" w:rsidRPr="00C22F9D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04570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изменений</w:t>
      </w: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 xml:space="preserve"> </w:t>
      </w:r>
    </w:p>
    <w:p w:rsidR="00340F4C" w:rsidRPr="00C22F9D" w:rsidRDefault="00340F4C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C22F9D">
        <w:rPr>
          <w:rFonts w:ascii="Arial" w:hAnsi="Arial" w:cs="Arial"/>
          <w:bCs/>
          <w:kern w:val="32"/>
          <w:sz w:val="24"/>
          <w:szCs w:val="24"/>
        </w:rPr>
        <w:t>Шалтинского</w:t>
      </w:r>
      <w:proofErr w:type="spellEnd"/>
      <w:r w:rsidR="00C85A9A" w:rsidRPr="00C22F9D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</w:t>
      </w:r>
    </w:p>
    <w:p w:rsidR="00340F4C" w:rsidRPr="00C22F9D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муниципального района от 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>15</w:t>
      </w:r>
      <w:r w:rsidRPr="00C22F9D">
        <w:rPr>
          <w:rFonts w:ascii="Arial" w:hAnsi="Arial" w:cs="Arial"/>
          <w:bCs/>
          <w:kern w:val="32"/>
          <w:sz w:val="24"/>
          <w:szCs w:val="24"/>
        </w:rPr>
        <w:t>.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>0</w:t>
      </w:r>
      <w:r w:rsidRPr="00C22F9D">
        <w:rPr>
          <w:rFonts w:ascii="Arial" w:hAnsi="Arial" w:cs="Arial"/>
          <w:bCs/>
          <w:kern w:val="32"/>
          <w:sz w:val="24"/>
          <w:szCs w:val="24"/>
        </w:rPr>
        <w:t>2.202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 xml:space="preserve">2 </w:t>
      </w:r>
      <w:r w:rsidRPr="00C22F9D">
        <w:rPr>
          <w:rFonts w:ascii="Arial" w:hAnsi="Arial" w:cs="Arial"/>
          <w:bCs/>
          <w:kern w:val="32"/>
          <w:sz w:val="24"/>
          <w:szCs w:val="24"/>
        </w:rPr>
        <w:t>№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 xml:space="preserve"> 32</w:t>
      </w: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 </w:t>
      </w:r>
    </w:p>
    <w:p w:rsidR="00340F4C" w:rsidRPr="00C22F9D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«О муниципальной службе 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 xml:space="preserve">в </w:t>
      </w: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муниципальном </w:t>
      </w:r>
    </w:p>
    <w:p w:rsidR="00340F4C" w:rsidRPr="00C22F9D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22F9D">
        <w:rPr>
          <w:rFonts w:ascii="Arial" w:hAnsi="Arial" w:cs="Arial"/>
          <w:bCs/>
          <w:kern w:val="32"/>
          <w:sz w:val="24"/>
          <w:szCs w:val="24"/>
        </w:rPr>
        <w:t>образовании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C22F9D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340F4C" w:rsidRPr="00C22F9D">
        <w:rPr>
          <w:rFonts w:ascii="Arial" w:hAnsi="Arial" w:cs="Arial"/>
          <w:bCs/>
          <w:kern w:val="32"/>
          <w:sz w:val="24"/>
          <w:szCs w:val="24"/>
        </w:rPr>
        <w:t>Шалтинское</w:t>
      </w:r>
      <w:proofErr w:type="spellEnd"/>
      <w:r w:rsidRPr="00C22F9D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  <w:r w:rsidR="00340F4C" w:rsidRPr="00C22F9D">
        <w:rPr>
          <w:rFonts w:ascii="Arial" w:hAnsi="Arial" w:cs="Arial"/>
          <w:bCs/>
          <w:kern w:val="32"/>
          <w:sz w:val="24"/>
          <w:szCs w:val="24"/>
        </w:rPr>
        <w:t xml:space="preserve"> </w:t>
      </w:r>
    </w:p>
    <w:p w:rsidR="00C85A9A" w:rsidRPr="00C22F9D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22F9D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C85A9A" w:rsidRPr="00C22F9D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C22F9D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C22F9D">
        <w:rPr>
          <w:rFonts w:ascii="Arial" w:hAnsi="Arial" w:cs="Arial"/>
          <w:sz w:val="24"/>
          <w:szCs w:val="24"/>
        </w:rPr>
        <w:t xml:space="preserve">В соответствии с </w:t>
      </w:r>
      <w:r w:rsidR="00C41D0C" w:rsidRPr="00C22F9D">
        <w:rPr>
          <w:rFonts w:ascii="Arial" w:hAnsi="Arial" w:cs="Arial"/>
          <w:sz w:val="24"/>
          <w:szCs w:val="24"/>
        </w:rPr>
        <w:t xml:space="preserve">Федеральным законом </w:t>
      </w:r>
      <w:r w:rsidR="00D30610" w:rsidRPr="00C22F9D">
        <w:rPr>
          <w:rFonts w:ascii="Arial" w:hAnsi="Arial" w:cs="Arial"/>
          <w:sz w:val="24"/>
          <w:szCs w:val="24"/>
        </w:rPr>
        <w:t>от 23.03.2024 № 54-ФЗ «О внесении изменений в статью 79 Федерального закона «Об общих принципах организации местного самоуправления в Российской Федерации» и статью 28.1 Федерального закона «О муниципальной службе в Российской Федерации»</w:t>
      </w:r>
      <w:r w:rsidR="00C41D0C" w:rsidRPr="00C22F9D">
        <w:rPr>
          <w:rFonts w:ascii="Arial" w:hAnsi="Arial" w:cs="Arial"/>
          <w:sz w:val="24"/>
          <w:szCs w:val="24"/>
        </w:rPr>
        <w:t xml:space="preserve"> </w:t>
      </w:r>
      <w:r w:rsidRPr="00C22F9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40F4C" w:rsidRPr="00C22F9D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C22F9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C22F9D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C22F9D">
        <w:rPr>
          <w:rFonts w:ascii="Arial" w:hAnsi="Arial" w:cs="Arial"/>
          <w:bCs/>
          <w:kern w:val="32"/>
          <w:sz w:val="24"/>
          <w:szCs w:val="24"/>
        </w:rPr>
        <w:t>Внести в Положение о муниципальной службе в муниципальном образовании «</w:t>
      </w:r>
      <w:proofErr w:type="spellStart"/>
      <w:r w:rsidR="00340F4C" w:rsidRPr="00C22F9D">
        <w:rPr>
          <w:rFonts w:ascii="Arial" w:hAnsi="Arial" w:cs="Arial"/>
          <w:bCs/>
          <w:kern w:val="32"/>
          <w:sz w:val="24"/>
          <w:szCs w:val="24"/>
        </w:rPr>
        <w:t>Шалтинское</w:t>
      </w:r>
      <w:proofErr w:type="spellEnd"/>
      <w:r w:rsidR="00C85A9A" w:rsidRPr="00C22F9D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Шалтинского</w:t>
      </w:r>
      <w:r w:rsidR="00C85A9A" w:rsidRPr="00C22F9D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от 15.02.2022 № 32</w:t>
      </w:r>
      <w:r w:rsidR="002F1EA0" w:rsidRPr="00C22F9D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решением от 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31.</w:t>
      </w:r>
      <w:r w:rsidRPr="00C22F9D">
        <w:rPr>
          <w:rFonts w:ascii="Arial" w:hAnsi="Arial" w:cs="Arial"/>
          <w:bCs/>
          <w:kern w:val="32"/>
          <w:sz w:val="24"/>
          <w:szCs w:val="24"/>
        </w:rPr>
        <w:t>0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3</w:t>
      </w:r>
      <w:r w:rsidRPr="00C22F9D">
        <w:rPr>
          <w:rFonts w:ascii="Arial" w:hAnsi="Arial" w:cs="Arial"/>
          <w:bCs/>
          <w:kern w:val="32"/>
          <w:sz w:val="24"/>
          <w:szCs w:val="24"/>
        </w:rPr>
        <w:t>.202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3</w:t>
      </w: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59</w:t>
      </w:r>
      <w:r w:rsidR="004870C2" w:rsidRPr="00C22F9D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14.07.</w:t>
      </w:r>
      <w:r w:rsidR="004870C2" w:rsidRPr="00C22F9D">
        <w:rPr>
          <w:rFonts w:ascii="Arial" w:hAnsi="Arial" w:cs="Arial"/>
          <w:bCs/>
          <w:kern w:val="32"/>
          <w:sz w:val="24"/>
          <w:szCs w:val="24"/>
        </w:rPr>
        <w:t>2023</w:t>
      </w:r>
      <w:r w:rsidR="00D30610" w:rsidRPr="00C22F9D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71</w:t>
      </w:r>
      <w:r w:rsidR="00D30610" w:rsidRPr="00C22F9D">
        <w:rPr>
          <w:rFonts w:ascii="Arial" w:hAnsi="Arial" w:cs="Arial"/>
          <w:bCs/>
          <w:kern w:val="32"/>
          <w:sz w:val="24"/>
          <w:szCs w:val="24"/>
        </w:rPr>
        <w:t>,</w:t>
      </w:r>
      <w:r w:rsidR="004870C2" w:rsidRPr="00C22F9D">
        <w:rPr>
          <w:rFonts w:ascii="Arial" w:hAnsi="Arial" w:cs="Arial"/>
          <w:bCs/>
          <w:kern w:val="32"/>
          <w:sz w:val="24"/>
          <w:szCs w:val="24"/>
        </w:rPr>
        <w:t xml:space="preserve"> от 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16.08.</w:t>
      </w:r>
      <w:r w:rsidR="004870C2" w:rsidRPr="00C22F9D">
        <w:rPr>
          <w:rFonts w:ascii="Arial" w:hAnsi="Arial" w:cs="Arial"/>
          <w:bCs/>
          <w:kern w:val="32"/>
          <w:sz w:val="24"/>
          <w:szCs w:val="24"/>
        </w:rPr>
        <w:t xml:space="preserve">2023 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>№ 73, 25.03.</w:t>
      </w:r>
      <w:r w:rsidR="00D30610" w:rsidRPr="00C22F9D">
        <w:rPr>
          <w:rFonts w:ascii="Arial" w:hAnsi="Arial" w:cs="Arial"/>
          <w:bCs/>
          <w:kern w:val="32"/>
          <w:sz w:val="24"/>
          <w:szCs w:val="24"/>
        </w:rPr>
        <w:t>2024 №</w:t>
      </w:r>
      <w:r w:rsidR="00340F4C" w:rsidRPr="00C22F9D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89</w:t>
      </w: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C22F9D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C22F9D">
        <w:rPr>
          <w:rFonts w:ascii="Arial" w:hAnsi="Arial" w:cs="Arial"/>
          <w:bCs/>
          <w:kern w:val="32"/>
          <w:sz w:val="24"/>
          <w:szCs w:val="24"/>
        </w:rPr>
        <w:t>:</w:t>
      </w:r>
    </w:p>
    <w:p w:rsidR="00296E9E" w:rsidRPr="00C22F9D" w:rsidRDefault="00296E9E" w:rsidP="00296E9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C22F9D">
        <w:rPr>
          <w:rFonts w:ascii="Arial" w:hAnsi="Arial" w:cs="Arial"/>
          <w:bCs/>
          <w:kern w:val="32"/>
          <w:sz w:val="24"/>
          <w:szCs w:val="24"/>
        </w:rPr>
        <w:t xml:space="preserve">в </w:t>
      </w:r>
      <w:r w:rsidR="00DA3ED2" w:rsidRPr="00C22F9D">
        <w:rPr>
          <w:rFonts w:ascii="Arial" w:hAnsi="Arial" w:cs="Arial"/>
          <w:bCs/>
          <w:kern w:val="32"/>
          <w:sz w:val="24"/>
          <w:szCs w:val="24"/>
        </w:rPr>
        <w:t>пункт</w:t>
      </w:r>
      <w:r w:rsidRPr="00C22F9D">
        <w:rPr>
          <w:rFonts w:ascii="Arial" w:hAnsi="Arial" w:cs="Arial"/>
          <w:bCs/>
          <w:kern w:val="32"/>
          <w:sz w:val="24"/>
          <w:szCs w:val="24"/>
        </w:rPr>
        <w:t>е</w:t>
      </w:r>
      <w:r w:rsidR="00DA3ED2" w:rsidRPr="00C22F9D">
        <w:rPr>
          <w:rFonts w:ascii="Arial" w:hAnsi="Arial" w:cs="Arial"/>
          <w:bCs/>
          <w:kern w:val="32"/>
          <w:sz w:val="24"/>
          <w:szCs w:val="24"/>
        </w:rPr>
        <w:t xml:space="preserve"> 27.4. статьи 27 </w:t>
      </w:r>
      <w:r w:rsidRPr="00C22F9D">
        <w:rPr>
          <w:rFonts w:ascii="Arial" w:hAnsi="Arial" w:cs="Arial"/>
          <w:bCs/>
          <w:kern w:val="32"/>
          <w:sz w:val="24"/>
          <w:szCs w:val="24"/>
        </w:rPr>
        <w:t>первое предложение изложить в следующей редакции: «Право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обучения.».</w:t>
      </w:r>
    </w:p>
    <w:p w:rsidR="00F7068C" w:rsidRPr="00C22F9D" w:rsidRDefault="00DA3ED2" w:rsidP="00296E9E">
      <w:pPr>
        <w:ind w:firstLine="720"/>
        <w:rPr>
          <w:rFonts w:ascii="Arial" w:hAnsi="Arial" w:cs="Arial"/>
          <w:sz w:val="24"/>
          <w:szCs w:val="24"/>
        </w:rPr>
      </w:pPr>
      <w:r w:rsidRPr="00C22F9D">
        <w:rPr>
          <w:rFonts w:ascii="Arial" w:hAnsi="Arial" w:cs="Arial"/>
          <w:sz w:val="24"/>
          <w:szCs w:val="24"/>
        </w:rPr>
        <w:t>2</w:t>
      </w:r>
      <w:r w:rsidR="00F7068C" w:rsidRPr="00C22F9D">
        <w:rPr>
          <w:rFonts w:ascii="Arial" w:hAnsi="Arial" w:cs="Arial"/>
          <w:sz w:val="24"/>
          <w:szCs w:val="24"/>
        </w:rPr>
        <w:t>.</w:t>
      </w:r>
      <w:bookmarkStart w:id="1" w:name="sub_8"/>
      <w:r w:rsidR="00F7068C" w:rsidRPr="00C22F9D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C22F9D" w:rsidRDefault="00DA3ED2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C22F9D">
        <w:rPr>
          <w:sz w:val="24"/>
          <w:szCs w:val="24"/>
        </w:rPr>
        <w:t>3</w:t>
      </w:r>
      <w:r w:rsidR="00F7068C" w:rsidRPr="00C22F9D">
        <w:rPr>
          <w:sz w:val="24"/>
          <w:szCs w:val="24"/>
        </w:rPr>
        <w:t>. Контроль за исполнением настоящего решения оставляю за собой.</w:t>
      </w:r>
    </w:p>
    <w:p w:rsidR="00D07A7D" w:rsidRPr="00C22F9D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C22F9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C22F9D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C22F9D" w:rsidRDefault="00340F4C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22F9D">
        <w:rPr>
          <w:rFonts w:ascii="Arial" w:hAnsi="Arial" w:cs="Arial"/>
          <w:sz w:val="24"/>
          <w:szCs w:val="24"/>
          <w:lang w:val="tt-RU"/>
        </w:rPr>
        <w:t xml:space="preserve">    Шалтинского</w:t>
      </w:r>
      <w:r w:rsidR="00D07A7D" w:rsidRPr="00C22F9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068C" w:rsidRPr="00C22F9D" w:rsidRDefault="00340F4C" w:rsidP="00C22F9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22F9D">
        <w:rPr>
          <w:rFonts w:ascii="Arial" w:hAnsi="Arial" w:cs="Arial"/>
          <w:sz w:val="24"/>
          <w:szCs w:val="24"/>
        </w:rPr>
        <w:t xml:space="preserve">   </w:t>
      </w:r>
      <w:r w:rsidR="00D07A7D" w:rsidRPr="00C22F9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</w:t>
      </w:r>
      <w:r w:rsidRPr="00C22F9D">
        <w:rPr>
          <w:rFonts w:ascii="Arial" w:hAnsi="Arial" w:cs="Arial"/>
          <w:sz w:val="24"/>
          <w:szCs w:val="24"/>
          <w:lang w:val="tt-RU"/>
        </w:rPr>
        <w:t>З.Х. Фаткуллин</w:t>
      </w:r>
    </w:p>
    <w:sectPr w:rsidR="00F7068C" w:rsidRPr="00C22F9D" w:rsidSect="00C22F9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96E9E"/>
    <w:rsid w:val="002E3AD6"/>
    <w:rsid w:val="002F1EA0"/>
    <w:rsid w:val="00320811"/>
    <w:rsid w:val="00340F4C"/>
    <w:rsid w:val="003B076A"/>
    <w:rsid w:val="0044233C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A507E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04570"/>
    <w:rsid w:val="00C22F9D"/>
    <w:rsid w:val="00C41D0C"/>
    <w:rsid w:val="00C70DF9"/>
    <w:rsid w:val="00C85A9A"/>
    <w:rsid w:val="00D07A7D"/>
    <w:rsid w:val="00D22476"/>
    <w:rsid w:val="00D30610"/>
    <w:rsid w:val="00D66733"/>
    <w:rsid w:val="00DA3ED2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50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507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8677-BB77-4279-A9B0-F1994066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2024-05-23T06:04:00Z</cp:lastPrinted>
  <dcterms:created xsi:type="dcterms:W3CDTF">2024-05-23T11:56:00Z</dcterms:created>
  <dcterms:modified xsi:type="dcterms:W3CDTF">2024-05-23T11:56:00Z</dcterms:modified>
</cp:coreProperties>
</file>