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E2" w:rsidRDefault="00D015E2" w:rsidP="00D015E2">
      <w:pPr>
        <w:rPr>
          <w:noProof/>
          <w:sz w:val="28"/>
          <w:szCs w:val="28"/>
        </w:rPr>
      </w:pPr>
    </w:p>
    <w:p w:rsidR="00D015E2" w:rsidRPr="00D015E2" w:rsidRDefault="00D015E2" w:rsidP="00D015E2">
      <w:pPr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D015E2" w:rsidRPr="00D015E2" w:rsidTr="00DE279B">
        <w:trPr>
          <w:trHeight w:val="1221"/>
        </w:trPr>
        <w:tc>
          <w:tcPr>
            <w:tcW w:w="4400" w:type="dxa"/>
          </w:tcPr>
          <w:p w:rsidR="00D015E2" w:rsidRPr="00D015E2" w:rsidRDefault="00D015E2" w:rsidP="00D015E2">
            <w:pPr>
              <w:ind w:firstLine="34"/>
              <w:jc w:val="center"/>
              <w:rPr>
                <w:noProof/>
                <w:sz w:val="28"/>
                <w:szCs w:val="28"/>
                <w:lang w:val="tt-RU"/>
              </w:rPr>
            </w:pPr>
            <w:r w:rsidRPr="00D015E2">
              <w:rPr>
                <w:noProof/>
                <w:sz w:val="28"/>
                <w:szCs w:val="28"/>
                <w:lang w:val="ar-SA"/>
              </w:rPr>
              <w:t xml:space="preserve">СОВЕТ </w:t>
            </w:r>
            <w:r w:rsidRPr="00D015E2">
              <w:rPr>
                <w:rFonts w:hint="cs"/>
                <w:noProof/>
                <w:sz w:val="28"/>
                <w:szCs w:val="28"/>
                <w:lang w:val="ar-SA"/>
              </w:rPr>
              <w:t>ИСЕРГАПОВСКОГО</w:t>
            </w:r>
          </w:p>
          <w:p w:rsidR="00D015E2" w:rsidRPr="00D015E2" w:rsidRDefault="00D015E2" w:rsidP="00D015E2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D015E2">
              <w:rPr>
                <w:sz w:val="28"/>
                <w:szCs w:val="28"/>
              </w:rPr>
              <w:t>СЕЛЬСКОГО ПОСЕЛЕНИЯ</w:t>
            </w:r>
          </w:p>
          <w:p w:rsidR="00D015E2" w:rsidRPr="00D015E2" w:rsidRDefault="00D015E2" w:rsidP="00D015E2">
            <w:pPr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D015E2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D015E2" w:rsidRPr="00D015E2" w:rsidRDefault="00D015E2" w:rsidP="00D015E2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D015E2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D015E2" w:rsidRPr="00D015E2" w:rsidRDefault="00D015E2" w:rsidP="00D015E2">
            <w:pPr>
              <w:jc w:val="center"/>
              <w:rPr>
                <w:sz w:val="28"/>
                <w:szCs w:val="28"/>
              </w:rPr>
            </w:pPr>
          </w:p>
          <w:p w:rsidR="00D015E2" w:rsidRPr="00D015E2" w:rsidRDefault="00D015E2" w:rsidP="00D015E2">
            <w:pPr>
              <w:jc w:val="center"/>
              <w:rPr>
                <w:sz w:val="28"/>
                <w:szCs w:val="28"/>
              </w:rPr>
            </w:pPr>
          </w:p>
          <w:p w:rsidR="00D015E2" w:rsidRPr="00D015E2" w:rsidRDefault="00D015E2" w:rsidP="00D015E2">
            <w:pPr>
              <w:jc w:val="center"/>
              <w:rPr>
                <w:sz w:val="28"/>
                <w:szCs w:val="28"/>
              </w:rPr>
            </w:pPr>
          </w:p>
          <w:p w:rsidR="00D015E2" w:rsidRPr="00D015E2" w:rsidRDefault="00D015E2" w:rsidP="00D01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D015E2" w:rsidRPr="00D015E2" w:rsidRDefault="00D015E2" w:rsidP="00D015E2">
            <w:pPr>
              <w:jc w:val="center"/>
              <w:rPr>
                <w:sz w:val="28"/>
                <w:szCs w:val="28"/>
              </w:rPr>
            </w:pPr>
            <w:r w:rsidRPr="00D015E2">
              <w:rPr>
                <w:sz w:val="28"/>
                <w:szCs w:val="28"/>
              </w:rPr>
              <w:t>ТАТАРСТАН   РЕСПУБЛИКАСЫ</w:t>
            </w:r>
          </w:p>
          <w:p w:rsidR="00D015E2" w:rsidRPr="00D015E2" w:rsidRDefault="00D015E2" w:rsidP="00D015E2">
            <w:pPr>
              <w:keepNext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D015E2">
              <w:rPr>
                <w:sz w:val="28"/>
                <w:szCs w:val="28"/>
                <w:lang w:val="ar-SA"/>
              </w:rPr>
              <w:t>БАУЛЫ</w:t>
            </w:r>
            <w:r w:rsidRPr="00D015E2">
              <w:rPr>
                <w:sz w:val="28"/>
                <w:szCs w:val="28"/>
              </w:rPr>
              <w:t xml:space="preserve"> </w:t>
            </w:r>
            <w:r w:rsidRPr="00D015E2">
              <w:rPr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D015E2" w:rsidRPr="00D015E2" w:rsidRDefault="00D015E2" w:rsidP="00D015E2">
            <w:pPr>
              <w:jc w:val="center"/>
              <w:rPr>
                <w:sz w:val="28"/>
                <w:szCs w:val="28"/>
                <w:lang w:val="tt-RU"/>
              </w:rPr>
            </w:pPr>
            <w:r w:rsidRPr="00D015E2">
              <w:rPr>
                <w:sz w:val="28"/>
                <w:szCs w:val="28"/>
                <w:lang w:val="tt-RU"/>
              </w:rPr>
              <w:t>ИСЕРГЭП АВЫЛ</w:t>
            </w:r>
          </w:p>
          <w:p w:rsidR="00D015E2" w:rsidRPr="00D015E2" w:rsidRDefault="00D015E2" w:rsidP="00D015E2">
            <w:pPr>
              <w:jc w:val="center"/>
              <w:rPr>
                <w:sz w:val="28"/>
                <w:szCs w:val="28"/>
              </w:rPr>
            </w:pPr>
            <w:r w:rsidRPr="00D015E2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D015E2" w:rsidRPr="00D015E2" w:rsidTr="00DE279B">
        <w:trPr>
          <w:trHeight w:hRule="exact" w:val="387"/>
        </w:trPr>
        <w:tc>
          <w:tcPr>
            <w:tcW w:w="10065" w:type="dxa"/>
            <w:gridSpan w:val="4"/>
          </w:tcPr>
          <w:p w:rsidR="00D015E2" w:rsidRPr="00D015E2" w:rsidRDefault="00D015E2" w:rsidP="00D015E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D015E2" w:rsidRPr="00D015E2" w:rsidRDefault="00D015E2" w:rsidP="00D015E2">
            <w:pPr>
              <w:jc w:val="center"/>
              <w:rPr>
                <w:sz w:val="28"/>
                <w:szCs w:val="28"/>
              </w:rPr>
            </w:pPr>
          </w:p>
        </w:tc>
      </w:tr>
      <w:tr w:rsidR="00D015E2" w:rsidRPr="00D015E2" w:rsidTr="00DE279B">
        <w:trPr>
          <w:trHeight w:val="413"/>
        </w:trPr>
        <w:tc>
          <w:tcPr>
            <w:tcW w:w="4850" w:type="dxa"/>
            <w:gridSpan w:val="2"/>
            <w:vAlign w:val="bottom"/>
          </w:tcPr>
          <w:p w:rsidR="00D015E2" w:rsidRPr="00D015E2" w:rsidRDefault="00D015E2" w:rsidP="00D015E2">
            <w:pPr>
              <w:rPr>
                <w:sz w:val="28"/>
                <w:szCs w:val="28"/>
              </w:rPr>
            </w:pPr>
            <w:r w:rsidRPr="00D015E2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D015E2" w:rsidRPr="00D015E2" w:rsidRDefault="00D015E2" w:rsidP="00D015E2">
            <w:pPr>
              <w:ind w:firstLine="4"/>
              <w:jc w:val="center"/>
              <w:rPr>
                <w:sz w:val="28"/>
                <w:szCs w:val="28"/>
              </w:rPr>
            </w:pPr>
            <w:r w:rsidRPr="00D015E2">
              <w:rPr>
                <w:sz w:val="28"/>
                <w:szCs w:val="28"/>
              </w:rPr>
              <w:t xml:space="preserve">        КАРАР</w:t>
            </w:r>
          </w:p>
        </w:tc>
      </w:tr>
    </w:tbl>
    <w:p w:rsidR="00D015E2" w:rsidRDefault="00D015E2" w:rsidP="00D015E2">
      <w:pPr>
        <w:rPr>
          <w:noProof/>
          <w:sz w:val="28"/>
          <w:szCs w:val="28"/>
        </w:rPr>
      </w:pPr>
    </w:p>
    <w:p w:rsidR="00D015E2" w:rsidRPr="00D015E2" w:rsidRDefault="00D015E2" w:rsidP="00F041FB">
      <w:pPr>
        <w:jc w:val="center"/>
        <w:rPr>
          <w:b/>
          <w:noProof/>
          <w:sz w:val="28"/>
          <w:szCs w:val="28"/>
        </w:rPr>
      </w:pPr>
      <w:r w:rsidRPr="00D015E2">
        <w:rPr>
          <w:b/>
          <w:noProof/>
          <w:sz w:val="28"/>
          <w:szCs w:val="28"/>
        </w:rPr>
        <w:t>ПРОЕКТ</w:t>
      </w:r>
    </w:p>
    <w:p w:rsidR="00F041FB" w:rsidRPr="00E81F10" w:rsidRDefault="00F041FB" w:rsidP="00F041FB">
      <w:pPr>
        <w:rPr>
          <w:noProof/>
          <w:sz w:val="28"/>
          <w:szCs w:val="28"/>
        </w:rPr>
      </w:pPr>
      <w:r w:rsidRPr="00E81F10">
        <w:rPr>
          <w:noProof/>
          <w:sz w:val="28"/>
          <w:szCs w:val="28"/>
        </w:rPr>
        <w:t>______________20____ года                                                                                 №______</w:t>
      </w:r>
    </w:p>
    <w:p w:rsidR="00F041FB" w:rsidRPr="00E81F10" w:rsidRDefault="00F041FB" w:rsidP="00F041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1FB" w:rsidRPr="0044435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 w:rsidR="00D015E2">
        <w:rPr>
          <w:rFonts w:ascii="Times New Roman" w:hAnsi="Times New Roman" w:cs="Times New Roman"/>
          <w:b w:val="0"/>
          <w:sz w:val="28"/>
          <w:szCs w:val="28"/>
        </w:rPr>
        <w:t>Исергаповское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поселения» Бавлинского муниципального района</w:t>
      </w:r>
    </w:p>
    <w:bookmarkEnd w:id="0"/>
    <w:p w:rsidR="00F041FB" w:rsidRPr="00E81F10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44355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D015E2">
        <w:rPr>
          <w:rFonts w:ascii="Times New Roman" w:hAnsi="Times New Roman" w:cs="Times New Roman"/>
          <w:sz w:val="28"/>
          <w:szCs w:val="28"/>
        </w:rPr>
        <w:t>Исергаповского сельского поселепния</w:t>
      </w:r>
      <w:r w:rsidRPr="00444355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D015E2">
        <w:rPr>
          <w:rFonts w:ascii="Times New Roman" w:hAnsi="Times New Roman" w:cs="Times New Roman"/>
          <w:sz w:val="28"/>
          <w:szCs w:val="28"/>
        </w:rPr>
        <w:t xml:space="preserve">Исергаповского сельского поселения </w:t>
      </w:r>
      <w:r w:rsidRPr="00444355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444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3FD" w:rsidRPr="00444355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рассмотреть вопрос о передаче Исполнительному комитету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</w:t>
      </w:r>
      <w:r w:rsidR="00444355" w:rsidRPr="0044435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следующих полномочий Исполнительного комитета </w:t>
      </w:r>
      <w:r w:rsidR="00D015E2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="00D015E2" w:rsidRPr="00444355">
        <w:rPr>
          <w:rFonts w:ascii="Times New Roman" w:hAnsi="Times New Roman" w:cs="Times New Roman"/>
          <w:sz w:val="28"/>
          <w:szCs w:val="28"/>
        </w:rPr>
        <w:t>сельского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 </w:t>
      </w:r>
      <w:r w:rsidRPr="00444355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713FD" w:rsidRPr="00444355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утверждение порядка </w:t>
      </w:r>
      <w:r w:rsidR="00552A9C" w:rsidRPr="00444355">
        <w:rPr>
          <w:rFonts w:ascii="Times New Roman" w:hAnsi="Times New Roman" w:cs="Times New Roman"/>
          <w:sz w:val="28"/>
          <w:szCs w:val="28"/>
        </w:rPr>
        <w:t>ее</w:t>
      </w:r>
      <w:r w:rsidRPr="004443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444355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713FD" w:rsidRPr="00444355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предложения, указанного в пункте 1 настоящего решения, Исполнительному </w:t>
      </w:r>
      <w:r w:rsidR="00767BDF" w:rsidRPr="00444355">
        <w:rPr>
          <w:rFonts w:ascii="Times New Roman" w:hAnsi="Times New Roman" w:cs="Times New Roman"/>
          <w:sz w:val="28"/>
          <w:szCs w:val="28"/>
        </w:rPr>
        <w:t>комитету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D015E2">
        <w:rPr>
          <w:rFonts w:ascii="Times New Roman" w:hAnsi="Times New Roman" w:cs="Times New Roman"/>
          <w:sz w:val="28"/>
          <w:szCs w:val="28"/>
        </w:rPr>
        <w:t>Исергаповского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</w:p>
    <w:p w:rsidR="005713FD" w:rsidRPr="00444355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444355">
        <w:rPr>
          <w:rFonts w:ascii="Times New Roman" w:hAnsi="Times New Roman" w:cs="Times New Roman"/>
          <w:sz w:val="28"/>
          <w:szCs w:val="28"/>
        </w:rPr>
        <w:t>;</w:t>
      </w:r>
    </w:p>
    <w:p w:rsidR="00BD6DA2" w:rsidRPr="00444355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в целях обеспечения реализации настоящего решения разработать и  представить на рассмотрение в соответствии с бюджетным законодат</w:t>
      </w:r>
      <w:r w:rsidR="00D015E2">
        <w:rPr>
          <w:rFonts w:ascii="Times New Roman" w:hAnsi="Times New Roman" w:cs="Times New Roman"/>
          <w:sz w:val="28"/>
          <w:szCs w:val="28"/>
        </w:rPr>
        <w:t xml:space="preserve">ельством проект решения Совета Исергаповского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</w:t>
      </w:r>
      <w:r w:rsidR="00D015E2">
        <w:rPr>
          <w:rFonts w:ascii="Times New Roman" w:hAnsi="Times New Roman" w:cs="Times New Roman"/>
          <w:sz w:val="28"/>
          <w:szCs w:val="28"/>
        </w:rPr>
        <w:t>Исергаповского</w:t>
      </w:r>
      <w:r w:rsidR="00F12B02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4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на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4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5</w:t>
      </w:r>
      <w:r w:rsidRPr="00444355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6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F1D9D" w:rsidRPr="00444355" w:rsidRDefault="005713FD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3</w:t>
      </w:r>
      <w:r w:rsidR="009B4023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  <w:r w:rsidR="00444355" w:rsidRPr="00444355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 (http://www.pravo.tatarstan.ru) и на сайте Бавлинского муниципального района Республики Татарстан.</w:t>
      </w:r>
    </w:p>
    <w:p w:rsidR="004F0293" w:rsidRPr="00444355" w:rsidRDefault="005713FD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4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41FB" w:rsidRPr="00444355">
        <w:rPr>
          <w:rFonts w:ascii="Times New Roman" w:hAnsi="Times New Roman" w:cs="Times New Roman"/>
          <w:sz w:val="28"/>
          <w:szCs w:val="28"/>
        </w:rPr>
        <w:t>решение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444355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D6DA2" w:rsidRPr="00444355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DB7FA9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B4EB2" w:rsidRPr="00444355" w:rsidRDefault="005713FD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5</w:t>
      </w:r>
      <w:r w:rsidR="00AD2E7C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7AC1" w:rsidRPr="0044435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444355" w:rsidRPr="0044435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015E2" w:rsidRDefault="00D015E2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5E2" w:rsidRDefault="00D015E2" w:rsidP="00D015E2"/>
    <w:p w:rsidR="00D015E2" w:rsidRPr="00D015E2" w:rsidRDefault="00D015E2" w:rsidP="00D015E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tab/>
      </w:r>
    </w:p>
    <w:p w:rsidR="00D015E2" w:rsidRPr="00D015E2" w:rsidRDefault="00D015E2" w:rsidP="00D015E2">
      <w:pPr>
        <w:ind w:firstLine="500"/>
        <w:rPr>
          <w:sz w:val="28"/>
          <w:szCs w:val="28"/>
        </w:rPr>
      </w:pPr>
      <w:r w:rsidRPr="00D015E2">
        <w:rPr>
          <w:sz w:val="28"/>
          <w:szCs w:val="28"/>
        </w:rPr>
        <w:t>Глава, Председатель Совета</w:t>
      </w:r>
    </w:p>
    <w:p w:rsidR="00D015E2" w:rsidRPr="00D015E2" w:rsidRDefault="00D015E2" w:rsidP="00D015E2">
      <w:pPr>
        <w:rPr>
          <w:sz w:val="28"/>
          <w:szCs w:val="28"/>
        </w:rPr>
      </w:pPr>
      <w:r w:rsidRPr="00D015E2">
        <w:rPr>
          <w:sz w:val="28"/>
          <w:szCs w:val="28"/>
        </w:rPr>
        <w:t xml:space="preserve">Исергаповского сельского поселения   </w:t>
      </w:r>
      <w:r>
        <w:rPr>
          <w:sz w:val="28"/>
          <w:szCs w:val="28"/>
        </w:rPr>
        <w:t xml:space="preserve">                           А.А. </w:t>
      </w:r>
      <w:r w:rsidRPr="00D015E2">
        <w:rPr>
          <w:sz w:val="28"/>
          <w:szCs w:val="28"/>
        </w:rPr>
        <w:t>Аглиуллин</w:t>
      </w:r>
    </w:p>
    <w:p w:rsidR="00594E9E" w:rsidRPr="00D015E2" w:rsidRDefault="00594E9E" w:rsidP="00D015E2">
      <w:pPr>
        <w:tabs>
          <w:tab w:val="left" w:pos="3660"/>
        </w:tabs>
      </w:pPr>
    </w:p>
    <w:sectPr w:rsidR="00594E9E" w:rsidRPr="00D015E2" w:rsidSect="00751A96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49" w:rsidRDefault="00736749" w:rsidP="00865450">
      <w:r>
        <w:separator/>
      </w:r>
    </w:p>
  </w:endnote>
  <w:endnote w:type="continuationSeparator" w:id="0">
    <w:p w:rsidR="00736749" w:rsidRDefault="0073674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49" w:rsidRDefault="00736749" w:rsidP="00865450">
      <w:r>
        <w:separator/>
      </w:r>
    </w:p>
  </w:footnote>
  <w:footnote w:type="continuationSeparator" w:id="0">
    <w:p w:rsidR="00736749" w:rsidRDefault="0073674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373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06C07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A3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4355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995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74C0E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36749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8E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4563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B7373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490A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5E2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4B8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05F3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1CE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8DCAF-28C1-4EB3-A8C4-9FC36C2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5A54-AD08-4DA7-8E28-1DF4F423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2024-03-28T06:37:00Z</cp:lastPrinted>
  <dcterms:created xsi:type="dcterms:W3CDTF">2024-05-23T06:39:00Z</dcterms:created>
  <dcterms:modified xsi:type="dcterms:W3CDTF">2024-05-23T06:39:00Z</dcterms:modified>
</cp:coreProperties>
</file>