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400"/>
        <w:gridCol w:w="450"/>
        <w:gridCol w:w="395"/>
        <w:gridCol w:w="4961"/>
      </w:tblGrid>
      <w:tr w:rsidR="006C415F" w:rsidRPr="00B44432" w:rsidTr="00AA11D6">
        <w:trPr>
          <w:trHeight w:val="1221"/>
        </w:trPr>
        <w:tc>
          <w:tcPr>
            <w:tcW w:w="4400" w:type="dxa"/>
          </w:tcPr>
          <w:p w:rsidR="006C415F" w:rsidRPr="006C415F" w:rsidRDefault="006C415F" w:rsidP="006C415F">
            <w:pPr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  <w:lang w:val="tt-RU"/>
              </w:rPr>
            </w:pPr>
            <w:r w:rsidRPr="006C415F">
              <w:rPr>
                <w:rFonts w:eastAsia="Calibri"/>
                <w:sz w:val="28"/>
                <w:szCs w:val="28"/>
              </w:rPr>
              <w:t>СОВЕТ УДМУРТСКО-ТАШЛИНСКОГО</w:t>
            </w:r>
          </w:p>
          <w:p w:rsidR="006C415F" w:rsidRPr="006C415F" w:rsidRDefault="006C415F" w:rsidP="006C415F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6C415F">
              <w:rPr>
                <w:sz w:val="28"/>
                <w:szCs w:val="28"/>
              </w:rPr>
              <w:t>СЕЛЬСКОГО ПОСЕЛЕНИЯ</w:t>
            </w:r>
          </w:p>
          <w:p w:rsidR="006C415F" w:rsidRPr="006C415F" w:rsidRDefault="006C415F" w:rsidP="006C415F">
            <w:pPr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</w:rPr>
            </w:pPr>
            <w:r w:rsidRPr="006C415F">
              <w:rPr>
                <w:rFonts w:eastAsia="Calibri"/>
                <w:sz w:val="28"/>
                <w:szCs w:val="28"/>
              </w:rPr>
              <w:t xml:space="preserve">БАВЛИНСКОГО </w:t>
            </w:r>
          </w:p>
          <w:p w:rsidR="006C415F" w:rsidRPr="006C415F" w:rsidRDefault="006C415F" w:rsidP="006C415F">
            <w:pPr>
              <w:spacing w:line="240" w:lineRule="auto"/>
              <w:ind w:firstLine="34"/>
              <w:jc w:val="center"/>
              <w:rPr>
                <w:rFonts w:eastAsia="Calibri"/>
                <w:sz w:val="28"/>
                <w:szCs w:val="28"/>
              </w:rPr>
            </w:pPr>
            <w:r w:rsidRPr="006C415F">
              <w:rPr>
                <w:rFonts w:eastAsia="Calibri"/>
                <w:sz w:val="28"/>
                <w:szCs w:val="28"/>
              </w:rPr>
              <w:t xml:space="preserve"> МУНИЦИПАЛЬНОГО РАЙОНА</w:t>
            </w:r>
          </w:p>
          <w:p w:rsidR="006C415F" w:rsidRPr="006C415F" w:rsidRDefault="006C415F" w:rsidP="006C415F">
            <w:pPr>
              <w:tabs>
                <w:tab w:val="left" w:pos="92"/>
              </w:tabs>
              <w:spacing w:line="240" w:lineRule="auto"/>
              <w:ind w:firstLine="34"/>
              <w:jc w:val="center"/>
              <w:rPr>
                <w:sz w:val="28"/>
                <w:szCs w:val="28"/>
                <w:lang w:val="tt-RU"/>
              </w:rPr>
            </w:pPr>
            <w:r w:rsidRPr="006C415F">
              <w:rPr>
                <w:sz w:val="28"/>
                <w:szCs w:val="28"/>
                <w:lang w:val="tt-RU"/>
              </w:rPr>
              <w:t>РЕСПУБЛИКИ ТАТАРСТАН</w:t>
            </w:r>
          </w:p>
        </w:tc>
        <w:tc>
          <w:tcPr>
            <w:tcW w:w="845" w:type="dxa"/>
            <w:gridSpan w:val="2"/>
          </w:tcPr>
          <w:p w:rsidR="006C415F" w:rsidRPr="006C415F" w:rsidRDefault="006C415F" w:rsidP="006C415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C415F" w:rsidRPr="006C415F" w:rsidRDefault="006C415F" w:rsidP="006C415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C415F" w:rsidRPr="006C415F" w:rsidRDefault="006C415F" w:rsidP="006C415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C415F" w:rsidRPr="006C415F" w:rsidRDefault="006C415F" w:rsidP="006C415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4961" w:type="dxa"/>
            <w:shd w:val="clear" w:color="auto" w:fill="auto"/>
          </w:tcPr>
          <w:p w:rsidR="006C415F" w:rsidRPr="006C415F" w:rsidRDefault="006C415F" w:rsidP="006C415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ТАТАРСТАН </w:t>
            </w:r>
            <w:r w:rsidRPr="006C415F">
              <w:rPr>
                <w:sz w:val="28"/>
                <w:szCs w:val="28"/>
              </w:rPr>
              <w:t>РЕСПУБЛИКАСЫ</w:t>
            </w:r>
          </w:p>
          <w:p w:rsidR="006C415F" w:rsidRPr="006C415F" w:rsidRDefault="006C415F" w:rsidP="006C415F">
            <w:pPr>
              <w:keepNext/>
              <w:spacing w:line="240" w:lineRule="auto"/>
              <w:jc w:val="center"/>
              <w:outlineLvl w:val="1"/>
              <w:rPr>
                <w:bCs/>
                <w:iCs/>
                <w:sz w:val="28"/>
                <w:szCs w:val="28"/>
                <w:lang w:val="tt-RU"/>
              </w:rPr>
            </w:pPr>
            <w:r w:rsidRPr="006C415F">
              <w:rPr>
                <w:bCs/>
                <w:iCs/>
                <w:sz w:val="28"/>
                <w:szCs w:val="28"/>
                <w:lang w:val="ar-SA"/>
              </w:rPr>
              <w:t>БАУЛЫ</w:t>
            </w:r>
            <w:r w:rsidRPr="006C415F">
              <w:rPr>
                <w:bCs/>
                <w:iCs/>
                <w:sz w:val="28"/>
                <w:szCs w:val="28"/>
              </w:rPr>
              <w:t xml:space="preserve"> </w:t>
            </w:r>
            <w:r w:rsidRPr="006C415F">
              <w:rPr>
                <w:bCs/>
                <w:iCs/>
                <w:sz w:val="28"/>
                <w:szCs w:val="28"/>
                <w:lang w:val="tt-RU"/>
              </w:rPr>
              <w:t xml:space="preserve">                   МУНИЦИПАЛЬ РАЙОНЫ</w:t>
            </w:r>
          </w:p>
          <w:p w:rsidR="006C415F" w:rsidRPr="006C415F" w:rsidRDefault="006C415F" w:rsidP="006C415F">
            <w:pPr>
              <w:spacing w:line="240" w:lineRule="auto"/>
              <w:jc w:val="center"/>
              <w:rPr>
                <w:sz w:val="28"/>
                <w:szCs w:val="28"/>
                <w:lang w:val="tt-RU"/>
              </w:rPr>
            </w:pPr>
            <w:r w:rsidRPr="006C415F">
              <w:rPr>
                <w:sz w:val="28"/>
                <w:szCs w:val="28"/>
                <w:lang w:val="tt-RU"/>
              </w:rPr>
              <w:t>УДМУРТ ТАШЛЫСЫ</w:t>
            </w:r>
          </w:p>
          <w:p w:rsidR="006C415F" w:rsidRDefault="006C415F" w:rsidP="006C415F">
            <w:pPr>
              <w:spacing w:line="240" w:lineRule="auto"/>
              <w:jc w:val="center"/>
              <w:rPr>
                <w:sz w:val="28"/>
                <w:szCs w:val="28"/>
                <w:lang w:val="tt-RU"/>
              </w:rPr>
            </w:pPr>
            <w:r w:rsidRPr="006C415F">
              <w:rPr>
                <w:sz w:val="28"/>
                <w:szCs w:val="28"/>
                <w:lang w:val="tt-RU"/>
              </w:rPr>
              <w:t xml:space="preserve">АВЫЛ </w:t>
            </w:r>
            <w:r>
              <w:rPr>
                <w:sz w:val="28"/>
                <w:szCs w:val="28"/>
                <w:lang w:val="tt-RU"/>
              </w:rPr>
              <w:t xml:space="preserve">ЖИРЛЕГЕ </w:t>
            </w:r>
          </w:p>
          <w:p w:rsidR="006C415F" w:rsidRPr="006C415F" w:rsidRDefault="006C415F" w:rsidP="006C415F">
            <w:pPr>
              <w:spacing w:line="240" w:lineRule="auto"/>
              <w:jc w:val="center"/>
              <w:rPr>
                <w:sz w:val="28"/>
                <w:szCs w:val="28"/>
                <w:lang w:val="tt-RU"/>
              </w:rPr>
            </w:pPr>
            <w:r w:rsidRPr="006C415F">
              <w:rPr>
                <w:sz w:val="28"/>
                <w:szCs w:val="28"/>
                <w:lang w:val="tt-RU"/>
              </w:rPr>
              <w:t>СОВЕТЫ</w:t>
            </w:r>
          </w:p>
        </w:tc>
      </w:tr>
      <w:tr w:rsidR="006C415F" w:rsidRPr="00B44432" w:rsidTr="00AA11D6">
        <w:trPr>
          <w:trHeight w:hRule="exact" w:val="387"/>
        </w:trPr>
        <w:tc>
          <w:tcPr>
            <w:tcW w:w="10206" w:type="dxa"/>
            <w:gridSpan w:val="4"/>
          </w:tcPr>
          <w:p w:rsidR="006C415F" w:rsidRPr="006C415F" w:rsidRDefault="006C415F" w:rsidP="006C415F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contextualSpacing/>
              <w:jc w:val="center"/>
              <w:rPr>
                <w:sz w:val="28"/>
                <w:szCs w:val="28"/>
              </w:rPr>
            </w:pPr>
          </w:p>
          <w:p w:rsidR="006C415F" w:rsidRPr="006C415F" w:rsidRDefault="006C415F" w:rsidP="006C415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</w:tc>
      </w:tr>
      <w:tr w:rsidR="006C415F" w:rsidRPr="00B44432" w:rsidTr="00AA11D6">
        <w:trPr>
          <w:trHeight w:val="413"/>
        </w:trPr>
        <w:tc>
          <w:tcPr>
            <w:tcW w:w="4850" w:type="dxa"/>
            <w:gridSpan w:val="2"/>
            <w:vAlign w:val="bottom"/>
          </w:tcPr>
          <w:p w:rsidR="006C415F" w:rsidRPr="006C415F" w:rsidRDefault="006C415F" w:rsidP="006C415F">
            <w:pPr>
              <w:spacing w:line="240" w:lineRule="auto"/>
              <w:rPr>
                <w:sz w:val="28"/>
                <w:szCs w:val="28"/>
              </w:rPr>
            </w:pPr>
            <w:r w:rsidRPr="006C415F">
              <w:rPr>
                <w:sz w:val="28"/>
                <w:szCs w:val="28"/>
              </w:rPr>
              <w:t xml:space="preserve">        РЕШЕНИЕ</w:t>
            </w:r>
          </w:p>
        </w:tc>
        <w:tc>
          <w:tcPr>
            <w:tcW w:w="5356" w:type="dxa"/>
            <w:gridSpan w:val="2"/>
            <w:vAlign w:val="bottom"/>
          </w:tcPr>
          <w:p w:rsidR="006C415F" w:rsidRPr="006C415F" w:rsidRDefault="006C415F" w:rsidP="006C415F">
            <w:pPr>
              <w:spacing w:line="240" w:lineRule="auto"/>
              <w:ind w:firstLine="4"/>
              <w:jc w:val="center"/>
              <w:rPr>
                <w:sz w:val="28"/>
                <w:szCs w:val="28"/>
              </w:rPr>
            </w:pPr>
            <w:r w:rsidRPr="006C415F">
              <w:rPr>
                <w:sz w:val="28"/>
                <w:szCs w:val="28"/>
              </w:rPr>
              <w:t xml:space="preserve">     КАРАР</w:t>
            </w:r>
          </w:p>
        </w:tc>
      </w:tr>
      <w:tr w:rsidR="006C415F" w:rsidRPr="00693C29" w:rsidTr="00AA11D6">
        <w:trPr>
          <w:trHeight w:val="413"/>
        </w:trPr>
        <w:tc>
          <w:tcPr>
            <w:tcW w:w="10206" w:type="dxa"/>
            <w:gridSpan w:val="4"/>
            <w:vAlign w:val="bottom"/>
          </w:tcPr>
          <w:p w:rsidR="006C415F" w:rsidRPr="006C415F" w:rsidRDefault="006C415F" w:rsidP="006C415F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C415F" w:rsidRPr="006C415F" w:rsidRDefault="006C415F" w:rsidP="006C415F">
            <w:pPr>
              <w:spacing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_____</w:t>
            </w:r>
            <w:r w:rsidRPr="006C415F">
              <w:rPr>
                <w:sz w:val="28"/>
                <w:szCs w:val="28"/>
              </w:rPr>
              <w:t xml:space="preserve">2024г.            </w:t>
            </w:r>
            <w:r>
              <w:rPr>
                <w:sz w:val="28"/>
                <w:szCs w:val="28"/>
              </w:rPr>
              <w:t xml:space="preserve">   </w:t>
            </w:r>
            <w:r w:rsidRPr="006C415F">
              <w:rPr>
                <w:sz w:val="28"/>
                <w:szCs w:val="28"/>
              </w:rPr>
              <w:t xml:space="preserve">     с. Алексеевка                       № </w:t>
            </w:r>
          </w:p>
        </w:tc>
      </w:tr>
    </w:tbl>
    <w:p w:rsidR="00AA11D6" w:rsidRPr="00693C29" w:rsidRDefault="00AA11D6" w:rsidP="00AA11D6">
      <w:pPr>
        <w:rPr>
          <w:bCs/>
          <w:sz w:val="28"/>
          <w:szCs w:val="28"/>
        </w:rPr>
      </w:pPr>
      <w:bookmarkStart w:id="0" w:name="_GoBack"/>
    </w:p>
    <w:p w:rsidR="005220AF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 внесении изменений в </w:t>
      </w:r>
      <w:r w:rsidR="005220AF" w:rsidRPr="00693C29">
        <w:rPr>
          <w:sz w:val="28"/>
          <w:szCs w:val="28"/>
        </w:rPr>
        <w:t xml:space="preserve">решение Совета </w:t>
      </w:r>
    </w:p>
    <w:p w:rsidR="005220AF" w:rsidRPr="00693C29" w:rsidRDefault="00252090" w:rsidP="005220AF">
      <w:pPr>
        <w:spacing w:line="240" w:lineRule="auto"/>
        <w:ind w:firstLine="0"/>
        <w:jc w:val="left"/>
        <w:rPr>
          <w:sz w:val="28"/>
          <w:szCs w:val="28"/>
        </w:rPr>
      </w:pPr>
      <w:proofErr w:type="spellStart"/>
      <w:r>
        <w:rPr>
          <w:sz w:val="28"/>
          <w:szCs w:val="28"/>
        </w:rPr>
        <w:t>Удмурстко-Ташлинского</w:t>
      </w:r>
      <w:proofErr w:type="spellEnd"/>
      <w:r>
        <w:rPr>
          <w:sz w:val="28"/>
          <w:szCs w:val="28"/>
        </w:rPr>
        <w:t xml:space="preserve"> </w:t>
      </w:r>
      <w:r w:rsidR="005220AF" w:rsidRPr="00693C29">
        <w:rPr>
          <w:sz w:val="28"/>
          <w:szCs w:val="28"/>
        </w:rPr>
        <w:t>сельского поселения</w:t>
      </w:r>
    </w:p>
    <w:p w:rsidR="005220AF" w:rsidRPr="00693C29" w:rsidRDefault="005220AF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Бавлинского муниципального района </w:t>
      </w:r>
    </w:p>
    <w:p w:rsidR="00110E3D" w:rsidRPr="00693C29" w:rsidRDefault="005220AF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от </w:t>
      </w:r>
      <w:r w:rsidR="00252090">
        <w:rPr>
          <w:sz w:val="28"/>
          <w:szCs w:val="28"/>
        </w:rPr>
        <w:t>21.10.2019</w:t>
      </w:r>
      <w:r w:rsidRPr="00693C29">
        <w:rPr>
          <w:sz w:val="28"/>
          <w:szCs w:val="28"/>
        </w:rPr>
        <w:t xml:space="preserve"> №</w:t>
      </w:r>
      <w:r w:rsidR="00252090">
        <w:rPr>
          <w:sz w:val="28"/>
          <w:szCs w:val="28"/>
        </w:rPr>
        <w:t xml:space="preserve"> 118</w:t>
      </w:r>
      <w:r w:rsidRPr="00693C29">
        <w:rPr>
          <w:sz w:val="28"/>
          <w:szCs w:val="28"/>
        </w:rPr>
        <w:t xml:space="preserve"> «Об утверждении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Положени</w:t>
      </w:r>
      <w:r w:rsidR="005220AF" w:rsidRPr="00693C29">
        <w:rPr>
          <w:sz w:val="28"/>
          <w:szCs w:val="28"/>
        </w:rPr>
        <w:t>я</w:t>
      </w:r>
      <w:r w:rsidRPr="00693C29">
        <w:rPr>
          <w:sz w:val="28"/>
          <w:szCs w:val="28"/>
        </w:rPr>
        <w:t xml:space="preserve"> о бюджетном устройстве и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бюджетном процессе в муниципальном 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образовании «</w:t>
      </w:r>
      <w:proofErr w:type="spellStart"/>
      <w:r w:rsidR="00252090">
        <w:rPr>
          <w:sz w:val="28"/>
          <w:szCs w:val="28"/>
        </w:rPr>
        <w:t>Удмуртско-Ташлинское</w:t>
      </w:r>
      <w:proofErr w:type="spellEnd"/>
      <w:r w:rsidR="00252090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сельское</w:t>
      </w:r>
    </w:p>
    <w:p w:rsidR="00110E3D" w:rsidRPr="00693C29" w:rsidRDefault="00110E3D" w:rsidP="00110E3D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 xml:space="preserve">поселение» Бавлинского муниципального </w:t>
      </w:r>
    </w:p>
    <w:p w:rsidR="00110E3D" w:rsidRPr="00693C29" w:rsidRDefault="00110E3D" w:rsidP="005220AF">
      <w:pPr>
        <w:spacing w:line="240" w:lineRule="auto"/>
        <w:ind w:firstLine="0"/>
        <w:jc w:val="left"/>
        <w:rPr>
          <w:sz w:val="28"/>
          <w:szCs w:val="28"/>
        </w:rPr>
      </w:pPr>
      <w:r w:rsidRPr="00693C29">
        <w:rPr>
          <w:sz w:val="28"/>
          <w:szCs w:val="28"/>
        </w:rPr>
        <w:t>района</w:t>
      </w:r>
      <w:r w:rsidR="005220AF" w:rsidRPr="00693C29">
        <w:rPr>
          <w:sz w:val="28"/>
          <w:szCs w:val="28"/>
        </w:rPr>
        <w:t>»</w:t>
      </w:r>
    </w:p>
    <w:bookmarkEnd w:id="0"/>
    <w:p w:rsidR="00110E3D" w:rsidRPr="00693C29" w:rsidRDefault="00110E3D" w:rsidP="00110E3D">
      <w:pPr>
        <w:spacing w:line="240" w:lineRule="auto"/>
        <w:ind w:firstLine="851"/>
        <w:jc w:val="left"/>
        <w:rPr>
          <w:sz w:val="28"/>
          <w:szCs w:val="28"/>
        </w:rPr>
      </w:pPr>
    </w:p>
    <w:p w:rsidR="00124669" w:rsidRPr="00693C29" w:rsidRDefault="000657DB" w:rsidP="009241CD">
      <w:pPr>
        <w:ind w:firstLine="851"/>
        <w:rPr>
          <w:sz w:val="28"/>
          <w:szCs w:val="28"/>
        </w:rPr>
      </w:pPr>
      <w:r w:rsidRPr="000657DB">
        <w:rPr>
          <w:sz w:val="28"/>
          <w:szCs w:val="28"/>
        </w:rPr>
        <w:t xml:space="preserve">В соответствии с </w:t>
      </w:r>
      <w:r w:rsidR="00C309F6" w:rsidRPr="00C309F6">
        <w:rPr>
          <w:sz w:val="28"/>
          <w:szCs w:val="28"/>
        </w:rPr>
        <w:t>Федеральны</w:t>
      </w:r>
      <w:r w:rsidR="00C309F6">
        <w:rPr>
          <w:sz w:val="28"/>
          <w:szCs w:val="28"/>
        </w:rPr>
        <w:t>м</w:t>
      </w:r>
      <w:r w:rsidR="00C309F6" w:rsidRPr="00C309F6">
        <w:rPr>
          <w:sz w:val="28"/>
          <w:szCs w:val="28"/>
        </w:rPr>
        <w:t xml:space="preserve"> закон</w:t>
      </w:r>
      <w:r w:rsidR="00C309F6">
        <w:rPr>
          <w:sz w:val="28"/>
          <w:szCs w:val="28"/>
        </w:rPr>
        <w:t>ом</w:t>
      </w:r>
      <w:r w:rsidR="00C309F6" w:rsidRPr="00C309F6">
        <w:rPr>
          <w:sz w:val="28"/>
          <w:szCs w:val="28"/>
        </w:rPr>
        <w:t xml:space="preserve"> от 19.12.2022 </w:t>
      </w:r>
      <w:r w:rsidR="007C1383">
        <w:rPr>
          <w:sz w:val="28"/>
          <w:szCs w:val="28"/>
        </w:rPr>
        <w:t>№</w:t>
      </w:r>
      <w:r w:rsidR="00C309F6" w:rsidRPr="00C309F6">
        <w:rPr>
          <w:sz w:val="28"/>
          <w:szCs w:val="28"/>
        </w:rPr>
        <w:t xml:space="preserve"> 521-ФЗ </w:t>
      </w:r>
      <w:r w:rsidR="00C309F6">
        <w:rPr>
          <w:sz w:val="28"/>
          <w:szCs w:val="28"/>
        </w:rPr>
        <w:t>«</w:t>
      </w:r>
      <w:r w:rsidR="00C309F6" w:rsidRPr="00C309F6">
        <w:rPr>
          <w:sz w:val="28"/>
          <w:szCs w:val="28"/>
        </w:rPr>
        <w:t>О внесении изменений в Бюджетный кодекс Российской Федерации и отдельные законодательные акты Российской Федерации</w:t>
      </w:r>
      <w:r w:rsidR="00C309F6">
        <w:rPr>
          <w:sz w:val="28"/>
          <w:szCs w:val="28"/>
        </w:rPr>
        <w:t>»</w:t>
      </w:r>
      <w:r w:rsidR="007C1383">
        <w:rPr>
          <w:sz w:val="28"/>
          <w:szCs w:val="28"/>
        </w:rPr>
        <w:t xml:space="preserve">, на основании протеста </w:t>
      </w:r>
      <w:proofErr w:type="spellStart"/>
      <w:r w:rsidR="007C1383">
        <w:rPr>
          <w:sz w:val="28"/>
          <w:szCs w:val="28"/>
        </w:rPr>
        <w:t>Бавлинской</w:t>
      </w:r>
      <w:proofErr w:type="spellEnd"/>
      <w:r w:rsidR="007C1383">
        <w:rPr>
          <w:sz w:val="28"/>
          <w:szCs w:val="28"/>
        </w:rPr>
        <w:t xml:space="preserve"> городской прокуратуры от 14.03.2024 №02-08-02/24</w:t>
      </w:r>
      <w:r w:rsidRPr="000657DB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 xml:space="preserve">Совет </w:t>
      </w:r>
      <w:proofErr w:type="spellStart"/>
      <w:r w:rsidR="00252090">
        <w:rPr>
          <w:sz w:val="28"/>
          <w:szCs w:val="28"/>
        </w:rPr>
        <w:t>Удмурстко-Ташлинского</w:t>
      </w:r>
      <w:proofErr w:type="spellEnd"/>
      <w:r w:rsidR="00252090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сельского поселения Бавлинского муниципального района РЕШИЛ:</w:t>
      </w:r>
    </w:p>
    <w:p w:rsidR="00124669" w:rsidRDefault="00124669" w:rsidP="00C309F6">
      <w:pPr>
        <w:tabs>
          <w:tab w:val="left" w:pos="7797"/>
        </w:tabs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1. Внести в Положение о бюджетном устройстве и бюджетном процессе в муниципальном образовании «</w:t>
      </w:r>
      <w:proofErr w:type="spellStart"/>
      <w:r w:rsidR="00252090">
        <w:rPr>
          <w:sz w:val="28"/>
          <w:szCs w:val="28"/>
        </w:rPr>
        <w:t>Удмуртско-Ташлинское</w:t>
      </w:r>
      <w:proofErr w:type="spellEnd"/>
      <w:r w:rsidR="00252090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 xml:space="preserve">сельское поселение» Бавлинского муниципального района, утвержденное решением Совета </w:t>
      </w:r>
      <w:proofErr w:type="spellStart"/>
      <w:r w:rsidR="00252090">
        <w:rPr>
          <w:sz w:val="28"/>
          <w:szCs w:val="28"/>
        </w:rPr>
        <w:t>Удмурстко-Ташлинского</w:t>
      </w:r>
      <w:proofErr w:type="spellEnd"/>
      <w:r w:rsidR="00252090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 xml:space="preserve">сельского поселения Бавлинского муниципального района от </w:t>
      </w:r>
      <w:r w:rsidR="00252090">
        <w:rPr>
          <w:sz w:val="28"/>
          <w:szCs w:val="28"/>
        </w:rPr>
        <w:t>21.10.2019</w:t>
      </w:r>
      <w:r w:rsidR="00252090" w:rsidRPr="00693C29">
        <w:rPr>
          <w:sz w:val="28"/>
          <w:szCs w:val="28"/>
        </w:rPr>
        <w:t xml:space="preserve"> №</w:t>
      </w:r>
      <w:r w:rsidR="00252090">
        <w:rPr>
          <w:sz w:val="28"/>
          <w:szCs w:val="28"/>
        </w:rPr>
        <w:t xml:space="preserve"> 118</w:t>
      </w:r>
      <w:r w:rsidR="00252090" w:rsidRPr="00693C29">
        <w:rPr>
          <w:sz w:val="28"/>
          <w:szCs w:val="28"/>
        </w:rPr>
        <w:t xml:space="preserve"> </w:t>
      </w:r>
      <w:r w:rsidR="00A476F6" w:rsidRPr="00693C29">
        <w:rPr>
          <w:sz w:val="28"/>
          <w:szCs w:val="28"/>
        </w:rPr>
        <w:t xml:space="preserve">(с изменениями, внесенными от </w:t>
      </w:r>
      <w:r w:rsidR="00FF00EC">
        <w:rPr>
          <w:sz w:val="28"/>
          <w:szCs w:val="28"/>
        </w:rPr>
        <w:t>16.12.2019 №124</w:t>
      </w:r>
      <w:r w:rsidR="003B6100" w:rsidRPr="00693C29">
        <w:rPr>
          <w:sz w:val="28"/>
          <w:szCs w:val="28"/>
        </w:rPr>
        <w:t xml:space="preserve">, от </w:t>
      </w:r>
      <w:r w:rsidR="00FF00EC">
        <w:rPr>
          <w:sz w:val="28"/>
          <w:szCs w:val="28"/>
        </w:rPr>
        <w:t>13.04</w:t>
      </w:r>
      <w:r w:rsidR="003B6100" w:rsidRPr="00693C29">
        <w:rPr>
          <w:sz w:val="28"/>
          <w:szCs w:val="28"/>
        </w:rPr>
        <w:t>.2020 №</w:t>
      </w:r>
      <w:r w:rsidR="002852DB" w:rsidRPr="00693C29">
        <w:rPr>
          <w:sz w:val="28"/>
          <w:szCs w:val="28"/>
        </w:rPr>
        <w:t xml:space="preserve"> </w:t>
      </w:r>
      <w:r w:rsidR="003B6100" w:rsidRPr="00693C29">
        <w:rPr>
          <w:sz w:val="28"/>
          <w:szCs w:val="28"/>
        </w:rPr>
        <w:t>1</w:t>
      </w:r>
      <w:r w:rsidR="00FF00EC">
        <w:rPr>
          <w:sz w:val="28"/>
          <w:szCs w:val="28"/>
        </w:rPr>
        <w:t>34</w:t>
      </w:r>
      <w:r w:rsidR="009241CD" w:rsidRPr="00693C29">
        <w:rPr>
          <w:sz w:val="28"/>
          <w:szCs w:val="28"/>
        </w:rPr>
        <w:t xml:space="preserve">, от </w:t>
      </w:r>
      <w:r w:rsidR="00FF00EC">
        <w:rPr>
          <w:sz w:val="28"/>
          <w:szCs w:val="28"/>
        </w:rPr>
        <w:t>11.11.2021 №26</w:t>
      </w:r>
      <w:r w:rsidR="0051774F">
        <w:rPr>
          <w:sz w:val="28"/>
          <w:szCs w:val="28"/>
        </w:rPr>
        <w:t xml:space="preserve">, </w:t>
      </w:r>
      <w:r w:rsidR="00FF00EC">
        <w:rPr>
          <w:sz w:val="28"/>
          <w:szCs w:val="28"/>
        </w:rPr>
        <w:t>20.07.2022 №43</w:t>
      </w:r>
      <w:r w:rsidR="00B36184">
        <w:rPr>
          <w:sz w:val="28"/>
          <w:szCs w:val="28"/>
        </w:rPr>
        <w:t>, 18.12.</w:t>
      </w:r>
      <w:r w:rsidR="00C309F6">
        <w:rPr>
          <w:sz w:val="28"/>
          <w:szCs w:val="28"/>
        </w:rPr>
        <w:t xml:space="preserve">2023 № </w:t>
      </w:r>
      <w:r w:rsidR="00B36184">
        <w:rPr>
          <w:sz w:val="28"/>
          <w:szCs w:val="28"/>
        </w:rPr>
        <w:t>89</w:t>
      </w:r>
      <w:r w:rsidR="005220AF" w:rsidRPr="0051774F">
        <w:rPr>
          <w:sz w:val="28"/>
          <w:szCs w:val="28"/>
        </w:rPr>
        <w:t>)</w:t>
      </w:r>
      <w:r w:rsidR="005220AF" w:rsidRPr="00693C29">
        <w:rPr>
          <w:sz w:val="28"/>
          <w:szCs w:val="28"/>
        </w:rPr>
        <w:t xml:space="preserve"> </w:t>
      </w:r>
      <w:r w:rsidRPr="00693C29">
        <w:rPr>
          <w:sz w:val="28"/>
          <w:szCs w:val="28"/>
        </w:rPr>
        <w:t>следующие изменения:</w:t>
      </w:r>
    </w:p>
    <w:p w:rsidR="006F3156" w:rsidRDefault="006F3156" w:rsidP="00C309F6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в статье 5:</w:t>
      </w:r>
    </w:p>
    <w:p w:rsidR="00C309F6" w:rsidRDefault="00933742" w:rsidP="00C309F6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абзац 66 изложить в следующей редакции:</w:t>
      </w:r>
    </w:p>
    <w:p w:rsidR="00933742" w:rsidRPr="00933742" w:rsidRDefault="00933742" w:rsidP="00933742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«- </w:t>
      </w:r>
      <w:r w:rsidRPr="00933742">
        <w:rPr>
          <w:sz w:val="28"/>
          <w:szCs w:val="28"/>
        </w:rPr>
        <w:t>принима</w:t>
      </w:r>
      <w:r w:rsidR="001C30BB">
        <w:rPr>
          <w:sz w:val="28"/>
          <w:szCs w:val="28"/>
        </w:rPr>
        <w:t>ю</w:t>
      </w:r>
      <w:r w:rsidRPr="00933742">
        <w:rPr>
          <w:sz w:val="28"/>
          <w:szCs w:val="28"/>
        </w:rPr>
        <w:t>т бюджетные обязательства и внос</w:t>
      </w:r>
      <w:r w:rsidR="001C30BB">
        <w:rPr>
          <w:sz w:val="28"/>
          <w:szCs w:val="28"/>
        </w:rPr>
        <w:t>я</w:t>
      </w:r>
      <w:r w:rsidRPr="00933742">
        <w:rPr>
          <w:sz w:val="28"/>
          <w:szCs w:val="28"/>
        </w:rPr>
        <w:t xml:space="preserve">т изменения в ранее принятые бюджетные обязательства </w:t>
      </w:r>
      <w:proofErr w:type="gramStart"/>
      <w:r w:rsidRPr="00933742">
        <w:rPr>
          <w:sz w:val="28"/>
          <w:szCs w:val="28"/>
        </w:rPr>
        <w:t>в пределах</w:t>
      </w:r>
      <w:proofErr w:type="gramEnd"/>
      <w:r w:rsidRPr="00933742">
        <w:rPr>
          <w:sz w:val="28"/>
          <w:szCs w:val="28"/>
        </w:rPr>
        <w:t xml:space="preserve"> доведенных до него</w:t>
      </w:r>
      <w:r w:rsidR="001C30BB">
        <w:rPr>
          <w:sz w:val="28"/>
          <w:szCs w:val="28"/>
        </w:rPr>
        <w:t xml:space="preserve"> лимитов бюджетных обязательств;»</w:t>
      </w:r>
    </w:p>
    <w:p w:rsidR="00F17D95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>дополнить 72 абзацем следующего содержания:</w:t>
      </w:r>
    </w:p>
    <w:p w:rsidR="00CB0494" w:rsidRPr="00CB0494" w:rsidRDefault="00F17D95" w:rsidP="00CB0494">
      <w:pPr>
        <w:tabs>
          <w:tab w:val="left" w:pos="7797"/>
        </w:tabs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«- </w:t>
      </w:r>
      <w:r w:rsidR="00CB0494" w:rsidRPr="00CB0494">
        <w:rPr>
          <w:sz w:val="28"/>
          <w:szCs w:val="28"/>
        </w:rPr>
        <w:t>заключа</w:t>
      </w:r>
      <w:r w:rsidR="006F3156">
        <w:rPr>
          <w:sz w:val="28"/>
          <w:szCs w:val="28"/>
        </w:rPr>
        <w:t>ю</w:t>
      </w:r>
      <w:r w:rsidR="00CB0494" w:rsidRPr="00CB0494">
        <w:rPr>
          <w:sz w:val="28"/>
          <w:szCs w:val="28"/>
        </w:rPr>
        <w:t xml:space="preserve">т муниципальные контракты, иные договоры, предусматривающие исполнение обязательств по таким муниципальным контрактам, иным договорам за пределами срока действия утвержденных лимитов бюджетных обязательств, в случаях, предусмотренных положениями </w:t>
      </w:r>
      <w:r w:rsidR="006F3156">
        <w:rPr>
          <w:sz w:val="28"/>
          <w:szCs w:val="28"/>
        </w:rPr>
        <w:t>Бюджетного к</w:t>
      </w:r>
      <w:r w:rsidR="00CB0494" w:rsidRPr="00CB0494">
        <w:rPr>
          <w:sz w:val="28"/>
          <w:szCs w:val="28"/>
        </w:rPr>
        <w:t>одекса и иных федеральных законов, регулирующих бюджетные правоотношения. Указанные положения, установленные для заключения муниципальных контрактов, иных договоров, применяются также при внесении изменений в ранее заключенные муниципальные контракты, иные договоры.</w:t>
      </w:r>
      <w:r>
        <w:rPr>
          <w:sz w:val="28"/>
          <w:szCs w:val="28"/>
        </w:rPr>
        <w:t>»</w:t>
      </w:r>
    </w:p>
    <w:p w:rsidR="00124669" w:rsidRPr="00693C29" w:rsidRDefault="0012466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2.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(</w:t>
      </w:r>
      <w:hyperlink r:id="rId4" w:history="1">
        <w:r w:rsidRPr="00693C29">
          <w:rPr>
            <w:rStyle w:val="a3"/>
            <w:color w:val="auto"/>
            <w:sz w:val="28"/>
            <w:szCs w:val="28"/>
            <w:u w:val="none"/>
          </w:rPr>
          <w:t>http://www.bavly.tatarstan.ru</w:t>
        </w:r>
      </w:hyperlink>
      <w:r w:rsidRPr="00693C29">
        <w:rPr>
          <w:sz w:val="28"/>
          <w:szCs w:val="28"/>
        </w:rPr>
        <w:t>).</w:t>
      </w:r>
    </w:p>
    <w:p w:rsidR="00124669" w:rsidRPr="00693C29" w:rsidRDefault="00AE4199" w:rsidP="00A476F6">
      <w:pPr>
        <w:ind w:firstLine="851"/>
        <w:rPr>
          <w:sz w:val="28"/>
          <w:szCs w:val="28"/>
        </w:rPr>
      </w:pPr>
      <w:r w:rsidRPr="00693C29">
        <w:rPr>
          <w:sz w:val="28"/>
          <w:szCs w:val="28"/>
        </w:rPr>
        <w:t>3.</w:t>
      </w:r>
      <w:r w:rsidR="00693C29">
        <w:rPr>
          <w:sz w:val="28"/>
          <w:szCs w:val="28"/>
        </w:rPr>
        <w:t xml:space="preserve"> </w:t>
      </w:r>
      <w:r w:rsidR="00124669" w:rsidRPr="00693C29">
        <w:rPr>
          <w:sz w:val="28"/>
          <w:szCs w:val="28"/>
        </w:rPr>
        <w:t>Контроль за исполнением настоящего решения оставляю за собой. </w:t>
      </w:r>
    </w:p>
    <w:p w:rsidR="00204377" w:rsidRDefault="00204377" w:rsidP="00AA647D">
      <w:pPr>
        <w:spacing w:line="240" w:lineRule="auto"/>
        <w:ind w:firstLine="851"/>
        <w:rPr>
          <w:sz w:val="28"/>
          <w:szCs w:val="28"/>
        </w:rPr>
      </w:pPr>
    </w:p>
    <w:p w:rsidR="00693C29" w:rsidRDefault="00693C29" w:rsidP="00AA647D">
      <w:pPr>
        <w:spacing w:line="240" w:lineRule="auto"/>
        <w:ind w:firstLine="851"/>
        <w:rPr>
          <w:sz w:val="28"/>
          <w:szCs w:val="28"/>
        </w:rPr>
      </w:pPr>
    </w:p>
    <w:p w:rsidR="006C415F" w:rsidRDefault="006C415F" w:rsidP="00AA647D">
      <w:pPr>
        <w:spacing w:line="240" w:lineRule="auto"/>
        <w:ind w:firstLine="851"/>
        <w:rPr>
          <w:sz w:val="28"/>
          <w:szCs w:val="28"/>
        </w:rPr>
      </w:pPr>
    </w:p>
    <w:p w:rsidR="006C415F" w:rsidRDefault="006C415F" w:rsidP="00AA647D">
      <w:pPr>
        <w:spacing w:line="240" w:lineRule="auto"/>
        <w:ind w:firstLine="851"/>
        <w:rPr>
          <w:sz w:val="28"/>
          <w:szCs w:val="28"/>
        </w:rPr>
      </w:pPr>
    </w:p>
    <w:p w:rsidR="006C415F" w:rsidRDefault="006C415F" w:rsidP="00AA647D">
      <w:pPr>
        <w:spacing w:line="240" w:lineRule="auto"/>
        <w:ind w:firstLine="851"/>
        <w:rPr>
          <w:sz w:val="28"/>
          <w:szCs w:val="28"/>
        </w:rPr>
      </w:pPr>
    </w:p>
    <w:p w:rsidR="006C415F" w:rsidRDefault="006C415F" w:rsidP="00AA647D">
      <w:pPr>
        <w:spacing w:line="240" w:lineRule="auto"/>
        <w:ind w:firstLine="851"/>
        <w:rPr>
          <w:sz w:val="28"/>
          <w:szCs w:val="28"/>
        </w:rPr>
      </w:pPr>
    </w:p>
    <w:p w:rsidR="006C415F" w:rsidRDefault="006C415F" w:rsidP="00AA647D">
      <w:pPr>
        <w:spacing w:line="240" w:lineRule="auto"/>
        <w:ind w:firstLine="851"/>
        <w:rPr>
          <w:sz w:val="28"/>
          <w:szCs w:val="28"/>
        </w:rPr>
      </w:pPr>
      <w:r>
        <w:rPr>
          <w:sz w:val="28"/>
          <w:szCs w:val="28"/>
        </w:rPr>
        <w:t xml:space="preserve">     Руководитель                                                     Н.Ю. Ермолаев</w:t>
      </w:r>
    </w:p>
    <w:sectPr w:rsidR="006C415F" w:rsidSect="00693C29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5B8"/>
    <w:rsid w:val="0003608B"/>
    <w:rsid w:val="000657DB"/>
    <w:rsid w:val="000A5AD1"/>
    <w:rsid w:val="001015CD"/>
    <w:rsid w:val="00110E3D"/>
    <w:rsid w:val="00124669"/>
    <w:rsid w:val="001A1BBB"/>
    <w:rsid w:val="001B2F1B"/>
    <w:rsid w:val="001C30BB"/>
    <w:rsid w:val="001D0387"/>
    <w:rsid w:val="001F7902"/>
    <w:rsid w:val="00204377"/>
    <w:rsid w:val="00252090"/>
    <w:rsid w:val="00252C17"/>
    <w:rsid w:val="002852DB"/>
    <w:rsid w:val="002F21FC"/>
    <w:rsid w:val="003B6100"/>
    <w:rsid w:val="004515FC"/>
    <w:rsid w:val="00466820"/>
    <w:rsid w:val="004A2A0A"/>
    <w:rsid w:val="004D379A"/>
    <w:rsid w:val="004E4869"/>
    <w:rsid w:val="005056D1"/>
    <w:rsid w:val="0051774F"/>
    <w:rsid w:val="005220AF"/>
    <w:rsid w:val="00541541"/>
    <w:rsid w:val="00544FE5"/>
    <w:rsid w:val="00552AD3"/>
    <w:rsid w:val="005A65B8"/>
    <w:rsid w:val="00693C29"/>
    <w:rsid w:val="006C415F"/>
    <w:rsid w:val="006C426C"/>
    <w:rsid w:val="006C6DBC"/>
    <w:rsid w:val="006E4CEA"/>
    <w:rsid w:val="006F3156"/>
    <w:rsid w:val="00787FE9"/>
    <w:rsid w:val="00794E08"/>
    <w:rsid w:val="007B71B8"/>
    <w:rsid w:val="007C1383"/>
    <w:rsid w:val="00917C3A"/>
    <w:rsid w:val="009241CD"/>
    <w:rsid w:val="00925D94"/>
    <w:rsid w:val="00933742"/>
    <w:rsid w:val="009405FD"/>
    <w:rsid w:val="00947DF1"/>
    <w:rsid w:val="00994082"/>
    <w:rsid w:val="00A476F6"/>
    <w:rsid w:val="00A645C1"/>
    <w:rsid w:val="00A713CA"/>
    <w:rsid w:val="00A90E6E"/>
    <w:rsid w:val="00AA11D6"/>
    <w:rsid w:val="00AA647D"/>
    <w:rsid w:val="00AE4199"/>
    <w:rsid w:val="00B008CB"/>
    <w:rsid w:val="00B0790D"/>
    <w:rsid w:val="00B36184"/>
    <w:rsid w:val="00B44432"/>
    <w:rsid w:val="00B62FC3"/>
    <w:rsid w:val="00B75CD2"/>
    <w:rsid w:val="00B867AB"/>
    <w:rsid w:val="00BF0950"/>
    <w:rsid w:val="00C309F6"/>
    <w:rsid w:val="00CB0494"/>
    <w:rsid w:val="00CD3D77"/>
    <w:rsid w:val="00D3442E"/>
    <w:rsid w:val="00D444E1"/>
    <w:rsid w:val="00E957FD"/>
    <w:rsid w:val="00F17D95"/>
    <w:rsid w:val="00FD13F2"/>
    <w:rsid w:val="00FD393F"/>
    <w:rsid w:val="00FF00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E92D7F-1DD8-42D3-A184-1E105E727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7D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AA11D6"/>
    <w:pPr>
      <w:keepNext/>
      <w:spacing w:line="240" w:lineRule="auto"/>
      <w:ind w:firstLine="0"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47D"/>
    <w:rPr>
      <w:color w:val="0000FF"/>
      <w:u w:val="single"/>
    </w:rPr>
  </w:style>
  <w:style w:type="character" w:customStyle="1" w:styleId="20">
    <w:name w:val="Заголовок 2 Знак"/>
    <w:basedOn w:val="a0"/>
    <w:link w:val="2"/>
    <w:rsid w:val="00AA11D6"/>
    <w:rPr>
      <w:rFonts w:ascii="Times New Roman" w:eastAsia="Times New Roman" w:hAnsi="Times New Roman" w:cs="Times New Roman"/>
      <w:b/>
      <w:sz w:val="28"/>
      <w:szCs w:val="20"/>
    </w:rPr>
  </w:style>
  <w:style w:type="paragraph" w:styleId="a4">
    <w:name w:val="Body Text"/>
    <w:basedOn w:val="a"/>
    <w:link w:val="a5"/>
    <w:rsid w:val="00AA11D6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5">
    <w:name w:val="Основной текст Знак"/>
    <w:basedOn w:val="a0"/>
    <w:link w:val="a4"/>
    <w:rsid w:val="00AA11D6"/>
    <w:rPr>
      <w:rFonts w:ascii="Verdana" w:eastAsia="Times New Roman" w:hAnsi="Verdana" w:cs="Times New Roman"/>
      <w:b/>
      <w:noProof/>
      <w:sz w:val="36"/>
      <w:szCs w:val="24"/>
      <w:lang w:val="ar-SA"/>
    </w:rPr>
  </w:style>
  <w:style w:type="paragraph" w:styleId="a6">
    <w:name w:val="Balloon Text"/>
    <w:basedOn w:val="a"/>
    <w:link w:val="a7"/>
    <w:uiPriority w:val="99"/>
    <w:semiHidden/>
    <w:unhideWhenUsed/>
    <w:rsid w:val="00947DF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47DF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6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</dc:creator>
  <cp:lastModifiedBy>Татьяна Алатырева</cp:lastModifiedBy>
  <cp:revision>2</cp:revision>
  <cp:lastPrinted>2024-04-23T11:58:00Z</cp:lastPrinted>
  <dcterms:created xsi:type="dcterms:W3CDTF">2024-04-25T10:30:00Z</dcterms:created>
  <dcterms:modified xsi:type="dcterms:W3CDTF">2024-04-25T10:30:00Z</dcterms:modified>
</cp:coreProperties>
</file>