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6265B0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ф</w:t>
            </w:r>
            <w:r w:rsidR="00727E0C"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0319A9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0319A9">
              <w:rPr>
                <w:sz w:val="24"/>
                <w:szCs w:val="24"/>
              </w:rPr>
              <w:t>4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p w:rsidR="00787086" w:rsidRDefault="00787086" w:rsidP="00787086">
      <w:pPr>
        <w:spacing w:line="12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611BE2" w:rsidRDefault="00611BE2" w:rsidP="00611BE2">
            <w:pPr>
              <w:jc w:val="both"/>
            </w:pPr>
            <w:bookmarkStart w:id="0" w:name="_GoBack"/>
            <w:r>
              <w:t xml:space="preserve">О внесении изменений в </w:t>
            </w:r>
            <w:r w:rsidR="003431BA">
              <w:t>с</w:t>
            </w:r>
            <w:r>
              <w:t>остав комиссии</w:t>
            </w:r>
          </w:p>
          <w:p w:rsidR="00611BE2" w:rsidRDefault="00611BE2" w:rsidP="00611BE2">
            <w:pPr>
              <w:jc w:val="both"/>
            </w:pPr>
            <w:r>
              <w:t xml:space="preserve">по предоставлению субсидий </w:t>
            </w:r>
            <w:proofErr w:type="gramStart"/>
            <w:r>
              <w:t>перевоз-</w:t>
            </w:r>
            <w:proofErr w:type="spellStart"/>
            <w:r>
              <w:t>чикам</w:t>
            </w:r>
            <w:proofErr w:type="spellEnd"/>
            <w:proofErr w:type="gramEnd"/>
            <w:r>
              <w:t xml:space="preserve"> в целях возмещения части затрат на выполнение работ, связанных с осуществлением транспортного обслужи-</w:t>
            </w:r>
            <w:proofErr w:type="spellStart"/>
            <w:r>
              <w:t>вания</w:t>
            </w:r>
            <w:proofErr w:type="spellEnd"/>
            <w:r>
              <w:t xml:space="preserve"> населения на муниципальных маршрутах регулярных перевозок по регулируемым тарифам на территории Бавлинского муниципального района, утвержденный постановлением Исполни-тельного комитета Бавлинского </w:t>
            </w:r>
            <w:proofErr w:type="spellStart"/>
            <w:r>
              <w:t>муници-пального</w:t>
            </w:r>
            <w:proofErr w:type="spellEnd"/>
            <w:r>
              <w:t xml:space="preserve"> района от 26.11.2020 №228</w:t>
            </w:r>
          </w:p>
          <w:bookmarkEnd w:id="0"/>
          <w:p w:rsidR="00986714" w:rsidRDefault="00986714" w:rsidP="00F37B12">
            <w:pPr>
              <w:jc w:val="both"/>
            </w:pPr>
          </w:p>
        </w:tc>
      </w:tr>
    </w:tbl>
    <w:p w:rsidR="00A50D39" w:rsidRDefault="00A50D39" w:rsidP="000B14CD"/>
    <w:p w:rsidR="00E652A5" w:rsidRPr="00E652A5" w:rsidRDefault="00611BE2" w:rsidP="00BD415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11BE2">
        <w:t>В связи с кадровыми изменениями Исполнительный комитет Бавлинского муниципального района Республики Татарстан</w:t>
      </w:r>
      <w:r w:rsidR="00220285" w:rsidRPr="00220285">
        <w:t xml:space="preserve"> </w:t>
      </w:r>
    </w:p>
    <w:p w:rsidR="00E652A5" w:rsidRPr="00E652A5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611BE2" w:rsidRDefault="00E652A5" w:rsidP="00611BE2">
      <w:pPr>
        <w:spacing w:line="360" w:lineRule="auto"/>
        <w:ind w:firstLine="708"/>
        <w:jc w:val="both"/>
      </w:pPr>
      <w:r w:rsidRPr="00E652A5">
        <w:t xml:space="preserve">1. </w:t>
      </w:r>
      <w:r w:rsidR="00611BE2">
        <w:t xml:space="preserve">Внести в </w:t>
      </w:r>
      <w:r w:rsidR="003431BA">
        <w:t>с</w:t>
      </w:r>
      <w:r w:rsidR="00611BE2">
        <w:t xml:space="preserve">остав комиссии по предоставлению субсидий перевозчикам в целях возмещения части затрат на выполнение работ, связанных с осуществлением транспортного обслуживания населения на муниципальных маршрутах регулярных перевозок по регулируемым тарифам на территории Бавлинского муниципального района, утвержденный постановлением Исполнительного комитета Бавлинского муниципального района от 26.11.2020 №228 «Об утверждении Порядка предоставления субсидий перевозчикам в целях возмещения части затрат на выполнение работ, связанных с осуществлением транспортного обслуживания населения на муниципальных маршрутах регулярных перевозок по регулируемым тарифам на территории Бавлинского муниципального района» (с изменениями, внесенными постановлением от </w:t>
      </w:r>
      <w:r w:rsidR="00611BE2" w:rsidRPr="00611BE2">
        <w:t>23.03.2023 №76</w:t>
      </w:r>
      <w:r w:rsidR="00611BE2">
        <w:t>)</w:t>
      </w:r>
      <w:r w:rsidR="003431BA">
        <w:t>,</w:t>
      </w:r>
      <w:r w:rsidR="00611BE2">
        <w:t xml:space="preserve"> следующие изменения:</w:t>
      </w:r>
    </w:p>
    <w:p w:rsidR="00611BE2" w:rsidRDefault="00611BE2" w:rsidP="00611BE2">
      <w:pPr>
        <w:spacing w:line="360" w:lineRule="auto"/>
        <w:ind w:firstLine="708"/>
        <w:jc w:val="both"/>
      </w:pPr>
      <w:r>
        <w:lastRenderedPageBreak/>
        <w:t xml:space="preserve">1. Вывести из состава комиссии </w:t>
      </w:r>
      <w:proofErr w:type="spellStart"/>
      <w:r>
        <w:t>Мингалиеву</w:t>
      </w:r>
      <w:proofErr w:type="spellEnd"/>
      <w:r>
        <w:t xml:space="preserve"> </w:t>
      </w:r>
      <w:proofErr w:type="spellStart"/>
      <w:r>
        <w:t>Э.С</w:t>
      </w:r>
      <w:proofErr w:type="spellEnd"/>
      <w:r>
        <w:t xml:space="preserve">. </w:t>
      </w:r>
    </w:p>
    <w:p w:rsidR="00611BE2" w:rsidRDefault="00611BE2" w:rsidP="00611BE2">
      <w:pPr>
        <w:spacing w:line="360" w:lineRule="auto"/>
        <w:ind w:firstLine="708"/>
        <w:jc w:val="both"/>
      </w:pPr>
      <w:r>
        <w:t>2. Ввести в состав комиссии:</w:t>
      </w:r>
    </w:p>
    <w:p w:rsidR="00611BE2" w:rsidRDefault="00611BE2" w:rsidP="00611BE2">
      <w:pPr>
        <w:spacing w:line="360" w:lineRule="auto"/>
        <w:ind w:firstLine="708"/>
        <w:jc w:val="both"/>
      </w:pPr>
      <w:proofErr w:type="spellStart"/>
      <w:r>
        <w:t>Мусифуллину</w:t>
      </w:r>
      <w:proofErr w:type="spellEnd"/>
      <w:r>
        <w:t xml:space="preserve"> </w:t>
      </w:r>
      <w:proofErr w:type="spellStart"/>
      <w:r>
        <w:t>Л.И</w:t>
      </w:r>
      <w:proofErr w:type="spellEnd"/>
      <w:r>
        <w:t xml:space="preserve">. – начальника отдела экономики и территориального развития Исполнительного комитета Бавлинского муниципального района, </w:t>
      </w:r>
      <w:r w:rsidR="003431BA">
        <w:t>назначив</w:t>
      </w:r>
      <w:r>
        <w:t xml:space="preserve"> председателем комиссии.</w:t>
      </w:r>
    </w:p>
    <w:p w:rsidR="00B10321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B3536" w:rsidRDefault="003B3536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AA6E5A">
        <w:t xml:space="preserve"> </w:t>
      </w:r>
      <w:r w:rsidR="00DF00DB">
        <w:t xml:space="preserve"> </w:t>
      </w:r>
      <w:r w:rsidR="00735F6A">
        <w:t xml:space="preserve">   Р</w:t>
      </w:r>
      <w:r w:rsidR="00321132">
        <w:t>уководител</w:t>
      </w:r>
      <w:r w:rsidR="00735F6A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</w:t>
      </w:r>
      <w:r w:rsidR="004B56E6">
        <w:t xml:space="preserve">    </w:t>
      </w:r>
      <w:r>
        <w:t xml:space="preserve">   </w:t>
      </w:r>
      <w:proofErr w:type="spellStart"/>
      <w:r w:rsidR="004B56E6">
        <w:t>Д.Л</w:t>
      </w:r>
      <w:proofErr w:type="spellEnd"/>
      <w:r w:rsidR="004B56E6">
        <w:t>. Бакиров</w:t>
      </w:r>
    </w:p>
    <w:sectPr w:rsidR="000D474B" w:rsidSect="00EB62E9">
      <w:headerReference w:type="default" r:id="rId9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D46" w:rsidRDefault="006C3D46">
      <w:r>
        <w:separator/>
      </w:r>
    </w:p>
  </w:endnote>
  <w:endnote w:type="continuationSeparator" w:id="0">
    <w:p w:rsidR="006C3D46" w:rsidRDefault="006C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D46" w:rsidRDefault="006C3D46">
      <w:r>
        <w:separator/>
      </w:r>
    </w:p>
  </w:footnote>
  <w:footnote w:type="continuationSeparator" w:id="0">
    <w:p w:rsidR="006C3D46" w:rsidRDefault="006C3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265B0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19A9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354D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64B2D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7C21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5EEE"/>
    <w:rsid w:val="001E6AA7"/>
    <w:rsid w:val="00205312"/>
    <w:rsid w:val="00210E37"/>
    <w:rsid w:val="00215556"/>
    <w:rsid w:val="00216E35"/>
    <w:rsid w:val="002174DC"/>
    <w:rsid w:val="00220285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B6C57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31BA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B3536"/>
    <w:rsid w:val="003C2177"/>
    <w:rsid w:val="003C2B54"/>
    <w:rsid w:val="003C4552"/>
    <w:rsid w:val="003C4FD1"/>
    <w:rsid w:val="003C5341"/>
    <w:rsid w:val="003C7C08"/>
    <w:rsid w:val="003D00AF"/>
    <w:rsid w:val="003D15BC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28BE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11BE2"/>
    <w:rsid w:val="006224D0"/>
    <w:rsid w:val="006265B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3D46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44BF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17B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0D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3CB1"/>
    <w:rsid w:val="00A926AB"/>
    <w:rsid w:val="00A941F3"/>
    <w:rsid w:val="00AA06C1"/>
    <w:rsid w:val="00AA6505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2C43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84AF5"/>
    <w:rsid w:val="00C94C30"/>
    <w:rsid w:val="00C96D7F"/>
    <w:rsid w:val="00CA0526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23761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493A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2E9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37B12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8E11A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6552-2E9F-4DAE-9282-47379313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2066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2024-03-01T11:55:00Z</cp:lastPrinted>
  <dcterms:created xsi:type="dcterms:W3CDTF">2024-03-04T12:55:00Z</dcterms:created>
  <dcterms:modified xsi:type="dcterms:W3CDTF">2024-03-04T12:55:00Z</dcterms:modified>
</cp:coreProperties>
</file>