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AB5CBE" w:rsidTr="00AA11D6">
        <w:trPr>
          <w:trHeight w:val="1221"/>
        </w:trPr>
        <w:tc>
          <w:tcPr>
            <w:tcW w:w="4400" w:type="dxa"/>
          </w:tcPr>
          <w:p w:rsidR="002852DB" w:rsidRPr="00AB5CBE" w:rsidRDefault="00AA11D6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AB5CBE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AA11D6" w:rsidRPr="00AB5CBE" w:rsidRDefault="00BD196E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AB5CBE">
              <w:rPr>
                <w:rFonts w:ascii="Arial" w:hAnsi="Arial" w:cs="Arial"/>
                <w:b w:val="0"/>
                <w:sz w:val="24"/>
              </w:rPr>
              <w:t>КЗЫЛ-ЯРСКОГО</w:t>
            </w:r>
          </w:p>
          <w:p w:rsidR="00AA11D6" w:rsidRPr="00AB5CBE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A11D6" w:rsidRPr="00AB5CBE" w:rsidRDefault="00AA11D6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AB5CBE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AA11D6" w:rsidRPr="00AB5CBE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852DB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CBE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</w:p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CBE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2852DB" w:rsidRPr="00AB5CBE" w:rsidRDefault="00AA11D6" w:rsidP="00AA11D6">
            <w:pPr>
              <w:pStyle w:val="2"/>
              <w:ind w:firstLine="3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AB5CB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AA11D6" w:rsidRPr="00AB5CBE" w:rsidRDefault="00AA11D6" w:rsidP="00AA11D6">
            <w:pPr>
              <w:pStyle w:val="2"/>
              <w:ind w:firstLine="3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2852DB" w:rsidRPr="00AB5CBE" w:rsidRDefault="00BD196E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AA11D6" w:rsidRPr="00AB5C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AA11D6" w:rsidRPr="00AB5CBE" w:rsidRDefault="00AA11D6" w:rsidP="002852DB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CBE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  <w:r w:rsidR="002852DB" w:rsidRPr="00AB5C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B5CBE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A11D6" w:rsidRPr="00AB5CBE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AB5CBE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1D6" w:rsidRPr="00AB5CBE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AB5CBE" w:rsidRDefault="00AA11D6" w:rsidP="006E4CEA">
            <w:pPr>
              <w:spacing w:line="240" w:lineRule="auto"/>
              <w:ind w:firstLine="3"/>
              <w:rPr>
                <w:rFonts w:ascii="Arial" w:hAnsi="Arial" w:cs="Arial"/>
                <w:sz w:val="24"/>
                <w:szCs w:val="24"/>
              </w:rPr>
            </w:pPr>
            <w:r w:rsidRPr="00AB5CBE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AB5CBE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CB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Pr="00AB5CBE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23667F" w:rsidRDefault="0023667F" w:rsidP="00AB5CBE">
      <w:pPr>
        <w:spacing w:line="240" w:lineRule="auto"/>
        <w:ind w:right="4960" w:firstLine="0"/>
        <w:rPr>
          <w:rFonts w:ascii="Arial" w:hAnsi="Arial" w:cs="Arial"/>
          <w:sz w:val="24"/>
          <w:szCs w:val="24"/>
        </w:rPr>
      </w:pPr>
    </w:p>
    <w:p w:rsidR="0023667F" w:rsidRDefault="0023667F" w:rsidP="00AB5CBE">
      <w:pPr>
        <w:spacing w:line="240" w:lineRule="auto"/>
        <w:ind w:right="4960" w:firstLine="0"/>
        <w:rPr>
          <w:rFonts w:ascii="Arial" w:hAnsi="Arial" w:cs="Arial"/>
          <w:sz w:val="24"/>
          <w:szCs w:val="24"/>
        </w:rPr>
      </w:pPr>
    </w:p>
    <w:p w:rsidR="00C33805" w:rsidRPr="00AB5CBE" w:rsidRDefault="00C33805" w:rsidP="00AB5CBE">
      <w:pPr>
        <w:spacing w:line="240" w:lineRule="auto"/>
        <w:ind w:right="4960" w:firstLine="0"/>
        <w:rPr>
          <w:rFonts w:ascii="Arial" w:hAnsi="Arial" w:cs="Arial"/>
          <w:sz w:val="24"/>
          <w:szCs w:val="24"/>
        </w:rPr>
      </w:pPr>
      <w:bookmarkStart w:id="0" w:name="_GoBack"/>
      <w:r w:rsidRPr="00AB5CB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AB5CBE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B5CB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25.05.2023 №81 «Об установлении дополнительных оснований признания безнадежной к взысканию задолженности в части сумм местных налогов»       </w:t>
      </w:r>
    </w:p>
    <w:bookmarkEnd w:id="0"/>
    <w:p w:rsidR="00C33805" w:rsidRPr="00AB5CBE" w:rsidRDefault="00C33805" w:rsidP="00C33805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      </w:t>
      </w:r>
    </w:p>
    <w:p w:rsidR="00C33805" w:rsidRPr="00AB5CBE" w:rsidRDefault="00C33805" w:rsidP="00C33805">
      <w:pPr>
        <w:contextualSpacing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 На основании информации </w:t>
      </w:r>
      <w:proofErr w:type="spellStart"/>
      <w:r w:rsidRPr="00AB5CBE">
        <w:rPr>
          <w:rFonts w:ascii="Arial" w:hAnsi="Arial" w:cs="Arial"/>
          <w:sz w:val="24"/>
          <w:szCs w:val="24"/>
        </w:rPr>
        <w:t>Б</w:t>
      </w:r>
      <w:r w:rsidR="00AB5CBE">
        <w:rPr>
          <w:rFonts w:ascii="Arial" w:hAnsi="Arial" w:cs="Arial"/>
          <w:sz w:val="24"/>
          <w:szCs w:val="24"/>
        </w:rPr>
        <w:t>авлинской</w:t>
      </w:r>
      <w:proofErr w:type="spellEnd"/>
      <w:r w:rsidR="00AB5CBE">
        <w:rPr>
          <w:rFonts w:ascii="Arial" w:hAnsi="Arial" w:cs="Arial"/>
          <w:sz w:val="24"/>
          <w:szCs w:val="24"/>
        </w:rPr>
        <w:t xml:space="preserve"> городской прокуратуры</w:t>
      </w:r>
      <w:r w:rsidRPr="00AB5CBE">
        <w:rPr>
          <w:rFonts w:ascii="Arial" w:hAnsi="Arial" w:cs="Arial"/>
          <w:sz w:val="24"/>
          <w:szCs w:val="24"/>
        </w:rPr>
        <w:t xml:space="preserve"> от 01.12.2023 №02-01-21/23 о проведенном мониторинге нормативных правовых актов Бавлинского муниципального района, письма Министерства юстиции Республики Татарстан от 17.01.2024 №09/13-09/203, Совет </w:t>
      </w:r>
      <w:proofErr w:type="spellStart"/>
      <w:r w:rsidR="00847624" w:rsidRPr="00AB5CBE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B5CB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33805" w:rsidRPr="00AB5CBE" w:rsidRDefault="00C33805" w:rsidP="00847624">
      <w:pPr>
        <w:numPr>
          <w:ilvl w:val="0"/>
          <w:numId w:val="1"/>
        </w:numPr>
        <w:tabs>
          <w:tab w:val="left" w:pos="993"/>
        </w:tabs>
        <w:ind w:left="0" w:firstLine="36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Внести в решение Совета </w:t>
      </w:r>
      <w:proofErr w:type="spellStart"/>
      <w:r w:rsidR="00847624" w:rsidRPr="00AB5CBE">
        <w:rPr>
          <w:rFonts w:ascii="Arial" w:eastAsia="Lucida Sans Unicode" w:hAnsi="Arial" w:cs="Arial"/>
          <w:sz w:val="24"/>
          <w:szCs w:val="24"/>
          <w:lang w:eastAsia="en-US"/>
        </w:rPr>
        <w:t>Кзыл-Ярского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от </w:t>
      </w:r>
      <w:r w:rsidR="00847624" w:rsidRPr="00AB5CBE">
        <w:rPr>
          <w:rFonts w:ascii="Arial" w:eastAsia="Lucida Sans Unicode" w:hAnsi="Arial" w:cs="Arial"/>
          <w:sz w:val="24"/>
          <w:szCs w:val="24"/>
          <w:lang w:eastAsia="en-US"/>
        </w:rPr>
        <w:t>25</w:t>
      </w:r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.05.2023 №</w:t>
      </w:r>
      <w:r w:rsidR="00847624" w:rsidRPr="00AB5CBE">
        <w:rPr>
          <w:rFonts w:ascii="Arial" w:eastAsia="Lucida Sans Unicode" w:hAnsi="Arial" w:cs="Arial"/>
          <w:sz w:val="24"/>
          <w:szCs w:val="24"/>
          <w:lang w:eastAsia="en-US"/>
        </w:rPr>
        <w:t>81</w:t>
      </w:r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C33805" w:rsidRPr="00AB5CBE" w:rsidRDefault="00C33805" w:rsidP="00847624">
      <w:pPr>
        <w:tabs>
          <w:tab w:val="left" w:pos="993"/>
        </w:tabs>
        <w:ind w:firstLine="360"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>подпункт 5 пункта 1 признать утратившим силу;</w:t>
      </w:r>
    </w:p>
    <w:p w:rsidR="00C33805" w:rsidRPr="00AB5CBE" w:rsidRDefault="00C33805" w:rsidP="00847624">
      <w:pPr>
        <w:tabs>
          <w:tab w:val="left" w:pos="993"/>
        </w:tabs>
        <w:ind w:firstLine="360"/>
        <w:contextualSpacing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>подпункты 6, 7, 8 пункта 1 считать соответственно подпунктами 5, 6, 7.</w:t>
      </w:r>
    </w:p>
    <w:p w:rsidR="00C33805" w:rsidRPr="00AB5CBE" w:rsidRDefault="00C33805" w:rsidP="00847624">
      <w:pPr>
        <w:numPr>
          <w:ilvl w:val="0"/>
          <w:numId w:val="1"/>
        </w:numPr>
        <w:tabs>
          <w:tab w:val="left" w:pos="993"/>
        </w:tabs>
        <w:ind w:left="0" w:firstLine="36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pravo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tatarstan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ru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 и на сайте Бавлинского муниципального района по адресу 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bavly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tatarstan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</w:t>
      </w:r>
      <w:proofErr w:type="spellStart"/>
      <w:r w:rsidRPr="00AB5CBE">
        <w:rPr>
          <w:rFonts w:ascii="Arial" w:eastAsia="Lucida Sans Unicode" w:hAnsi="Arial" w:cs="Arial"/>
          <w:sz w:val="24"/>
          <w:szCs w:val="24"/>
          <w:lang w:val="en-US" w:eastAsia="en-US"/>
        </w:rPr>
        <w:t>ru</w:t>
      </w:r>
      <w:proofErr w:type="spellEnd"/>
      <w:r w:rsidRPr="00AB5CBE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:rsidR="00C33805" w:rsidRPr="00AB5CBE" w:rsidRDefault="00C33805" w:rsidP="00847624">
      <w:pPr>
        <w:numPr>
          <w:ilvl w:val="0"/>
          <w:numId w:val="1"/>
        </w:numPr>
        <w:tabs>
          <w:tab w:val="left" w:pos="993"/>
        </w:tabs>
        <w:ind w:left="0" w:firstLine="36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AB5CBE">
        <w:rPr>
          <w:rFonts w:ascii="Arial" w:eastAsia="Lucida Sans Unicode" w:hAnsi="Arial" w:cs="Arial"/>
          <w:sz w:val="24"/>
          <w:szCs w:val="24"/>
          <w:lang w:eastAsia="en-US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C33805" w:rsidRPr="00AB5CBE" w:rsidRDefault="00C33805" w:rsidP="00847624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</w:p>
    <w:p w:rsidR="00C33805" w:rsidRPr="00AB5CBE" w:rsidRDefault="00C33805" w:rsidP="00847624">
      <w:pPr>
        <w:ind w:firstLine="360"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            </w:t>
      </w:r>
    </w:p>
    <w:p w:rsidR="00AA57CB" w:rsidRPr="00AB5CBE" w:rsidRDefault="00AA57CB" w:rsidP="00847624">
      <w:pPr>
        <w:ind w:firstLine="360"/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 </w:t>
      </w:r>
    </w:p>
    <w:p w:rsidR="00AA57CB" w:rsidRPr="00AB5CBE" w:rsidRDefault="00AA57CB" w:rsidP="00AA57CB">
      <w:pPr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       Глава, председатель</w:t>
      </w:r>
    </w:p>
    <w:p w:rsidR="00AA57CB" w:rsidRPr="00AB5CBE" w:rsidRDefault="00AA57CB" w:rsidP="00AA57CB">
      <w:pPr>
        <w:rPr>
          <w:rFonts w:ascii="Arial" w:hAnsi="Arial" w:cs="Arial"/>
          <w:sz w:val="24"/>
          <w:szCs w:val="24"/>
        </w:rPr>
      </w:pPr>
      <w:r w:rsidRPr="00AB5CBE">
        <w:rPr>
          <w:rFonts w:ascii="Arial" w:hAnsi="Arial" w:cs="Arial"/>
          <w:sz w:val="24"/>
          <w:szCs w:val="24"/>
        </w:rPr>
        <w:t xml:space="preserve">Совета сельского поселения                     </w:t>
      </w:r>
      <w:r w:rsidR="00847624" w:rsidRPr="00AB5CBE">
        <w:rPr>
          <w:rFonts w:ascii="Arial" w:hAnsi="Arial" w:cs="Arial"/>
          <w:sz w:val="24"/>
          <w:szCs w:val="24"/>
        </w:rPr>
        <w:t xml:space="preserve">   </w:t>
      </w:r>
      <w:r w:rsidRPr="00AB5CBE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Pr="00AB5CBE">
        <w:rPr>
          <w:rFonts w:ascii="Arial" w:hAnsi="Arial" w:cs="Arial"/>
          <w:sz w:val="24"/>
          <w:szCs w:val="24"/>
        </w:rPr>
        <w:t>Э.А.Сафина</w:t>
      </w:r>
      <w:proofErr w:type="spellEnd"/>
    </w:p>
    <w:p w:rsidR="00693C29" w:rsidRPr="00AB5CBE" w:rsidRDefault="00693C29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693C29" w:rsidRPr="00AB5CBE" w:rsidSect="00AB5CB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3667F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32BF5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847624"/>
    <w:rsid w:val="008F40CB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57CB"/>
    <w:rsid w:val="00AA647D"/>
    <w:rsid w:val="00AB5CBE"/>
    <w:rsid w:val="00AE4199"/>
    <w:rsid w:val="00B008CB"/>
    <w:rsid w:val="00B0790D"/>
    <w:rsid w:val="00B44432"/>
    <w:rsid w:val="00B62FC3"/>
    <w:rsid w:val="00B75CD2"/>
    <w:rsid w:val="00B867AB"/>
    <w:rsid w:val="00BD196E"/>
    <w:rsid w:val="00BF0950"/>
    <w:rsid w:val="00C33805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6D36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2024-02-22T05:35:00Z</cp:lastPrinted>
  <dcterms:created xsi:type="dcterms:W3CDTF">2024-02-22T13:00:00Z</dcterms:created>
  <dcterms:modified xsi:type="dcterms:W3CDTF">2024-02-22T13:00:00Z</dcterms:modified>
</cp:coreProperties>
</file>