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7F082E" w:rsidTr="001C7A1A">
        <w:trPr>
          <w:trHeight w:val="1221"/>
        </w:trPr>
        <w:tc>
          <w:tcPr>
            <w:tcW w:w="4400" w:type="dxa"/>
          </w:tcPr>
          <w:p w:rsidR="00727E0C" w:rsidRPr="007F082E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F082E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7F082E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82E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7F082E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82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7F082E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7F082E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7F082E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7F082E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F082E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7F082E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7F082E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7F082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7F082E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F082E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7F082E">
              <w:rPr>
                <w:rFonts w:ascii="Arial" w:hAnsi="Arial" w:cs="Arial"/>
                <w:sz w:val="24"/>
                <w:szCs w:val="24"/>
              </w:rPr>
              <w:t>Ц</w:t>
            </w:r>
            <w:r w:rsidRPr="007F082E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7F082E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7F082E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082E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7F082E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7F082E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7F082E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7F082E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7F082E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7F082E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082E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7F082E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082E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7F082E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7F082E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7F082E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7F082E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7F082E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7F082E" w:rsidRDefault="00727E0C" w:rsidP="007F08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7F082E" w:rsidRDefault="006331A9" w:rsidP="00E26B35">
      <w:pPr>
        <w:rPr>
          <w:rFonts w:ascii="Arial" w:hAnsi="Arial" w:cs="Arial"/>
          <w:sz w:val="24"/>
          <w:szCs w:val="24"/>
        </w:rPr>
      </w:pPr>
    </w:p>
    <w:p w:rsidR="00787086" w:rsidRPr="007F082E" w:rsidRDefault="00787086" w:rsidP="0078708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7F082E" w:rsidTr="00574B82">
        <w:tc>
          <w:tcPr>
            <w:tcW w:w="5211" w:type="dxa"/>
          </w:tcPr>
          <w:p w:rsidR="00986714" w:rsidRPr="007F082E" w:rsidRDefault="00986714" w:rsidP="007870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0" w:colLast="1"/>
            <w:r w:rsidRPr="007F082E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7F082E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="000D474B" w:rsidRPr="007F082E">
              <w:rPr>
                <w:rFonts w:ascii="Arial" w:hAnsi="Arial" w:cs="Arial"/>
                <w:sz w:val="24"/>
                <w:szCs w:val="24"/>
              </w:rPr>
              <w:t xml:space="preserve">и дополнений </w:t>
            </w:r>
            <w:r w:rsidR="00BC1079" w:rsidRPr="007F082E">
              <w:rPr>
                <w:rFonts w:ascii="Arial" w:hAnsi="Arial" w:cs="Arial"/>
                <w:sz w:val="24"/>
                <w:szCs w:val="24"/>
              </w:rPr>
              <w:t>в постановление И</w:t>
            </w:r>
            <w:r w:rsidR="000D474B" w:rsidRPr="007F082E">
              <w:rPr>
                <w:rFonts w:ascii="Arial" w:hAnsi="Arial" w:cs="Arial"/>
                <w:sz w:val="24"/>
                <w:szCs w:val="24"/>
              </w:rPr>
              <w:t>сполнительного коми-</w:t>
            </w:r>
            <w:proofErr w:type="spellStart"/>
            <w:r w:rsidR="000D474B" w:rsidRPr="007F082E">
              <w:rPr>
                <w:rFonts w:ascii="Arial" w:hAnsi="Arial" w:cs="Arial"/>
                <w:sz w:val="24"/>
                <w:szCs w:val="24"/>
              </w:rPr>
              <w:t>тета</w:t>
            </w:r>
            <w:proofErr w:type="spellEnd"/>
            <w:r w:rsidR="000D474B" w:rsidRPr="007F082E">
              <w:rPr>
                <w:rFonts w:ascii="Arial" w:hAnsi="Arial" w:cs="Arial"/>
                <w:sz w:val="24"/>
                <w:szCs w:val="24"/>
              </w:rPr>
              <w:t xml:space="preserve"> Бавлинс</w:t>
            </w:r>
            <w:r w:rsidR="00BC1079" w:rsidRPr="007F082E">
              <w:rPr>
                <w:rFonts w:ascii="Arial" w:hAnsi="Arial" w:cs="Arial"/>
                <w:sz w:val="24"/>
                <w:szCs w:val="24"/>
              </w:rPr>
              <w:t xml:space="preserve">кого муниципального района от </w:t>
            </w:r>
            <w:r w:rsidR="00BD415B" w:rsidRPr="007F082E">
              <w:rPr>
                <w:rFonts w:ascii="Arial" w:hAnsi="Arial" w:cs="Arial"/>
                <w:sz w:val="24"/>
                <w:szCs w:val="24"/>
              </w:rPr>
              <w:t>28.09.2021 №169 «Об утверждении Административного регламента предо-</w:t>
            </w:r>
            <w:proofErr w:type="spellStart"/>
            <w:r w:rsidR="00BD415B" w:rsidRPr="007F082E">
              <w:rPr>
                <w:rFonts w:ascii="Arial" w:hAnsi="Arial" w:cs="Arial"/>
                <w:sz w:val="24"/>
                <w:szCs w:val="24"/>
              </w:rPr>
              <w:t>ставления</w:t>
            </w:r>
            <w:proofErr w:type="spellEnd"/>
            <w:r w:rsidR="00BD415B" w:rsidRPr="007F082E">
              <w:rPr>
                <w:rFonts w:ascii="Arial" w:hAnsi="Arial" w:cs="Arial"/>
                <w:sz w:val="24"/>
                <w:szCs w:val="24"/>
              </w:rPr>
              <w:t xml:space="preserve"> муниципальной услуги по предоставлению земельного участка, находящегося в муниципальной </w:t>
            </w:r>
            <w:proofErr w:type="spellStart"/>
            <w:r w:rsidR="00BD415B" w:rsidRPr="007F082E">
              <w:rPr>
                <w:rFonts w:ascii="Arial" w:hAnsi="Arial" w:cs="Arial"/>
                <w:sz w:val="24"/>
                <w:szCs w:val="24"/>
              </w:rPr>
              <w:t>собст-венности</w:t>
            </w:r>
            <w:proofErr w:type="spellEnd"/>
            <w:r w:rsidR="00BD415B" w:rsidRPr="007F082E">
              <w:rPr>
                <w:rFonts w:ascii="Arial" w:hAnsi="Arial" w:cs="Arial"/>
                <w:sz w:val="24"/>
                <w:szCs w:val="24"/>
              </w:rPr>
              <w:t>, в собственность бесплатно</w:t>
            </w:r>
            <w:r w:rsidR="00787086" w:rsidRPr="007F082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bookmarkEnd w:id="0"/>
    </w:tbl>
    <w:p w:rsidR="00A50D39" w:rsidRPr="007F082E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7F082E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7F082E" w:rsidRDefault="00DF647A" w:rsidP="00BD415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082E">
        <w:rPr>
          <w:rFonts w:ascii="Arial" w:hAnsi="Arial" w:cs="Arial"/>
          <w:sz w:val="24"/>
          <w:szCs w:val="24"/>
        </w:rPr>
        <w:t xml:space="preserve">В соответствии с Постановлением Правительства Российской Федерации от 15.08.2022 №1415 «О внесении изменений в некоторые акты Правительства Российской Федерации» </w:t>
      </w:r>
      <w:r w:rsidR="00AE1C3C" w:rsidRPr="007F082E">
        <w:rPr>
          <w:rFonts w:ascii="Arial" w:hAnsi="Arial" w:cs="Arial"/>
          <w:sz w:val="24"/>
          <w:szCs w:val="24"/>
        </w:rPr>
        <w:t>И</w:t>
      </w:r>
      <w:r w:rsidR="00E652A5" w:rsidRPr="007F082E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7F082E" w:rsidRDefault="00E652A5" w:rsidP="00BD415B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7F082E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7F082E" w:rsidRDefault="00E652A5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082E">
        <w:rPr>
          <w:rFonts w:ascii="Arial" w:hAnsi="Arial" w:cs="Arial"/>
          <w:sz w:val="24"/>
          <w:szCs w:val="24"/>
        </w:rPr>
        <w:t xml:space="preserve">1. </w:t>
      </w:r>
      <w:r w:rsidR="00BC1079" w:rsidRPr="007F082E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Бавлинского муниципального района </w:t>
      </w:r>
      <w:r w:rsidR="00BD415B" w:rsidRPr="007F082E">
        <w:rPr>
          <w:rFonts w:ascii="Arial" w:hAnsi="Arial" w:cs="Arial"/>
          <w:sz w:val="24"/>
          <w:szCs w:val="24"/>
        </w:rPr>
        <w:t>от 28.09.2021 №169 «Об утверждении Административного регламента предоставления муниципальной услуги по предоставлению земельного участка, находящегося в муниципальной собственности, в собственность бесплатно</w:t>
      </w:r>
      <w:r w:rsidR="007949D4" w:rsidRPr="007F082E">
        <w:rPr>
          <w:rFonts w:ascii="Arial" w:hAnsi="Arial" w:cs="Arial"/>
          <w:sz w:val="24"/>
          <w:szCs w:val="24"/>
        </w:rPr>
        <w:t>»</w:t>
      </w:r>
      <w:r w:rsidR="00DF647A" w:rsidRPr="007F082E">
        <w:rPr>
          <w:rFonts w:ascii="Arial" w:hAnsi="Arial" w:cs="Arial"/>
          <w:sz w:val="24"/>
          <w:szCs w:val="24"/>
        </w:rPr>
        <w:t xml:space="preserve"> (с изменениями, внесенными постановлением от 15.02.2023 №37) следующие</w:t>
      </w:r>
      <w:r w:rsidR="00BC1079" w:rsidRPr="007F082E">
        <w:rPr>
          <w:rFonts w:ascii="Arial" w:hAnsi="Arial" w:cs="Arial"/>
          <w:sz w:val="24"/>
          <w:szCs w:val="24"/>
        </w:rPr>
        <w:t xml:space="preserve"> изменения:</w:t>
      </w:r>
    </w:p>
    <w:p w:rsidR="00DF647A" w:rsidRPr="007F082E" w:rsidRDefault="00DF647A" w:rsidP="00DF647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082E">
        <w:rPr>
          <w:rFonts w:ascii="Arial" w:hAnsi="Arial" w:cs="Arial"/>
          <w:sz w:val="24"/>
          <w:szCs w:val="24"/>
        </w:rPr>
        <w:t>дополнить пунктом 3 следующего содержания:</w:t>
      </w:r>
    </w:p>
    <w:p w:rsidR="00DF647A" w:rsidRPr="007F082E" w:rsidRDefault="00DF647A" w:rsidP="00DF647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082E">
        <w:rPr>
          <w:rFonts w:ascii="Arial" w:hAnsi="Arial" w:cs="Arial"/>
          <w:sz w:val="24"/>
          <w:szCs w:val="24"/>
        </w:rPr>
        <w:t xml:space="preserve">«3. Информация о мерах социальной помощи размещается в государственной информационной системе «Единая централизованная цифровая платформа в социальной сфере» (далее – </w:t>
      </w:r>
      <w:proofErr w:type="spellStart"/>
      <w:r w:rsidRPr="007F082E">
        <w:rPr>
          <w:rFonts w:ascii="Arial" w:hAnsi="Arial" w:cs="Arial"/>
          <w:sz w:val="24"/>
          <w:szCs w:val="24"/>
        </w:rPr>
        <w:t>ЕЦП</w:t>
      </w:r>
      <w:proofErr w:type="spellEnd"/>
      <w:r w:rsidRPr="007F082E">
        <w:rPr>
          <w:rFonts w:ascii="Arial" w:hAnsi="Arial" w:cs="Arial"/>
          <w:sz w:val="24"/>
          <w:szCs w:val="24"/>
        </w:rPr>
        <w:t xml:space="preserve">) в порядке и объеме, установленным Правительством Российской Федерации, и в соответствии с форматами, установленными оператором </w:t>
      </w:r>
      <w:proofErr w:type="spellStart"/>
      <w:r w:rsidRPr="007F082E">
        <w:rPr>
          <w:rFonts w:ascii="Arial" w:hAnsi="Arial" w:cs="Arial"/>
          <w:sz w:val="24"/>
          <w:szCs w:val="24"/>
        </w:rPr>
        <w:t>ЕЦП</w:t>
      </w:r>
      <w:proofErr w:type="spellEnd"/>
      <w:r w:rsidRPr="007F082E">
        <w:rPr>
          <w:rFonts w:ascii="Arial" w:hAnsi="Arial" w:cs="Arial"/>
          <w:sz w:val="24"/>
          <w:szCs w:val="24"/>
        </w:rPr>
        <w:t>.»;</w:t>
      </w:r>
    </w:p>
    <w:p w:rsidR="00DF647A" w:rsidRPr="007F082E" w:rsidRDefault="00DF647A" w:rsidP="00DF647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082E">
        <w:rPr>
          <w:rFonts w:ascii="Arial" w:hAnsi="Arial" w:cs="Arial"/>
          <w:sz w:val="24"/>
          <w:szCs w:val="24"/>
        </w:rPr>
        <w:t>пункт 3 считать пунктом 4.</w:t>
      </w:r>
    </w:p>
    <w:p w:rsidR="00D84E5F" w:rsidRPr="007F082E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F082E">
        <w:rPr>
          <w:rFonts w:ascii="Arial" w:hAnsi="Arial" w:cs="Arial"/>
          <w:sz w:val="24"/>
          <w:szCs w:val="24"/>
        </w:rPr>
        <w:t>2</w:t>
      </w:r>
      <w:r w:rsidR="00193F38" w:rsidRPr="007F082E">
        <w:rPr>
          <w:rFonts w:ascii="Arial" w:hAnsi="Arial" w:cs="Arial"/>
          <w:sz w:val="24"/>
          <w:szCs w:val="24"/>
        </w:rPr>
        <w:t xml:space="preserve">. </w:t>
      </w:r>
      <w:r w:rsidR="00514AE6" w:rsidRPr="007F082E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7F082E">
        <w:rPr>
          <w:rFonts w:ascii="Arial" w:hAnsi="Arial" w:cs="Arial"/>
          <w:sz w:val="24"/>
          <w:szCs w:val="24"/>
        </w:rPr>
        <w:t>(</w:t>
      </w:r>
      <w:r w:rsidR="00514AE6" w:rsidRPr="007F082E">
        <w:rPr>
          <w:rFonts w:ascii="Arial" w:hAnsi="Arial" w:cs="Arial"/>
          <w:sz w:val="24"/>
          <w:szCs w:val="24"/>
        </w:rPr>
        <w:t>http://www.pravo.tatarstan.ru</w:t>
      </w:r>
      <w:r w:rsidR="00F717BE" w:rsidRPr="007F082E">
        <w:rPr>
          <w:rFonts w:ascii="Arial" w:hAnsi="Arial" w:cs="Arial"/>
          <w:sz w:val="24"/>
          <w:szCs w:val="24"/>
        </w:rPr>
        <w:t>)</w:t>
      </w:r>
      <w:r w:rsidR="00514AE6" w:rsidRPr="007F082E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7F082E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7F082E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7F082E">
        <w:rPr>
          <w:rFonts w:ascii="Arial" w:hAnsi="Arial" w:cs="Arial"/>
          <w:sz w:val="24"/>
          <w:szCs w:val="24"/>
        </w:rPr>
        <w:t>)</w:t>
      </w:r>
      <w:r w:rsidR="00514AE6" w:rsidRPr="007F082E">
        <w:rPr>
          <w:rFonts w:ascii="Arial" w:hAnsi="Arial" w:cs="Arial"/>
          <w:sz w:val="24"/>
          <w:szCs w:val="24"/>
        </w:rPr>
        <w:t>.</w:t>
      </w:r>
    </w:p>
    <w:p w:rsidR="0069323F" w:rsidRPr="007F082E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F082E">
        <w:rPr>
          <w:rFonts w:ascii="Arial" w:hAnsi="Arial" w:cs="Arial"/>
          <w:sz w:val="24"/>
          <w:szCs w:val="24"/>
        </w:rPr>
        <w:lastRenderedPageBreak/>
        <w:t>3</w:t>
      </w:r>
      <w:r w:rsidR="008D4F54" w:rsidRPr="007F082E">
        <w:rPr>
          <w:rFonts w:ascii="Arial" w:hAnsi="Arial" w:cs="Arial"/>
          <w:sz w:val="24"/>
          <w:szCs w:val="24"/>
        </w:rPr>
        <w:t xml:space="preserve">. </w:t>
      </w:r>
      <w:r w:rsidR="008053E1" w:rsidRPr="007F082E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4B56E6" w:rsidRPr="007F082E">
        <w:rPr>
          <w:rFonts w:ascii="Arial" w:hAnsi="Arial" w:cs="Arial"/>
          <w:sz w:val="24"/>
          <w:szCs w:val="24"/>
        </w:rPr>
        <w:t xml:space="preserve">экономическому </w:t>
      </w:r>
      <w:r w:rsidR="008053E1" w:rsidRPr="007F082E">
        <w:rPr>
          <w:rFonts w:ascii="Arial" w:hAnsi="Arial" w:cs="Arial"/>
          <w:sz w:val="24"/>
          <w:szCs w:val="24"/>
        </w:rPr>
        <w:t>развитию.</w:t>
      </w:r>
    </w:p>
    <w:p w:rsidR="001E6AA7" w:rsidRPr="007F082E" w:rsidRDefault="001E6AA7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B10321" w:rsidRPr="007F082E" w:rsidRDefault="00B10321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7F082E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F082E">
        <w:rPr>
          <w:rFonts w:ascii="Arial" w:hAnsi="Arial" w:cs="Arial"/>
          <w:sz w:val="24"/>
          <w:szCs w:val="24"/>
        </w:rPr>
        <w:t xml:space="preserve">              </w:t>
      </w:r>
      <w:r w:rsidR="00AA6E5A" w:rsidRPr="007F082E">
        <w:rPr>
          <w:rFonts w:ascii="Arial" w:hAnsi="Arial" w:cs="Arial"/>
          <w:sz w:val="24"/>
          <w:szCs w:val="24"/>
        </w:rPr>
        <w:t xml:space="preserve"> </w:t>
      </w:r>
      <w:r w:rsidR="00DF00DB" w:rsidRPr="007F082E">
        <w:rPr>
          <w:rFonts w:ascii="Arial" w:hAnsi="Arial" w:cs="Arial"/>
          <w:sz w:val="24"/>
          <w:szCs w:val="24"/>
        </w:rPr>
        <w:t xml:space="preserve"> </w:t>
      </w:r>
      <w:r w:rsidR="00735F6A" w:rsidRPr="007F082E">
        <w:rPr>
          <w:rFonts w:ascii="Arial" w:hAnsi="Arial" w:cs="Arial"/>
          <w:sz w:val="24"/>
          <w:szCs w:val="24"/>
        </w:rPr>
        <w:t xml:space="preserve">   Р</w:t>
      </w:r>
      <w:r w:rsidR="00321132" w:rsidRPr="007F082E">
        <w:rPr>
          <w:rFonts w:ascii="Arial" w:hAnsi="Arial" w:cs="Arial"/>
          <w:sz w:val="24"/>
          <w:szCs w:val="24"/>
        </w:rPr>
        <w:t>уководител</w:t>
      </w:r>
      <w:r w:rsidR="00735F6A" w:rsidRPr="007F082E">
        <w:rPr>
          <w:rFonts w:ascii="Arial" w:hAnsi="Arial" w:cs="Arial"/>
          <w:sz w:val="24"/>
          <w:szCs w:val="24"/>
        </w:rPr>
        <w:t>ь</w:t>
      </w:r>
    </w:p>
    <w:p w:rsidR="00321132" w:rsidRPr="007F082E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F082E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7F082E">
        <w:rPr>
          <w:rFonts w:ascii="Arial" w:hAnsi="Arial" w:cs="Arial"/>
          <w:sz w:val="24"/>
          <w:szCs w:val="24"/>
        </w:rPr>
        <w:tab/>
      </w:r>
    </w:p>
    <w:p w:rsidR="000D474B" w:rsidRPr="007F082E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F082E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7F082E">
        <w:rPr>
          <w:rFonts w:ascii="Arial" w:hAnsi="Arial" w:cs="Arial"/>
          <w:sz w:val="24"/>
          <w:szCs w:val="24"/>
        </w:rPr>
        <w:t xml:space="preserve">    </w:t>
      </w:r>
      <w:r w:rsidRPr="007F082E">
        <w:rPr>
          <w:rFonts w:ascii="Arial" w:hAnsi="Arial" w:cs="Arial"/>
          <w:sz w:val="24"/>
          <w:szCs w:val="24"/>
        </w:rPr>
        <w:t xml:space="preserve">   </w:t>
      </w:r>
      <w:r w:rsidR="00DF00DB" w:rsidRPr="007F082E">
        <w:rPr>
          <w:rFonts w:ascii="Arial" w:hAnsi="Arial" w:cs="Arial"/>
          <w:sz w:val="24"/>
          <w:szCs w:val="24"/>
        </w:rPr>
        <w:t xml:space="preserve">     </w:t>
      </w:r>
      <w:r w:rsidRPr="007F082E">
        <w:rPr>
          <w:rFonts w:ascii="Arial" w:hAnsi="Arial" w:cs="Arial"/>
          <w:sz w:val="24"/>
          <w:szCs w:val="24"/>
        </w:rPr>
        <w:t xml:space="preserve">     </w:t>
      </w:r>
      <w:r w:rsidR="004B56E6" w:rsidRPr="007F082E">
        <w:rPr>
          <w:rFonts w:ascii="Arial" w:hAnsi="Arial" w:cs="Arial"/>
          <w:sz w:val="24"/>
          <w:szCs w:val="24"/>
        </w:rPr>
        <w:t xml:space="preserve">    </w:t>
      </w:r>
      <w:r w:rsidRPr="007F082E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4B56E6" w:rsidRPr="007F082E">
        <w:rPr>
          <w:rFonts w:ascii="Arial" w:hAnsi="Arial" w:cs="Arial"/>
          <w:sz w:val="24"/>
          <w:szCs w:val="24"/>
        </w:rPr>
        <w:t>Д.Л</w:t>
      </w:r>
      <w:proofErr w:type="spellEnd"/>
      <w:r w:rsidR="004B56E6" w:rsidRPr="007F082E">
        <w:rPr>
          <w:rFonts w:ascii="Arial" w:hAnsi="Arial" w:cs="Arial"/>
          <w:sz w:val="24"/>
          <w:szCs w:val="24"/>
        </w:rPr>
        <w:t>. Бакиров</w:t>
      </w:r>
    </w:p>
    <w:sectPr w:rsidR="000D474B" w:rsidRPr="007F082E" w:rsidSect="00E94EBF">
      <w:headerReference w:type="default" r:id="rId10"/>
      <w:pgSz w:w="11906" w:h="16838" w:code="9"/>
      <w:pgMar w:top="851" w:right="1134" w:bottom="96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926" w:rsidRDefault="00820926">
      <w:r>
        <w:separator/>
      </w:r>
    </w:p>
  </w:endnote>
  <w:endnote w:type="continuationSeparator" w:id="0">
    <w:p w:rsidR="00820926" w:rsidRDefault="0082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926" w:rsidRDefault="00820926">
      <w:r>
        <w:separator/>
      </w:r>
    </w:p>
  </w:footnote>
  <w:footnote w:type="continuationSeparator" w:id="0">
    <w:p w:rsidR="00820926" w:rsidRDefault="00820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1F7E5A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1F7E5A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0B2F"/>
    <w:rsid w:val="002C3183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D7B4F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50C93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082E"/>
    <w:rsid w:val="007F1086"/>
    <w:rsid w:val="008025A1"/>
    <w:rsid w:val="008053E1"/>
    <w:rsid w:val="00805A89"/>
    <w:rsid w:val="0080629E"/>
    <w:rsid w:val="0081634E"/>
    <w:rsid w:val="00816731"/>
    <w:rsid w:val="00820926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2E49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1ADE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47A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7C28B6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781E1-5E1E-4FB2-8F04-AC86CC56B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2166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2024-02-13T11:22:00Z</cp:lastPrinted>
  <dcterms:created xsi:type="dcterms:W3CDTF">2024-02-14T12:06:00Z</dcterms:created>
  <dcterms:modified xsi:type="dcterms:W3CDTF">2024-02-14T12:06:00Z</dcterms:modified>
</cp:coreProperties>
</file>