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281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AA11D6" w:rsidRPr="00B44432" w:rsidTr="00633D4D">
        <w:trPr>
          <w:trHeight w:val="1221"/>
        </w:trPr>
        <w:tc>
          <w:tcPr>
            <w:tcW w:w="4400" w:type="dxa"/>
          </w:tcPr>
          <w:p w:rsidR="002852DB" w:rsidRPr="00633D4D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633D4D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AA11D6" w:rsidRPr="00633D4D" w:rsidRDefault="00633D4D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633D4D">
              <w:rPr>
                <w:rFonts w:ascii="Times New Roman" w:hAnsi="Times New Roman"/>
                <w:b w:val="0"/>
                <w:sz w:val="24"/>
              </w:rPr>
              <w:t>ТАТАРСКО-КАНДЫЗСКОГО</w:t>
            </w:r>
          </w:p>
          <w:p w:rsidR="00AA11D6" w:rsidRPr="00633D4D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633D4D">
              <w:rPr>
                <w:sz w:val="24"/>
                <w:szCs w:val="24"/>
              </w:rPr>
              <w:t>СЕЛЬСКОГО ПОСЕЛЕНИЯ</w:t>
            </w:r>
          </w:p>
          <w:p w:rsidR="00AA11D6" w:rsidRPr="00633D4D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633D4D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AA11D6" w:rsidRPr="00633D4D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633D4D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A11D6" w:rsidRPr="00633D4D" w:rsidRDefault="00AA11D6" w:rsidP="00AA11D6">
            <w:pPr>
              <w:spacing w:line="240" w:lineRule="auto"/>
              <w:ind w:firstLine="3"/>
              <w:jc w:val="center"/>
              <w:rPr>
                <w:sz w:val="24"/>
                <w:szCs w:val="24"/>
              </w:rPr>
            </w:pPr>
          </w:p>
          <w:p w:rsidR="00AA11D6" w:rsidRPr="00633D4D" w:rsidRDefault="00AA11D6" w:rsidP="00AA11D6">
            <w:pPr>
              <w:spacing w:line="240" w:lineRule="auto"/>
              <w:ind w:firstLine="3"/>
              <w:jc w:val="center"/>
              <w:rPr>
                <w:sz w:val="24"/>
                <w:szCs w:val="24"/>
              </w:rPr>
            </w:pPr>
          </w:p>
          <w:p w:rsidR="00AA11D6" w:rsidRPr="00633D4D" w:rsidRDefault="00AA11D6" w:rsidP="00AA11D6">
            <w:pPr>
              <w:spacing w:line="240" w:lineRule="auto"/>
              <w:ind w:firstLine="3"/>
              <w:jc w:val="center"/>
              <w:rPr>
                <w:sz w:val="24"/>
                <w:szCs w:val="24"/>
              </w:rPr>
            </w:pPr>
          </w:p>
          <w:p w:rsidR="00AA11D6" w:rsidRPr="00633D4D" w:rsidRDefault="00AA11D6" w:rsidP="00AA11D6">
            <w:pPr>
              <w:spacing w:line="240" w:lineRule="auto"/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11D6" w:rsidRPr="00633D4D" w:rsidRDefault="00AA11D6" w:rsidP="00AA11D6">
            <w:pPr>
              <w:spacing w:line="240" w:lineRule="auto"/>
              <w:ind w:firstLine="3"/>
              <w:jc w:val="center"/>
              <w:rPr>
                <w:sz w:val="24"/>
                <w:szCs w:val="24"/>
              </w:rPr>
            </w:pPr>
            <w:r w:rsidRPr="00633D4D">
              <w:rPr>
                <w:sz w:val="24"/>
                <w:szCs w:val="24"/>
              </w:rPr>
              <w:t>ТАТАРСТАН</w:t>
            </w:r>
            <w:r w:rsidR="00633D4D">
              <w:rPr>
                <w:sz w:val="24"/>
                <w:szCs w:val="24"/>
              </w:rPr>
              <w:t xml:space="preserve"> Р</w:t>
            </w:r>
            <w:r w:rsidRPr="00633D4D">
              <w:rPr>
                <w:sz w:val="24"/>
                <w:szCs w:val="24"/>
              </w:rPr>
              <w:t>ЕСПУБЛИКАСЫ</w:t>
            </w:r>
          </w:p>
          <w:p w:rsidR="002852DB" w:rsidRPr="00633D4D" w:rsidRDefault="00AA11D6" w:rsidP="00AA11D6">
            <w:pPr>
              <w:pStyle w:val="2"/>
              <w:ind w:firstLine="3"/>
              <w:rPr>
                <w:b w:val="0"/>
                <w:sz w:val="24"/>
                <w:szCs w:val="24"/>
                <w:lang w:val="tt-RU"/>
              </w:rPr>
            </w:pPr>
            <w:r w:rsidRPr="00633D4D">
              <w:rPr>
                <w:b w:val="0"/>
                <w:sz w:val="24"/>
                <w:szCs w:val="24"/>
                <w:lang w:val="ar-SA"/>
              </w:rPr>
              <w:t>БАУЛЫ</w:t>
            </w:r>
            <w:r w:rsidRPr="00633D4D">
              <w:rPr>
                <w:b w:val="0"/>
                <w:sz w:val="24"/>
                <w:szCs w:val="24"/>
                <w:lang w:val="tt-RU"/>
              </w:rPr>
              <w:t xml:space="preserve"> </w:t>
            </w:r>
          </w:p>
          <w:p w:rsidR="00AA11D6" w:rsidRPr="00633D4D" w:rsidRDefault="00AA11D6" w:rsidP="00AA11D6">
            <w:pPr>
              <w:pStyle w:val="2"/>
              <w:ind w:firstLine="3"/>
              <w:rPr>
                <w:b w:val="0"/>
                <w:sz w:val="24"/>
                <w:szCs w:val="24"/>
                <w:lang w:val="tt-RU"/>
              </w:rPr>
            </w:pPr>
            <w:r w:rsidRPr="00633D4D">
              <w:rPr>
                <w:b w:val="0"/>
                <w:sz w:val="24"/>
                <w:szCs w:val="24"/>
                <w:lang w:val="tt-RU"/>
              </w:rPr>
              <w:t>МУНИЦИПАЛЬ РАЙОНЫ</w:t>
            </w:r>
          </w:p>
          <w:p w:rsidR="002852DB" w:rsidRPr="00633D4D" w:rsidRDefault="00633D4D" w:rsidP="00AA11D6">
            <w:pPr>
              <w:spacing w:line="240" w:lineRule="auto"/>
              <w:ind w:firstLine="3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ТАТАР КАНДЫЗЫ</w:t>
            </w:r>
          </w:p>
          <w:p w:rsidR="00633D4D" w:rsidRDefault="00AA11D6" w:rsidP="002852DB">
            <w:pPr>
              <w:spacing w:line="240" w:lineRule="auto"/>
              <w:ind w:firstLine="3"/>
              <w:jc w:val="center"/>
              <w:rPr>
                <w:sz w:val="24"/>
                <w:szCs w:val="24"/>
                <w:lang w:val="tt-RU"/>
              </w:rPr>
            </w:pPr>
            <w:r w:rsidRPr="00633D4D">
              <w:rPr>
                <w:sz w:val="24"/>
                <w:szCs w:val="24"/>
                <w:lang w:val="tt-RU"/>
              </w:rPr>
              <w:t>АВЫЛ</w:t>
            </w:r>
            <w:r w:rsidR="002852DB" w:rsidRPr="00633D4D">
              <w:rPr>
                <w:sz w:val="24"/>
                <w:szCs w:val="24"/>
                <w:lang w:val="tt-RU"/>
              </w:rPr>
              <w:t xml:space="preserve"> </w:t>
            </w:r>
            <w:r w:rsidRPr="00633D4D">
              <w:rPr>
                <w:sz w:val="24"/>
                <w:szCs w:val="24"/>
                <w:lang w:val="tt-RU"/>
              </w:rPr>
              <w:t>ЖИРЛЕГЕ</w:t>
            </w:r>
          </w:p>
          <w:p w:rsidR="00AA11D6" w:rsidRPr="00633D4D" w:rsidRDefault="00AA11D6" w:rsidP="002852DB">
            <w:pPr>
              <w:spacing w:line="240" w:lineRule="auto"/>
              <w:ind w:firstLine="3"/>
              <w:jc w:val="center"/>
              <w:rPr>
                <w:sz w:val="24"/>
                <w:szCs w:val="24"/>
                <w:lang w:val="tt-RU"/>
              </w:rPr>
            </w:pPr>
            <w:r w:rsidRPr="00633D4D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11D6" w:rsidRPr="00B44432" w:rsidTr="00633D4D">
        <w:trPr>
          <w:trHeight w:hRule="exact" w:val="387"/>
        </w:trPr>
        <w:tc>
          <w:tcPr>
            <w:tcW w:w="10206" w:type="dxa"/>
            <w:gridSpan w:val="4"/>
          </w:tcPr>
          <w:p w:rsidR="00AA11D6" w:rsidRPr="00633D4D" w:rsidRDefault="00633D4D" w:rsidP="00AA11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sz w:val="24"/>
                <w:szCs w:val="24"/>
              </w:rPr>
            </w:pPr>
            <w:r w:rsidRPr="00633D4D">
              <w:rPr>
                <w:sz w:val="24"/>
                <w:szCs w:val="24"/>
              </w:rPr>
              <w:t>ПРОЕКТ</w:t>
            </w:r>
          </w:p>
          <w:p w:rsidR="00AA11D6" w:rsidRPr="00B44432" w:rsidRDefault="00AA11D6" w:rsidP="00AA11D6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1D6" w:rsidRPr="00B44432" w:rsidTr="00633D4D">
        <w:trPr>
          <w:trHeight w:val="413"/>
        </w:trPr>
        <w:tc>
          <w:tcPr>
            <w:tcW w:w="4850" w:type="dxa"/>
            <w:gridSpan w:val="2"/>
            <w:vAlign w:val="bottom"/>
          </w:tcPr>
          <w:p w:rsidR="00AA11D6" w:rsidRPr="00633D4D" w:rsidRDefault="00AA11D6" w:rsidP="006E4CEA">
            <w:pPr>
              <w:spacing w:line="240" w:lineRule="auto"/>
              <w:ind w:firstLine="3"/>
              <w:rPr>
                <w:sz w:val="24"/>
                <w:szCs w:val="24"/>
              </w:rPr>
            </w:pPr>
            <w:r w:rsidRPr="00633D4D">
              <w:rPr>
                <w:sz w:val="24"/>
                <w:szCs w:val="24"/>
              </w:rPr>
              <w:t xml:space="preserve">                </w:t>
            </w:r>
            <w:r w:rsidR="00633D4D" w:rsidRPr="00633D4D">
              <w:rPr>
                <w:sz w:val="24"/>
                <w:szCs w:val="24"/>
              </w:rPr>
              <w:t xml:space="preserve">            </w:t>
            </w:r>
            <w:r w:rsidRPr="00633D4D">
              <w:rPr>
                <w:sz w:val="24"/>
                <w:szCs w:val="24"/>
              </w:rPr>
              <w:t xml:space="preserve">  РЕШЕНИЕ</w:t>
            </w:r>
            <w:r w:rsidR="00633D4D"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5356" w:type="dxa"/>
            <w:gridSpan w:val="2"/>
            <w:vAlign w:val="bottom"/>
          </w:tcPr>
          <w:p w:rsidR="00AA11D6" w:rsidRPr="00633D4D" w:rsidRDefault="00AA11D6" w:rsidP="00AA11D6">
            <w:pPr>
              <w:spacing w:line="240" w:lineRule="auto"/>
              <w:ind w:firstLine="3"/>
              <w:jc w:val="center"/>
              <w:rPr>
                <w:sz w:val="24"/>
                <w:szCs w:val="24"/>
              </w:rPr>
            </w:pPr>
            <w:r w:rsidRPr="00633D4D">
              <w:rPr>
                <w:sz w:val="24"/>
                <w:szCs w:val="24"/>
              </w:rPr>
              <w:t xml:space="preserve">        КАРАР</w:t>
            </w:r>
          </w:p>
        </w:tc>
      </w:tr>
      <w:tr w:rsidR="00AA11D6" w:rsidRPr="00693C29" w:rsidTr="00633D4D">
        <w:trPr>
          <w:trHeight w:val="413"/>
        </w:trPr>
        <w:tc>
          <w:tcPr>
            <w:tcW w:w="10206" w:type="dxa"/>
            <w:gridSpan w:val="4"/>
            <w:vAlign w:val="bottom"/>
          </w:tcPr>
          <w:p w:rsidR="00AA11D6" w:rsidRPr="00633D4D" w:rsidRDefault="006E4CEA" w:rsidP="00A14CC1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633D4D">
              <w:rPr>
                <w:sz w:val="28"/>
                <w:szCs w:val="28"/>
              </w:rPr>
              <w:t xml:space="preserve">     </w:t>
            </w:r>
            <w:r w:rsidR="004515FC" w:rsidRPr="00633D4D">
              <w:rPr>
                <w:sz w:val="28"/>
                <w:szCs w:val="28"/>
              </w:rPr>
              <w:t xml:space="preserve">       </w:t>
            </w:r>
            <w:r w:rsidR="00633D4D">
              <w:rPr>
                <w:sz w:val="28"/>
                <w:szCs w:val="28"/>
              </w:rPr>
              <w:t xml:space="preserve">                            2023       </w:t>
            </w:r>
            <w:proofErr w:type="spellStart"/>
            <w:r w:rsidR="00A14CC1" w:rsidRPr="00A14CC1">
              <w:rPr>
                <w:sz w:val="24"/>
                <w:szCs w:val="24"/>
              </w:rPr>
              <w:t>с.Татарский</w:t>
            </w:r>
            <w:proofErr w:type="spellEnd"/>
            <w:r w:rsidR="00A14CC1" w:rsidRPr="00A14CC1">
              <w:rPr>
                <w:sz w:val="24"/>
                <w:szCs w:val="24"/>
              </w:rPr>
              <w:t xml:space="preserve"> Кандыз</w:t>
            </w:r>
            <w:r w:rsidR="00633D4D">
              <w:rPr>
                <w:sz w:val="28"/>
                <w:szCs w:val="28"/>
              </w:rPr>
              <w:t xml:space="preserve">                        №</w:t>
            </w:r>
          </w:p>
        </w:tc>
      </w:tr>
    </w:tbl>
    <w:p w:rsidR="00AA11D6" w:rsidRPr="00693C29" w:rsidRDefault="00AA11D6" w:rsidP="00AA11D6">
      <w:pPr>
        <w:rPr>
          <w:bCs/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633D4D" w:rsidP="005220A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693C29">
        <w:rPr>
          <w:sz w:val="28"/>
          <w:szCs w:val="28"/>
        </w:rPr>
        <w:t>1</w:t>
      </w:r>
      <w:r w:rsidR="00604556">
        <w:rPr>
          <w:sz w:val="28"/>
          <w:szCs w:val="28"/>
        </w:rPr>
        <w:t>7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2852DB" w:rsidRPr="00693C29">
        <w:rPr>
          <w:sz w:val="28"/>
          <w:szCs w:val="28"/>
        </w:rPr>
        <w:t xml:space="preserve"> </w:t>
      </w:r>
      <w:r w:rsidR="00604556">
        <w:rPr>
          <w:sz w:val="28"/>
          <w:szCs w:val="28"/>
        </w:rPr>
        <w:t>110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r w:rsidR="00633D4D">
        <w:rPr>
          <w:sz w:val="28"/>
          <w:szCs w:val="28"/>
        </w:rPr>
        <w:t>Татарско-</w:t>
      </w:r>
      <w:proofErr w:type="spellStart"/>
      <w:r w:rsidR="00633D4D">
        <w:rPr>
          <w:sz w:val="28"/>
          <w:szCs w:val="28"/>
        </w:rPr>
        <w:t>Кандызское</w:t>
      </w:r>
      <w:proofErr w:type="spellEnd"/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0657DB" w:rsidP="009241CD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="00124669" w:rsidRPr="00693C29">
        <w:rPr>
          <w:sz w:val="28"/>
          <w:szCs w:val="28"/>
        </w:rPr>
        <w:t xml:space="preserve">Совет </w:t>
      </w:r>
      <w:r w:rsidR="00633D4D">
        <w:rPr>
          <w:sz w:val="28"/>
          <w:szCs w:val="28"/>
        </w:rPr>
        <w:t>Татарско-</w:t>
      </w:r>
      <w:proofErr w:type="spellStart"/>
      <w:r w:rsidR="00633D4D">
        <w:rPr>
          <w:sz w:val="28"/>
          <w:szCs w:val="28"/>
        </w:rPr>
        <w:t>Кандызского</w:t>
      </w:r>
      <w:proofErr w:type="spellEnd"/>
      <w:r w:rsidR="00124669"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633D4D">
        <w:rPr>
          <w:sz w:val="28"/>
          <w:szCs w:val="28"/>
        </w:rPr>
        <w:t>Татарско-</w:t>
      </w:r>
      <w:proofErr w:type="spellStart"/>
      <w:r w:rsidR="00633D4D">
        <w:rPr>
          <w:sz w:val="28"/>
          <w:szCs w:val="28"/>
        </w:rPr>
        <w:t>Кандызское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633D4D">
        <w:rPr>
          <w:sz w:val="28"/>
          <w:szCs w:val="28"/>
        </w:rPr>
        <w:t>Татарско-</w:t>
      </w:r>
      <w:proofErr w:type="spellStart"/>
      <w:r w:rsidR="00633D4D">
        <w:rPr>
          <w:sz w:val="28"/>
          <w:szCs w:val="28"/>
        </w:rPr>
        <w:t>Кандызского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lastRenderedPageBreak/>
        <w:t>1</w:t>
      </w:r>
      <w:r w:rsidR="00604556">
        <w:rPr>
          <w:sz w:val="28"/>
          <w:szCs w:val="28"/>
        </w:rPr>
        <w:t>7</w:t>
      </w:r>
      <w:r w:rsidR="00AA11D6" w:rsidRPr="00693C29">
        <w:rPr>
          <w:sz w:val="28"/>
          <w:szCs w:val="28"/>
        </w:rPr>
        <w:t>.10.2019 №</w:t>
      </w:r>
      <w:r w:rsidR="002852DB" w:rsidRPr="00693C29">
        <w:rPr>
          <w:sz w:val="28"/>
          <w:szCs w:val="28"/>
        </w:rPr>
        <w:t xml:space="preserve"> </w:t>
      </w:r>
      <w:r w:rsidR="00604556">
        <w:rPr>
          <w:sz w:val="28"/>
          <w:szCs w:val="28"/>
        </w:rPr>
        <w:t>110</w:t>
      </w:r>
      <w:r w:rsidR="00AA11D6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(с изменениями, внесенными от </w:t>
      </w:r>
      <w:r w:rsidR="00604556">
        <w:rPr>
          <w:sz w:val="28"/>
          <w:szCs w:val="28"/>
        </w:rPr>
        <w:t>13</w:t>
      </w:r>
      <w:r w:rsidR="002852DB" w:rsidRPr="00693C29">
        <w:rPr>
          <w:sz w:val="28"/>
          <w:szCs w:val="28"/>
        </w:rPr>
        <w:t xml:space="preserve">.03.2020 № </w:t>
      </w:r>
      <w:r w:rsidR="00604556">
        <w:rPr>
          <w:sz w:val="28"/>
          <w:szCs w:val="28"/>
        </w:rPr>
        <w:t>126</w:t>
      </w:r>
      <w:r w:rsidR="003B6100" w:rsidRPr="00693C29">
        <w:rPr>
          <w:sz w:val="28"/>
          <w:szCs w:val="28"/>
        </w:rPr>
        <w:t xml:space="preserve">, от </w:t>
      </w:r>
      <w:r w:rsidR="00604556">
        <w:rPr>
          <w:sz w:val="28"/>
          <w:szCs w:val="28"/>
        </w:rPr>
        <w:t>29.05</w:t>
      </w:r>
      <w:r w:rsidR="003B6100" w:rsidRPr="00693C29">
        <w:rPr>
          <w:sz w:val="28"/>
          <w:szCs w:val="28"/>
        </w:rPr>
        <w:t>.2020 №</w:t>
      </w:r>
      <w:r w:rsidR="002852DB" w:rsidRPr="00693C29">
        <w:rPr>
          <w:sz w:val="28"/>
          <w:szCs w:val="28"/>
        </w:rPr>
        <w:t xml:space="preserve"> </w:t>
      </w:r>
      <w:r w:rsidR="003B6100" w:rsidRPr="00693C29">
        <w:rPr>
          <w:sz w:val="28"/>
          <w:szCs w:val="28"/>
        </w:rPr>
        <w:t>1</w:t>
      </w:r>
      <w:r w:rsidR="00604556">
        <w:rPr>
          <w:sz w:val="28"/>
          <w:szCs w:val="28"/>
        </w:rPr>
        <w:t>3</w:t>
      </w:r>
      <w:r w:rsidR="00947DF1" w:rsidRPr="00693C29">
        <w:rPr>
          <w:sz w:val="28"/>
          <w:szCs w:val="28"/>
        </w:rPr>
        <w:t>7</w:t>
      </w:r>
      <w:r w:rsidR="009241CD" w:rsidRPr="00693C29">
        <w:rPr>
          <w:sz w:val="28"/>
          <w:szCs w:val="28"/>
        </w:rPr>
        <w:t>, от 17.1</w:t>
      </w:r>
      <w:r w:rsidR="00604556">
        <w:rPr>
          <w:sz w:val="28"/>
          <w:szCs w:val="28"/>
        </w:rPr>
        <w:t>1</w:t>
      </w:r>
      <w:r w:rsidR="009241CD" w:rsidRPr="00693C29">
        <w:rPr>
          <w:sz w:val="28"/>
          <w:szCs w:val="28"/>
        </w:rPr>
        <w:t>.2021 №</w:t>
      </w:r>
      <w:r w:rsidR="00604556">
        <w:rPr>
          <w:sz w:val="28"/>
          <w:szCs w:val="28"/>
        </w:rPr>
        <w:t>31</w:t>
      </w:r>
      <w:r w:rsidR="0051774F">
        <w:rPr>
          <w:sz w:val="28"/>
          <w:szCs w:val="28"/>
        </w:rPr>
        <w:t xml:space="preserve">, </w:t>
      </w:r>
      <w:r w:rsidR="00604556">
        <w:rPr>
          <w:sz w:val="28"/>
          <w:szCs w:val="28"/>
        </w:rPr>
        <w:t>20</w:t>
      </w:r>
      <w:r w:rsidR="0051774F" w:rsidRPr="0051774F">
        <w:rPr>
          <w:sz w:val="28"/>
          <w:szCs w:val="28"/>
        </w:rPr>
        <w:t>.06.2022 №</w:t>
      </w:r>
      <w:r w:rsidR="00604556">
        <w:rPr>
          <w:sz w:val="28"/>
          <w:szCs w:val="28"/>
        </w:rPr>
        <w:t>46</w:t>
      </w:r>
      <w:r w:rsidR="005220AF" w:rsidRPr="0051774F">
        <w:rPr>
          <w:sz w:val="28"/>
          <w:szCs w:val="28"/>
        </w:rPr>
        <w:t>)</w:t>
      </w:r>
      <w:r w:rsidR="005220AF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следующие изменения:</w:t>
      </w:r>
      <w:bookmarkStart w:id="0" w:name="_GoBack"/>
      <w:bookmarkEnd w:id="0"/>
    </w:p>
    <w:p w:rsidR="000657DB" w:rsidRDefault="000657DB" w:rsidP="00A476F6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>приостановить с 1 января 2024 года до 1 ян</w:t>
      </w:r>
      <w:r w:rsidR="001B2F1B">
        <w:rPr>
          <w:sz w:val="28"/>
          <w:szCs w:val="28"/>
        </w:rPr>
        <w:t xml:space="preserve">варя 2025 года действие пункта </w:t>
      </w:r>
      <w:r w:rsidRPr="000657DB">
        <w:rPr>
          <w:sz w:val="28"/>
          <w:szCs w:val="28"/>
        </w:rPr>
        <w:t>3 статьи 15;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 xml:space="preserve">в статье 25: 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шестом абзаце слова «двух месяцев со дня вступления его в силу» заменить словами «1 апреля текущего финансового года</w:t>
      </w:r>
      <w:r>
        <w:rPr>
          <w:color w:val="000000"/>
          <w:sz w:val="28"/>
          <w:szCs w:val="28"/>
        </w:rPr>
        <w:t>.».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40034F" w:rsidRDefault="0040034F" w:rsidP="0040034F">
      <w:pPr>
        <w:spacing w:line="240" w:lineRule="auto"/>
        <w:rPr>
          <w:sz w:val="28"/>
          <w:szCs w:val="28"/>
        </w:rPr>
      </w:pPr>
    </w:p>
    <w:p w:rsidR="0040034F" w:rsidRDefault="0040034F" w:rsidP="0040034F">
      <w:pPr>
        <w:spacing w:line="240" w:lineRule="auto"/>
        <w:rPr>
          <w:sz w:val="28"/>
          <w:szCs w:val="28"/>
        </w:rPr>
      </w:pPr>
    </w:p>
    <w:p w:rsidR="0040034F" w:rsidRDefault="0040034F" w:rsidP="0040034F">
      <w:pPr>
        <w:spacing w:line="240" w:lineRule="auto"/>
        <w:rPr>
          <w:sz w:val="28"/>
          <w:szCs w:val="28"/>
        </w:rPr>
      </w:pPr>
    </w:p>
    <w:p w:rsidR="0040034F" w:rsidRPr="00CB4864" w:rsidRDefault="0040034F" w:rsidP="0040034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40034F" w:rsidRDefault="0040034F" w:rsidP="0040034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Pr="00CB4864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М.Ш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Насибуллин</w:t>
      </w:r>
      <w:proofErr w:type="spellEnd"/>
    </w:p>
    <w:p w:rsidR="0040034F" w:rsidRDefault="0040034F" w:rsidP="0040034F">
      <w:pPr>
        <w:rPr>
          <w:sz w:val="28"/>
          <w:szCs w:val="28"/>
        </w:rPr>
      </w:pP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sectPr w:rsidR="00693C2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D0387"/>
    <w:rsid w:val="001F7902"/>
    <w:rsid w:val="00204377"/>
    <w:rsid w:val="00252C17"/>
    <w:rsid w:val="002852DB"/>
    <w:rsid w:val="002F21FC"/>
    <w:rsid w:val="00350D35"/>
    <w:rsid w:val="003B6100"/>
    <w:rsid w:val="0040034F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04556"/>
    <w:rsid w:val="00633D4D"/>
    <w:rsid w:val="00693C29"/>
    <w:rsid w:val="006C426C"/>
    <w:rsid w:val="006C6DBC"/>
    <w:rsid w:val="006E4CEA"/>
    <w:rsid w:val="00787FE9"/>
    <w:rsid w:val="00794E08"/>
    <w:rsid w:val="007B71B8"/>
    <w:rsid w:val="008D67D6"/>
    <w:rsid w:val="00917C3A"/>
    <w:rsid w:val="009241CD"/>
    <w:rsid w:val="00925D94"/>
    <w:rsid w:val="009405FD"/>
    <w:rsid w:val="00947DF1"/>
    <w:rsid w:val="00994082"/>
    <w:rsid w:val="00A14CC1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D3D77"/>
    <w:rsid w:val="00D3442E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D53D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2021-12-23T11:59:00Z</cp:lastPrinted>
  <dcterms:created xsi:type="dcterms:W3CDTF">2023-12-25T05:47:00Z</dcterms:created>
  <dcterms:modified xsi:type="dcterms:W3CDTF">2023-12-25T05:47:00Z</dcterms:modified>
</cp:coreProperties>
</file>