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Layout w:type="fixed"/>
        <w:tblLook w:val="04A0" w:firstRow="1" w:lastRow="0" w:firstColumn="1" w:lastColumn="0" w:noHBand="0" w:noVBand="1"/>
      </w:tblPr>
      <w:tblGrid>
        <w:gridCol w:w="4401"/>
        <w:gridCol w:w="450"/>
        <w:gridCol w:w="650"/>
        <w:gridCol w:w="4423"/>
      </w:tblGrid>
      <w:tr w:rsidR="009628AE" w:rsidTr="002656C5">
        <w:trPr>
          <w:trHeight w:val="1221"/>
        </w:trPr>
        <w:tc>
          <w:tcPr>
            <w:tcW w:w="4401" w:type="dxa"/>
            <w:hideMark/>
          </w:tcPr>
          <w:p w:rsidR="009628AE" w:rsidRDefault="009628AE" w:rsidP="002656C5">
            <w:pPr>
              <w:pStyle w:val="a3"/>
              <w:spacing w:before="23" w:after="23"/>
              <w:ind w:hanging="108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9628AE" w:rsidRDefault="009628AE" w:rsidP="00F762CB">
            <w:pPr>
              <w:spacing w:before="23" w:after="23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628AE" w:rsidRDefault="009628AE" w:rsidP="00F762CB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454C7E" wp14:editId="729464B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Описание: 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Описание: 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28AE" w:rsidRDefault="009628AE" w:rsidP="00F762CB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9628AE" w:rsidRDefault="009628AE" w:rsidP="00F762CB">
            <w:pPr>
              <w:jc w:val="center"/>
              <w:rPr>
                <w:sz w:val="24"/>
                <w:szCs w:val="24"/>
              </w:rPr>
            </w:pPr>
          </w:p>
          <w:p w:rsidR="009628AE" w:rsidRDefault="009628AE" w:rsidP="00F762CB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423" w:type="dxa"/>
            <w:hideMark/>
          </w:tcPr>
          <w:p w:rsidR="009628AE" w:rsidRDefault="009628AE" w:rsidP="00F762CB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ТАТАРСТАН </w:t>
            </w:r>
            <w:proofErr w:type="spellStart"/>
            <w:r>
              <w:rPr>
                <w:b w:val="0"/>
                <w:sz w:val="26"/>
                <w:szCs w:val="26"/>
              </w:rPr>
              <w:t>РЕСПУБЛИКАСЫ</w:t>
            </w:r>
            <w:proofErr w:type="spellEnd"/>
            <w:r>
              <w:rPr>
                <w:rFonts w:hint="cs"/>
                <w:b w:val="0"/>
                <w:sz w:val="26"/>
                <w:szCs w:val="26"/>
                <w:lang w:val="ar-SA"/>
              </w:rPr>
              <w:t xml:space="preserve"> БАУЛЫ</w:t>
            </w:r>
            <w:r>
              <w:rPr>
                <w:rFonts w:hint="cs"/>
                <w:b w:val="0"/>
                <w:sz w:val="26"/>
                <w:szCs w:val="26"/>
              </w:rPr>
              <w:t xml:space="preserve"> </w:t>
            </w:r>
          </w:p>
          <w:p w:rsidR="009628AE" w:rsidRDefault="009628AE" w:rsidP="00F762CB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tt-RU"/>
              </w:rPr>
              <w:t>МУНИ</w:t>
            </w:r>
            <w:r>
              <w:rPr>
                <w:b w:val="0"/>
                <w:sz w:val="26"/>
                <w:szCs w:val="26"/>
              </w:rPr>
              <w:t>Ц</w:t>
            </w:r>
            <w:r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>
              <w:rPr>
                <w:b w:val="0"/>
                <w:sz w:val="26"/>
                <w:szCs w:val="26"/>
              </w:rPr>
              <w:t>РАЙОНЫ</w:t>
            </w:r>
          </w:p>
          <w:p w:rsidR="009628AE" w:rsidRDefault="009628AE" w:rsidP="00F762CB">
            <w:pPr>
              <w:pStyle w:val="2"/>
              <w:spacing w:before="23" w:after="23"/>
              <w:contextualSpacing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БАШКАРМА</w:t>
            </w:r>
            <w:proofErr w:type="spellEnd"/>
            <w:r>
              <w:rPr>
                <w:b w:val="0"/>
                <w:sz w:val="26"/>
                <w:szCs w:val="26"/>
              </w:rPr>
              <w:t xml:space="preserve"> КОМИТЕТ</w:t>
            </w:r>
          </w:p>
        </w:tc>
      </w:tr>
      <w:tr w:rsidR="009628AE" w:rsidTr="002656C5">
        <w:trPr>
          <w:trHeight w:val="387"/>
        </w:trPr>
        <w:tc>
          <w:tcPr>
            <w:tcW w:w="9924" w:type="dxa"/>
            <w:gridSpan w:val="4"/>
          </w:tcPr>
          <w:p w:rsidR="009628AE" w:rsidRDefault="009628AE" w:rsidP="002656C5">
            <w:pPr>
              <w:pBdr>
                <w:bottom w:val="single" w:sz="18" w:space="1" w:color="auto"/>
                <w:between w:val="single" w:sz="2" w:space="1" w:color="auto"/>
              </w:pBdr>
              <w:ind w:right="177" w:hanging="108"/>
            </w:pPr>
          </w:p>
          <w:p w:rsidR="009628AE" w:rsidRDefault="009628AE" w:rsidP="00F762CB">
            <w:pPr>
              <w:jc w:val="center"/>
              <w:rPr>
                <w:sz w:val="2"/>
                <w:szCs w:val="20"/>
              </w:rPr>
            </w:pPr>
          </w:p>
        </w:tc>
      </w:tr>
      <w:tr w:rsidR="009628AE" w:rsidTr="002656C5">
        <w:trPr>
          <w:trHeight w:val="413"/>
        </w:trPr>
        <w:tc>
          <w:tcPr>
            <w:tcW w:w="4851" w:type="dxa"/>
            <w:gridSpan w:val="2"/>
            <w:vAlign w:val="bottom"/>
            <w:hideMark/>
          </w:tcPr>
          <w:p w:rsidR="009628AE" w:rsidRDefault="009628AE" w:rsidP="00F762CB">
            <w:pPr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5073" w:type="dxa"/>
            <w:gridSpan w:val="2"/>
            <w:vAlign w:val="bottom"/>
            <w:hideMark/>
          </w:tcPr>
          <w:p w:rsidR="009628AE" w:rsidRDefault="009628AE" w:rsidP="00F762C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>
              <w:rPr>
                <w:b/>
                <w:sz w:val="30"/>
                <w:szCs w:val="30"/>
              </w:rPr>
              <w:t xml:space="preserve">   </w:t>
            </w:r>
            <w:proofErr w:type="spellStart"/>
            <w:r>
              <w:rPr>
                <w:b/>
                <w:sz w:val="30"/>
                <w:szCs w:val="30"/>
              </w:rPr>
              <w:t>КАРАР</w:t>
            </w:r>
            <w:proofErr w:type="spellEnd"/>
          </w:p>
        </w:tc>
      </w:tr>
      <w:tr w:rsidR="009628AE" w:rsidTr="002656C5">
        <w:trPr>
          <w:trHeight w:val="413"/>
        </w:trPr>
        <w:tc>
          <w:tcPr>
            <w:tcW w:w="9924" w:type="dxa"/>
            <w:gridSpan w:val="4"/>
            <w:vAlign w:val="bottom"/>
          </w:tcPr>
          <w:p w:rsidR="009628AE" w:rsidRDefault="009628AE" w:rsidP="009628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111E9">
              <w:rPr>
                <w:sz w:val="24"/>
                <w:szCs w:val="24"/>
              </w:rPr>
              <w:t xml:space="preserve">         __________________ 202</w:t>
            </w:r>
            <w:r w:rsidR="005111E9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 xml:space="preserve">г.               </w:t>
            </w:r>
            <w:proofErr w:type="spellStart"/>
            <w:r>
              <w:rPr>
                <w:sz w:val="24"/>
                <w:szCs w:val="24"/>
              </w:rPr>
              <w:t>г.Бавлы</w:t>
            </w:r>
            <w:proofErr w:type="spellEnd"/>
            <w:r>
              <w:rPr>
                <w:sz w:val="24"/>
                <w:szCs w:val="24"/>
              </w:rPr>
              <w:t xml:space="preserve">                          № _________</w:t>
            </w:r>
          </w:p>
        </w:tc>
      </w:tr>
    </w:tbl>
    <w:p w:rsidR="004012B1" w:rsidRDefault="004012B1" w:rsidP="004012B1">
      <w:pPr>
        <w:contextualSpacing/>
        <w:jc w:val="both"/>
        <w:rPr>
          <w:bCs/>
        </w:rPr>
      </w:pPr>
    </w:p>
    <w:p w:rsidR="00870BBD" w:rsidRPr="004012B1" w:rsidRDefault="00870BBD" w:rsidP="004012B1">
      <w:pPr>
        <w:contextualSpacing/>
        <w:jc w:val="both"/>
        <w:rPr>
          <w:bCs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43619" w:rsidTr="009628AE">
        <w:tc>
          <w:tcPr>
            <w:tcW w:w="4962" w:type="dxa"/>
          </w:tcPr>
          <w:p w:rsidR="00743619" w:rsidRDefault="00743619" w:rsidP="009628AE">
            <w:pPr>
              <w:tabs>
                <w:tab w:val="left" w:pos="0"/>
                <w:tab w:val="left" w:pos="3720"/>
              </w:tabs>
              <w:spacing w:line="30" w:lineRule="atLeast"/>
              <w:ind w:left="-108" w:right="458"/>
              <w:jc w:val="both"/>
              <w:rPr>
                <w:bCs/>
              </w:rPr>
            </w:pPr>
            <w:bookmarkStart w:id="0" w:name="_GoBack" w:colFirst="0" w:colLast="1"/>
            <w:r w:rsidRPr="002A75D0">
              <w:rPr>
                <w:bCs/>
              </w:rPr>
              <w:t>Об ут</w:t>
            </w:r>
            <w:r>
              <w:rPr>
                <w:bCs/>
              </w:rPr>
              <w:t xml:space="preserve">верждении Плана проведения экспертизы </w:t>
            </w:r>
            <w:r w:rsidR="00165DA8">
              <w:rPr>
                <w:bCs/>
              </w:rPr>
              <w:t>действующих</w:t>
            </w:r>
            <w:r w:rsidR="000532DE">
              <w:rPr>
                <w:bCs/>
              </w:rPr>
              <w:t xml:space="preserve"> </w:t>
            </w:r>
            <w:proofErr w:type="spellStart"/>
            <w:r w:rsidR="00FC3031">
              <w:rPr>
                <w:bCs/>
              </w:rPr>
              <w:t>муници-пальных</w:t>
            </w:r>
            <w:proofErr w:type="spellEnd"/>
            <w:r w:rsidR="00FC3031">
              <w:rPr>
                <w:bCs/>
              </w:rPr>
              <w:t xml:space="preserve"> </w:t>
            </w:r>
            <w:r w:rsidR="00165DA8">
              <w:rPr>
                <w:bCs/>
              </w:rPr>
              <w:t xml:space="preserve">нормативных </w:t>
            </w:r>
            <w:r>
              <w:rPr>
                <w:bCs/>
              </w:rPr>
              <w:t xml:space="preserve">правовых актов </w:t>
            </w:r>
            <w:r w:rsidR="000532DE">
              <w:rPr>
                <w:bCs/>
              </w:rPr>
              <w:t xml:space="preserve">Бавлинского муниципального района </w:t>
            </w:r>
            <w:r>
              <w:rPr>
                <w:bCs/>
              </w:rPr>
              <w:t>на 202</w:t>
            </w:r>
            <w:r w:rsidR="005111E9">
              <w:rPr>
                <w:bCs/>
              </w:rPr>
              <w:t>4</w:t>
            </w:r>
            <w:r>
              <w:rPr>
                <w:bCs/>
              </w:rPr>
              <w:t xml:space="preserve"> год</w:t>
            </w:r>
          </w:p>
        </w:tc>
      </w:tr>
      <w:bookmarkEnd w:id="0"/>
    </w:tbl>
    <w:p w:rsidR="00743619" w:rsidRDefault="00743619" w:rsidP="00743619">
      <w:pPr>
        <w:tabs>
          <w:tab w:val="left" w:pos="0"/>
          <w:tab w:val="left" w:pos="5387"/>
        </w:tabs>
        <w:spacing w:line="30" w:lineRule="atLeast"/>
        <w:ind w:right="4394"/>
        <w:rPr>
          <w:bCs/>
        </w:rPr>
      </w:pPr>
    </w:p>
    <w:p w:rsidR="009628AE" w:rsidRDefault="009628AE" w:rsidP="00743619">
      <w:pPr>
        <w:tabs>
          <w:tab w:val="left" w:pos="0"/>
          <w:tab w:val="left" w:pos="5387"/>
        </w:tabs>
        <w:spacing w:line="30" w:lineRule="atLeast"/>
        <w:ind w:right="4394"/>
        <w:rPr>
          <w:bCs/>
        </w:rPr>
      </w:pPr>
    </w:p>
    <w:p w:rsidR="00743619" w:rsidRPr="00743619" w:rsidRDefault="00733728" w:rsidP="00FC3031">
      <w:pPr>
        <w:spacing w:line="360" w:lineRule="auto"/>
        <w:contextualSpacing/>
        <w:jc w:val="both"/>
        <w:rPr>
          <w:rStyle w:val="a5"/>
          <w:b w:val="0"/>
        </w:rPr>
      </w:pPr>
      <w:r>
        <w:rPr>
          <w:rStyle w:val="a5"/>
          <w:b w:val="0"/>
        </w:rPr>
        <w:tab/>
      </w:r>
      <w:r w:rsidR="00743619" w:rsidRPr="00743619">
        <w:rPr>
          <w:rStyle w:val="a5"/>
          <w:b w:val="0"/>
        </w:rPr>
        <w:t xml:space="preserve">Руководствуясь </w:t>
      </w:r>
      <w:r w:rsidR="00743619">
        <w:rPr>
          <w:rStyle w:val="a5"/>
          <w:b w:val="0"/>
        </w:rPr>
        <w:t>Положением о проведе</w:t>
      </w:r>
      <w:r w:rsidR="00743619" w:rsidRPr="00743619">
        <w:rPr>
          <w:rStyle w:val="a5"/>
          <w:b w:val="0"/>
        </w:rPr>
        <w:t>нии оценки регулирующего воздействия проектов муниципальных нормативных правовых актов и эксперти</w:t>
      </w:r>
      <w:r w:rsidR="00743619">
        <w:rPr>
          <w:rStyle w:val="a5"/>
          <w:b w:val="0"/>
        </w:rPr>
        <w:t>зы муници</w:t>
      </w:r>
      <w:r w:rsidR="00743619" w:rsidRPr="00743619">
        <w:rPr>
          <w:rStyle w:val="a5"/>
          <w:b w:val="0"/>
        </w:rPr>
        <w:t>пал</w:t>
      </w:r>
      <w:r w:rsidR="00743619">
        <w:rPr>
          <w:rStyle w:val="a5"/>
          <w:b w:val="0"/>
        </w:rPr>
        <w:t xml:space="preserve">ьных нормативных правовых актов </w:t>
      </w:r>
      <w:r w:rsidR="00743619" w:rsidRPr="00743619">
        <w:rPr>
          <w:rStyle w:val="a5"/>
          <w:b w:val="0"/>
        </w:rPr>
        <w:t>Ба</w:t>
      </w:r>
      <w:r w:rsidR="00743619">
        <w:rPr>
          <w:rStyle w:val="a5"/>
          <w:b w:val="0"/>
        </w:rPr>
        <w:t xml:space="preserve">влинского муниципального района </w:t>
      </w:r>
      <w:r w:rsidR="00743619" w:rsidRPr="00743619">
        <w:rPr>
          <w:rStyle w:val="a5"/>
          <w:b w:val="0"/>
        </w:rPr>
        <w:t>Республики Татарстан, затрагивающих во</w:t>
      </w:r>
      <w:r w:rsidR="00743619">
        <w:rPr>
          <w:rStyle w:val="a5"/>
          <w:b w:val="0"/>
        </w:rPr>
        <w:t>просы осуществления предпринима</w:t>
      </w:r>
      <w:r w:rsidR="00743619" w:rsidRPr="00743619">
        <w:rPr>
          <w:rStyle w:val="a5"/>
          <w:b w:val="0"/>
        </w:rPr>
        <w:t xml:space="preserve">тельской, инвестиционной и иной экономической деятельности, утвержденным постановлением Исполнительного комитета </w:t>
      </w:r>
      <w:r w:rsidR="00743619">
        <w:rPr>
          <w:rStyle w:val="a5"/>
          <w:b w:val="0"/>
        </w:rPr>
        <w:t>Бавлинского</w:t>
      </w:r>
      <w:r w:rsidR="00743619" w:rsidRPr="00743619">
        <w:rPr>
          <w:rStyle w:val="a5"/>
          <w:b w:val="0"/>
        </w:rPr>
        <w:t xml:space="preserve"> муниципального района от </w:t>
      </w:r>
      <w:r w:rsidR="00743619">
        <w:rPr>
          <w:rStyle w:val="a5"/>
          <w:b w:val="0"/>
        </w:rPr>
        <w:t>18.04.2022 №75</w:t>
      </w:r>
      <w:r w:rsidR="000532DE">
        <w:rPr>
          <w:rStyle w:val="a5"/>
          <w:b w:val="0"/>
        </w:rPr>
        <w:t>,</w:t>
      </w:r>
      <w:r w:rsidR="00743619" w:rsidRPr="00743619">
        <w:rPr>
          <w:rStyle w:val="a5"/>
          <w:b w:val="0"/>
        </w:rPr>
        <w:t xml:space="preserve"> Исполнительный комитет </w:t>
      </w:r>
      <w:r w:rsidR="00743619">
        <w:rPr>
          <w:rStyle w:val="a5"/>
          <w:b w:val="0"/>
        </w:rPr>
        <w:t>Бавлинского</w:t>
      </w:r>
      <w:r w:rsidR="00743619" w:rsidRPr="00743619">
        <w:rPr>
          <w:rStyle w:val="a5"/>
          <w:b w:val="0"/>
        </w:rPr>
        <w:t xml:space="preserve"> муниципального района Республики </w:t>
      </w:r>
      <w:r w:rsidR="00743619">
        <w:rPr>
          <w:rStyle w:val="a5"/>
          <w:b w:val="0"/>
        </w:rPr>
        <w:t>Татарстан</w:t>
      </w:r>
    </w:p>
    <w:p w:rsidR="005D4D3E" w:rsidRDefault="00B7665D" w:rsidP="00FC3031">
      <w:pPr>
        <w:spacing w:line="360" w:lineRule="auto"/>
        <w:contextualSpacing/>
        <w:jc w:val="center"/>
      </w:pPr>
      <w:r>
        <w:t>П О С Т А Н О В Л Я Е Т:</w:t>
      </w:r>
    </w:p>
    <w:p w:rsidR="00397E5C" w:rsidRDefault="00743619" w:rsidP="00FC3031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right="45" w:firstLine="709"/>
        <w:jc w:val="both"/>
      </w:pPr>
      <w:r w:rsidRPr="00743619">
        <w:rPr>
          <w:rStyle w:val="a5"/>
          <w:b w:val="0"/>
        </w:rPr>
        <w:t xml:space="preserve">Утвердить прилагаемый План проведения экспертизы действующих </w:t>
      </w:r>
      <w:r w:rsidR="000532DE">
        <w:rPr>
          <w:rStyle w:val="a5"/>
          <w:b w:val="0"/>
        </w:rPr>
        <w:t xml:space="preserve">муниципальных </w:t>
      </w:r>
      <w:r w:rsidRPr="00743619">
        <w:rPr>
          <w:rStyle w:val="a5"/>
          <w:b w:val="0"/>
        </w:rPr>
        <w:t>нормативных правовы</w:t>
      </w:r>
      <w:r>
        <w:rPr>
          <w:rStyle w:val="a5"/>
          <w:b w:val="0"/>
        </w:rPr>
        <w:t xml:space="preserve">х актов </w:t>
      </w:r>
      <w:r w:rsidR="000532DE">
        <w:rPr>
          <w:rStyle w:val="a5"/>
          <w:b w:val="0"/>
        </w:rPr>
        <w:t xml:space="preserve">Бавлинского муниципального района </w:t>
      </w:r>
      <w:r>
        <w:rPr>
          <w:rStyle w:val="a5"/>
          <w:b w:val="0"/>
        </w:rPr>
        <w:t>на 202</w:t>
      </w:r>
      <w:r w:rsidR="005111E9">
        <w:rPr>
          <w:rStyle w:val="a5"/>
          <w:b w:val="0"/>
        </w:rPr>
        <w:t>4</w:t>
      </w:r>
      <w:r>
        <w:rPr>
          <w:rStyle w:val="a5"/>
          <w:b w:val="0"/>
        </w:rPr>
        <w:t xml:space="preserve"> год.</w:t>
      </w:r>
    </w:p>
    <w:p w:rsidR="00397E5C" w:rsidRDefault="000532DE" w:rsidP="00FC3031">
      <w:pPr>
        <w:pStyle w:val="ac"/>
        <w:numPr>
          <w:ilvl w:val="0"/>
          <w:numId w:val="2"/>
        </w:numPr>
        <w:spacing w:line="360" w:lineRule="auto"/>
        <w:ind w:left="0" w:firstLine="709"/>
        <w:jc w:val="both"/>
      </w:pPr>
      <w:r w:rsidRPr="000532DE"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развитию.</w:t>
      </w:r>
    </w:p>
    <w:p w:rsidR="00E90649" w:rsidRDefault="00E90649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</w:pPr>
    </w:p>
    <w:p w:rsidR="00397E5C" w:rsidRDefault="00397E5C" w:rsidP="00870BBD">
      <w:pPr>
        <w:pStyle w:val="ac"/>
        <w:widowControl w:val="0"/>
        <w:autoSpaceDE w:val="0"/>
        <w:autoSpaceDN w:val="0"/>
        <w:adjustRightInd w:val="0"/>
        <w:spacing w:line="420" w:lineRule="exact"/>
        <w:ind w:left="708" w:right="45"/>
        <w:jc w:val="both"/>
      </w:pPr>
    </w:p>
    <w:p w:rsidR="00CD57FD" w:rsidRDefault="00CB0586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  <w:r>
        <w:rPr>
          <w:spacing w:val="-14"/>
        </w:rPr>
        <w:tab/>
      </w:r>
      <w:r w:rsidR="00397E5C" w:rsidRPr="00397E5C">
        <w:t>Руководитель</w:t>
      </w:r>
      <w:r w:rsidR="00743619">
        <w:t xml:space="preserve">                                                                    </w:t>
      </w:r>
      <w:r w:rsidR="00B67967">
        <w:t xml:space="preserve">  </w:t>
      </w:r>
      <w:r w:rsidR="00743619">
        <w:t xml:space="preserve">           </w:t>
      </w:r>
      <w:proofErr w:type="spellStart"/>
      <w:r w:rsidR="00B67967">
        <w:t>Д.Л</w:t>
      </w:r>
      <w:proofErr w:type="spellEnd"/>
      <w:r w:rsidR="00B67967">
        <w:t>. Бакиров</w:t>
      </w:r>
    </w:p>
    <w:p w:rsidR="0063499D" w:rsidRDefault="0063499D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63499D" w:rsidRDefault="0063499D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63499D" w:rsidRDefault="0063499D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63499D" w:rsidRPr="00473468" w:rsidRDefault="0063499D" w:rsidP="0063499D">
      <w:pPr>
        <w:jc w:val="right"/>
        <w:rPr>
          <w:sz w:val="24"/>
          <w:szCs w:val="24"/>
        </w:rPr>
      </w:pPr>
      <w:r w:rsidRPr="00473468">
        <w:rPr>
          <w:sz w:val="24"/>
          <w:szCs w:val="24"/>
        </w:rPr>
        <w:lastRenderedPageBreak/>
        <w:t>УТВЕРЖДЕН</w:t>
      </w:r>
    </w:p>
    <w:p w:rsidR="0063499D" w:rsidRDefault="0063499D" w:rsidP="0063499D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473468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</w:p>
    <w:p w:rsidR="0063499D" w:rsidRPr="00473468" w:rsidRDefault="0063499D" w:rsidP="0063499D">
      <w:pPr>
        <w:jc w:val="right"/>
        <w:rPr>
          <w:sz w:val="24"/>
          <w:szCs w:val="24"/>
        </w:rPr>
      </w:pPr>
      <w:r>
        <w:rPr>
          <w:sz w:val="24"/>
          <w:szCs w:val="24"/>
        </w:rPr>
        <w:t>Исполнительного комитета</w:t>
      </w:r>
    </w:p>
    <w:p w:rsidR="0063499D" w:rsidRPr="00473468" w:rsidRDefault="0063499D" w:rsidP="0063499D">
      <w:pPr>
        <w:jc w:val="right"/>
        <w:rPr>
          <w:sz w:val="24"/>
          <w:szCs w:val="24"/>
        </w:rPr>
      </w:pPr>
      <w:r>
        <w:rPr>
          <w:sz w:val="24"/>
          <w:szCs w:val="24"/>
        </w:rPr>
        <w:t>Бавлинского муниципального района</w:t>
      </w:r>
    </w:p>
    <w:p w:rsidR="0063499D" w:rsidRPr="00473468" w:rsidRDefault="0063499D" w:rsidP="0063499D">
      <w:pPr>
        <w:jc w:val="right"/>
        <w:rPr>
          <w:sz w:val="24"/>
          <w:szCs w:val="24"/>
        </w:rPr>
      </w:pPr>
      <w:r w:rsidRPr="00473468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«____» _________ 2023г. </w:t>
      </w:r>
      <w:r w:rsidRPr="00473468">
        <w:rPr>
          <w:sz w:val="24"/>
          <w:szCs w:val="24"/>
        </w:rPr>
        <w:t xml:space="preserve">№ </w:t>
      </w:r>
      <w:r>
        <w:rPr>
          <w:sz w:val="24"/>
          <w:szCs w:val="24"/>
        </w:rPr>
        <w:t>_____</w:t>
      </w:r>
    </w:p>
    <w:p w:rsidR="0063499D" w:rsidRDefault="0063499D" w:rsidP="0063499D">
      <w:pPr>
        <w:jc w:val="center"/>
      </w:pPr>
    </w:p>
    <w:p w:rsidR="0063499D" w:rsidRDefault="0063499D" w:rsidP="0063499D">
      <w:pPr>
        <w:jc w:val="center"/>
      </w:pPr>
    </w:p>
    <w:p w:rsidR="0063499D" w:rsidRPr="00473468" w:rsidRDefault="0063499D" w:rsidP="0063499D">
      <w:pPr>
        <w:jc w:val="center"/>
      </w:pPr>
    </w:p>
    <w:p w:rsidR="0063499D" w:rsidRPr="00473468" w:rsidRDefault="0063499D" w:rsidP="0063499D">
      <w:pPr>
        <w:jc w:val="center"/>
      </w:pPr>
      <w:r w:rsidRPr="00473468">
        <w:t>ПЛАН</w:t>
      </w:r>
    </w:p>
    <w:p w:rsidR="0063499D" w:rsidRDefault="0063499D" w:rsidP="0063499D">
      <w:pPr>
        <w:jc w:val="center"/>
      </w:pPr>
      <w:r>
        <w:t xml:space="preserve">проведения </w:t>
      </w:r>
      <w:r w:rsidRPr="00473468">
        <w:t>экспертизы действу</w:t>
      </w:r>
      <w:r>
        <w:t>ющих муниципальных нормативных</w:t>
      </w:r>
    </w:p>
    <w:p w:rsidR="0063499D" w:rsidRDefault="0063499D" w:rsidP="0063499D">
      <w:pPr>
        <w:jc w:val="center"/>
      </w:pPr>
      <w:r>
        <w:t xml:space="preserve">правовых актов Бавлинского муниципального района </w:t>
      </w:r>
      <w:r w:rsidRPr="00473468">
        <w:t>на 202</w:t>
      </w:r>
      <w:r>
        <w:t>4</w:t>
      </w:r>
      <w:r w:rsidRPr="00473468">
        <w:t xml:space="preserve"> год</w:t>
      </w:r>
    </w:p>
    <w:p w:rsidR="0063499D" w:rsidRDefault="0063499D" w:rsidP="0063499D">
      <w:pPr>
        <w:jc w:val="center"/>
      </w:pPr>
    </w:p>
    <w:tbl>
      <w:tblPr>
        <w:tblStyle w:val="ae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1701"/>
        <w:gridCol w:w="1701"/>
      </w:tblGrid>
      <w:tr w:rsidR="0063499D" w:rsidRPr="003C2620" w:rsidTr="00B9311E">
        <w:trPr>
          <w:trHeight w:val="1635"/>
          <w:jc w:val="center"/>
        </w:trPr>
        <w:tc>
          <w:tcPr>
            <w:tcW w:w="562" w:type="dxa"/>
          </w:tcPr>
          <w:p w:rsidR="0063499D" w:rsidRPr="003C2620" w:rsidRDefault="0063499D" w:rsidP="00B9311E">
            <w:pPr>
              <w:jc w:val="center"/>
              <w:rPr>
                <w:sz w:val="24"/>
              </w:rPr>
            </w:pPr>
            <w:r w:rsidRPr="003C2620">
              <w:rPr>
                <w:sz w:val="24"/>
              </w:rPr>
              <w:t>№ п/п</w:t>
            </w:r>
          </w:p>
        </w:tc>
        <w:tc>
          <w:tcPr>
            <w:tcW w:w="3544" w:type="dxa"/>
          </w:tcPr>
          <w:p w:rsidR="0063499D" w:rsidRPr="003C2620" w:rsidRDefault="0063499D" w:rsidP="00B9311E">
            <w:pPr>
              <w:jc w:val="center"/>
              <w:rPr>
                <w:sz w:val="24"/>
              </w:rPr>
            </w:pPr>
            <w:r w:rsidRPr="003C2620">
              <w:rPr>
                <w:sz w:val="24"/>
              </w:rPr>
              <w:t>Наименование и реквизиты нормативного правового акта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63499D" w:rsidRPr="003C2620" w:rsidRDefault="0063499D" w:rsidP="00B9311E">
            <w:pPr>
              <w:jc w:val="center"/>
              <w:rPr>
                <w:sz w:val="24"/>
              </w:rPr>
            </w:pPr>
            <w:r w:rsidRPr="003C2620">
              <w:rPr>
                <w:sz w:val="24"/>
              </w:rPr>
              <w:t xml:space="preserve">Наименование регулирующего органа, подразделения, осуществлявшего разработку </w:t>
            </w:r>
            <w:proofErr w:type="spellStart"/>
            <w:r>
              <w:rPr>
                <w:sz w:val="24"/>
              </w:rPr>
              <w:t>НПА</w:t>
            </w:r>
            <w:proofErr w:type="spellEnd"/>
          </w:p>
        </w:tc>
        <w:tc>
          <w:tcPr>
            <w:tcW w:w="1701" w:type="dxa"/>
          </w:tcPr>
          <w:p w:rsidR="0063499D" w:rsidRPr="003C2620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Срок проведения публичных консультаций</w:t>
            </w:r>
          </w:p>
        </w:tc>
        <w:tc>
          <w:tcPr>
            <w:tcW w:w="1701" w:type="dxa"/>
          </w:tcPr>
          <w:p w:rsidR="0063499D" w:rsidRPr="003C2620" w:rsidRDefault="0063499D" w:rsidP="00B9311E">
            <w:pPr>
              <w:ind w:left="-57" w:right="-57"/>
              <w:jc w:val="center"/>
              <w:rPr>
                <w:sz w:val="24"/>
              </w:rPr>
            </w:pPr>
            <w:r w:rsidRPr="003C2620">
              <w:rPr>
                <w:sz w:val="24"/>
              </w:rPr>
              <w:t xml:space="preserve">Срок </w:t>
            </w:r>
            <w:r>
              <w:rPr>
                <w:sz w:val="24"/>
              </w:rPr>
              <w:t xml:space="preserve">представления заключения об экспертизе в отношении </w:t>
            </w:r>
            <w:proofErr w:type="spellStart"/>
            <w:r>
              <w:rPr>
                <w:sz w:val="24"/>
              </w:rPr>
              <w:t>НПА</w:t>
            </w:r>
            <w:proofErr w:type="spellEnd"/>
          </w:p>
        </w:tc>
      </w:tr>
      <w:tr w:rsidR="0063499D" w:rsidRPr="003C2620" w:rsidTr="00B9311E">
        <w:trPr>
          <w:trHeight w:val="3799"/>
          <w:jc w:val="center"/>
        </w:trPr>
        <w:tc>
          <w:tcPr>
            <w:tcW w:w="562" w:type="dxa"/>
          </w:tcPr>
          <w:p w:rsidR="0063499D" w:rsidRPr="003C2620" w:rsidRDefault="0063499D" w:rsidP="0063499D">
            <w:pPr>
              <w:pStyle w:val="ac"/>
              <w:numPr>
                <w:ilvl w:val="0"/>
                <w:numId w:val="3"/>
              </w:numPr>
              <w:ind w:hanging="392"/>
              <w:rPr>
                <w:sz w:val="24"/>
              </w:rPr>
            </w:pPr>
          </w:p>
        </w:tc>
        <w:tc>
          <w:tcPr>
            <w:tcW w:w="3544" w:type="dxa"/>
          </w:tcPr>
          <w:p w:rsidR="0063499D" w:rsidRPr="004318B9" w:rsidRDefault="0063499D" w:rsidP="00B9311E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Решение Совета Бавлинского муниципального района РТ от 11.04.2022 №109 </w:t>
            </w:r>
            <w:r w:rsidRPr="00DF176F">
              <w:rPr>
                <w:color w:val="000000"/>
                <w:sz w:val="24"/>
                <w:szCs w:val="24"/>
              </w:rPr>
              <w:t>«Об утверждении Положения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F176F">
              <w:rPr>
                <w:color w:val="000000"/>
                <w:sz w:val="24"/>
                <w:szCs w:val="24"/>
              </w:rPr>
              <w:t>об отчуждении недвижимого имущества, находящегося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r w:rsidRPr="00DF176F">
              <w:rPr>
                <w:color w:val="000000"/>
                <w:sz w:val="24"/>
                <w:szCs w:val="24"/>
              </w:rPr>
              <w:t>муниципальной собственности муниципального</w:t>
            </w:r>
            <w:r>
              <w:rPr>
                <w:color w:val="000000"/>
                <w:sz w:val="24"/>
                <w:szCs w:val="24"/>
              </w:rPr>
              <w:t xml:space="preserve"> о</w:t>
            </w:r>
            <w:r w:rsidRPr="00DF176F">
              <w:rPr>
                <w:color w:val="000000"/>
                <w:sz w:val="24"/>
                <w:szCs w:val="24"/>
              </w:rPr>
              <w:t>бразования «</w:t>
            </w:r>
            <w:proofErr w:type="spellStart"/>
            <w:r w:rsidRPr="00DF176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DF176F">
              <w:rPr>
                <w:color w:val="000000"/>
                <w:sz w:val="24"/>
                <w:szCs w:val="24"/>
              </w:rPr>
              <w:t xml:space="preserve"> муниципальный район»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F176F">
              <w:rPr>
                <w:color w:val="000000"/>
                <w:sz w:val="24"/>
                <w:szCs w:val="24"/>
              </w:rPr>
              <w:t>Республики Татарстан, арендуемого субъектами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F176F">
              <w:rPr>
                <w:color w:val="000000"/>
                <w:sz w:val="24"/>
                <w:szCs w:val="24"/>
              </w:rPr>
              <w:t xml:space="preserve">малого и среднего </w:t>
            </w:r>
            <w:proofErr w:type="spellStart"/>
            <w:r w:rsidRPr="00DF176F">
              <w:rPr>
                <w:color w:val="000000"/>
                <w:sz w:val="24"/>
                <w:szCs w:val="24"/>
              </w:rPr>
              <w:t>предпринима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DF176F">
              <w:rPr>
                <w:color w:val="000000"/>
                <w:sz w:val="24"/>
                <w:szCs w:val="24"/>
              </w:rPr>
              <w:t>тельства</w:t>
            </w:r>
            <w:proofErr w:type="spellEnd"/>
            <w:r w:rsidRPr="00DF176F">
              <w:rPr>
                <w:color w:val="000000"/>
                <w:sz w:val="24"/>
                <w:szCs w:val="24"/>
              </w:rPr>
              <w:t>»</w:t>
            </w:r>
            <w:r>
              <w:rPr>
                <w:color w:val="000000"/>
                <w:sz w:val="24"/>
                <w:szCs w:val="24"/>
              </w:rPr>
              <w:t xml:space="preserve"> (с изменениями от 06.03.2023 №165)</w:t>
            </w:r>
          </w:p>
        </w:tc>
        <w:tc>
          <w:tcPr>
            <w:tcW w:w="2126" w:type="dxa"/>
            <w:vAlign w:val="center"/>
          </w:tcPr>
          <w:p w:rsidR="0063499D" w:rsidRPr="003C2620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Муниципальное казенное учреждение «Палата земельных и имущественных отношений Бавлинского муниципального района РТ»</w:t>
            </w:r>
          </w:p>
        </w:tc>
        <w:tc>
          <w:tcPr>
            <w:tcW w:w="1701" w:type="dxa"/>
            <w:vAlign w:val="center"/>
          </w:tcPr>
          <w:p w:rsidR="0063499D" w:rsidRPr="000E0230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701" w:type="dxa"/>
            <w:vAlign w:val="center"/>
          </w:tcPr>
          <w:p w:rsidR="0063499D" w:rsidRPr="000E0230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  <w:tr w:rsidR="0063499D" w:rsidRPr="003C2620" w:rsidTr="00B9311E">
        <w:trPr>
          <w:trHeight w:val="1974"/>
          <w:jc w:val="center"/>
        </w:trPr>
        <w:tc>
          <w:tcPr>
            <w:tcW w:w="562" w:type="dxa"/>
          </w:tcPr>
          <w:p w:rsidR="0063499D" w:rsidRPr="003C2620" w:rsidRDefault="0063499D" w:rsidP="0063499D">
            <w:pPr>
              <w:pStyle w:val="ac"/>
              <w:numPr>
                <w:ilvl w:val="0"/>
                <w:numId w:val="3"/>
              </w:numPr>
              <w:ind w:left="34"/>
              <w:rPr>
                <w:sz w:val="24"/>
              </w:rPr>
            </w:pPr>
          </w:p>
        </w:tc>
        <w:tc>
          <w:tcPr>
            <w:tcW w:w="3544" w:type="dxa"/>
          </w:tcPr>
          <w:p w:rsidR="0063499D" w:rsidRPr="00B20D34" w:rsidRDefault="0063499D" w:rsidP="00B931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Решение Совета Бавлинского муниципального района РТ от 30.11.2023 №115 «</w:t>
            </w:r>
            <w:r w:rsidRPr="001329FF">
              <w:rPr>
                <w:color w:val="000000"/>
                <w:sz w:val="24"/>
                <w:szCs w:val="24"/>
              </w:rPr>
              <w:t xml:space="preserve">О внесении изменений в решение Бавлинского городского Совета Республики Татарстан от 27.03.2019 №103 «Об утверждении перечня </w:t>
            </w:r>
            <w:proofErr w:type="spellStart"/>
            <w:r>
              <w:rPr>
                <w:color w:val="000000"/>
                <w:sz w:val="24"/>
                <w:szCs w:val="24"/>
              </w:rPr>
              <w:t>и</w:t>
            </w:r>
            <w:r w:rsidRPr="001329FF">
              <w:rPr>
                <w:color w:val="000000"/>
                <w:sz w:val="24"/>
                <w:szCs w:val="24"/>
              </w:rPr>
              <w:t>му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329FF">
              <w:rPr>
                <w:color w:val="000000"/>
                <w:sz w:val="24"/>
                <w:szCs w:val="24"/>
              </w:rPr>
              <w:t>щества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находящегося в муниципальной </w:t>
            </w:r>
            <w:r w:rsidRPr="001329FF">
              <w:rPr>
                <w:color w:val="000000"/>
                <w:sz w:val="24"/>
                <w:szCs w:val="24"/>
              </w:rPr>
              <w:t xml:space="preserve">собственности муниципального образования «город Бавлы» Республики Татарстан, свободного от прав третьих лиц и </w:t>
            </w:r>
            <w:proofErr w:type="spellStart"/>
            <w:r w:rsidRPr="001329FF">
              <w:rPr>
                <w:color w:val="000000"/>
                <w:sz w:val="24"/>
                <w:szCs w:val="24"/>
              </w:rPr>
              <w:t>предназна</w:t>
            </w:r>
            <w:r>
              <w:rPr>
                <w:color w:val="000000"/>
                <w:sz w:val="24"/>
                <w:szCs w:val="24"/>
              </w:rPr>
              <w:t>-</w:t>
            </w:r>
            <w:r w:rsidRPr="001329FF">
              <w:rPr>
                <w:color w:val="000000"/>
                <w:sz w:val="24"/>
                <w:szCs w:val="24"/>
              </w:rPr>
              <w:t>ченного</w:t>
            </w:r>
            <w:proofErr w:type="spellEnd"/>
            <w:r w:rsidRPr="001329FF">
              <w:rPr>
                <w:color w:val="000000"/>
                <w:sz w:val="24"/>
                <w:szCs w:val="24"/>
              </w:rPr>
              <w:t xml:space="preserve"> для предоставления во владение и (или) в пользование субъектам малого и среднего предпринимательства»</w:t>
            </w:r>
          </w:p>
        </w:tc>
        <w:tc>
          <w:tcPr>
            <w:tcW w:w="2126" w:type="dxa"/>
            <w:vAlign w:val="center"/>
          </w:tcPr>
          <w:p w:rsidR="0063499D" w:rsidRDefault="0063499D" w:rsidP="00B9311E">
            <w:pPr>
              <w:keepNext/>
              <w:keepLines/>
              <w:jc w:val="center"/>
              <w:rPr>
                <w:sz w:val="24"/>
              </w:rPr>
            </w:pPr>
            <w:r w:rsidRPr="00C12217">
              <w:rPr>
                <w:sz w:val="24"/>
              </w:rPr>
              <w:t xml:space="preserve">Муниципальное казенное учреждение «Палата земельных и имущественных отношений Бавлинского муниципального района </w:t>
            </w:r>
            <w:r>
              <w:rPr>
                <w:sz w:val="24"/>
              </w:rPr>
              <w:t>РТ</w:t>
            </w:r>
            <w:r w:rsidRPr="00C12217">
              <w:rPr>
                <w:sz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63499D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701" w:type="dxa"/>
            <w:vAlign w:val="center"/>
          </w:tcPr>
          <w:p w:rsidR="0063499D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</w:tr>
      <w:tr w:rsidR="0063499D" w:rsidRPr="003C2620" w:rsidTr="00B9311E">
        <w:trPr>
          <w:trHeight w:val="4666"/>
          <w:jc w:val="center"/>
        </w:trPr>
        <w:tc>
          <w:tcPr>
            <w:tcW w:w="562" w:type="dxa"/>
          </w:tcPr>
          <w:p w:rsidR="0063499D" w:rsidRPr="003C2620" w:rsidRDefault="0063499D" w:rsidP="0063499D">
            <w:pPr>
              <w:pStyle w:val="ac"/>
              <w:numPr>
                <w:ilvl w:val="0"/>
                <w:numId w:val="3"/>
              </w:numPr>
              <w:ind w:left="34"/>
              <w:rPr>
                <w:sz w:val="24"/>
              </w:rPr>
            </w:pPr>
          </w:p>
        </w:tc>
        <w:tc>
          <w:tcPr>
            <w:tcW w:w="3544" w:type="dxa"/>
          </w:tcPr>
          <w:p w:rsidR="0063499D" w:rsidRPr="00F74987" w:rsidRDefault="0063499D" w:rsidP="00B9311E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Постановление </w:t>
            </w:r>
            <w:proofErr w:type="gramStart"/>
            <w:r w:rsidRPr="00ED59AE">
              <w:rPr>
                <w:sz w:val="24"/>
              </w:rPr>
              <w:t>Исполнитель</w:t>
            </w:r>
            <w:r>
              <w:rPr>
                <w:sz w:val="24"/>
              </w:rPr>
              <w:t>-</w:t>
            </w:r>
            <w:proofErr w:type="spellStart"/>
            <w:r w:rsidRPr="00ED59AE">
              <w:rPr>
                <w:sz w:val="24"/>
              </w:rPr>
              <w:t>ного</w:t>
            </w:r>
            <w:proofErr w:type="spellEnd"/>
            <w:proofErr w:type="gramEnd"/>
            <w:r w:rsidRPr="00ED59AE">
              <w:rPr>
                <w:sz w:val="24"/>
              </w:rPr>
              <w:t xml:space="preserve"> комитета Бавлинского муниципального района </w:t>
            </w:r>
            <w:r>
              <w:rPr>
                <w:sz w:val="24"/>
              </w:rPr>
              <w:t>РТ от 26.11.2020 №228 «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F74987">
              <w:rPr>
                <w:color w:val="000000"/>
                <w:sz w:val="24"/>
                <w:szCs w:val="24"/>
              </w:rPr>
              <w:t>б утв</w:t>
            </w:r>
            <w:r>
              <w:rPr>
                <w:color w:val="000000"/>
                <w:sz w:val="24"/>
                <w:szCs w:val="24"/>
              </w:rPr>
              <w:t xml:space="preserve">ерждении порядка </w:t>
            </w:r>
            <w:proofErr w:type="spellStart"/>
            <w:r w:rsidRPr="00F74987">
              <w:rPr>
                <w:color w:val="000000"/>
                <w:sz w:val="24"/>
                <w:szCs w:val="24"/>
              </w:rPr>
              <w:t>предос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74987">
              <w:rPr>
                <w:color w:val="000000"/>
                <w:sz w:val="24"/>
                <w:szCs w:val="24"/>
              </w:rPr>
              <w:t>тавления</w:t>
            </w:r>
            <w:proofErr w:type="spellEnd"/>
            <w:r w:rsidRPr="00F74987">
              <w:rPr>
                <w:color w:val="000000"/>
                <w:sz w:val="24"/>
                <w:szCs w:val="24"/>
              </w:rPr>
              <w:t xml:space="preserve"> субсидий перевоз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F74987">
              <w:rPr>
                <w:color w:val="000000"/>
                <w:sz w:val="24"/>
                <w:szCs w:val="24"/>
              </w:rPr>
              <w:t>чикам</w:t>
            </w:r>
            <w:proofErr w:type="spellEnd"/>
            <w:r w:rsidRPr="00F74987">
              <w:rPr>
                <w:color w:val="000000"/>
                <w:sz w:val="24"/>
                <w:szCs w:val="24"/>
              </w:rPr>
              <w:t xml:space="preserve"> в целях возмещения части затрат на выполнение работ, связанных с </w:t>
            </w:r>
            <w:r>
              <w:rPr>
                <w:color w:val="000000"/>
                <w:sz w:val="24"/>
                <w:szCs w:val="24"/>
              </w:rPr>
              <w:t xml:space="preserve">осуществлением </w:t>
            </w:r>
            <w:r w:rsidRPr="00F74987">
              <w:rPr>
                <w:color w:val="000000"/>
                <w:sz w:val="24"/>
                <w:szCs w:val="24"/>
              </w:rPr>
              <w:t xml:space="preserve">транспортного обслуживания </w:t>
            </w:r>
            <w:r>
              <w:rPr>
                <w:color w:val="000000"/>
                <w:sz w:val="24"/>
                <w:szCs w:val="24"/>
              </w:rPr>
              <w:t>населения на муниципальных марш</w:t>
            </w:r>
            <w:r w:rsidRPr="00F74987">
              <w:rPr>
                <w:color w:val="000000"/>
                <w:sz w:val="24"/>
                <w:szCs w:val="24"/>
              </w:rPr>
              <w:t xml:space="preserve">рутах регулярных </w:t>
            </w:r>
            <w:proofErr w:type="spellStart"/>
            <w:r w:rsidRPr="00F74987">
              <w:rPr>
                <w:color w:val="000000"/>
                <w:sz w:val="24"/>
                <w:szCs w:val="24"/>
              </w:rPr>
              <w:t>перево</w:t>
            </w:r>
            <w:r>
              <w:rPr>
                <w:color w:val="000000"/>
                <w:sz w:val="24"/>
                <w:szCs w:val="24"/>
              </w:rPr>
              <w:t>-</w:t>
            </w:r>
            <w:r w:rsidRPr="00F74987">
              <w:rPr>
                <w:color w:val="000000"/>
                <w:sz w:val="24"/>
                <w:szCs w:val="24"/>
              </w:rPr>
              <w:t>зок</w:t>
            </w:r>
            <w:proofErr w:type="spellEnd"/>
            <w:r w:rsidRPr="00F74987">
              <w:rPr>
                <w:color w:val="000000"/>
                <w:sz w:val="24"/>
                <w:szCs w:val="24"/>
              </w:rPr>
              <w:t xml:space="preserve"> по регулируемым тарифам на территории Бавлинского муниципального района Республики Татарстан</w:t>
            </w:r>
          </w:p>
          <w:p w:rsidR="0063499D" w:rsidRPr="00B20D34" w:rsidRDefault="0063499D" w:rsidP="00B9311E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(с изм. от 16.03.2023 №65)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499D" w:rsidRPr="00501607" w:rsidRDefault="0063499D" w:rsidP="00B9311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B26F0F">
              <w:rPr>
                <w:sz w:val="24"/>
              </w:rPr>
              <w:t xml:space="preserve">тдел </w:t>
            </w:r>
            <w:r>
              <w:rPr>
                <w:sz w:val="24"/>
              </w:rPr>
              <w:t>инфраструктур-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развития </w:t>
            </w:r>
            <w:r w:rsidRPr="00B26F0F">
              <w:rPr>
                <w:sz w:val="24"/>
              </w:rPr>
              <w:t xml:space="preserve">Исполнительного комитета Бавлинского муниципального района </w:t>
            </w:r>
            <w:r>
              <w:rPr>
                <w:sz w:val="24"/>
              </w:rPr>
              <w:t>РТ</w:t>
            </w:r>
          </w:p>
        </w:tc>
        <w:tc>
          <w:tcPr>
            <w:tcW w:w="1701" w:type="dxa"/>
            <w:vAlign w:val="center"/>
          </w:tcPr>
          <w:p w:rsidR="0063499D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701" w:type="dxa"/>
            <w:vAlign w:val="center"/>
          </w:tcPr>
          <w:p w:rsidR="0063499D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</w:tr>
      <w:tr w:rsidR="0063499D" w:rsidRPr="003C2620" w:rsidTr="00B9311E">
        <w:trPr>
          <w:trHeight w:val="1880"/>
          <w:jc w:val="center"/>
        </w:trPr>
        <w:tc>
          <w:tcPr>
            <w:tcW w:w="562" w:type="dxa"/>
          </w:tcPr>
          <w:p w:rsidR="0063499D" w:rsidRPr="003C2620" w:rsidRDefault="0063499D" w:rsidP="0063499D">
            <w:pPr>
              <w:pStyle w:val="ac"/>
              <w:numPr>
                <w:ilvl w:val="0"/>
                <w:numId w:val="3"/>
              </w:numPr>
              <w:ind w:left="34"/>
              <w:rPr>
                <w:sz w:val="24"/>
              </w:rPr>
            </w:pPr>
          </w:p>
        </w:tc>
        <w:tc>
          <w:tcPr>
            <w:tcW w:w="3544" w:type="dxa"/>
          </w:tcPr>
          <w:p w:rsidR="0063499D" w:rsidRDefault="0063499D" w:rsidP="00B9311E">
            <w:pPr>
              <w:jc w:val="both"/>
              <w:rPr>
                <w:sz w:val="24"/>
              </w:rPr>
            </w:pPr>
            <w:r w:rsidRPr="00ED59AE">
              <w:rPr>
                <w:sz w:val="24"/>
              </w:rPr>
              <w:t>Постановление Исполнитель</w:t>
            </w:r>
            <w:r>
              <w:rPr>
                <w:sz w:val="24"/>
              </w:rPr>
              <w:t>-</w:t>
            </w:r>
            <w:proofErr w:type="spellStart"/>
            <w:r w:rsidRPr="00ED59AE">
              <w:rPr>
                <w:sz w:val="24"/>
              </w:rPr>
              <w:t>ного</w:t>
            </w:r>
            <w:proofErr w:type="spellEnd"/>
            <w:r w:rsidRPr="00ED59AE">
              <w:rPr>
                <w:sz w:val="24"/>
              </w:rPr>
              <w:t xml:space="preserve"> комитета Бавлинского муниципального района </w:t>
            </w:r>
            <w:r>
              <w:rPr>
                <w:sz w:val="24"/>
              </w:rPr>
              <w:t>РТ</w:t>
            </w:r>
            <w:r w:rsidRPr="00ED59AE">
              <w:rPr>
                <w:sz w:val="24"/>
              </w:rPr>
              <w:t xml:space="preserve"> от </w:t>
            </w:r>
            <w:r>
              <w:rPr>
                <w:sz w:val="24"/>
              </w:rPr>
              <w:t xml:space="preserve">27.11.2023 </w:t>
            </w:r>
            <w:r w:rsidRPr="00ED59AE">
              <w:rPr>
                <w:sz w:val="24"/>
              </w:rPr>
              <w:t>№</w:t>
            </w:r>
            <w:r>
              <w:rPr>
                <w:sz w:val="24"/>
              </w:rPr>
              <w:t>223</w:t>
            </w:r>
            <w:r w:rsidRPr="00ED59A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«Об </w:t>
            </w:r>
            <w:proofErr w:type="spellStart"/>
            <w:r>
              <w:rPr>
                <w:sz w:val="24"/>
              </w:rPr>
              <w:t>утвержде-нии</w:t>
            </w:r>
            <w:proofErr w:type="spellEnd"/>
            <w:r>
              <w:rPr>
                <w:sz w:val="24"/>
              </w:rPr>
              <w:t xml:space="preserve"> муниципальной программы </w:t>
            </w:r>
            <w:r w:rsidRPr="00ED59AE">
              <w:rPr>
                <w:sz w:val="24"/>
              </w:rPr>
              <w:t>«</w:t>
            </w:r>
            <w:r>
              <w:rPr>
                <w:sz w:val="24"/>
              </w:rPr>
              <w:t xml:space="preserve">Развитие малого и среднего предпринимательства в </w:t>
            </w:r>
            <w:proofErr w:type="spellStart"/>
            <w:r>
              <w:rPr>
                <w:sz w:val="24"/>
              </w:rPr>
              <w:t>Бавлин-ском</w:t>
            </w:r>
            <w:proofErr w:type="spellEnd"/>
            <w:r>
              <w:rPr>
                <w:sz w:val="24"/>
              </w:rPr>
              <w:t xml:space="preserve"> муниципальном районе Республики Татарстан на 2024-2026 годы</w:t>
            </w:r>
            <w:r w:rsidRPr="00ED59AE">
              <w:rPr>
                <w:sz w:val="24"/>
              </w:rPr>
              <w:t>»</w:t>
            </w:r>
          </w:p>
        </w:tc>
        <w:tc>
          <w:tcPr>
            <w:tcW w:w="2126" w:type="dxa"/>
            <w:vAlign w:val="center"/>
          </w:tcPr>
          <w:p w:rsidR="0063499D" w:rsidRPr="00B20D34" w:rsidRDefault="0063499D" w:rsidP="00B9311E">
            <w:pPr>
              <w:keepNext/>
              <w:keepLines/>
              <w:jc w:val="center"/>
              <w:rPr>
                <w:sz w:val="24"/>
                <w:highlight w:val="yellow"/>
              </w:rPr>
            </w:pPr>
            <w:r w:rsidRPr="00501607">
              <w:rPr>
                <w:sz w:val="24"/>
              </w:rPr>
              <w:t xml:space="preserve">Отдел экономики и территориального развития Исполнительного комитета Бавлинского муниципального района </w:t>
            </w:r>
            <w:r>
              <w:rPr>
                <w:sz w:val="24"/>
              </w:rPr>
              <w:t>РТ</w:t>
            </w:r>
          </w:p>
        </w:tc>
        <w:tc>
          <w:tcPr>
            <w:tcW w:w="1701" w:type="dxa"/>
            <w:vAlign w:val="center"/>
          </w:tcPr>
          <w:p w:rsidR="0063499D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701" w:type="dxa"/>
            <w:vAlign w:val="center"/>
          </w:tcPr>
          <w:p w:rsidR="0063499D" w:rsidRDefault="0063499D" w:rsidP="00B931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</w:tbl>
    <w:p w:rsidR="0063499D" w:rsidRDefault="0063499D" w:rsidP="0063499D">
      <w:pPr>
        <w:contextualSpacing/>
        <w:jc w:val="center"/>
      </w:pPr>
    </w:p>
    <w:p w:rsidR="0063499D" w:rsidRDefault="0063499D" w:rsidP="0063499D">
      <w:pPr>
        <w:contextualSpacing/>
        <w:jc w:val="center"/>
      </w:pPr>
    </w:p>
    <w:p w:rsidR="0063499D" w:rsidRPr="00473468" w:rsidRDefault="0063499D" w:rsidP="0063499D">
      <w:pPr>
        <w:contextualSpacing/>
        <w:jc w:val="center"/>
      </w:pPr>
      <w:r>
        <w:t>___________________</w:t>
      </w:r>
    </w:p>
    <w:p w:rsidR="0063499D" w:rsidRDefault="0063499D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63499D" w:rsidRDefault="0063499D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63499D" w:rsidRDefault="0063499D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p w:rsidR="0063499D" w:rsidRPr="00397E5C" w:rsidRDefault="0063499D" w:rsidP="00E90649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left="28"/>
      </w:pPr>
    </w:p>
    <w:sectPr w:rsidR="0063499D" w:rsidRPr="00397E5C" w:rsidSect="002656C5">
      <w:headerReference w:type="default" r:id="rId9"/>
      <w:pgSz w:w="11906" w:h="16838" w:code="9"/>
      <w:pgMar w:top="1134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342" w:rsidRDefault="00E21342" w:rsidP="00091126">
      <w:r>
        <w:separator/>
      </w:r>
    </w:p>
  </w:endnote>
  <w:endnote w:type="continuationSeparator" w:id="0">
    <w:p w:rsidR="00E21342" w:rsidRDefault="00E21342" w:rsidP="0009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342" w:rsidRDefault="00E21342" w:rsidP="00091126">
      <w:r>
        <w:separator/>
      </w:r>
    </w:p>
  </w:footnote>
  <w:footnote w:type="continuationSeparator" w:id="0">
    <w:p w:rsidR="00E21342" w:rsidRDefault="00E21342" w:rsidP="00091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576793"/>
      <w:docPartObj>
        <w:docPartGallery w:val="Page Numbers (Top of Page)"/>
        <w:docPartUnique/>
      </w:docPartObj>
    </w:sdtPr>
    <w:sdtEndPr/>
    <w:sdtContent>
      <w:p w:rsidR="00091126" w:rsidRDefault="0009112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99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8F8"/>
    <w:multiLevelType w:val="hybridMultilevel"/>
    <w:tmpl w:val="85544D02"/>
    <w:lvl w:ilvl="0" w:tplc="49C69B20">
      <w:start w:val="1"/>
      <w:numFmt w:val="decimal"/>
      <w:suff w:val="nothing"/>
      <w:lvlText w:val="%1."/>
      <w:lvlJc w:val="left"/>
      <w:pPr>
        <w:ind w:left="426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505E5"/>
    <w:multiLevelType w:val="hybridMultilevel"/>
    <w:tmpl w:val="8CA4FD42"/>
    <w:lvl w:ilvl="0" w:tplc="B6021A1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C11613A"/>
    <w:multiLevelType w:val="hybridMultilevel"/>
    <w:tmpl w:val="EBAE350C"/>
    <w:lvl w:ilvl="0" w:tplc="D870DB9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8D9"/>
    <w:rsid w:val="00003FE5"/>
    <w:rsid w:val="000151A9"/>
    <w:rsid w:val="00024F27"/>
    <w:rsid w:val="00036EC6"/>
    <w:rsid w:val="000532DE"/>
    <w:rsid w:val="00080B34"/>
    <w:rsid w:val="00091126"/>
    <w:rsid w:val="000A255C"/>
    <w:rsid w:val="000B3E36"/>
    <w:rsid w:val="000C07CB"/>
    <w:rsid w:val="000F286D"/>
    <w:rsid w:val="00100B83"/>
    <w:rsid w:val="00100D39"/>
    <w:rsid w:val="001103EA"/>
    <w:rsid w:val="00135222"/>
    <w:rsid w:val="00142414"/>
    <w:rsid w:val="00157FF6"/>
    <w:rsid w:val="00165DA8"/>
    <w:rsid w:val="00181669"/>
    <w:rsid w:val="00197DFA"/>
    <w:rsid w:val="001C4F61"/>
    <w:rsid w:val="001E2046"/>
    <w:rsid w:val="00204221"/>
    <w:rsid w:val="00217BE2"/>
    <w:rsid w:val="002449B2"/>
    <w:rsid w:val="00262D59"/>
    <w:rsid w:val="002656C5"/>
    <w:rsid w:val="002717A6"/>
    <w:rsid w:val="00284F95"/>
    <w:rsid w:val="00296F6F"/>
    <w:rsid w:val="002971DE"/>
    <w:rsid w:val="002A2234"/>
    <w:rsid w:val="002A5813"/>
    <w:rsid w:val="002A75D0"/>
    <w:rsid w:val="002B09AF"/>
    <w:rsid w:val="002B5E86"/>
    <w:rsid w:val="002F5670"/>
    <w:rsid w:val="00312AB2"/>
    <w:rsid w:val="00344BC3"/>
    <w:rsid w:val="0036059B"/>
    <w:rsid w:val="0037039A"/>
    <w:rsid w:val="00373481"/>
    <w:rsid w:val="0038618F"/>
    <w:rsid w:val="003862FB"/>
    <w:rsid w:val="003950E6"/>
    <w:rsid w:val="00397E5C"/>
    <w:rsid w:val="003A0E1D"/>
    <w:rsid w:val="003D33B8"/>
    <w:rsid w:val="003D4D63"/>
    <w:rsid w:val="003E5AD7"/>
    <w:rsid w:val="003F2934"/>
    <w:rsid w:val="003F36CC"/>
    <w:rsid w:val="004012B1"/>
    <w:rsid w:val="00413C2D"/>
    <w:rsid w:val="004175C0"/>
    <w:rsid w:val="004278E3"/>
    <w:rsid w:val="0043478D"/>
    <w:rsid w:val="004570F5"/>
    <w:rsid w:val="00472202"/>
    <w:rsid w:val="004728D9"/>
    <w:rsid w:val="004B0FA6"/>
    <w:rsid w:val="004B5923"/>
    <w:rsid w:val="004C0C00"/>
    <w:rsid w:val="004D19E1"/>
    <w:rsid w:val="004F16C4"/>
    <w:rsid w:val="005111E9"/>
    <w:rsid w:val="00515511"/>
    <w:rsid w:val="00520BC5"/>
    <w:rsid w:val="00546A43"/>
    <w:rsid w:val="00547837"/>
    <w:rsid w:val="0056289C"/>
    <w:rsid w:val="005975C1"/>
    <w:rsid w:val="005B25EF"/>
    <w:rsid w:val="005C51CA"/>
    <w:rsid w:val="005D4D3E"/>
    <w:rsid w:val="005E6231"/>
    <w:rsid w:val="005F4986"/>
    <w:rsid w:val="00612D0C"/>
    <w:rsid w:val="0063499D"/>
    <w:rsid w:val="0065262E"/>
    <w:rsid w:val="00661C59"/>
    <w:rsid w:val="00671943"/>
    <w:rsid w:val="00674499"/>
    <w:rsid w:val="00676CD3"/>
    <w:rsid w:val="00694BB8"/>
    <w:rsid w:val="006B4829"/>
    <w:rsid w:val="006C4060"/>
    <w:rsid w:val="006C4803"/>
    <w:rsid w:val="006C7941"/>
    <w:rsid w:val="006E4E64"/>
    <w:rsid w:val="00733728"/>
    <w:rsid w:val="007341B2"/>
    <w:rsid w:val="00743619"/>
    <w:rsid w:val="007511EB"/>
    <w:rsid w:val="0076046B"/>
    <w:rsid w:val="00771806"/>
    <w:rsid w:val="007817F8"/>
    <w:rsid w:val="007B2D88"/>
    <w:rsid w:val="007E4153"/>
    <w:rsid w:val="007F4668"/>
    <w:rsid w:val="00825537"/>
    <w:rsid w:val="00864959"/>
    <w:rsid w:val="00870BBD"/>
    <w:rsid w:val="00895452"/>
    <w:rsid w:val="00896ADC"/>
    <w:rsid w:val="008B6D14"/>
    <w:rsid w:val="008B7299"/>
    <w:rsid w:val="008E1536"/>
    <w:rsid w:val="009071DB"/>
    <w:rsid w:val="00912C6B"/>
    <w:rsid w:val="00931524"/>
    <w:rsid w:val="0093584E"/>
    <w:rsid w:val="009429F1"/>
    <w:rsid w:val="00952CBC"/>
    <w:rsid w:val="0096164F"/>
    <w:rsid w:val="009628AE"/>
    <w:rsid w:val="00987751"/>
    <w:rsid w:val="009B0524"/>
    <w:rsid w:val="009C2EE0"/>
    <w:rsid w:val="009C447F"/>
    <w:rsid w:val="009C4E68"/>
    <w:rsid w:val="009D7F90"/>
    <w:rsid w:val="009E7F18"/>
    <w:rsid w:val="00A022EF"/>
    <w:rsid w:val="00A02F1E"/>
    <w:rsid w:val="00A075D2"/>
    <w:rsid w:val="00A709E5"/>
    <w:rsid w:val="00A839DD"/>
    <w:rsid w:val="00AA79C3"/>
    <w:rsid w:val="00AE53E0"/>
    <w:rsid w:val="00AE5B39"/>
    <w:rsid w:val="00AE6666"/>
    <w:rsid w:val="00AF4F85"/>
    <w:rsid w:val="00AF6C2B"/>
    <w:rsid w:val="00B2678A"/>
    <w:rsid w:val="00B40186"/>
    <w:rsid w:val="00B411DA"/>
    <w:rsid w:val="00B420DD"/>
    <w:rsid w:val="00B51718"/>
    <w:rsid w:val="00B67967"/>
    <w:rsid w:val="00B7665D"/>
    <w:rsid w:val="00B80C57"/>
    <w:rsid w:val="00BA212F"/>
    <w:rsid w:val="00BB127D"/>
    <w:rsid w:val="00BD2875"/>
    <w:rsid w:val="00C5252A"/>
    <w:rsid w:val="00C73294"/>
    <w:rsid w:val="00CB0586"/>
    <w:rsid w:val="00CB1A71"/>
    <w:rsid w:val="00CD57FD"/>
    <w:rsid w:val="00CE5A3C"/>
    <w:rsid w:val="00D25AC4"/>
    <w:rsid w:val="00D37B8A"/>
    <w:rsid w:val="00DC369E"/>
    <w:rsid w:val="00DE78B0"/>
    <w:rsid w:val="00DF19BF"/>
    <w:rsid w:val="00E0068E"/>
    <w:rsid w:val="00E054D6"/>
    <w:rsid w:val="00E10359"/>
    <w:rsid w:val="00E21342"/>
    <w:rsid w:val="00E25563"/>
    <w:rsid w:val="00E42ABD"/>
    <w:rsid w:val="00E53B17"/>
    <w:rsid w:val="00E54C06"/>
    <w:rsid w:val="00E62213"/>
    <w:rsid w:val="00E66693"/>
    <w:rsid w:val="00E722CF"/>
    <w:rsid w:val="00E90649"/>
    <w:rsid w:val="00E92076"/>
    <w:rsid w:val="00E93912"/>
    <w:rsid w:val="00EC48C8"/>
    <w:rsid w:val="00ED7046"/>
    <w:rsid w:val="00EF1889"/>
    <w:rsid w:val="00F34051"/>
    <w:rsid w:val="00F527AA"/>
    <w:rsid w:val="00F52947"/>
    <w:rsid w:val="00F54DE3"/>
    <w:rsid w:val="00F60FC1"/>
    <w:rsid w:val="00F637F2"/>
    <w:rsid w:val="00F654D3"/>
    <w:rsid w:val="00F666A8"/>
    <w:rsid w:val="00F83649"/>
    <w:rsid w:val="00F853B6"/>
    <w:rsid w:val="00FB4004"/>
    <w:rsid w:val="00FC3031"/>
    <w:rsid w:val="00FC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6E92"/>
  <w15:docId w15:val="{7AADD927-85B0-4934-B59C-991F845ED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65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7665D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665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B7665D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semiHidden/>
    <w:rsid w:val="00B7665D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Strong"/>
    <w:basedOn w:val="a0"/>
    <w:qFormat/>
    <w:rsid w:val="00B7665D"/>
    <w:rPr>
      <w:b/>
      <w:bCs/>
    </w:rPr>
  </w:style>
  <w:style w:type="paragraph" w:styleId="a6">
    <w:name w:val="header"/>
    <w:basedOn w:val="a"/>
    <w:link w:val="a7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0911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91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37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37F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70BBD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397E5C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743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1BA37-2805-45E7-BC2E-7E804C0C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Дмитриев</dc:creator>
  <cp:lastModifiedBy>Татьяна Алатырева</cp:lastModifiedBy>
  <cp:revision>2</cp:revision>
  <cp:lastPrinted>2023-11-24T06:38:00Z</cp:lastPrinted>
  <dcterms:created xsi:type="dcterms:W3CDTF">2023-12-06T11:16:00Z</dcterms:created>
  <dcterms:modified xsi:type="dcterms:W3CDTF">2023-12-06T11:16:00Z</dcterms:modified>
</cp:coreProperties>
</file>