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D1327A" w14:paraId="5D4F7CDB" w14:textId="77777777" w:rsidTr="00166200">
        <w:trPr>
          <w:trHeight w:val="1221"/>
        </w:trPr>
        <w:tc>
          <w:tcPr>
            <w:tcW w:w="4542" w:type="dxa"/>
          </w:tcPr>
          <w:p w14:paraId="1E7B3579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77BF202C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A42212E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807BB29" wp14:editId="0BA3F09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FFE2D0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AD1E34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6C862A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E63A17F" w14:textId="77777777" w:rsidR="00C403EF" w:rsidRPr="00D1327A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3F374D5E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479FECE2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D1327A" w14:paraId="1F6B0F70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4D75C6D5" w14:textId="77777777" w:rsidR="00C403EF" w:rsidRPr="00D1327A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59BB16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D1327A" w14:paraId="55A37D29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693C0A5C" w14:textId="77777777" w:rsidR="00C403EF" w:rsidRPr="00D1327A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3F6660FC" w14:textId="77777777" w:rsidR="00C403EF" w:rsidRPr="00D1327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B45750" w:rsidRPr="00D1327A" w14:paraId="6443BB3B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7C057105" w14:textId="77777777" w:rsidR="00C403EF" w:rsidRPr="00D1327A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CDD8EE" w14:textId="77777777" w:rsidR="00C403EF" w:rsidRPr="00D1327A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2F081614" w14:textId="4EA82C4F" w:rsidR="00453EE2" w:rsidRPr="00D1327A" w:rsidRDefault="00671C7B" w:rsidP="002729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D1327A" w:rsidRPr="00D132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</w:tc>
      </w:tr>
    </w:tbl>
    <w:p w14:paraId="1572A898" w14:textId="77777777" w:rsidR="00C403EF" w:rsidRPr="00D1327A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ABA80BE" w14:textId="43A5DE14" w:rsidR="00D63E76" w:rsidRPr="00D1327A" w:rsidRDefault="00D63E76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458F97" w14:textId="00A26408" w:rsidR="00671C7B" w:rsidRPr="00D1327A" w:rsidRDefault="00671C7B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E44804" w14:textId="00ABBBBE" w:rsidR="00671C7B" w:rsidRPr="00D1327A" w:rsidRDefault="00671C7B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4E1175" w14:textId="77777777" w:rsidR="00671C7B" w:rsidRPr="00D1327A" w:rsidRDefault="00671C7B" w:rsidP="00663A61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E9FBB4" w14:textId="77777777" w:rsidR="00016FD7" w:rsidRPr="00D1327A" w:rsidRDefault="00AB17D5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О внесении </w:t>
      </w:r>
      <w:r w:rsidR="00C46FDA" w:rsidRPr="00D1327A">
        <w:rPr>
          <w:rFonts w:ascii="Arial" w:hAnsi="Arial" w:cs="Arial"/>
          <w:color w:val="000000" w:themeColor="text1"/>
          <w:sz w:val="24"/>
          <w:szCs w:val="24"/>
        </w:rPr>
        <w:t>изменений</w:t>
      </w:r>
      <w:r w:rsidR="00016FD7" w:rsidRPr="00D132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11C43" w:rsidRPr="00D1327A">
        <w:rPr>
          <w:rFonts w:ascii="Arial" w:hAnsi="Arial" w:cs="Arial"/>
          <w:color w:val="000000" w:themeColor="text1"/>
          <w:sz w:val="24"/>
          <w:szCs w:val="24"/>
        </w:rPr>
        <w:t>решени</w:t>
      </w:r>
      <w:r w:rsidR="00D53E6D" w:rsidRPr="00D1327A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r w:rsidR="00211C43" w:rsidRPr="00D1327A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2F2789" w:rsidRPr="00D132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69D37A" w14:textId="77777777" w:rsidR="00016FD7" w:rsidRPr="00D1327A" w:rsidRDefault="00211C43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</w:t>
      </w:r>
      <w:r w:rsidR="00CE7076" w:rsidRPr="00D132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327A">
        <w:rPr>
          <w:rFonts w:ascii="Arial" w:hAnsi="Arial" w:cs="Arial"/>
          <w:color w:val="000000" w:themeColor="text1"/>
          <w:sz w:val="24"/>
          <w:szCs w:val="24"/>
        </w:rPr>
        <w:t>района</w:t>
      </w:r>
    </w:p>
    <w:p w14:paraId="5CE2B3CE" w14:textId="77777777" w:rsidR="00016FD7" w:rsidRPr="00D1327A" w:rsidRDefault="00D53E6D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от 14.12.2021 № 9</w:t>
      </w:r>
      <w:r w:rsidR="00016FD7" w:rsidRPr="00D1327A">
        <w:rPr>
          <w:rFonts w:ascii="Arial" w:hAnsi="Arial" w:cs="Arial"/>
          <w:color w:val="000000" w:themeColor="text1"/>
          <w:sz w:val="24"/>
          <w:szCs w:val="24"/>
        </w:rPr>
        <w:t>2</w:t>
      </w: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 «Об осуществлении </w:t>
      </w:r>
    </w:p>
    <w:p w14:paraId="0018C06E" w14:textId="77777777" w:rsidR="00016FD7" w:rsidRPr="00D1327A" w:rsidRDefault="00D53E6D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016FD7" w:rsidRPr="00D1327A">
        <w:rPr>
          <w:rFonts w:ascii="Arial" w:hAnsi="Arial" w:cs="Arial"/>
          <w:color w:val="000000" w:themeColor="text1"/>
          <w:sz w:val="24"/>
          <w:szCs w:val="24"/>
        </w:rPr>
        <w:t xml:space="preserve"> земельного </w:t>
      </w: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контроля </w:t>
      </w:r>
    </w:p>
    <w:p w14:paraId="509AE03A" w14:textId="77777777" w:rsidR="00016FD7" w:rsidRPr="00D1327A" w:rsidRDefault="00D53E6D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Бавлинского муниципального </w:t>
      </w:r>
    </w:p>
    <w:p w14:paraId="6098E79D" w14:textId="77777777" w:rsidR="00ED3732" w:rsidRPr="00D1327A" w:rsidRDefault="00D53E6D" w:rsidP="00CE7076">
      <w:pPr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района»</w:t>
      </w:r>
    </w:p>
    <w:p w14:paraId="64FA51A4" w14:textId="5C30E031" w:rsidR="00CE7076" w:rsidRPr="00D1327A" w:rsidRDefault="00CE7076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159B3B" w14:textId="77777777" w:rsidR="00671C7B" w:rsidRPr="00D1327A" w:rsidRDefault="00671C7B" w:rsidP="00CE707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1AF816" w14:textId="77777777" w:rsidR="00637F5F" w:rsidRPr="00D1327A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В соответствии</w:t>
      </w:r>
      <w:r w:rsidR="00DD0A95" w:rsidRPr="00D1327A">
        <w:rPr>
          <w:rFonts w:ascii="Arial" w:hAnsi="Arial" w:cs="Arial"/>
          <w:color w:val="000000" w:themeColor="text1"/>
          <w:sz w:val="24"/>
          <w:szCs w:val="24"/>
        </w:rPr>
        <w:t xml:space="preserve"> с</w:t>
      </w: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0A95" w:rsidRPr="00D1327A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C668D1" w:rsidRPr="00D1327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Совет Бавлинского муниципального района </w:t>
      </w:r>
      <w:r w:rsidRPr="00D1327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0FAC5955" w14:textId="1C4B93B9" w:rsidR="0029538F" w:rsidRPr="00D1327A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AB17D5" w:rsidRPr="00D1327A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B1466E" w:rsidRPr="00D1327A">
        <w:rPr>
          <w:rFonts w:ascii="Arial" w:hAnsi="Arial" w:cs="Arial"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D1327A">
        <w:rPr>
          <w:rFonts w:ascii="Arial" w:hAnsi="Arial" w:cs="Arial"/>
          <w:color w:val="000000" w:themeColor="text1"/>
          <w:sz w:val="24"/>
          <w:szCs w:val="24"/>
        </w:rPr>
        <w:t>№ 9</w:t>
      </w:r>
      <w:r w:rsidR="00016FD7" w:rsidRPr="00D1327A">
        <w:rPr>
          <w:rFonts w:ascii="Arial" w:hAnsi="Arial" w:cs="Arial"/>
          <w:color w:val="000000" w:themeColor="text1"/>
          <w:sz w:val="24"/>
          <w:szCs w:val="24"/>
        </w:rPr>
        <w:t>2</w:t>
      </w:r>
      <w:r w:rsidR="0029538F" w:rsidRPr="00D1327A">
        <w:rPr>
          <w:rFonts w:ascii="Arial" w:hAnsi="Arial" w:cs="Arial"/>
          <w:color w:val="000000" w:themeColor="text1"/>
          <w:sz w:val="24"/>
          <w:szCs w:val="24"/>
        </w:rPr>
        <w:t xml:space="preserve"> «Об осуществлении муниципального </w:t>
      </w:r>
      <w:r w:rsidR="00016FD7" w:rsidRPr="00D1327A">
        <w:rPr>
          <w:rFonts w:ascii="Arial" w:hAnsi="Arial" w:cs="Arial"/>
          <w:color w:val="000000" w:themeColor="text1"/>
          <w:sz w:val="24"/>
          <w:szCs w:val="24"/>
        </w:rPr>
        <w:t>земельного</w:t>
      </w:r>
      <w:r w:rsidR="0029538F" w:rsidRPr="00D1327A">
        <w:rPr>
          <w:rFonts w:ascii="Arial" w:hAnsi="Arial" w:cs="Arial"/>
          <w:color w:val="000000" w:themeColor="text1"/>
          <w:sz w:val="24"/>
          <w:szCs w:val="24"/>
        </w:rPr>
        <w:t xml:space="preserve"> контроля на территории Бавлинского муниципального района»</w:t>
      </w:r>
      <w:r w:rsidR="00234DFA" w:rsidRPr="00D1327A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внесенными решени</w:t>
      </w:r>
      <w:r w:rsidR="00671C7B" w:rsidRPr="00D1327A">
        <w:rPr>
          <w:rFonts w:ascii="Arial" w:hAnsi="Arial" w:cs="Arial"/>
          <w:color w:val="000000" w:themeColor="text1"/>
          <w:sz w:val="24"/>
          <w:szCs w:val="24"/>
        </w:rPr>
        <w:t>ями Совета Бавлинского муниципального района</w:t>
      </w:r>
      <w:r w:rsidR="00234DFA" w:rsidRPr="00D1327A">
        <w:rPr>
          <w:rFonts w:ascii="Arial" w:hAnsi="Arial" w:cs="Arial"/>
          <w:color w:val="000000" w:themeColor="text1"/>
          <w:sz w:val="24"/>
          <w:szCs w:val="24"/>
        </w:rPr>
        <w:t xml:space="preserve"> от 11.04.2022 №111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>, 20.06.2023 № 188</w:t>
      </w:r>
      <w:r w:rsidR="00234DFA" w:rsidRPr="00D1327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B1466E" w:rsidRPr="00D1327A">
        <w:rPr>
          <w:rFonts w:ascii="Arial" w:hAnsi="Arial" w:cs="Arial"/>
          <w:color w:val="000000" w:themeColor="text1"/>
          <w:sz w:val="24"/>
          <w:szCs w:val="24"/>
        </w:rPr>
        <w:t>следующ</w:t>
      </w:r>
      <w:r w:rsidR="004F6BC7" w:rsidRPr="00D1327A">
        <w:rPr>
          <w:rFonts w:ascii="Arial" w:hAnsi="Arial" w:cs="Arial"/>
          <w:color w:val="000000" w:themeColor="text1"/>
          <w:sz w:val="24"/>
          <w:szCs w:val="24"/>
        </w:rPr>
        <w:t>ие изменения</w:t>
      </w:r>
      <w:r w:rsidR="00B1466E" w:rsidRPr="00D1327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1EBD6BC" w14:textId="77777777" w:rsidR="00871474" w:rsidRPr="00D1327A" w:rsidRDefault="00DD0A95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в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 xml:space="preserve"> Положении о муниципальном земельном контроле на территории Бавлинского муниципального района:</w:t>
      </w:r>
    </w:p>
    <w:p w14:paraId="2F99E7BA" w14:textId="77777777" w:rsidR="00871474" w:rsidRPr="00D1327A" w:rsidRDefault="00871474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пункты 5.4. и 5.5. изложить в следующей редакции:</w:t>
      </w:r>
    </w:p>
    <w:p w14:paraId="3E5BA6F5" w14:textId="77777777" w:rsidR="00871474" w:rsidRPr="00D1327A" w:rsidRDefault="00871474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«5.4. Жалоба на действия (бездействие) должностных лиц Исполкома рассматривается руководителем Исполкома (заместителем руководителя Исполкома) Бавлинского муниципального района.</w:t>
      </w:r>
    </w:p>
    <w:p w14:paraId="5D20DD6B" w14:textId="77777777" w:rsidR="00871474" w:rsidRPr="00D1327A" w:rsidRDefault="00871474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5.5. Жалоба на действия (бездействия) Исполкома, руководителя Исполкома </w:t>
      </w:r>
      <w:r w:rsidRPr="00D1327A">
        <w:rPr>
          <w:rFonts w:ascii="Arial" w:hAnsi="Arial" w:cs="Arial"/>
          <w:color w:val="000000"/>
          <w:sz w:val="24"/>
          <w:szCs w:val="24"/>
        </w:rPr>
        <w:t>рассматривается Главой Бавлинского муниципального района.»;</w:t>
      </w:r>
    </w:p>
    <w:p w14:paraId="50DB3899" w14:textId="77777777" w:rsidR="001D120C" w:rsidRPr="00D1327A" w:rsidRDefault="001D120C" w:rsidP="001D120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земельного контроля изложить в новой редакции:</w:t>
      </w:r>
    </w:p>
    <w:p w14:paraId="0517208D" w14:textId="77777777" w:rsidR="00871474" w:rsidRPr="00D1327A" w:rsidRDefault="001D120C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«1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 xml:space="preserve">) отклонение местоположения характерной точки границы земельного участка относительно местоположения границы земельного участка, сведения о котором 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содержатся в Едином государственном реестре недвижимости, на величину, превышающую значения точности (средней </w:t>
      </w:r>
      <w:proofErr w:type="spellStart"/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>квадратической</w:t>
      </w:r>
      <w:proofErr w:type="spellEnd"/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>машино</w:t>
      </w:r>
      <w:proofErr w:type="spellEnd"/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>-места»;</w:t>
      </w:r>
    </w:p>
    <w:p w14:paraId="634861F7" w14:textId="77777777" w:rsidR="00871474" w:rsidRPr="00D1327A" w:rsidRDefault="001D120C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2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>) захламление земельного участка иными предметами, не связанными с ведением сельского хозяйства, на 20 и более процентов площади земельного участка сельскохозяйственного назначения (статья 6 Федерального закона от 24 июля 2002 № 101-ФЗ «Об обороте земель сельскохозяйственного назначения»; Постановление Правительства Российской Федерации от 18 сентября 2020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Федерации»);</w:t>
      </w:r>
    </w:p>
    <w:p w14:paraId="230BD93E" w14:textId="77777777" w:rsidR="00BE7DE2" w:rsidRPr="00D1327A" w:rsidRDefault="001D120C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3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 xml:space="preserve">) зарастание сорной растительностью и (или) древесно-кустарниковой растительностью земельных участков сельскохозяйственного назначения, не относящейся к многолетним плодово-ягодным насаждениям, за исключением мелиоративных защитных лесных насаждений,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</w:t>
      </w:r>
    </w:p>
    <w:p w14:paraId="01E705EC" w14:textId="77777777" w:rsidR="00BE7DE2" w:rsidRPr="00D1327A" w:rsidRDefault="00BE7DE2" w:rsidP="00BE7DE2">
      <w:pPr>
        <w:tabs>
          <w:tab w:val="left" w:pos="6975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E32907" w14:textId="591B2854" w:rsidR="00871474" w:rsidRPr="00D1327A" w:rsidRDefault="00871474" w:rsidP="00BE7DE2">
      <w:pPr>
        <w:tabs>
          <w:tab w:val="left" w:pos="6975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деятельности (статья 6 Федерального закона от 24 июля 2002 года № 101-ФЗ «Об обороте земель сельскохозяйственного назначения»; Постановление Правительства Российской Федерации от 18 сентября 2020 г. 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Федерации»);</w:t>
      </w:r>
    </w:p>
    <w:p w14:paraId="27A9EBC1" w14:textId="77777777" w:rsidR="00871474" w:rsidRPr="00D1327A" w:rsidRDefault="001D120C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4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 xml:space="preserve">) 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четырех гектаров при условии, что каждый из указанных участков находится в собственности более трех лет, и такое лицо не является членом крестьянского фермерского хозяйства, участником юридического лица либо индивидуальным предпринимателем, которые осуществляют деятельность по сельскохозяйственному 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lastRenderedPageBreak/>
        <w:t>производству, либо не передало указанные земли во владение или пользование таким лицам;</w:t>
      </w:r>
    </w:p>
    <w:p w14:paraId="3CC6087B" w14:textId="77777777" w:rsidR="00871474" w:rsidRPr="00D1327A" w:rsidRDefault="001D120C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5</w:t>
      </w:r>
      <w:r w:rsidR="00871474" w:rsidRPr="00D1327A">
        <w:rPr>
          <w:rFonts w:ascii="Arial" w:hAnsi="Arial" w:cs="Arial"/>
          <w:color w:val="000000" w:themeColor="text1"/>
          <w:sz w:val="24"/>
          <w:szCs w:val="24"/>
        </w:rPr>
        <w:t>) факт нахождения в собственности у физического лица одного или нескольких земельных участков общей площадью не менее четырех гектаров при одновременном наличии следующих условий:</w:t>
      </w:r>
    </w:p>
    <w:p w14:paraId="14402776" w14:textId="77777777" w:rsidR="00871474" w:rsidRPr="00D1327A" w:rsidRDefault="00871474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- каждый из указанных участков находится в собственности более трех лет (в случае если передало, то только на праве долгосрочного пользования (т.е. на срок более 1 года);</w:t>
      </w:r>
    </w:p>
    <w:p w14:paraId="7C3685FF" w14:textId="77777777" w:rsidR="00871474" w:rsidRPr="00D1327A" w:rsidRDefault="00871474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- лицо имеет постоянную регистрацию на территории иного субъекта Российской Федерации, не имеющего общую административную границу;</w:t>
      </w:r>
    </w:p>
    <w:p w14:paraId="52BF8750" w14:textId="42D7185D" w:rsidR="00871474" w:rsidRPr="00D1327A" w:rsidRDefault="00871474" w:rsidP="008714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- земельные участки не переданы во владение или пользование иным лицам (в случае если </w:t>
      </w:r>
      <w:r w:rsidR="00671C7B" w:rsidRPr="00D1327A">
        <w:rPr>
          <w:rFonts w:ascii="Arial" w:hAnsi="Arial" w:cs="Arial"/>
          <w:color w:val="000000" w:themeColor="text1"/>
          <w:sz w:val="24"/>
          <w:szCs w:val="24"/>
        </w:rPr>
        <w:t>переданы,</w:t>
      </w: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 то только на праве долгосрочного пользования (т.е. на срок более 1 года).».</w:t>
      </w:r>
    </w:p>
    <w:p w14:paraId="18B6F5AF" w14:textId="2684FCAA" w:rsidR="003D2F3C" w:rsidRPr="00D1327A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D1327A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D1327A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D1327A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14:paraId="3DFC0A73" w14:textId="16DAD553" w:rsidR="003D2F3C" w:rsidRPr="00D1327A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327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D1327A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671C7B" w:rsidRPr="00D1327A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D1327A">
        <w:rPr>
          <w:rFonts w:ascii="Arial" w:hAnsi="Arial" w:cs="Arial"/>
          <w:color w:val="000000" w:themeColor="text1"/>
          <w:sz w:val="24"/>
          <w:szCs w:val="24"/>
        </w:rPr>
        <w:t>комиссию</w:t>
      </w:r>
      <w:r w:rsidR="00671C7B" w:rsidRPr="00D1327A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FE5ADB" w:rsidRPr="00D1327A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671C7B" w:rsidRPr="00D1327A">
        <w:rPr>
          <w:rFonts w:ascii="Arial" w:hAnsi="Arial" w:cs="Arial"/>
          <w:color w:val="000000" w:themeColor="text1"/>
          <w:sz w:val="24"/>
          <w:szCs w:val="24"/>
        </w:rPr>
        <w:t>вопросам экономического</w:t>
      </w:r>
      <w:r w:rsidR="00FE5ADB" w:rsidRPr="00D1327A">
        <w:rPr>
          <w:rFonts w:ascii="Arial" w:hAnsi="Arial" w:cs="Arial"/>
          <w:color w:val="000000" w:themeColor="text1"/>
          <w:sz w:val="24"/>
          <w:szCs w:val="24"/>
        </w:rPr>
        <w:t xml:space="preserve"> развития, предпринимательства, малого бизнеса и жилищно-коммунального хозяйства</w:t>
      </w:r>
      <w:r w:rsidR="003D2F3C" w:rsidRPr="00D1327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29A962" w14:textId="6900A080" w:rsidR="001D120C" w:rsidRPr="00D1327A" w:rsidRDefault="001D120C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1A427D" w14:textId="02759626" w:rsidR="00671C7B" w:rsidRPr="00D1327A" w:rsidRDefault="00671C7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0DD005" w14:textId="50F25411" w:rsidR="00671C7B" w:rsidRPr="00D1327A" w:rsidRDefault="00671C7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8FF181" w14:textId="77777777" w:rsidR="00671C7B" w:rsidRPr="00D1327A" w:rsidRDefault="00671C7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53D2A5" w14:textId="77777777" w:rsidR="00476928" w:rsidRPr="00D1327A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D1327A">
        <w:rPr>
          <w:color w:val="000000"/>
          <w:sz w:val="24"/>
          <w:szCs w:val="24"/>
        </w:rPr>
        <w:t xml:space="preserve">        Глава, Председатель Совета</w:t>
      </w:r>
    </w:p>
    <w:p w14:paraId="10C4C6B5" w14:textId="77777777" w:rsidR="00863504" w:rsidRPr="00D1327A" w:rsidRDefault="00476928" w:rsidP="00DD0A95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D1327A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D1327A">
        <w:rPr>
          <w:color w:val="000000"/>
          <w:sz w:val="24"/>
          <w:szCs w:val="24"/>
        </w:rPr>
        <w:t>И.И</w:t>
      </w:r>
      <w:proofErr w:type="spellEnd"/>
      <w:r w:rsidRPr="00D1327A">
        <w:rPr>
          <w:color w:val="000000"/>
          <w:sz w:val="24"/>
          <w:szCs w:val="24"/>
        </w:rPr>
        <w:t xml:space="preserve">. </w:t>
      </w:r>
      <w:proofErr w:type="spellStart"/>
      <w:r w:rsidRPr="00D1327A">
        <w:rPr>
          <w:color w:val="000000"/>
          <w:sz w:val="24"/>
          <w:szCs w:val="24"/>
        </w:rPr>
        <w:t>Гузаиров</w:t>
      </w:r>
      <w:proofErr w:type="spellEnd"/>
    </w:p>
    <w:sectPr w:rsidR="00863504" w:rsidRPr="00D1327A" w:rsidSect="000A40B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5225" w14:textId="77777777" w:rsidR="008B2C20" w:rsidRDefault="008B2C20" w:rsidP="009B3445">
      <w:r>
        <w:separator/>
      </w:r>
    </w:p>
  </w:endnote>
  <w:endnote w:type="continuationSeparator" w:id="0">
    <w:p w14:paraId="426122D1" w14:textId="77777777" w:rsidR="008B2C20" w:rsidRDefault="008B2C20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E1C0" w14:textId="77777777" w:rsidR="008B2C20" w:rsidRDefault="008B2C20" w:rsidP="009B3445">
      <w:r>
        <w:separator/>
      </w:r>
    </w:p>
  </w:footnote>
  <w:footnote w:type="continuationSeparator" w:id="0">
    <w:p w14:paraId="1F46E07C" w14:textId="77777777" w:rsidR="008B2C20" w:rsidRDefault="008B2C20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6505638A" w14:textId="5AC9000E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4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40BE"/>
    <w:rsid w:val="000B3C8F"/>
    <w:rsid w:val="000D29E8"/>
    <w:rsid w:val="000E2930"/>
    <w:rsid w:val="00116F4A"/>
    <w:rsid w:val="00120CF0"/>
    <w:rsid w:val="00166200"/>
    <w:rsid w:val="0017535D"/>
    <w:rsid w:val="00175A39"/>
    <w:rsid w:val="001A2F8F"/>
    <w:rsid w:val="001C26C7"/>
    <w:rsid w:val="001D120C"/>
    <w:rsid w:val="001E0852"/>
    <w:rsid w:val="001F1B30"/>
    <w:rsid w:val="001F2CFB"/>
    <w:rsid w:val="001F4921"/>
    <w:rsid w:val="00204DFC"/>
    <w:rsid w:val="00211C43"/>
    <w:rsid w:val="002142BB"/>
    <w:rsid w:val="002210F5"/>
    <w:rsid w:val="00234DFA"/>
    <w:rsid w:val="0024113F"/>
    <w:rsid w:val="0025187D"/>
    <w:rsid w:val="00257B6D"/>
    <w:rsid w:val="00272948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47DEC"/>
    <w:rsid w:val="006577F7"/>
    <w:rsid w:val="00657965"/>
    <w:rsid w:val="00663A61"/>
    <w:rsid w:val="00671C7B"/>
    <w:rsid w:val="0069123A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71474"/>
    <w:rsid w:val="00895B68"/>
    <w:rsid w:val="008A04DF"/>
    <w:rsid w:val="008B2C20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E7DE2"/>
    <w:rsid w:val="00BF14B1"/>
    <w:rsid w:val="00C1424E"/>
    <w:rsid w:val="00C20E67"/>
    <w:rsid w:val="00C30B2C"/>
    <w:rsid w:val="00C403EF"/>
    <w:rsid w:val="00C46FDA"/>
    <w:rsid w:val="00C668D1"/>
    <w:rsid w:val="00C6773B"/>
    <w:rsid w:val="00C92EB4"/>
    <w:rsid w:val="00CA4A89"/>
    <w:rsid w:val="00CB3B4B"/>
    <w:rsid w:val="00CD28C2"/>
    <w:rsid w:val="00CE7076"/>
    <w:rsid w:val="00D00B1E"/>
    <w:rsid w:val="00D01E48"/>
    <w:rsid w:val="00D1008C"/>
    <w:rsid w:val="00D1327A"/>
    <w:rsid w:val="00D321E8"/>
    <w:rsid w:val="00D336B2"/>
    <w:rsid w:val="00D34F88"/>
    <w:rsid w:val="00D36AFC"/>
    <w:rsid w:val="00D53E6D"/>
    <w:rsid w:val="00D63E76"/>
    <w:rsid w:val="00D716C6"/>
    <w:rsid w:val="00D835DF"/>
    <w:rsid w:val="00D86776"/>
    <w:rsid w:val="00DA650E"/>
    <w:rsid w:val="00DB7BE6"/>
    <w:rsid w:val="00DC58A0"/>
    <w:rsid w:val="00DD0A95"/>
    <w:rsid w:val="00DE58BF"/>
    <w:rsid w:val="00E24060"/>
    <w:rsid w:val="00E3154C"/>
    <w:rsid w:val="00E332EF"/>
    <w:rsid w:val="00E43444"/>
    <w:rsid w:val="00E463CA"/>
    <w:rsid w:val="00E853FB"/>
    <w:rsid w:val="00EA200A"/>
    <w:rsid w:val="00EA5FCE"/>
    <w:rsid w:val="00EC3C13"/>
    <w:rsid w:val="00ED3732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D79F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2023-11-01T10:51:00Z</dcterms:created>
  <dcterms:modified xsi:type="dcterms:W3CDTF">2023-11-01T10:51:00Z</dcterms:modified>
</cp:coreProperties>
</file>